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B9C5" w14:textId="77777777" w:rsidR="00DE1930" w:rsidRDefault="00DE1930" w:rsidP="00DE1930">
      <w:pPr>
        <w:spacing w:after="0" w:line="240" w:lineRule="auto"/>
      </w:pPr>
    </w:p>
    <w:p w14:paraId="5B7660FE" w14:textId="329A1FD7" w:rsidR="00DE1930" w:rsidRPr="00DE1930" w:rsidRDefault="00DE1930" w:rsidP="00DE1930">
      <w:pPr>
        <w:spacing w:after="0" w:line="240" w:lineRule="auto"/>
        <w:jc w:val="center"/>
      </w:pPr>
      <w:r w:rsidRPr="00DE1930">
        <w:rPr>
          <w:b/>
          <w:bCs/>
        </w:rPr>
        <w:t>Optimum Challenges AT&amp;T and Verizon Customers to “</w:t>
      </w:r>
      <w:proofErr w:type="spellStart"/>
      <w:r w:rsidRPr="00DE1930">
        <w:rPr>
          <w:b/>
          <w:bCs/>
        </w:rPr>
        <w:t>UnBig</w:t>
      </w:r>
      <w:proofErr w:type="spellEnd"/>
      <w:r w:rsidRPr="00DE1930">
        <w:rPr>
          <w:b/>
          <w:bCs/>
        </w:rPr>
        <w:t>” Their Mobile Bills with New Savings Guarantee</w:t>
      </w:r>
    </w:p>
    <w:p w14:paraId="6773C610" w14:textId="5DC4394B" w:rsidR="00DE1930" w:rsidRPr="00DE1930" w:rsidRDefault="00DE1930" w:rsidP="00DE1930">
      <w:pPr>
        <w:spacing w:after="0" w:line="240" w:lineRule="auto"/>
        <w:jc w:val="center"/>
      </w:pPr>
    </w:p>
    <w:p w14:paraId="5F825330" w14:textId="4BD6E94F" w:rsidR="00DE1930" w:rsidRPr="00DE1930" w:rsidRDefault="00DE1930" w:rsidP="00DE1930">
      <w:pPr>
        <w:spacing w:after="0" w:line="240" w:lineRule="auto"/>
        <w:jc w:val="center"/>
      </w:pPr>
      <w:r w:rsidRPr="00DE1930">
        <w:rPr>
          <w:i/>
          <w:iCs/>
        </w:rPr>
        <w:t>Customers who can’t save by switching to Optimum Mobile receive a voucher for a $150 gift card</w:t>
      </w:r>
    </w:p>
    <w:p w14:paraId="25BE508D" w14:textId="77777777" w:rsidR="00DE1930" w:rsidRPr="00DE1930" w:rsidRDefault="00DE1930" w:rsidP="00DE1930">
      <w:pPr>
        <w:spacing w:after="0" w:line="240" w:lineRule="auto"/>
      </w:pPr>
      <w:r w:rsidRPr="00DE1930">
        <w:t> </w:t>
      </w:r>
    </w:p>
    <w:p w14:paraId="1124EB38" w14:textId="77777777" w:rsidR="00DE1930" w:rsidRPr="00DE1930" w:rsidRDefault="00DE1930" w:rsidP="00DE1930">
      <w:pPr>
        <w:spacing w:after="0" w:line="240" w:lineRule="auto"/>
      </w:pPr>
      <w:r w:rsidRPr="00DE1930">
        <w:rPr>
          <w:b/>
          <w:bCs/>
        </w:rPr>
        <w:t>Long Island City, NY - April 15, 2026 —</w:t>
      </w:r>
      <w:r w:rsidRPr="00DE1930">
        <w:t> Optimum, a leading provider of fiber internet, mobile, and TV services, today announced the launch of </w:t>
      </w:r>
      <w:proofErr w:type="spellStart"/>
      <w:r w:rsidRPr="00DE1930">
        <w:t>UnBig</w:t>
      </w:r>
      <w:proofErr w:type="spellEnd"/>
      <w:r w:rsidRPr="00DE1930">
        <w:t> Your Bill across all Optimum retail stores. This bold new retail offer is designed to help AT&amp;T and Verizon customers lower their monthly mobile bills and reap the benefits of using America’s largest 5G network. </w:t>
      </w:r>
    </w:p>
    <w:p w14:paraId="50608D72" w14:textId="77777777" w:rsidR="00DE1930" w:rsidRPr="00DE1930" w:rsidRDefault="00DE1930" w:rsidP="00DE1930">
      <w:pPr>
        <w:spacing w:after="0" w:line="240" w:lineRule="auto"/>
      </w:pPr>
      <w:r w:rsidRPr="00DE1930">
        <w:t> </w:t>
      </w:r>
    </w:p>
    <w:p w14:paraId="231F40E8" w14:textId="77777777" w:rsidR="00DE1930" w:rsidRPr="00DE1930" w:rsidRDefault="00DE1930" w:rsidP="00DE1930">
      <w:pPr>
        <w:spacing w:after="0" w:line="240" w:lineRule="auto"/>
      </w:pPr>
      <w:r w:rsidRPr="00DE1930">
        <w:t>With </w:t>
      </w:r>
      <w:proofErr w:type="spellStart"/>
      <w:r w:rsidRPr="00DE1930">
        <w:t>UnBig</w:t>
      </w:r>
      <w:proofErr w:type="spellEnd"/>
      <w:r w:rsidRPr="00DE1930">
        <w:t> Your Bill, eligible customers can visit an Optimum store and show their current AT&amp;T or Verizon mobile bill. An Optimum Mobile expert will provide a like</w:t>
      </w:r>
      <w:r w:rsidRPr="00DE1930">
        <w:noBreakHyphen/>
        <w:t>for</w:t>
      </w:r>
      <w:r w:rsidRPr="00DE1930">
        <w:noBreakHyphen/>
        <w:t>like comparison, and if Optimum can’t demonstrate savings by switching, customers will receive a $150 gift card. </w:t>
      </w:r>
    </w:p>
    <w:p w14:paraId="0109CCBE" w14:textId="77777777" w:rsidR="00DE1930" w:rsidRPr="00DE1930" w:rsidRDefault="00DE1930" w:rsidP="00DE1930">
      <w:pPr>
        <w:spacing w:after="0" w:line="240" w:lineRule="auto"/>
      </w:pPr>
      <w:r w:rsidRPr="00DE1930">
        <w:t> </w:t>
      </w:r>
    </w:p>
    <w:p w14:paraId="70003AEF" w14:textId="77777777" w:rsidR="00DE1930" w:rsidRPr="00DE1930" w:rsidRDefault="00DE1930" w:rsidP="00DE1930">
      <w:pPr>
        <w:spacing w:after="0" w:line="240" w:lineRule="auto"/>
      </w:pPr>
      <w:r w:rsidRPr="00DE1930">
        <w:t>“Wireless bills have gotten way too complicated and way too expensive,” said Mike Parker, President, Consumer Services at Optimum. “With </w:t>
      </w:r>
      <w:proofErr w:type="spellStart"/>
      <w:r w:rsidRPr="00DE1930">
        <w:t>UnBig</w:t>
      </w:r>
      <w:proofErr w:type="spellEnd"/>
      <w:r w:rsidRPr="00DE1930">
        <w:t> Your Bill, Optimum Mobile is putting transparency and affordability front and center. Customers bring us their bill, we do the math together, and either they save with us or we give them $150. It’s that simple.” </w:t>
      </w:r>
    </w:p>
    <w:p w14:paraId="53E1DF95" w14:textId="77777777" w:rsidR="00DE1930" w:rsidRPr="00DE1930" w:rsidRDefault="00DE1930" w:rsidP="00DE1930">
      <w:pPr>
        <w:spacing w:after="0" w:line="240" w:lineRule="auto"/>
      </w:pPr>
      <w:r w:rsidRPr="00DE1930">
        <w:t> </w:t>
      </w:r>
    </w:p>
    <w:p w14:paraId="1B4B26C8" w14:textId="77777777" w:rsidR="00DE1930" w:rsidRPr="00DE1930" w:rsidRDefault="00DE1930" w:rsidP="00DE1930">
      <w:pPr>
        <w:spacing w:after="0" w:line="240" w:lineRule="auto"/>
      </w:pPr>
      <w:r w:rsidRPr="00DE1930">
        <w:rPr>
          <w:b/>
          <w:bCs/>
        </w:rPr>
        <w:t>How </w:t>
      </w:r>
      <w:proofErr w:type="spellStart"/>
      <w:r w:rsidRPr="00DE1930">
        <w:rPr>
          <w:b/>
          <w:bCs/>
        </w:rPr>
        <w:t>UnBig</w:t>
      </w:r>
      <w:proofErr w:type="spellEnd"/>
      <w:r w:rsidRPr="00DE1930">
        <w:rPr>
          <w:b/>
          <w:bCs/>
        </w:rPr>
        <w:t> Your Bill Works</w:t>
      </w:r>
      <w:r w:rsidRPr="00DE1930">
        <w:t> </w:t>
      </w:r>
    </w:p>
    <w:p w14:paraId="2D1B7D5B" w14:textId="77777777" w:rsidR="00DE1930" w:rsidRPr="00DE1930" w:rsidRDefault="00DE1930" w:rsidP="00DE1930">
      <w:pPr>
        <w:numPr>
          <w:ilvl w:val="0"/>
          <w:numId w:val="1"/>
        </w:numPr>
        <w:spacing w:after="0" w:line="240" w:lineRule="auto"/>
      </w:pPr>
      <w:r w:rsidRPr="00DE1930">
        <w:t>AT&amp;T and Verizon account holders visit an Optimum retail store. </w:t>
      </w:r>
    </w:p>
    <w:p w14:paraId="12A4D677" w14:textId="77777777" w:rsidR="00DE1930" w:rsidRPr="00DE1930" w:rsidRDefault="00DE1930" w:rsidP="00DE1930">
      <w:pPr>
        <w:numPr>
          <w:ilvl w:val="0"/>
          <w:numId w:val="1"/>
        </w:numPr>
        <w:spacing w:after="0" w:line="240" w:lineRule="auto"/>
      </w:pPr>
      <w:r w:rsidRPr="00DE1930">
        <w:t>Customers present a copy of their current mobile bill. </w:t>
      </w:r>
    </w:p>
    <w:p w14:paraId="58C454DE" w14:textId="77777777" w:rsidR="00DE1930" w:rsidRPr="00DE1930" w:rsidRDefault="00DE1930" w:rsidP="00DE1930">
      <w:pPr>
        <w:numPr>
          <w:ilvl w:val="0"/>
          <w:numId w:val="1"/>
        </w:numPr>
        <w:spacing w:after="0" w:line="240" w:lineRule="auto"/>
      </w:pPr>
      <w:r w:rsidRPr="00DE1930">
        <w:t>An Optimum representative completes a like</w:t>
      </w:r>
      <w:r w:rsidRPr="00DE1930">
        <w:noBreakHyphen/>
        <w:t>for</w:t>
      </w:r>
      <w:r w:rsidRPr="00DE1930">
        <w:noBreakHyphen/>
        <w:t>like comparison using standard plan rates. </w:t>
      </w:r>
    </w:p>
    <w:p w14:paraId="7EF8A6FB" w14:textId="77777777" w:rsidR="00DE1930" w:rsidRPr="00DE1930" w:rsidRDefault="00DE1930" w:rsidP="00DE1930">
      <w:pPr>
        <w:numPr>
          <w:ilvl w:val="0"/>
          <w:numId w:val="1"/>
        </w:numPr>
        <w:spacing w:after="0" w:line="240" w:lineRule="auto"/>
      </w:pPr>
      <w:r w:rsidRPr="00DE1930">
        <w:t>If savings are shown, customers can switch to Optimum Mobile on the spot. </w:t>
      </w:r>
    </w:p>
    <w:p w14:paraId="242ADF53" w14:textId="77777777" w:rsidR="00DE1930" w:rsidRPr="00DE1930" w:rsidRDefault="00DE1930" w:rsidP="00DE1930">
      <w:pPr>
        <w:numPr>
          <w:ilvl w:val="0"/>
          <w:numId w:val="1"/>
        </w:numPr>
        <w:spacing w:after="0" w:line="240" w:lineRule="auto"/>
      </w:pPr>
      <w:r w:rsidRPr="00DE1930">
        <w:t>If no savings are found, customers receive a voucher for a $150 gift card. </w:t>
      </w:r>
    </w:p>
    <w:p w14:paraId="1BC63B9C" w14:textId="77777777" w:rsidR="00DE1930" w:rsidRPr="00DE1930" w:rsidRDefault="00DE1930" w:rsidP="00DE1930">
      <w:pPr>
        <w:spacing w:after="0" w:line="240" w:lineRule="auto"/>
      </w:pPr>
      <w:r w:rsidRPr="00DE1930">
        <w:t> </w:t>
      </w:r>
    </w:p>
    <w:p w14:paraId="1EE99BF4" w14:textId="77777777" w:rsidR="00DE1930" w:rsidRPr="00DE1930" w:rsidRDefault="00DE1930" w:rsidP="00DE1930">
      <w:pPr>
        <w:spacing w:after="0" w:line="240" w:lineRule="auto"/>
      </w:pPr>
      <w:r w:rsidRPr="00DE1930">
        <w:t>Optimum Mobile delivers dependable nationwide 5G coverage on America’s largest network, with simple pricing and no surprises. Currently, new and existing Optimum Mobile customers can get their third Unlimited line for free and right now Optimum offers the best deal on internet and mobile, anywhere - just $45 a month for both. Join the hundreds of thousands of customers who’ve already saved millions by bundling internet and mobile. </w:t>
      </w:r>
    </w:p>
    <w:p w14:paraId="03108FAC" w14:textId="77777777" w:rsidR="00DE1930" w:rsidRPr="00DE1930" w:rsidRDefault="00DE1930" w:rsidP="00DE1930">
      <w:pPr>
        <w:spacing w:after="0" w:line="240" w:lineRule="auto"/>
      </w:pPr>
      <w:r w:rsidRPr="00DE1930">
        <w:t> </w:t>
      </w:r>
    </w:p>
    <w:p w14:paraId="2D647D85" w14:textId="77777777" w:rsidR="00DE1930" w:rsidRPr="00DE1930" w:rsidRDefault="00DE1930" w:rsidP="00DE1930">
      <w:pPr>
        <w:spacing w:after="0" w:line="240" w:lineRule="auto"/>
      </w:pPr>
      <w:r w:rsidRPr="00DE1930">
        <w:t>The offer is available for a limited time at Optimum retail locations. Customers must be the account holder and present valid identification. Additional terms and conditions apply. </w:t>
      </w:r>
    </w:p>
    <w:p w14:paraId="03302E77" w14:textId="77777777" w:rsidR="00DE1930" w:rsidRPr="00DE1930" w:rsidRDefault="00DE1930" w:rsidP="00DE1930">
      <w:pPr>
        <w:spacing w:after="0" w:line="240" w:lineRule="auto"/>
      </w:pPr>
      <w:r w:rsidRPr="00DE1930">
        <w:t> </w:t>
      </w:r>
    </w:p>
    <w:p w14:paraId="6A7338DC" w14:textId="77777777" w:rsidR="00DE1930" w:rsidRPr="00DE1930" w:rsidRDefault="00DE1930" w:rsidP="00DE1930">
      <w:pPr>
        <w:spacing w:after="0" w:line="240" w:lineRule="auto"/>
      </w:pPr>
      <w:r w:rsidRPr="00DE1930">
        <w:t>For more information, visit </w:t>
      </w:r>
      <w:hyperlink r:id="rId7" w:tgtFrame="_blank" w:history="1">
        <w:r w:rsidRPr="00DE1930">
          <w:rPr>
            <w:rStyle w:val="Hyperlink"/>
          </w:rPr>
          <w:t>optimum.com/mobile</w:t>
        </w:r>
      </w:hyperlink>
      <w:r w:rsidRPr="00DE1930">
        <w:t> or stop by your local </w:t>
      </w:r>
      <w:hyperlink r:id="rId8" w:tgtFrame="_blank" w:history="1">
        <w:r w:rsidRPr="00DE1930">
          <w:rPr>
            <w:rStyle w:val="Hyperlink"/>
          </w:rPr>
          <w:t>Optimum store</w:t>
        </w:r>
      </w:hyperlink>
      <w:r w:rsidRPr="00DE1930">
        <w:t>.   </w:t>
      </w:r>
    </w:p>
    <w:p w14:paraId="61594184" w14:textId="77777777" w:rsidR="00DE1930" w:rsidRPr="00DE1930" w:rsidRDefault="00DE1930" w:rsidP="00DE1930">
      <w:pPr>
        <w:spacing w:after="0" w:line="240" w:lineRule="auto"/>
      </w:pPr>
      <w:r w:rsidRPr="00DE1930">
        <w:t> </w:t>
      </w:r>
    </w:p>
    <w:p w14:paraId="38333D85" w14:textId="1EC1F644" w:rsidR="00DE1930" w:rsidRPr="00DE1930" w:rsidRDefault="00DE1930" w:rsidP="00DE1930">
      <w:pPr>
        <w:spacing w:after="0" w:line="240" w:lineRule="auto"/>
        <w:jc w:val="center"/>
      </w:pPr>
      <w:r w:rsidRPr="00DE1930">
        <w:lastRenderedPageBreak/>
        <w:t>###</w:t>
      </w:r>
    </w:p>
    <w:p w14:paraId="7CC7ADB4" w14:textId="77777777" w:rsidR="00DE1930" w:rsidRDefault="00DE1930" w:rsidP="00DE1930">
      <w:pPr>
        <w:spacing w:after="0" w:line="240" w:lineRule="auto"/>
      </w:pPr>
    </w:p>
    <w:sectPr w:rsidR="00DE1930">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0C5A" w14:textId="77777777" w:rsidR="00DE1930" w:rsidRDefault="00DE1930" w:rsidP="00DE1930">
      <w:pPr>
        <w:spacing w:after="0" w:line="240" w:lineRule="auto"/>
      </w:pPr>
      <w:r>
        <w:separator/>
      </w:r>
    </w:p>
  </w:endnote>
  <w:endnote w:type="continuationSeparator" w:id="0">
    <w:p w14:paraId="2CA14D4B" w14:textId="77777777" w:rsidR="00DE1930" w:rsidRDefault="00DE1930" w:rsidP="00DE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0E93" w14:textId="38E34AFA" w:rsidR="00DE1930" w:rsidRDefault="00DE1930">
    <w:pPr>
      <w:pStyle w:val="Footer"/>
    </w:pPr>
    <w:r>
      <w:rPr>
        <w:noProof/>
      </w:rPr>
      <mc:AlternateContent>
        <mc:Choice Requires="wps">
          <w:drawing>
            <wp:anchor distT="0" distB="0" distL="0" distR="0" simplePos="0" relativeHeight="251659264" behindDoc="0" locked="0" layoutInCell="1" allowOverlap="1" wp14:anchorId="02C01D4F" wp14:editId="3088C5CC">
              <wp:simplePos x="635" y="635"/>
              <wp:positionH relativeFrom="page">
                <wp:align>left</wp:align>
              </wp:positionH>
              <wp:positionV relativeFrom="page">
                <wp:align>bottom</wp:align>
              </wp:positionV>
              <wp:extent cx="2085975" cy="346075"/>
              <wp:effectExtent l="0" t="0" r="9525" b="0"/>
              <wp:wrapNone/>
              <wp:docPr id="98083065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CD80E1E" w14:textId="57A25DCD" w:rsidR="00DE1930" w:rsidRPr="00DE1930" w:rsidRDefault="00DE1930" w:rsidP="00DE1930">
                          <w:pPr>
                            <w:spacing w:after="0"/>
                            <w:rPr>
                              <w:rFonts w:ascii="Rockwell" w:eastAsia="Rockwell" w:hAnsi="Rockwell" w:cs="Rockwell"/>
                              <w:noProof/>
                              <w:color w:val="0078D7"/>
                              <w:sz w:val="18"/>
                              <w:szCs w:val="18"/>
                            </w:rPr>
                          </w:pPr>
                          <w:r w:rsidRPr="00DE193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01D4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CD80E1E" w14:textId="57A25DCD" w:rsidR="00DE1930" w:rsidRPr="00DE1930" w:rsidRDefault="00DE1930" w:rsidP="00DE1930">
                    <w:pPr>
                      <w:spacing w:after="0"/>
                      <w:rPr>
                        <w:rFonts w:ascii="Rockwell" w:eastAsia="Rockwell" w:hAnsi="Rockwell" w:cs="Rockwell"/>
                        <w:noProof/>
                        <w:color w:val="0078D7"/>
                        <w:sz w:val="18"/>
                        <w:szCs w:val="18"/>
                      </w:rPr>
                    </w:pPr>
                    <w:r w:rsidRPr="00DE193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2B1C" w14:textId="795402FA" w:rsidR="00DE1930" w:rsidRDefault="00DE1930">
    <w:pPr>
      <w:pStyle w:val="Footer"/>
    </w:pPr>
    <w:r>
      <w:rPr>
        <w:noProof/>
      </w:rPr>
      <mc:AlternateContent>
        <mc:Choice Requires="wps">
          <w:drawing>
            <wp:anchor distT="0" distB="0" distL="0" distR="0" simplePos="0" relativeHeight="251660288" behindDoc="0" locked="0" layoutInCell="1" allowOverlap="1" wp14:anchorId="27031B85" wp14:editId="3F8F98CE">
              <wp:simplePos x="914400" y="9418320"/>
              <wp:positionH relativeFrom="page">
                <wp:align>left</wp:align>
              </wp:positionH>
              <wp:positionV relativeFrom="page">
                <wp:align>bottom</wp:align>
              </wp:positionV>
              <wp:extent cx="2085975" cy="346075"/>
              <wp:effectExtent l="0" t="0" r="9525" b="0"/>
              <wp:wrapNone/>
              <wp:docPr id="20767566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4EDF687" w14:textId="08174BB3" w:rsidR="00DE1930" w:rsidRPr="00DE1930" w:rsidRDefault="00DE1930" w:rsidP="00DE1930">
                          <w:pPr>
                            <w:spacing w:after="0"/>
                            <w:rPr>
                              <w:rFonts w:ascii="Rockwell" w:eastAsia="Rockwell" w:hAnsi="Rockwell" w:cs="Rockwell"/>
                              <w:noProof/>
                              <w:color w:val="0078D7"/>
                              <w:sz w:val="18"/>
                              <w:szCs w:val="18"/>
                            </w:rPr>
                          </w:pPr>
                          <w:r w:rsidRPr="00DE193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031B8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14EDF687" w14:textId="08174BB3" w:rsidR="00DE1930" w:rsidRPr="00DE1930" w:rsidRDefault="00DE1930" w:rsidP="00DE1930">
                    <w:pPr>
                      <w:spacing w:after="0"/>
                      <w:rPr>
                        <w:rFonts w:ascii="Rockwell" w:eastAsia="Rockwell" w:hAnsi="Rockwell" w:cs="Rockwell"/>
                        <w:noProof/>
                        <w:color w:val="0078D7"/>
                        <w:sz w:val="18"/>
                        <w:szCs w:val="18"/>
                      </w:rPr>
                    </w:pPr>
                    <w:r w:rsidRPr="00DE193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DF12" w14:textId="412D8B7D" w:rsidR="00DE1930" w:rsidRDefault="00DE1930">
    <w:pPr>
      <w:pStyle w:val="Footer"/>
    </w:pPr>
    <w:r>
      <w:rPr>
        <w:noProof/>
      </w:rPr>
      <mc:AlternateContent>
        <mc:Choice Requires="wps">
          <w:drawing>
            <wp:anchor distT="0" distB="0" distL="0" distR="0" simplePos="0" relativeHeight="251658240" behindDoc="0" locked="0" layoutInCell="1" allowOverlap="1" wp14:anchorId="0B4D21D1" wp14:editId="0B4DFC40">
              <wp:simplePos x="635" y="635"/>
              <wp:positionH relativeFrom="page">
                <wp:align>left</wp:align>
              </wp:positionH>
              <wp:positionV relativeFrom="page">
                <wp:align>bottom</wp:align>
              </wp:positionV>
              <wp:extent cx="2085975" cy="346075"/>
              <wp:effectExtent l="0" t="0" r="9525" b="0"/>
              <wp:wrapNone/>
              <wp:docPr id="152328889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44A9ED3" w14:textId="2DBBCBE9" w:rsidR="00DE1930" w:rsidRPr="00DE1930" w:rsidRDefault="00DE1930" w:rsidP="00DE1930">
                          <w:pPr>
                            <w:spacing w:after="0"/>
                            <w:rPr>
                              <w:rFonts w:ascii="Rockwell" w:eastAsia="Rockwell" w:hAnsi="Rockwell" w:cs="Rockwell"/>
                              <w:noProof/>
                              <w:color w:val="0078D7"/>
                              <w:sz w:val="18"/>
                              <w:szCs w:val="18"/>
                            </w:rPr>
                          </w:pPr>
                          <w:r w:rsidRPr="00DE193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4D21D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344A9ED3" w14:textId="2DBBCBE9" w:rsidR="00DE1930" w:rsidRPr="00DE1930" w:rsidRDefault="00DE1930" w:rsidP="00DE1930">
                    <w:pPr>
                      <w:spacing w:after="0"/>
                      <w:rPr>
                        <w:rFonts w:ascii="Rockwell" w:eastAsia="Rockwell" w:hAnsi="Rockwell" w:cs="Rockwell"/>
                        <w:noProof/>
                        <w:color w:val="0078D7"/>
                        <w:sz w:val="18"/>
                        <w:szCs w:val="18"/>
                      </w:rPr>
                    </w:pPr>
                    <w:r w:rsidRPr="00DE193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0EE7" w14:textId="77777777" w:rsidR="00DE1930" w:rsidRDefault="00DE1930" w:rsidP="00DE1930">
      <w:pPr>
        <w:spacing w:after="0" w:line="240" w:lineRule="auto"/>
      </w:pPr>
      <w:r>
        <w:separator/>
      </w:r>
    </w:p>
  </w:footnote>
  <w:footnote w:type="continuationSeparator" w:id="0">
    <w:p w14:paraId="62BFB98B" w14:textId="77777777" w:rsidR="00DE1930" w:rsidRDefault="00DE1930" w:rsidP="00DE1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B65DC"/>
    <w:multiLevelType w:val="hybridMultilevel"/>
    <w:tmpl w:val="0870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01320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30"/>
    <w:rsid w:val="00DE1930"/>
    <w:rsid w:val="00EA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8CA4"/>
  <w15:chartTrackingRefBased/>
  <w15:docId w15:val="{4A77B3B8-D6E3-4E1D-82A7-55996D61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930"/>
    <w:rPr>
      <w:rFonts w:eastAsiaTheme="majorEastAsia" w:cstheme="majorBidi"/>
      <w:color w:val="272727" w:themeColor="text1" w:themeTint="D8"/>
    </w:rPr>
  </w:style>
  <w:style w:type="paragraph" w:styleId="Title">
    <w:name w:val="Title"/>
    <w:basedOn w:val="Normal"/>
    <w:next w:val="Normal"/>
    <w:link w:val="TitleChar"/>
    <w:uiPriority w:val="10"/>
    <w:qFormat/>
    <w:rsid w:val="00DE1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930"/>
    <w:pPr>
      <w:spacing w:before="160"/>
      <w:jc w:val="center"/>
    </w:pPr>
    <w:rPr>
      <w:i/>
      <w:iCs/>
      <w:color w:val="404040" w:themeColor="text1" w:themeTint="BF"/>
    </w:rPr>
  </w:style>
  <w:style w:type="character" w:customStyle="1" w:styleId="QuoteChar">
    <w:name w:val="Quote Char"/>
    <w:basedOn w:val="DefaultParagraphFont"/>
    <w:link w:val="Quote"/>
    <w:uiPriority w:val="29"/>
    <w:rsid w:val="00DE1930"/>
    <w:rPr>
      <w:i/>
      <w:iCs/>
      <w:color w:val="404040" w:themeColor="text1" w:themeTint="BF"/>
    </w:rPr>
  </w:style>
  <w:style w:type="paragraph" w:styleId="ListParagraph">
    <w:name w:val="List Paragraph"/>
    <w:basedOn w:val="Normal"/>
    <w:uiPriority w:val="34"/>
    <w:qFormat/>
    <w:rsid w:val="00DE1930"/>
    <w:pPr>
      <w:ind w:left="720"/>
      <w:contextualSpacing/>
    </w:pPr>
  </w:style>
  <w:style w:type="character" w:styleId="IntenseEmphasis">
    <w:name w:val="Intense Emphasis"/>
    <w:basedOn w:val="DefaultParagraphFont"/>
    <w:uiPriority w:val="21"/>
    <w:qFormat/>
    <w:rsid w:val="00DE1930"/>
    <w:rPr>
      <w:i/>
      <w:iCs/>
      <w:color w:val="0F4761" w:themeColor="accent1" w:themeShade="BF"/>
    </w:rPr>
  </w:style>
  <w:style w:type="paragraph" w:styleId="IntenseQuote">
    <w:name w:val="Intense Quote"/>
    <w:basedOn w:val="Normal"/>
    <w:next w:val="Normal"/>
    <w:link w:val="IntenseQuoteChar"/>
    <w:uiPriority w:val="30"/>
    <w:qFormat/>
    <w:rsid w:val="00DE1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930"/>
    <w:rPr>
      <w:i/>
      <w:iCs/>
      <w:color w:val="0F4761" w:themeColor="accent1" w:themeShade="BF"/>
    </w:rPr>
  </w:style>
  <w:style w:type="character" w:styleId="IntenseReference">
    <w:name w:val="Intense Reference"/>
    <w:basedOn w:val="DefaultParagraphFont"/>
    <w:uiPriority w:val="32"/>
    <w:qFormat/>
    <w:rsid w:val="00DE1930"/>
    <w:rPr>
      <w:b/>
      <w:bCs/>
      <w:smallCaps/>
      <w:color w:val="0F4761" w:themeColor="accent1" w:themeShade="BF"/>
      <w:spacing w:val="5"/>
    </w:rPr>
  </w:style>
  <w:style w:type="character" w:styleId="Hyperlink">
    <w:name w:val="Hyperlink"/>
    <w:basedOn w:val="DefaultParagraphFont"/>
    <w:uiPriority w:val="99"/>
    <w:unhideWhenUsed/>
    <w:rsid w:val="00DE1930"/>
    <w:rPr>
      <w:color w:val="467886" w:themeColor="hyperlink"/>
      <w:u w:val="single"/>
    </w:rPr>
  </w:style>
  <w:style w:type="character" w:styleId="UnresolvedMention">
    <w:name w:val="Unresolved Mention"/>
    <w:basedOn w:val="DefaultParagraphFont"/>
    <w:uiPriority w:val="99"/>
    <w:semiHidden/>
    <w:unhideWhenUsed/>
    <w:rsid w:val="00DE1930"/>
    <w:rPr>
      <w:color w:val="605E5C"/>
      <w:shd w:val="clear" w:color="auto" w:fill="E1DFDD"/>
    </w:rPr>
  </w:style>
  <w:style w:type="paragraph" w:styleId="Footer">
    <w:name w:val="footer"/>
    <w:basedOn w:val="Normal"/>
    <w:link w:val="FooterChar"/>
    <w:uiPriority w:val="99"/>
    <w:unhideWhenUsed/>
    <w:rsid w:val="00DE1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pF4pC73nA5IyVWw2nsBi1ToJ5M3?domain=optim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us.m.mimecastprotect.com/s/6LgJC68m05HM0Gq7Zh6h5T54q3D?domain=optimu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Company>Informa plc</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2026-04-15T14:21:00Z</dcterms:created>
  <dcterms:modified xsi:type="dcterms:W3CDTF">2026-04-15T14:21:00Z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5acb8b3e,3a7649bf,7bc8cace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2026-04-15T14:21:23Z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baf46fc1-fc35-4b41-aeb7-637085a9a2fb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