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17DFE" w14:textId="77777777" w:rsidR="007E0A05" w:rsidRPr="00460036" w:rsidRDefault="007E0A05" w:rsidP="00460036">
      <w:pPr>
        <w:spacing w:after="0" w:line="240" w:lineRule="auto"/>
        <w:rPr>
          <w:rFonts w:ascii="Times New Roman" w:hAnsi="Times New Roman" w:cs="Times New Roman"/>
          <w:sz w:val="24"/>
          <w:szCs w:val="24"/>
        </w:rPr>
      </w:pPr>
    </w:p>
    <w:p w14:paraId="6BE49A51" w14:textId="77777777" w:rsidR="00460036" w:rsidRPr="00460036" w:rsidRDefault="00460036" w:rsidP="00460036">
      <w:pPr>
        <w:spacing w:after="0" w:line="240" w:lineRule="auto"/>
        <w:rPr>
          <w:rFonts w:ascii="Times New Roman" w:hAnsi="Times New Roman" w:cs="Times New Roman"/>
          <w:b/>
          <w:bCs/>
          <w:sz w:val="24"/>
          <w:szCs w:val="24"/>
        </w:rPr>
      </w:pPr>
      <w:r w:rsidRPr="00460036">
        <w:rPr>
          <w:rFonts w:ascii="Times New Roman" w:hAnsi="Times New Roman" w:cs="Times New Roman"/>
          <w:b/>
          <w:bCs/>
          <w:sz w:val="24"/>
          <w:szCs w:val="24"/>
        </w:rPr>
        <w:t xml:space="preserve">Nokia first to self-certify fiber products for use in BEAD </w:t>
      </w:r>
    </w:p>
    <w:p w14:paraId="3C010332" w14:textId="77777777" w:rsidR="00460036" w:rsidRPr="00460036" w:rsidRDefault="00460036" w:rsidP="00460036">
      <w:pPr>
        <w:numPr>
          <w:ilvl w:val="0"/>
          <w:numId w:val="1"/>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Nokia becomes the first technology vendor to self-certify its fiber products manufactured in the U.S. for BEAD, ensuring each is Buy America-compliant.</w:t>
      </w:r>
    </w:p>
    <w:p w14:paraId="0DE4730D" w14:textId="77777777" w:rsidR="00460036" w:rsidRPr="00460036" w:rsidRDefault="00460036" w:rsidP="00460036">
      <w:pPr>
        <w:numPr>
          <w:ilvl w:val="0"/>
          <w:numId w:val="1"/>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Nokia provides BEAD applicants with a </w:t>
      </w:r>
      <w:hyperlink r:id="rId7" w:tgtFrame="_blank" w:history="1">
        <w:r w:rsidRPr="00460036">
          <w:rPr>
            <w:rStyle w:val="Hyperlink"/>
            <w:rFonts w:ascii="Times New Roman" w:hAnsi="Times New Roman" w:cs="Times New Roman"/>
            <w:sz w:val="24"/>
            <w:szCs w:val="24"/>
          </w:rPr>
          <w:t>letter of certification</w:t>
        </w:r>
      </w:hyperlink>
      <w:r w:rsidRPr="00460036">
        <w:rPr>
          <w:rFonts w:ascii="Times New Roman" w:hAnsi="Times New Roman" w:cs="Times New Roman"/>
          <w:sz w:val="24"/>
          <w:szCs w:val="24"/>
        </w:rPr>
        <w:t xml:space="preserve"> now required by the NTIA. </w:t>
      </w:r>
    </w:p>
    <w:p w14:paraId="101E840E" w14:textId="77777777" w:rsidR="00460036" w:rsidRPr="00460036" w:rsidRDefault="00460036" w:rsidP="00460036">
      <w:pPr>
        <w:numPr>
          <w:ilvl w:val="0"/>
          <w:numId w:val="1"/>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BEAD applicants and infrastructure builders can order Nokia-certified products today for use in critical broadband infrastructure projects focused on closing the digital divide.</w:t>
      </w:r>
    </w:p>
    <w:p w14:paraId="7DBCC7C0"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4E481992"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b/>
          <w:bCs/>
          <w:sz w:val="24"/>
          <w:szCs w:val="24"/>
        </w:rPr>
        <w:t>8 August, 2024</w:t>
      </w:r>
    </w:p>
    <w:p w14:paraId="3F09C397"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b/>
          <w:bCs/>
          <w:sz w:val="24"/>
          <w:szCs w:val="24"/>
        </w:rPr>
        <w:t>Denver, Colorado</w:t>
      </w:r>
      <w:r w:rsidRPr="00460036">
        <w:rPr>
          <w:rFonts w:ascii="Times New Roman" w:hAnsi="Times New Roman" w:cs="Times New Roman"/>
          <w:sz w:val="24"/>
          <w:szCs w:val="24"/>
        </w:rPr>
        <w:t xml:space="preserve">—Nokia today announced that it became the first technology vendor to self-certify its fiber products manufactured in the U.S., ensuring each meets the requirements outlined in the </w:t>
      </w:r>
      <w:hyperlink r:id="rId8" w:tgtFrame="_blank" w:history="1">
        <w:r w:rsidRPr="00460036">
          <w:rPr>
            <w:rStyle w:val="Hyperlink"/>
            <w:rFonts w:ascii="Times New Roman" w:hAnsi="Times New Roman" w:cs="Times New Roman"/>
            <w:sz w:val="24"/>
            <w:szCs w:val="24"/>
          </w:rPr>
          <w:t>recently announced</w:t>
        </w:r>
      </w:hyperlink>
      <w:r w:rsidRPr="00460036">
        <w:rPr>
          <w:rFonts w:ascii="Times New Roman" w:hAnsi="Times New Roman" w:cs="Times New Roman"/>
          <w:sz w:val="24"/>
          <w:szCs w:val="24"/>
        </w:rPr>
        <w:t xml:space="preserve"> BABA compliance and self-certification guidelines for the BEAD program. BEAD Applicants can now obtain a Certification Letter from Nokia to prove BABA compliance.</w:t>
      </w:r>
    </w:p>
    <w:p w14:paraId="74A1519E"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6BC50B76"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Operators and infrastructure players seeking to participate in BEAD and the $42.45bn of available funding will need to ensure - under federal penalty - that certain fiber broadband equipment used in their network buildouts are manufactured in the U.S. To help, the NTIA created a self-certification and compliance framework for manufacturers, allowing each to show its products meet these requirements. Manufacturers that complete the self-certification process are added to a list managed by the Department of Commerce. Focused on reducing the number of fraudulent claims of BABA compliance, the list requires manufacturers to have an officer of the company certify - under fine or imprisonment - that its products are Buy America-compliant. Manufacturers must also be able to provide a BABA certification letter to subgrantees for audit purposes.  </w:t>
      </w:r>
    </w:p>
    <w:p w14:paraId="0155B1D2"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4F9373D2"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Nokia is the first vendor to self-certify that all of its fiber broadband products manufactured in the U.S. are Buy America-compliant and meet the final guidelines specified by the NTIA. The </w:t>
      </w:r>
      <w:hyperlink r:id="rId9" w:tgtFrame="_blank" w:history="1">
        <w:r w:rsidRPr="00460036">
          <w:rPr>
            <w:rStyle w:val="Hyperlink"/>
            <w:rFonts w:ascii="Times New Roman" w:hAnsi="Times New Roman" w:cs="Times New Roman"/>
            <w:sz w:val="24"/>
            <w:szCs w:val="24"/>
          </w:rPr>
          <w:t>list</w:t>
        </w:r>
      </w:hyperlink>
      <w:r w:rsidRPr="00460036">
        <w:rPr>
          <w:rFonts w:ascii="Times New Roman" w:hAnsi="Times New Roman" w:cs="Times New Roman"/>
          <w:sz w:val="24"/>
          <w:szCs w:val="24"/>
        </w:rPr>
        <w:t xml:space="preserve"> of certified products includes:</w:t>
      </w:r>
    </w:p>
    <w:p w14:paraId="66CF1169" w14:textId="77777777" w:rsidR="00460036" w:rsidRPr="00460036" w:rsidRDefault="00460036" w:rsidP="00460036">
      <w:pPr>
        <w:numPr>
          <w:ilvl w:val="0"/>
          <w:numId w:val="2"/>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Nokia FX and MF OLT modular product lines</w:t>
      </w:r>
    </w:p>
    <w:p w14:paraId="30DBD172" w14:textId="77777777" w:rsidR="00460036" w:rsidRPr="00460036" w:rsidRDefault="00460036" w:rsidP="00460036">
      <w:pPr>
        <w:numPr>
          <w:ilvl w:val="0"/>
          <w:numId w:val="2"/>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Nokia SF-8M sealed OLT</w:t>
      </w:r>
    </w:p>
    <w:p w14:paraId="7BFED641" w14:textId="77777777" w:rsidR="00460036" w:rsidRPr="00460036" w:rsidRDefault="00460036" w:rsidP="00460036">
      <w:pPr>
        <w:numPr>
          <w:ilvl w:val="0"/>
          <w:numId w:val="2"/>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XS-220X-A ONT </w:t>
      </w:r>
    </w:p>
    <w:p w14:paraId="7A6E85A1"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7D0961CD"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b/>
          <w:bCs/>
          <w:sz w:val="24"/>
          <w:szCs w:val="24"/>
        </w:rPr>
        <w:t>Sandy Motley, President of Fixed Networks at Nokia, said:</w:t>
      </w:r>
      <w:r w:rsidRPr="00460036">
        <w:rPr>
          <w:rFonts w:ascii="Times New Roman" w:hAnsi="Times New Roman" w:cs="Times New Roman"/>
          <w:sz w:val="24"/>
          <w:szCs w:val="24"/>
        </w:rPr>
        <w:t xml:space="preserve"> “We are excited to announce yet another milestone in our BEAD journey. As a certified vendor, we can now provide BEAD applicants with a certification letter that’s become essential for applications and BABA reporting requirements. It also provides the confidence and assurance several need to submit product orders today without fear of being out of compliance.”    </w:t>
      </w:r>
    </w:p>
    <w:p w14:paraId="6BFA0076"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70F0ACF8"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Applicants for BEAD can visit the </w:t>
      </w:r>
      <w:hyperlink r:id="rId10" w:tgtFrame="_blank" w:history="1">
        <w:r w:rsidRPr="00460036">
          <w:rPr>
            <w:rStyle w:val="Hyperlink"/>
            <w:rFonts w:ascii="Times New Roman" w:hAnsi="Times New Roman" w:cs="Times New Roman"/>
            <w:sz w:val="24"/>
            <w:szCs w:val="24"/>
          </w:rPr>
          <w:t>Nokia Buy America</w:t>
        </w:r>
      </w:hyperlink>
      <w:r w:rsidRPr="00460036">
        <w:rPr>
          <w:rFonts w:ascii="Times New Roman" w:hAnsi="Times New Roman" w:cs="Times New Roman"/>
          <w:sz w:val="24"/>
          <w:szCs w:val="24"/>
        </w:rPr>
        <w:t xml:space="preserve"> website for information on how to obtain a Nokia Certification Letter which can be uploaded with a BEAD application to prove BABA compliance. </w:t>
      </w:r>
    </w:p>
    <w:p w14:paraId="5C289AE8"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1CCB9704"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b/>
          <w:bCs/>
          <w:sz w:val="24"/>
          <w:szCs w:val="24"/>
        </w:rPr>
        <w:t>Resources and additional information</w:t>
      </w:r>
    </w:p>
    <w:p w14:paraId="496D3B09" w14:textId="77777777" w:rsidR="00460036" w:rsidRPr="00460036" w:rsidRDefault="00460036" w:rsidP="00460036">
      <w:pPr>
        <w:numPr>
          <w:ilvl w:val="0"/>
          <w:numId w:val="3"/>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NTIA Blog: </w:t>
      </w:r>
      <w:hyperlink r:id="rId11" w:tgtFrame="_blank" w:history="1">
        <w:r w:rsidRPr="00460036">
          <w:rPr>
            <w:rStyle w:val="Hyperlink"/>
            <w:rFonts w:ascii="Times New Roman" w:hAnsi="Times New Roman" w:cs="Times New Roman"/>
            <w:sz w:val="24"/>
            <w:szCs w:val="24"/>
          </w:rPr>
          <w:t>Demonstrating compliance with the Buy America requirement</w:t>
        </w:r>
      </w:hyperlink>
    </w:p>
    <w:p w14:paraId="7E7EA627" w14:textId="77777777" w:rsidR="00460036" w:rsidRPr="00460036" w:rsidRDefault="00460036" w:rsidP="00460036">
      <w:pPr>
        <w:numPr>
          <w:ilvl w:val="0"/>
          <w:numId w:val="3"/>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lastRenderedPageBreak/>
        <w:t xml:space="preserve">Press Release: </w:t>
      </w:r>
      <w:hyperlink r:id="rId12" w:tgtFrame="_blank" w:history="1">
        <w:r w:rsidRPr="00460036">
          <w:rPr>
            <w:rStyle w:val="Hyperlink"/>
            <w:rFonts w:ascii="Times New Roman" w:hAnsi="Times New Roman" w:cs="Times New Roman"/>
            <w:sz w:val="24"/>
            <w:szCs w:val="24"/>
          </w:rPr>
          <w:t>First Nokia Buy America-Compliant products roll off Sanmina manufacturing line</w:t>
        </w:r>
      </w:hyperlink>
    </w:p>
    <w:p w14:paraId="5BB916DC" w14:textId="77777777" w:rsidR="00460036" w:rsidRPr="00460036" w:rsidRDefault="00460036" w:rsidP="00460036">
      <w:pPr>
        <w:numPr>
          <w:ilvl w:val="0"/>
          <w:numId w:val="3"/>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Press Release: </w:t>
      </w:r>
      <w:hyperlink r:id="rId13" w:tgtFrame="_blank" w:history="1">
        <w:r w:rsidRPr="00460036">
          <w:rPr>
            <w:rStyle w:val="Hyperlink"/>
            <w:rFonts w:ascii="Times New Roman" w:hAnsi="Times New Roman" w:cs="Times New Roman"/>
            <w:sz w:val="24"/>
            <w:szCs w:val="24"/>
          </w:rPr>
          <w:t>Nokia meets final NTIA guidelines, full suite of Buy America-compliant products available by mid-2024</w:t>
        </w:r>
      </w:hyperlink>
    </w:p>
    <w:p w14:paraId="66AED6F4" w14:textId="77777777" w:rsidR="00460036" w:rsidRPr="00460036" w:rsidRDefault="00460036" w:rsidP="00460036">
      <w:pPr>
        <w:numPr>
          <w:ilvl w:val="0"/>
          <w:numId w:val="3"/>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NTIA Blog: </w:t>
      </w:r>
      <w:hyperlink r:id="rId14" w:tgtFrame="_blank" w:history="1">
        <w:r w:rsidRPr="00460036">
          <w:rPr>
            <w:rStyle w:val="Hyperlink"/>
            <w:rFonts w:ascii="Times New Roman" w:hAnsi="Times New Roman" w:cs="Times New Roman"/>
            <w:sz w:val="24"/>
            <w:szCs w:val="24"/>
          </w:rPr>
          <w:t xml:space="preserve">An American-Made Internet for All </w:t>
        </w:r>
      </w:hyperlink>
    </w:p>
    <w:p w14:paraId="5C793118" w14:textId="77777777" w:rsidR="00460036" w:rsidRPr="00460036" w:rsidRDefault="00460036" w:rsidP="00460036">
      <w:pPr>
        <w:numPr>
          <w:ilvl w:val="0"/>
          <w:numId w:val="3"/>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Press Release: </w:t>
      </w:r>
      <w:hyperlink r:id="rId15" w:tgtFrame="_blank" w:history="1">
        <w:r w:rsidRPr="00460036">
          <w:rPr>
            <w:rStyle w:val="Hyperlink"/>
            <w:rFonts w:ascii="Times New Roman" w:hAnsi="Times New Roman" w:cs="Times New Roman"/>
            <w:sz w:val="24"/>
            <w:szCs w:val="24"/>
          </w:rPr>
          <w:t>Nokia on track to be first technology Buy America compliant vendor</w:t>
        </w:r>
      </w:hyperlink>
    </w:p>
    <w:p w14:paraId="305D597C" w14:textId="77777777" w:rsidR="00460036" w:rsidRPr="00460036" w:rsidRDefault="00460036" w:rsidP="00460036">
      <w:pPr>
        <w:numPr>
          <w:ilvl w:val="0"/>
          <w:numId w:val="3"/>
        </w:num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Press Release: </w:t>
      </w:r>
      <w:hyperlink r:id="rId16" w:tgtFrame="_blank" w:history="1">
        <w:r w:rsidRPr="00460036">
          <w:rPr>
            <w:rStyle w:val="Hyperlink"/>
            <w:rFonts w:ascii="Times New Roman" w:hAnsi="Times New Roman" w:cs="Times New Roman"/>
            <w:sz w:val="24"/>
            <w:szCs w:val="24"/>
          </w:rPr>
          <w:t>Nokia first to announce manufacturing of broadband network electronics products for BEAD program in U.S.</w:t>
        </w:r>
      </w:hyperlink>
    </w:p>
    <w:p w14:paraId="083EB5E1"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68D42552"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b/>
          <w:bCs/>
          <w:sz w:val="24"/>
          <w:szCs w:val="24"/>
        </w:rPr>
        <w:t>About Nokia</w:t>
      </w:r>
    </w:p>
    <w:p w14:paraId="2DA8978D"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At Nokia, we create technology that helps the world act together.</w:t>
      </w:r>
    </w:p>
    <w:p w14:paraId="37CAD11E"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7AC53E04"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xml:space="preserve">As a B2B technology innovation leader, we are pioneering networks that sense, think and act by leveraging our work across mobile, fixed and cloud networks. In addition, we create value with intellectual property and long-term research, led by the award-winning Nokia Bell Labs. </w:t>
      </w:r>
    </w:p>
    <w:p w14:paraId="7BE922A6"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 </w:t>
      </w:r>
    </w:p>
    <w:p w14:paraId="39E33C9B" w14:textId="77777777" w:rsidR="00460036" w:rsidRPr="00460036" w:rsidRDefault="00460036" w:rsidP="00460036">
      <w:pPr>
        <w:spacing w:after="0" w:line="240" w:lineRule="auto"/>
        <w:rPr>
          <w:rFonts w:ascii="Times New Roman" w:hAnsi="Times New Roman" w:cs="Times New Roman"/>
          <w:sz w:val="24"/>
          <w:szCs w:val="24"/>
        </w:rPr>
      </w:pPr>
      <w:r w:rsidRPr="00460036">
        <w:rPr>
          <w:rFonts w:ascii="Times New Roman" w:hAnsi="Times New Roman" w:cs="Times New Roman"/>
          <w:sz w:val="24"/>
          <w:szCs w:val="24"/>
        </w:rPr>
        <w:t>Service providers, enterprises and partners worldwide trust Nokia to deliver secure, reliable and sustainable networks today – and work with us to create the digital services and applications of the future.</w:t>
      </w:r>
    </w:p>
    <w:p w14:paraId="7D343829" w14:textId="77777777" w:rsidR="00460036" w:rsidRDefault="00460036"/>
    <w:sectPr w:rsidR="00460036">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A8906" w14:textId="77777777" w:rsidR="00460036" w:rsidRDefault="00460036" w:rsidP="00460036">
      <w:pPr>
        <w:spacing w:after="0" w:line="240" w:lineRule="auto"/>
      </w:pPr>
      <w:r>
        <w:separator/>
      </w:r>
    </w:p>
  </w:endnote>
  <w:endnote w:type="continuationSeparator" w:id="0">
    <w:p w14:paraId="1FAAE1E6" w14:textId="77777777" w:rsidR="00460036" w:rsidRDefault="00460036" w:rsidP="0046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8BE1D" w14:textId="7B207F8E" w:rsidR="00460036" w:rsidRDefault="00460036">
    <w:pPr>
      <w:pStyle w:val="Footer"/>
    </w:pPr>
    <w:r>
      <w:rPr>
        <w:noProof/>
      </w:rPr>
      <mc:AlternateContent>
        <mc:Choice Requires="wps">
          <w:drawing>
            <wp:anchor distT="0" distB="0" distL="0" distR="0" simplePos="0" relativeHeight="251659264" behindDoc="0" locked="0" layoutInCell="1" allowOverlap="1" wp14:anchorId="28CA5177" wp14:editId="6B071E16">
              <wp:simplePos x="635" y="635"/>
              <wp:positionH relativeFrom="page">
                <wp:align>left</wp:align>
              </wp:positionH>
              <wp:positionV relativeFrom="page">
                <wp:align>bottom</wp:align>
              </wp:positionV>
              <wp:extent cx="2085975" cy="335280"/>
              <wp:effectExtent l="0" t="0" r="9525" b="0"/>
              <wp:wrapNone/>
              <wp:docPr id="138444858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591A6E6" w14:textId="4FBCB918" w:rsidR="00460036" w:rsidRPr="00460036" w:rsidRDefault="00460036" w:rsidP="00460036">
                          <w:pPr>
                            <w:spacing w:after="0"/>
                            <w:rPr>
                              <w:rFonts w:ascii="Rockwell" w:eastAsia="Rockwell" w:hAnsi="Rockwell" w:cs="Rockwell"/>
                              <w:noProof/>
                              <w:color w:val="0078D7"/>
                              <w:sz w:val="18"/>
                              <w:szCs w:val="18"/>
                            </w:rPr>
                          </w:pPr>
                          <w:r w:rsidRPr="0046003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A517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591A6E6" w14:textId="4FBCB918" w:rsidR="00460036" w:rsidRPr="00460036" w:rsidRDefault="00460036" w:rsidP="00460036">
                    <w:pPr>
                      <w:spacing w:after="0"/>
                      <w:rPr>
                        <w:rFonts w:ascii="Rockwell" w:eastAsia="Rockwell" w:hAnsi="Rockwell" w:cs="Rockwell"/>
                        <w:noProof/>
                        <w:color w:val="0078D7"/>
                        <w:sz w:val="18"/>
                        <w:szCs w:val="18"/>
                      </w:rPr>
                    </w:pPr>
                    <w:r w:rsidRPr="0046003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9E54" w14:textId="03BD1FAE" w:rsidR="00460036" w:rsidRDefault="00460036">
    <w:pPr>
      <w:pStyle w:val="Footer"/>
    </w:pPr>
    <w:r>
      <w:rPr>
        <w:noProof/>
      </w:rPr>
      <mc:AlternateContent>
        <mc:Choice Requires="wps">
          <w:drawing>
            <wp:anchor distT="0" distB="0" distL="0" distR="0" simplePos="0" relativeHeight="251660288" behindDoc="0" locked="0" layoutInCell="1" allowOverlap="1" wp14:anchorId="0974F7EF" wp14:editId="1BCCED92">
              <wp:simplePos x="914400" y="9429750"/>
              <wp:positionH relativeFrom="page">
                <wp:align>left</wp:align>
              </wp:positionH>
              <wp:positionV relativeFrom="page">
                <wp:align>bottom</wp:align>
              </wp:positionV>
              <wp:extent cx="2085975" cy="335280"/>
              <wp:effectExtent l="0" t="0" r="9525" b="0"/>
              <wp:wrapNone/>
              <wp:docPr id="182842730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371ABFC" w14:textId="5ADFA4EF" w:rsidR="00460036" w:rsidRPr="00460036" w:rsidRDefault="00460036" w:rsidP="00460036">
                          <w:pPr>
                            <w:spacing w:after="0"/>
                            <w:rPr>
                              <w:rFonts w:ascii="Rockwell" w:eastAsia="Rockwell" w:hAnsi="Rockwell" w:cs="Rockwell"/>
                              <w:noProof/>
                              <w:color w:val="0078D7"/>
                              <w:sz w:val="18"/>
                              <w:szCs w:val="18"/>
                            </w:rPr>
                          </w:pPr>
                          <w:r w:rsidRPr="0046003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4F7E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2371ABFC" w14:textId="5ADFA4EF" w:rsidR="00460036" w:rsidRPr="00460036" w:rsidRDefault="00460036" w:rsidP="00460036">
                    <w:pPr>
                      <w:spacing w:after="0"/>
                      <w:rPr>
                        <w:rFonts w:ascii="Rockwell" w:eastAsia="Rockwell" w:hAnsi="Rockwell" w:cs="Rockwell"/>
                        <w:noProof/>
                        <w:color w:val="0078D7"/>
                        <w:sz w:val="18"/>
                        <w:szCs w:val="18"/>
                      </w:rPr>
                    </w:pPr>
                    <w:r w:rsidRPr="0046003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FFBC4" w14:textId="7A4C735F" w:rsidR="00460036" w:rsidRDefault="00460036">
    <w:pPr>
      <w:pStyle w:val="Footer"/>
    </w:pPr>
    <w:r>
      <w:rPr>
        <w:noProof/>
      </w:rPr>
      <mc:AlternateContent>
        <mc:Choice Requires="wps">
          <w:drawing>
            <wp:anchor distT="0" distB="0" distL="0" distR="0" simplePos="0" relativeHeight="251658240" behindDoc="0" locked="0" layoutInCell="1" allowOverlap="1" wp14:anchorId="61F30DC1" wp14:editId="643AE931">
              <wp:simplePos x="635" y="635"/>
              <wp:positionH relativeFrom="page">
                <wp:align>left</wp:align>
              </wp:positionH>
              <wp:positionV relativeFrom="page">
                <wp:align>bottom</wp:align>
              </wp:positionV>
              <wp:extent cx="2085975" cy="335280"/>
              <wp:effectExtent l="0" t="0" r="9525" b="0"/>
              <wp:wrapNone/>
              <wp:docPr id="10214010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6E0AB3C" w14:textId="541603BF" w:rsidR="00460036" w:rsidRPr="00460036" w:rsidRDefault="00460036" w:rsidP="00460036">
                          <w:pPr>
                            <w:spacing w:after="0"/>
                            <w:rPr>
                              <w:rFonts w:ascii="Rockwell" w:eastAsia="Rockwell" w:hAnsi="Rockwell" w:cs="Rockwell"/>
                              <w:noProof/>
                              <w:color w:val="0078D7"/>
                              <w:sz w:val="18"/>
                              <w:szCs w:val="18"/>
                            </w:rPr>
                          </w:pPr>
                          <w:r w:rsidRPr="0046003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F30DC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6E0AB3C" w14:textId="541603BF" w:rsidR="00460036" w:rsidRPr="00460036" w:rsidRDefault="00460036" w:rsidP="00460036">
                    <w:pPr>
                      <w:spacing w:after="0"/>
                      <w:rPr>
                        <w:rFonts w:ascii="Rockwell" w:eastAsia="Rockwell" w:hAnsi="Rockwell" w:cs="Rockwell"/>
                        <w:noProof/>
                        <w:color w:val="0078D7"/>
                        <w:sz w:val="18"/>
                        <w:szCs w:val="18"/>
                      </w:rPr>
                    </w:pPr>
                    <w:r w:rsidRPr="0046003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B47E9" w14:textId="77777777" w:rsidR="00460036" w:rsidRDefault="00460036" w:rsidP="00460036">
      <w:pPr>
        <w:spacing w:after="0" w:line="240" w:lineRule="auto"/>
      </w:pPr>
      <w:r>
        <w:separator/>
      </w:r>
    </w:p>
  </w:footnote>
  <w:footnote w:type="continuationSeparator" w:id="0">
    <w:p w14:paraId="54693EBC" w14:textId="77777777" w:rsidR="00460036" w:rsidRDefault="00460036" w:rsidP="0046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B50"/>
    <w:multiLevelType w:val="multilevel"/>
    <w:tmpl w:val="B90A6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78036C"/>
    <w:multiLevelType w:val="multilevel"/>
    <w:tmpl w:val="EAB48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BC0B78"/>
    <w:multiLevelType w:val="multilevel"/>
    <w:tmpl w:val="43E8A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37109426">
    <w:abstractNumId w:val="2"/>
    <w:lvlOverride w:ilvl="0"/>
    <w:lvlOverride w:ilvl="1"/>
    <w:lvlOverride w:ilvl="2"/>
    <w:lvlOverride w:ilvl="3"/>
    <w:lvlOverride w:ilvl="4"/>
    <w:lvlOverride w:ilvl="5"/>
    <w:lvlOverride w:ilvl="6"/>
    <w:lvlOverride w:ilvl="7"/>
    <w:lvlOverride w:ilvl="8"/>
  </w:num>
  <w:num w:numId="2" w16cid:durableId="1538666712">
    <w:abstractNumId w:val="1"/>
    <w:lvlOverride w:ilvl="0"/>
    <w:lvlOverride w:ilvl="1"/>
    <w:lvlOverride w:ilvl="2"/>
    <w:lvlOverride w:ilvl="3"/>
    <w:lvlOverride w:ilvl="4"/>
    <w:lvlOverride w:ilvl="5"/>
    <w:lvlOverride w:ilvl="6"/>
    <w:lvlOverride w:ilvl="7"/>
    <w:lvlOverride w:ilvl="8"/>
  </w:num>
  <w:num w:numId="3" w16cid:durableId="20236243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36"/>
    <w:rsid w:val="00262CD2"/>
    <w:rsid w:val="003C2D0C"/>
    <w:rsid w:val="00460036"/>
    <w:rsid w:val="007E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D4D5"/>
  <w15:chartTrackingRefBased/>
  <w15:docId w15:val="{B21BAC09-44AA-4FDE-B623-F95E6960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0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0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0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0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0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0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0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0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036"/>
    <w:rPr>
      <w:rFonts w:eastAsiaTheme="majorEastAsia" w:cstheme="majorBidi"/>
      <w:color w:val="272727" w:themeColor="text1" w:themeTint="D8"/>
    </w:rPr>
  </w:style>
  <w:style w:type="paragraph" w:styleId="Title">
    <w:name w:val="Title"/>
    <w:basedOn w:val="Normal"/>
    <w:next w:val="Normal"/>
    <w:link w:val="TitleChar"/>
    <w:uiPriority w:val="10"/>
    <w:qFormat/>
    <w:rsid w:val="00460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036"/>
    <w:pPr>
      <w:spacing w:before="160"/>
      <w:jc w:val="center"/>
    </w:pPr>
    <w:rPr>
      <w:i/>
      <w:iCs/>
      <w:color w:val="404040" w:themeColor="text1" w:themeTint="BF"/>
    </w:rPr>
  </w:style>
  <w:style w:type="character" w:customStyle="1" w:styleId="QuoteChar">
    <w:name w:val="Quote Char"/>
    <w:basedOn w:val="DefaultParagraphFont"/>
    <w:link w:val="Quote"/>
    <w:uiPriority w:val="29"/>
    <w:rsid w:val="00460036"/>
    <w:rPr>
      <w:i/>
      <w:iCs/>
      <w:color w:val="404040" w:themeColor="text1" w:themeTint="BF"/>
    </w:rPr>
  </w:style>
  <w:style w:type="paragraph" w:styleId="ListParagraph">
    <w:name w:val="List Paragraph"/>
    <w:basedOn w:val="Normal"/>
    <w:uiPriority w:val="34"/>
    <w:qFormat/>
    <w:rsid w:val="00460036"/>
    <w:pPr>
      <w:ind w:left="720"/>
      <w:contextualSpacing/>
    </w:pPr>
  </w:style>
  <w:style w:type="character" w:styleId="IntenseEmphasis">
    <w:name w:val="Intense Emphasis"/>
    <w:basedOn w:val="DefaultParagraphFont"/>
    <w:uiPriority w:val="21"/>
    <w:qFormat/>
    <w:rsid w:val="00460036"/>
    <w:rPr>
      <w:i/>
      <w:iCs/>
      <w:color w:val="2F5496" w:themeColor="accent1" w:themeShade="BF"/>
    </w:rPr>
  </w:style>
  <w:style w:type="paragraph" w:styleId="IntenseQuote">
    <w:name w:val="Intense Quote"/>
    <w:basedOn w:val="Normal"/>
    <w:next w:val="Normal"/>
    <w:link w:val="IntenseQuoteChar"/>
    <w:uiPriority w:val="30"/>
    <w:qFormat/>
    <w:rsid w:val="00460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036"/>
    <w:rPr>
      <w:i/>
      <w:iCs/>
      <w:color w:val="2F5496" w:themeColor="accent1" w:themeShade="BF"/>
    </w:rPr>
  </w:style>
  <w:style w:type="character" w:styleId="IntenseReference">
    <w:name w:val="Intense Reference"/>
    <w:basedOn w:val="DefaultParagraphFont"/>
    <w:uiPriority w:val="32"/>
    <w:qFormat/>
    <w:rsid w:val="00460036"/>
    <w:rPr>
      <w:b/>
      <w:bCs/>
      <w:smallCaps/>
      <w:color w:val="2F5496" w:themeColor="accent1" w:themeShade="BF"/>
      <w:spacing w:val="5"/>
    </w:rPr>
  </w:style>
  <w:style w:type="character" w:styleId="Hyperlink">
    <w:name w:val="Hyperlink"/>
    <w:basedOn w:val="DefaultParagraphFont"/>
    <w:uiPriority w:val="99"/>
    <w:unhideWhenUsed/>
    <w:rsid w:val="00460036"/>
    <w:rPr>
      <w:color w:val="0563C1" w:themeColor="hyperlink"/>
      <w:u w:val="single"/>
    </w:rPr>
  </w:style>
  <w:style w:type="character" w:styleId="UnresolvedMention">
    <w:name w:val="Unresolved Mention"/>
    <w:basedOn w:val="DefaultParagraphFont"/>
    <w:uiPriority w:val="99"/>
    <w:semiHidden/>
    <w:unhideWhenUsed/>
    <w:rsid w:val="00460036"/>
    <w:rPr>
      <w:color w:val="605E5C"/>
      <w:shd w:val="clear" w:color="auto" w:fill="E1DFDD"/>
    </w:rPr>
  </w:style>
  <w:style w:type="paragraph" w:styleId="Footer">
    <w:name w:val="footer"/>
    <w:basedOn w:val="Normal"/>
    <w:link w:val="FooterChar"/>
    <w:uiPriority w:val="99"/>
    <w:unhideWhenUsed/>
    <w:rsid w:val="00460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28010">
      <w:bodyDiv w:val="1"/>
      <w:marLeft w:val="0"/>
      <w:marRight w:val="0"/>
      <w:marTop w:val="0"/>
      <w:marBottom w:val="0"/>
      <w:divBdr>
        <w:top w:val="none" w:sz="0" w:space="0" w:color="auto"/>
        <w:left w:val="none" w:sz="0" w:space="0" w:color="auto"/>
        <w:bottom w:val="none" w:sz="0" w:space="0" w:color="auto"/>
        <w:right w:val="none" w:sz="0" w:space="0" w:color="auto"/>
      </w:divBdr>
    </w:div>
    <w:div w:id="12645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EQwkCL9YPoHY3nB86Hq-yUg?domain=ntia.gov" TargetMode="External"/><Relationship Id="rId13" Type="http://schemas.openxmlformats.org/officeDocument/2006/relationships/hyperlink" Target="https://url.us.m.mimecastprotect.com/s/4GxCCNkE8qiM6mky4iRTREV?domain=nokia.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rl.us.m.mimecastprotect.com/s/uIwhCKrY6nHr157pVsMXaq5?domain=nokia.com" TargetMode="External"/><Relationship Id="rId12" Type="http://schemas.openxmlformats.org/officeDocument/2006/relationships/hyperlink" Target="https://url.us.m.mimecastprotect.com/s/huB3CM8E9pH6J4BmNFJcThj?domain=noki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us.m.mimecastprotect.com/s/hSYbCQWNOwhNRjvZ0i9tVwd?domain=noki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us.m.mimecastprotect.com/s/EQwkCL9YPoHY3nB86Hq-yUg?domain=ntia.gov" TargetMode="External"/><Relationship Id="rId5" Type="http://schemas.openxmlformats.org/officeDocument/2006/relationships/footnotes" Target="footnotes.xml"/><Relationship Id="rId15" Type="http://schemas.openxmlformats.org/officeDocument/2006/relationships/hyperlink" Target="https://url.us.m.mimecastprotect.com/s/SwEtCPNMYvt56EzVpHreONG?domain=nokia.com" TargetMode="External"/><Relationship Id="rId10" Type="http://schemas.openxmlformats.org/officeDocument/2006/relationships/hyperlink" Target="https://url.us.m.mimecastprotect.com/s/uIwhCKrY6nHr157pVsMXaq5?domain=nokia.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url.us.m.mimecastprotect.com/s/uIwhCKrY6nHr157pVsMXaq5?domain=nokia.com" TargetMode="External"/><Relationship Id="rId14" Type="http://schemas.openxmlformats.org/officeDocument/2006/relationships/hyperlink" Target="https://url.us.m.mimecastprotect.com/s/R-APCOYEZru2Om1QWcPpPeT?domain=nt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4141</Characters>
  <Application>Microsoft Office Word</Application>
  <DocSecurity>0</DocSecurity>
  <Lines>34</Lines>
  <Paragraphs>9</Paragraphs>
  <ScaleCrop>false</ScaleCrop>
  <Company>Informa plc</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2024-08-08T13:08:00Z</dcterms:created>
  <dcterms:modified xsi:type="dcterms:W3CDTF">2024-08-08T13:11:00Z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61688c8,52850246,6cfb9627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2024-08-08T13:08:44Z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66c51115-417e-4f49-86fb-0f6f9eaac784</vt:lpwstr>
  </property>
  <property fmtid="{D5CDD505-2E9C-101B-9397-08002B2CF9AE}" pid="11" name="MSIP_Label_2bbab825-a111-45e4-86a1-18cee0005896_ContentBits">
    <vt:lpwstr>2</vt:lpwstr>
  </property>
</Properties>
</file>