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D28C3" w14:textId="77777777" w:rsidR="00201DB2" w:rsidRDefault="00201DB2"/>
    <w:p w14:paraId="168103A1" w14:textId="5E56779F" w:rsidR="00201DB2" w:rsidRPr="00201DB2" w:rsidRDefault="00201DB2" w:rsidP="00201DB2">
      <w:pPr>
        <w:jc w:val="center"/>
      </w:pPr>
      <w:r>
        <w:rPr>
          <w:b/>
          <w:bCs/>
        </w:rPr>
        <w:t xml:space="preserve">Kemp Elected </w:t>
      </w:r>
      <w:r w:rsidRPr="00201DB2">
        <w:rPr>
          <w:b/>
          <w:bCs/>
        </w:rPr>
        <w:t xml:space="preserve">as 2026 – 2027 </w:t>
      </w:r>
      <w:r>
        <w:rPr>
          <w:b/>
          <w:bCs/>
        </w:rPr>
        <w:t>MACTA Chair</w:t>
      </w:r>
    </w:p>
    <w:p w14:paraId="3BF641DB" w14:textId="77777777" w:rsidR="00201DB2" w:rsidRDefault="00201DB2" w:rsidP="00201DB2"/>
    <w:p w14:paraId="6E7506AF" w14:textId="5D3100BD" w:rsidR="00201DB2" w:rsidRPr="00201DB2" w:rsidRDefault="00201DB2" w:rsidP="00201DB2">
      <w:r w:rsidRPr="00201DB2">
        <w:t>Conway, AR - Conway Corp Chief Marketing Officer Crystal Kemp was recently elected to the 2026–2027 Mid-America Cable Telecommunications Association (MACTA) Board of Directors and will serve as the organization’s chair. The election was held during the Mid-America Cable Show in Kansas City last month.</w:t>
      </w:r>
    </w:p>
    <w:p w14:paraId="64276F5A" w14:textId="77777777" w:rsidR="00201DB2" w:rsidRPr="00201DB2" w:rsidRDefault="00201DB2" w:rsidP="00201DB2">
      <w:r w:rsidRPr="00201DB2">
        <w:t>“I’m honored to continue serving alongside such a dedicated and experienced group of industry leaders,” Kemp said. “Our board represents a strong cross-section of the telecommunications community, and I’m excited about the momentum we’re building together. As our industry continues to evolve, MACTA remains focused on supporting our members through meaningful connection, shared knowledge and a commitment to advancing broadband across the Mid-America region.”</w:t>
      </w:r>
    </w:p>
    <w:p w14:paraId="6F28C9E0" w14:textId="77777777" w:rsidR="00201DB2" w:rsidRPr="00201DB2" w:rsidRDefault="00201DB2" w:rsidP="00201DB2">
      <w:r w:rsidRPr="00201DB2">
        <w:t>Kemp oversees Conway Corp’s marketing, customer service and business solutions departments, helping connect residents and businesses to the company’s essential services. She has led initiatives focused on customer education, community engagement and promoting Conway Corp’s commitment to reliability, innovation and exceptional service. In addition to her professional accomplishments, Kemp has a longstanding commitment to community service and youth leadership. She serves as a Girl Scout troop leader and volunteered for more than two decades with the Conway Area Youth Leadership Institute.</w:t>
      </w:r>
    </w:p>
    <w:p w14:paraId="3E776384" w14:textId="2E35640A" w:rsidR="00201DB2" w:rsidRPr="00201DB2" w:rsidRDefault="00201DB2" w:rsidP="00201DB2">
      <w:r w:rsidRPr="00201DB2">
        <w:t> Kemp joined Conway Corp in 2000 as marketing and communications coordinator. She was promoted to marketing and public relations manager in 2010 and named chief marketing officer in 2018.</w:t>
      </w:r>
    </w:p>
    <w:p w14:paraId="5AF612F6" w14:textId="514BA71A" w:rsidR="00201DB2" w:rsidRPr="00201DB2" w:rsidRDefault="00201DB2" w:rsidP="00201DB2">
      <w:r w:rsidRPr="00201DB2">
        <w:t> The Mid-America Cable Telecommunications Association was formed in 1958 to support telecommunications providers through technical training, customer service development, marketing excellence and student scholarship opportunities. The organization includes telecommunications system operators across Arkansas, Iowa, Kansas, Missouri, Nebraska, Oklahoma and Texas.</w:t>
      </w:r>
    </w:p>
    <w:p w14:paraId="2D423F2F" w14:textId="77777777" w:rsidR="00201DB2" w:rsidRPr="00201DB2" w:rsidRDefault="00201DB2" w:rsidP="00201DB2">
      <w:r w:rsidRPr="00201DB2">
        <w:t> </w:t>
      </w:r>
    </w:p>
    <w:p w14:paraId="617EC36A" w14:textId="77777777" w:rsidR="00201DB2" w:rsidRPr="00201DB2" w:rsidRDefault="00201DB2" w:rsidP="00201DB2">
      <w:r w:rsidRPr="00201DB2">
        <w:rPr>
          <w:b/>
          <w:bCs/>
        </w:rPr>
        <w:t>###</w:t>
      </w:r>
    </w:p>
    <w:p w14:paraId="1F7ECD47" w14:textId="77777777" w:rsidR="00201DB2" w:rsidRDefault="00201DB2"/>
    <w:sectPr w:rsidR="00201DB2">
      <w:footerReference w:type="even" r:id="rId6"/>
      <w:footerReference w:type="default"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10F1F" w14:textId="77777777" w:rsidR="00201DB2" w:rsidRDefault="00201DB2" w:rsidP="00201DB2">
      <w:pPr>
        <w:spacing w:after="0" w:line="240" w:lineRule="auto"/>
      </w:pPr>
      <w:r>
        <w:separator/>
      </w:r>
    </w:p>
  </w:endnote>
  <w:endnote w:type="continuationSeparator" w:id="0">
    <w:p w14:paraId="0C7F71DF" w14:textId="77777777" w:rsidR="00201DB2" w:rsidRDefault="00201DB2" w:rsidP="0020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83D15" w14:textId="447F0127" w:rsidR="00201DB2" w:rsidRDefault="00201DB2">
    <w:pPr>
      <w:pStyle w:val="Footer"/>
    </w:pPr>
    <w:r>
      <w:rPr>
        <w:noProof/>
      </w:rPr>
      <mc:AlternateContent>
        <mc:Choice Requires="wps">
          <w:drawing>
            <wp:anchor distT="0" distB="0" distL="0" distR="0" simplePos="0" relativeHeight="251659264" behindDoc="0" locked="0" layoutInCell="1" allowOverlap="1" wp14:anchorId="575BFCCC" wp14:editId="464AF651">
              <wp:simplePos x="635" y="635"/>
              <wp:positionH relativeFrom="page">
                <wp:align>left</wp:align>
              </wp:positionH>
              <wp:positionV relativeFrom="page">
                <wp:align>bottom</wp:align>
              </wp:positionV>
              <wp:extent cx="2085975" cy="346075"/>
              <wp:effectExtent l="0" t="0" r="9525" b="0"/>
              <wp:wrapNone/>
              <wp:docPr id="85998431"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4BE8F584" w14:textId="431FAE7B" w:rsidR="00201DB2" w:rsidRPr="00201DB2" w:rsidRDefault="00201DB2" w:rsidP="00201DB2">
                          <w:pPr>
                            <w:spacing w:after="0"/>
                            <w:rPr>
                              <w:rFonts w:ascii="Rockwell" w:eastAsia="Rockwell" w:hAnsi="Rockwell" w:cs="Rockwell"/>
                              <w:noProof/>
                              <w:color w:val="0078D7"/>
                              <w:sz w:val="18"/>
                              <w:szCs w:val="18"/>
                            </w:rPr>
                          </w:pPr>
                          <w:r w:rsidRPr="00201DB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5BFCCC"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bWEgIAACI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" filled="f" stroked="f">
              <v:fill o:detectmouseclick="t"/>
              <v:textbox style="mso-fit-shape-to-text:t" inset="20pt,0,0,15pt">
                <w:txbxContent>
                  <w:p w14:paraId="4BE8F584" w14:textId="431FAE7B" w:rsidR="00201DB2" w:rsidRPr="00201DB2" w:rsidRDefault="00201DB2" w:rsidP="00201DB2">
                    <w:pPr>
                      <w:spacing w:after="0"/>
                      <w:rPr>
                        <w:rFonts w:ascii="Rockwell" w:eastAsia="Rockwell" w:hAnsi="Rockwell" w:cs="Rockwell"/>
                        <w:noProof/>
                        <w:color w:val="0078D7"/>
                        <w:sz w:val="18"/>
                        <w:szCs w:val="18"/>
                      </w:rPr>
                    </w:pPr>
                    <w:r w:rsidRPr="00201DB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D0EB1" w14:textId="39074A56" w:rsidR="00201DB2" w:rsidRDefault="00201DB2">
    <w:pPr>
      <w:pStyle w:val="Footer"/>
    </w:pPr>
    <w:r>
      <w:rPr>
        <w:noProof/>
      </w:rPr>
      <mc:AlternateContent>
        <mc:Choice Requires="wps">
          <w:drawing>
            <wp:anchor distT="0" distB="0" distL="0" distR="0" simplePos="0" relativeHeight="251660288" behindDoc="0" locked="0" layoutInCell="1" allowOverlap="1" wp14:anchorId="67BB945D" wp14:editId="190298F1">
              <wp:simplePos x="914400" y="9417050"/>
              <wp:positionH relativeFrom="page">
                <wp:align>left</wp:align>
              </wp:positionH>
              <wp:positionV relativeFrom="page">
                <wp:align>bottom</wp:align>
              </wp:positionV>
              <wp:extent cx="2085975" cy="346075"/>
              <wp:effectExtent l="0" t="0" r="9525" b="0"/>
              <wp:wrapNone/>
              <wp:docPr id="827522940"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33CDF204" w14:textId="7ECA5413" w:rsidR="00201DB2" w:rsidRPr="00201DB2" w:rsidRDefault="00201DB2" w:rsidP="00201DB2">
                          <w:pPr>
                            <w:spacing w:after="0"/>
                            <w:rPr>
                              <w:rFonts w:ascii="Rockwell" w:eastAsia="Rockwell" w:hAnsi="Rockwell" w:cs="Rockwell"/>
                              <w:noProof/>
                              <w:color w:val="0078D7"/>
                              <w:sz w:val="18"/>
                              <w:szCs w:val="18"/>
                            </w:rPr>
                          </w:pPr>
                          <w:r w:rsidRPr="00201DB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BB945D"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" filled="f" stroked="f">
              <v:fill o:detectmouseclick="t"/>
              <v:textbox style="mso-fit-shape-to-text:t" inset="20pt,0,0,15pt">
                <w:txbxContent>
                  <w:p w14:paraId="33CDF204" w14:textId="7ECA5413" w:rsidR="00201DB2" w:rsidRPr="00201DB2" w:rsidRDefault="00201DB2" w:rsidP="00201DB2">
                    <w:pPr>
                      <w:spacing w:after="0"/>
                      <w:rPr>
                        <w:rFonts w:ascii="Rockwell" w:eastAsia="Rockwell" w:hAnsi="Rockwell" w:cs="Rockwell"/>
                        <w:noProof/>
                        <w:color w:val="0078D7"/>
                        <w:sz w:val="18"/>
                        <w:szCs w:val="18"/>
                      </w:rPr>
                    </w:pPr>
                    <w:r w:rsidRPr="00201DB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757A7" w14:textId="232418D6" w:rsidR="00201DB2" w:rsidRDefault="00201DB2">
    <w:pPr>
      <w:pStyle w:val="Footer"/>
    </w:pPr>
    <w:r>
      <w:rPr>
        <w:noProof/>
      </w:rPr>
      <mc:AlternateContent>
        <mc:Choice Requires="wps">
          <w:drawing>
            <wp:anchor distT="0" distB="0" distL="0" distR="0" simplePos="0" relativeHeight="251658240" behindDoc="0" locked="0" layoutInCell="1" allowOverlap="1" wp14:anchorId="3AD981A4" wp14:editId="6C95D7FA">
              <wp:simplePos x="635" y="635"/>
              <wp:positionH relativeFrom="page">
                <wp:align>left</wp:align>
              </wp:positionH>
              <wp:positionV relativeFrom="page">
                <wp:align>bottom</wp:align>
              </wp:positionV>
              <wp:extent cx="2085975" cy="346075"/>
              <wp:effectExtent l="0" t="0" r="9525" b="0"/>
              <wp:wrapNone/>
              <wp:docPr id="271391958"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7DFEE9A7" w14:textId="3756B430" w:rsidR="00201DB2" w:rsidRPr="00201DB2" w:rsidRDefault="00201DB2" w:rsidP="00201DB2">
                          <w:pPr>
                            <w:spacing w:after="0"/>
                            <w:rPr>
                              <w:rFonts w:ascii="Rockwell" w:eastAsia="Rockwell" w:hAnsi="Rockwell" w:cs="Rockwell"/>
                              <w:noProof/>
                              <w:color w:val="0078D7"/>
                              <w:sz w:val="18"/>
                              <w:szCs w:val="18"/>
                            </w:rPr>
                          </w:pPr>
                          <w:r w:rsidRPr="00201DB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D981A4"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mxDwIAABs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" filled="f" stroked="f">
              <v:fill o:detectmouseclick="t"/>
              <v:textbox style="mso-fit-shape-to-text:t" inset="20pt,0,0,15pt">
                <w:txbxContent>
                  <w:p w14:paraId="7DFEE9A7" w14:textId="3756B430" w:rsidR="00201DB2" w:rsidRPr="00201DB2" w:rsidRDefault="00201DB2" w:rsidP="00201DB2">
                    <w:pPr>
                      <w:spacing w:after="0"/>
                      <w:rPr>
                        <w:rFonts w:ascii="Rockwell" w:eastAsia="Rockwell" w:hAnsi="Rockwell" w:cs="Rockwell"/>
                        <w:noProof/>
                        <w:color w:val="0078D7"/>
                        <w:sz w:val="18"/>
                        <w:szCs w:val="18"/>
                      </w:rPr>
                    </w:pPr>
                    <w:r w:rsidRPr="00201DB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A32FA" w14:textId="77777777" w:rsidR="00201DB2" w:rsidRDefault="00201DB2" w:rsidP="00201DB2">
      <w:pPr>
        <w:spacing w:after="0" w:line="240" w:lineRule="auto"/>
      </w:pPr>
      <w:r>
        <w:separator/>
      </w:r>
    </w:p>
  </w:footnote>
  <w:footnote w:type="continuationSeparator" w:id="0">
    <w:p w14:paraId="257AF8C9" w14:textId="77777777" w:rsidR="00201DB2" w:rsidRDefault="00201DB2" w:rsidP="00201D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DB2"/>
    <w:rsid w:val="00201DB2"/>
    <w:rsid w:val="00E14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64701"/>
  <w15:chartTrackingRefBased/>
  <w15:docId w15:val="{97D3F11E-5E89-4477-A149-79546EB1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1D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1D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1D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1D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1D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1D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D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D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D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1D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1D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1D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1D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1D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D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D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DB2"/>
    <w:rPr>
      <w:rFonts w:eastAsiaTheme="majorEastAsia" w:cstheme="majorBidi"/>
      <w:color w:val="272727" w:themeColor="text1" w:themeTint="D8"/>
    </w:rPr>
  </w:style>
  <w:style w:type="paragraph" w:styleId="Title">
    <w:name w:val="Title"/>
    <w:basedOn w:val="Normal"/>
    <w:next w:val="Normal"/>
    <w:link w:val="TitleChar"/>
    <w:uiPriority w:val="10"/>
    <w:qFormat/>
    <w:rsid w:val="00201D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D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D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D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DB2"/>
    <w:pPr>
      <w:spacing w:before="160"/>
      <w:jc w:val="center"/>
    </w:pPr>
    <w:rPr>
      <w:i/>
      <w:iCs/>
      <w:color w:val="404040" w:themeColor="text1" w:themeTint="BF"/>
    </w:rPr>
  </w:style>
  <w:style w:type="character" w:customStyle="1" w:styleId="QuoteChar">
    <w:name w:val="Quote Char"/>
    <w:basedOn w:val="DefaultParagraphFont"/>
    <w:link w:val="Quote"/>
    <w:uiPriority w:val="29"/>
    <w:rsid w:val="00201DB2"/>
    <w:rPr>
      <w:i/>
      <w:iCs/>
      <w:color w:val="404040" w:themeColor="text1" w:themeTint="BF"/>
    </w:rPr>
  </w:style>
  <w:style w:type="paragraph" w:styleId="ListParagraph">
    <w:name w:val="List Paragraph"/>
    <w:basedOn w:val="Normal"/>
    <w:uiPriority w:val="34"/>
    <w:qFormat/>
    <w:rsid w:val="00201DB2"/>
    <w:pPr>
      <w:ind w:left="720"/>
      <w:contextualSpacing/>
    </w:pPr>
  </w:style>
  <w:style w:type="character" w:styleId="IntenseEmphasis">
    <w:name w:val="Intense Emphasis"/>
    <w:basedOn w:val="DefaultParagraphFont"/>
    <w:uiPriority w:val="21"/>
    <w:qFormat/>
    <w:rsid w:val="00201DB2"/>
    <w:rPr>
      <w:i/>
      <w:iCs/>
      <w:color w:val="0F4761" w:themeColor="accent1" w:themeShade="BF"/>
    </w:rPr>
  </w:style>
  <w:style w:type="paragraph" w:styleId="IntenseQuote">
    <w:name w:val="Intense Quote"/>
    <w:basedOn w:val="Normal"/>
    <w:next w:val="Normal"/>
    <w:link w:val="IntenseQuoteChar"/>
    <w:uiPriority w:val="30"/>
    <w:qFormat/>
    <w:rsid w:val="00201D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1DB2"/>
    <w:rPr>
      <w:i/>
      <w:iCs/>
      <w:color w:val="0F4761" w:themeColor="accent1" w:themeShade="BF"/>
    </w:rPr>
  </w:style>
  <w:style w:type="character" w:styleId="IntenseReference">
    <w:name w:val="Intense Reference"/>
    <w:basedOn w:val="DefaultParagraphFont"/>
    <w:uiPriority w:val="32"/>
    <w:qFormat/>
    <w:rsid w:val="00201DB2"/>
    <w:rPr>
      <w:b/>
      <w:bCs/>
      <w:smallCaps/>
      <w:color w:val="0F4761" w:themeColor="accent1" w:themeShade="BF"/>
      <w:spacing w:val="5"/>
    </w:rPr>
  </w:style>
  <w:style w:type="paragraph" w:styleId="Footer">
    <w:name w:val="footer"/>
    <w:basedOn w:val="Normal"/>
    <w:link w:val="FooterChar"/>
    <w:uiPriority w:val="99"/>
    <w:unhideWhenUsed/>
    <w:rsid w:val="00201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1669</Characters>
  <Application>Microsoft Office Word</Application>
  <DocSecurity>0</DocSecurity>
  <Lines>13</Lines>
  <Paragraphs>3</Paragraphs>
  <ScaleCrop>false</ScaleCrop>
  <Company>Informa plc</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Jeff</dc:creator>
  <cp:keywords/>
  <dc:description/>
  <cp:lastModifiedBy>Baumgartner, Jeff</cp:lastModifiedBy>
  <cp:revision>1</cp:revision>
  <dcterms:created xsi:type="dcterms:W3CDTF">2026-05-14T22:25:00Z</dcterms:created>
  <dcterms:modified xsi:type="dcterms:W3CDTF">2026-05-14T22:26:00Z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102d1cd6,5203b5f,3152ff7c</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2026-05-14T22:26:04Z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0f3ffc5b-94b2-4bfb-b2be-1a41764c602c</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