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99F0" w14:textId="224AD0EB" w:rsidR="00D253EF" w:rsidRPr="00554A43" w:rsidRDefault="00EE53C0" w:rsidP="00EE53C0">
      <w:pPr>
        <w:pStyle w:val="Title"/>
        <w:rPr>
          <w:rFonts w:ascii="Century Gothic" w:hAnsi="Century Gothic"/>
          <w:sz w:val="36"/>
          <w:szCs w:val="36"/>
          <w:lang w:val="en-US"/>
        </w:rPr>
      </w:pPr>
      <w:r w:rsidRPr="00554A43">
        <w:rPr>
          <w:rFonts w:ascii="Century Gothic" w:hAnsi="Century Gothic"/>
          <w:sz w:val="36"/>
          <w:szCs w:val="36"/>
          <w:lang w:val="en-US"/>
        </w:rPr>
        <w:t xml:space="preserve">A Guide to </w:t>
      </w:r>
      <w:r w:rsidR="00F62087" w:rsidRPr="00554A43">
        <w:rPr>
          <w:rFonts w:ascii="Century Gothic" w:hAnsi="Century Gothic"/>
          <w:sz w:val="36"/>
          <w:szCs w:val="36"/>
          <w:lang w:val="en-US"/>
        </w:rPr>
        <w:t xml:space="preserve">Sourcing Donor Sperm </w:t>
      </w:r>
    </w:p>
    <w:p w14:paraId="3C367684" w14:textId="77777777" w:rsidR="003D44FB" w:rsidRPr="001143F5" w:rsidRDefault="003D44FB" w:rsidP="008A3D1C">
      <w:pPr>
        <w:rPr>
          <w:rFonts w:eastAsia="Calibri" w:cs="Calibri"/>
          <w:b/>
          <w:bCs/>
          <w:color w:val="7030A0"/>
        </w:rPr>
      </w:pPr>
    </w:p>
    <w:p w14:paraId="6C6A0113" w14:textId="351825AB" w:rsidR="003D44FB" w:rsidRPr="001143F5" w:rsidRDefault="003D44FB" w:rsidP="008A3D1C">
      <w:pPr>
        <w:rPr>
          <w:rFonts w:eastAsia="Calibri" w:cs="Calibri"/>
          <w:b/>
          <w:bCs/>
          <w:color w:val="7030A0"/>
          <w:u w:val="single"/>
        </w:rPr>
      </w:pPr>
      <w:r w:rsidRPr="001143F5">
        <w:rPr>
          <w:rFonts w:eastAsia="Calibri" w:cs="Calibri"/>
          <w:b/>
          <w:bCs/>
          <w:color w:val="7030A0"/>
          <w:u w:val="single"/>
        </w:rPr>
        <w:t>CHOOSING A DONOR</w:t>
      </w:r>
      <w:r w:rsidR="00B0068E" w:rsidRPr="001143F5">
        <w:rPr>
          <w:rFonts w:eastAsia="Calibri" w:cs="Calibri"/>
          <w:b/>
          <w:bCs/>
          <w:color w:val="7030A0"/>
          <w:u w:val="single"/>
        </w:rPr>
        <w:t xml:space="preserve"> </w:t>
      </w:r>
    </w:p>
    <w:p w14:paraId="08D5C2F6" w14:textId="67BA7F39" w:rsidR="003D44FB" w:rsidRDefault="00803B95" w:rsidP="003D44FB">
      <w:pPr>
        <w:rPr>
          <w:rFonts w:eastAsia="Calibri" w:cs="Calibri"/>
        </w:rPr>
      </w:pPr>
      <w:r>
        <w:rPr>
          <w:lang w:val="en-US"/>
        </w:rPr>
        <w:t>When purchasing from an overseas bank, y</w:t>
      </w:r>
      <w:r w:rsidR="00E668FF">
        <w:rPr>
          <w:lang w:val="en-US"/>
        </w:rPr>
        <w:t>ou can only purchase ‘UK compliant</w:t>
      </w:r>
      <w:r>
        <w:rPr>
          <w:lang w:val="en-US"/>
        </w:rPr>
        <w:t>’</w:t>
      </w:r>
      <w:r w:rsidR="00E668FF">
        <w:rPr>
          <w:lang w:val="en-US"/>
        </w:rPr>
        <w:t xml:space="preserve"> </w:t>
      </w:r>
      <w:r>
        <w:rPr>
          <w:lang w:val="en-US"/>
        </w:rPr>
        <w:t>donors</w:t>
      </w:r>
      <w:r w:rsidR="00E668FF">
        <w:rPr>
          <w:lang w:val="en-US"/>
        </w:rPr>
        <w:t xml:space="preserve">. </w:t>
      </w:r>
      <w:r w:rsidR="003D44FB" w:rsidRPr="009D337E">
        <w:rPr>
          <w:lang w:val="en-US"/>
        </w:rPr>
        <w:t xml:space="preserve">UK-compliant donors are </w:t>
      </w:r>
      <w:r>
        <w:rPr>
          <w:lang w:val="en-US"/>
        </w:rPr>
        <w:t xml:space="preserve">highlighted </w:t>
      </w:r>
      <w:r w:rsidR="003D44FB" w:rsidRPr="009D337E">
        <w:rPr>
          <w:lang w:val="en-US"/>
        </w:rPr>
        <w:t xml:space="preserve">or </w:t>
      </w:r>
      <w:r>
        <w:rPr>
          <w:lang w:val="en-US"/>
        </w:rPr>
        <w:t xml:space="preserve">have </w:t>
      </w:r>
      <w:r w:rsidR="003D44FB" w:rsidRPr="009D337E">
        <w:rPr>
          <w:lang w:val="en-US"/>
        </w:rPr>
        <w:t>a flag</w:t>
      </w:r>
      <w:r w:rsidR="003D44FB" w:rsidRPr="009D337E">
        <w:rPr>
          <w:rFonts w:eastAsia="Calibri" w:cs="Calibri"/>
        </w:rPr>
        <w:t xml:space="preserve"> on the website</w:t>
      </w:r>
      <w:r w:rsidR="00032915">
        <w:rPr>
          <w:rFonts w:eastAsia="Calibri" w:cs="Calibri"/>
        </w:rPr>
        <w:t>. T</w:t>
      </w:r>
      <w:r w:rsidR="00E668FF">
        <w:rPr>
          <w:rFonts w:eastAsia="Calibri" w:cs="Calibri"/>
        </w:rPr>
        <w:t>he bank will check UK compliance if you are unsure.</w:t>
      </w:r>
    </w:p>
    <w:p w14:paraId="673BC654" w14:textId="5705B9C2" w:rsidR="00F7406C" w:rsidRDefault="00335824" w:rsidP="00E1391C">
      <w:pPr>
        <w:rPr>
          <w:rFonts w:eastAsia="Calibri" w:cs="Calibri"/>
        </w:rPr>
      </w:pPr>
      <w:r>
        <w:rPr>
          <w:rFonts w:eastAsia="Calibri" w:cs="Calibri"/>
          <w:b/>
          <w:bCs/>
        </w:rPr>
        <w:t>If you choose a donor that is known</w:t>
      </w:r>
      <w:r w:rsidR="00E668FF">
        <w:rPr>
          <w:rFonts w:eastAsia="Calibri" w:cs="Calibri"/>
          <w:b/>
          <w:bCs/>
        </w:rPr>
        <w:t xml:space="preserve"> </w:t>
      </w:r>
      <w:r w:rsidR="009824BD">
        <w:rPr>
          <w:rFonts w:eastAsia="Calibri" w:cs="Calibri"/>
          <w:b/>
          <w:bCs/>
        </w:rPr>
        <w:t xml:space="preserve">to be a </w:t>
      </w:r>
      <w:r w:rsidR="00E668FF">
        <w:rPr>
          <w:rFonts w:eastAsia="Calibri" w:cs="Calibri"/>
          <w:b/>
          <w:bCs/>
        </w:rPr>
        <w:t>genetic</w:t>
      </w:r>
      <w:r>
        <w:rPr>
          <w:rFonts w:eastAsia="Calibri" w:cs="Calibri"/>
          <w:b/>
          <w:bCs/>
        </w:rPr>
        <w:t xml:space="preserve"> carrier</w:t>
      </w:r>
      <w:r w:rsidR="00E668FF">
        <w:rPr>
          <w:rFonts w:eastAsia="Calibri" w:cs="Calibri"/>
          <w:b/>
          <w:bCs/>
        </w:rPr>
        <w:t xml:space="preserve"> for a condition</w:t>
      </w:r>
      <w:r>
        <w:rPr>
          <w:rFonts w:eastAsia="Calibri" w:cs="Calibri"/>
          <w:b/>
          <w:bCs/>
        </w:rPr>
        <w:t>,</w:t>
      </w:r>
      <w:r w:rsidR="00E1391C" w:rsidRPr="009D337E">
        <w:rPr>
          <w:rFonts w:eastAsia="Calibri" w:cs="Calibri"/>
          <w:b/>
          <w:bCs/>
        </w:rPr>
        <w:t xml:space="preserve"> you will need </w:t>
      </w:r>
      <w:r w:rsidR="009824BD">
        <w:rPr>
          <w:rFonts w:eastAsia="Calibri" w:cs="Calibri"/>
          <w:b/>
          <w:bCs/>
        </w:rPr>
        <w:t xml:space="preserve">to have </w:t>
      </w:r>
      <w:r w:rsidR="00E1391C" w:rsidRPr="009D337E">
        <w:rPr>
          <w:rFonts w:eastAsia="Calibri" w:cs="Calibri"/>
          <w:b/>
          <w:bCs/>
        </w:rPr>
        <w:t xml:space="preserve">genetic counselling before </w:t>
      </w:r>
      <w:r>
        <w:rPr>
          <w:rFonts w:eastAsia="Calibri" w:cs="Calibri"/>
          <w:b/>
          <w:bCs/>
        </w:rPr>
        <w:t>shipping</w:t>
      </w:r>
      <w:r w:rsidR="00E1391C" w:rsidRPr="009D337E">
        <w:rPr>
          <w:rFonts w:eastAsia="Calibri" w:cs="Calibri"/>
          <w:b/>
          <w:bCs/>
        </w:rPr>
        <w:t xml:space="preserve"> these donors</w:t>
      </w:r>
      <w:r>
        <w:rPr>
          <w:rFonts w:eastAsia="Calibri" w:cs="Calibri"/>
          <w:b/>
          <w:bCs/>
        </w:rPr>
        <w:t xml:space="preserve"> to Care</w:t>
      </w:r>
      <w:r w:rsidR="00E1391C" w:rsidRPr="009D337E">
        <w:rPr>
          <w:rFonts w:eastAsia="Calibri" w:cs="Calibri"/>
          <w:b/>
          <w:bCs/>
        </w:rPr>
        <w:t>.</w:t>
      </w:r>
      <w:r w:rsidR="00E1391C" w:rsidRPr="009D337E">
        <w:rPr>
          <w:rFonts w:eastAsia="Calibri" w:cs="Calibri"/>
        </w:rPr>
        <w:t xml:space="preserve"> </w:t>
      </w:r>
      <w:r w:rsidR="00032915">
        <w:rPr>
          <w:rFonts w:eastAsia="Calibri" w:cs="Calibri"/>
        </w:rPr>
        <w:t>Most</w:t>
      </w:r>
      <w:r w:rsidR="00032915" w:rsidRPr="00D03813">
        <w:rPr>
          <w:rFonts w:eastAsia="Calibri" w:cs="Calibri"/>
        </w:rPr>
        <w:t xml:space="preserve"> donors </w:t>
      </w:r>
      <w:r w:rsidR="00032915">
        <w:rPr>
          <w:rFonts w:eastAsia="Calibri" w:cs="Calibri"/>
        </w:rPr>
        <w:t xml:space="preserve">recruited </w:t>
      </w:r>
      <w:r w:rsidR="00032915" w:rsidRPr="00D03813">
        <w:rPr>
          <w:rFonts w:eastAsia="Calibri" w:cs="Calibri"/>
        </w:rPr>
        <w:t xml:space="preserve">by US </w:t>
      </w:r>
      <w:r w:rsidR="00032915">
        <w:rPr>
          <w:rFonts w:eastAsia="Calibri" w:cs="Calibri"/>
        </w:rPr>
        <w:t xml:space="preserve">sperm </w:t>
      </w:r>
      <w:r w:rsidR="00032915" w:rsidRPr="00D03813">
        <w:rPr>
          <w:rFonts w:eastAsia="Calibri" w:cs="Calibri"/>
        </w:rPr>
        <w:t>banks</w:t>
      </w:r>
      <w:r w:rsidR="00032915">
        <w:rPr>
          <w:rFonts w:eastAsia="Calibri" w:cs="Calibri"/>
        </w:rPr>
        <w:t>, or imported from the US by UK banks,</w:t>
      </w:r>
      <w:r w:rsidR="00032915" w:rsidRPr="00D03813">
        <w:rPr>
          <w:rFonts w:eastAsia="Calibri" w:cs="Calibri"/>
        </w:rPr>
        <w:t xml:space="preserve"> are screened for many genetic conditions</w:t>
      </w:r>
      <w:r w:rsidR="00803B95">
        <w:rPr>
          <w:rFonts w:eastAsia="Calibri" w:cs="Calibri"/>
        </w:rPr>
        <w:t>, it is</w:t>
      </w:r>
      <w:r w:rsidR="00032915">
        <w:rPr>
          <w:rFonts w:eastAsia="Calibri" w:cs="Calibri"/>
        </w:rPr>
        <w:t xml:space="preserve"> therefore not uncommon for some</w:t>
      </w:r>
      <w:r w:rsidR="00803B95">
        <w:rPr>
          <w:rFonts w:eastAsia="Calibri" w:cs="Calibri"/>
        </w:rPr>
        <w:t xml:space="preserve"> donors</w:t>
      </w:r>
      <w:r w:rsidR="00032915">
        <w:rPr>
          <w:rFonts w:eastAsia="Calibri" w:cs="Calibri"/>
        </w:rPr>
        <w:t xml:space="preserve"> to be</w:t>
      </w:r>
      <w:r w:rsidR="00032915">
        <w:rPr>
          <w:rFonts w:eastAsia="Calibri" w:cs="Calibri"/>
          <w:b/>
          <w:bCs/>
        </w:rPr>
        <w:t xml:space="preserve"> </w:t>
      </w:r>
      <w:r w:rsidR="00032915" w:rsidRPr="00B0068E">
        <w:rPr>
          <w:rFonts w:eastAsia="Calibri" w:cs="Calibri"/>
        </w:rPr>
        <w:t>healthy</w:t>
      </w:r>
      <w:r w:rsidR="00032915" w:rsidRPr="009D337E">
        <w:rPr>
          <w:rFonts w:eastAsia="Calibri" w:cs="Calibri"/>
          <w:b/>
          <w:bCs/>
        </w:rPr>
        <w:t xml:space="preserve"> </w:t>
      </w:r>
      <w:r w:rsidR="00032915" w:rsidRPr="00335824">
        <w:rPr>
          <w:rFonts w:eastAsia="Calibri" w:cs="Calibri"/>
        </w:rPr>
        <w:t>carriers for a genetic condition</w:t>
      </w:r>
      <w:r w:rsidR="00032915">
        <w:rPr>
          <w:rFonts w:eastAsia="Calibri" w:cs="Calibri"/>
        </w:rPr>
        <w:t xml:space="preserve">. </w:t>
      </w:r>
    </w:p>
    <w:p w14:paraId="65A50EA5" w14:textId="3DD53BC8" w:rsidR="00335824" w:rsidRDefault="00E668FF" w:rsidP="00E1391C">
      <w:pPr>
        <w:rPr>
          <w:rFonts w:eastAsia="Calibri" w:cs="Calibri"/>
        </w:rPr>
      </w:pPr>
      <w:r>
        <w:rPr>
          <w:rFonts w:eastAsia="Calibri" w:cs="Calibri"/>
        </w:rPr>
        <w:t xml:space="preserve">Check the </w:t>
      </w:r>
      <w:r w:rsidR="00032915">
        <w:rPr>
          <w:rFonts w:eastAsia="Calibri" w:cs="Calibri"/>
        </w:rPr>
        <w:t xml:space="preserve">screening </w:t>
      </w:r>
      <w:r>
        <w:rPr>
          <w:rFonts w:eastAsia="Calibri" w:cs="Calibri"/>
        </w:rPr>
        <w:t xml:space="preserve">status of your </w:t>
      </w:r>
      <w:r w:rsidR="00032915">
        <w:rPr>
          <w:rFonts w:eastAsia="Calibri" w:cs="Calibri"/>
        </w:rPr>
        <w:t xml:space="preserve">chosen </w:t>
      </w:r>
      <w:r>
        <w:rPr>
          <w:rFonts w:eastAsia="Calibri" w:cs="Calibri"/>
        </w:rPr>
        <w:t>donor</w:t>
      </w:r>
      <w:r w:rsidR="00803B95">
        <w:rPr>
          <w:rFonts w:eastAsia="Calibri" w:cs="Calibri"/>
        </w:rPr>
        <w:t xml:space="preserve"> before ordering</w:t>
      </w:r>
      <w:r>
        <w:rPr>
          <w:rFonts w:eastAsia="Calibri" w:cs="Calibri"/>
        </w:rPr>
        <w:t xml:space="preserve">. </w:t>
      </w:r>
      <w:r w:rsidR="00032915">
        <w:rPr>
          <w:rFonts w:eastAsia="Calibri" w:cs="Calibri"/>
        </w:rPr>
        <w:t xml:space="preserve">For California </w:t>
      </w:r>
      <w:proofErr w:type="spellStart"/>
      <w:r w:rsidR="00032915">
        <w:rPr>
          <w:rFonts w:eastAsia="Calibri" w:cs="Calibri"/>
        </w:rPr>
        <w:t>Cryo</w:t>
      </w:r>
      <w:proofErr w:type="spellEnd"/>
      <w:r w:rsidR="00032915">
        <w:rPr>
          <w:rFonts w:eastAsia="Calibri" w:cs="Calibri"/>
        </w:rPr>
        <w:t xml:space="preserve"> Bank, t</w:t>
      </w:r>
      <w:r w:rsidR="00032915" w:rsidRPr="00032915">
        <w:rPr>
          <w:rFonts w:eastAsia="Calibri" w:cs="Calibri"/>
        </w:rPr>
        <w:t>he GTS (genetic test summary) will show if the donor is a known carrier</w:t>
      </w:r>
      <w:r>
        <w:rPr>
          <w:rFonts w:eastAsia="Calibri" w:cs="Calibri"/>
        </w:rPr>
        <w:t>.</w:t>
      </w:r>
      <w:r w:rsidR="00032915">
        <w:rPr>
          <w:rFonts w:eastAsia="Calibri" w:cs="Calibri"/>
        </w:rPr>
        <w:t xml:space="preserve"> If required, </w:t>
      </w:r>
      <w:r w:rsidR="00470F22">
        <w:rPr>
          <w:rFonts w:eastAsia="Calibri" w:cs="Calibri"/>
        </w:rPr>
        <w:t xml:space="preserve">Care can provide </w:t>
      </w:r>
      <w:r w:rsidR="00032915">
        <w:rPr>
          <w:rFonts w:eastAsia="Calibri" w:cs="Calibri"/>
        </w:rPr>
        <w:t>genetic c</w:t>
      </w:r>
      <w:r w:rsidR="009824BD">
        <w:rPr>
          <w:rFonts w:eastAsia="Calibri" w:cs="Calibri"/>
        </w:rPr>
        <w:t xml:space="preserve">ounselling </w:t>
      </w:r>
      <w:r w:rsidR="00E1391C" w:rsidRPr="009D337E">
        <w:rPr>
          <w:rFonts w:eastAsia="Calibri" w:cs="Calibri"/>
        </w:rPr>
        <w:t>free of charge</w:t>
      </w:r>
      <w:r w:rsidR="00470F22">
        <w:rPr>
          <w:rFonts w:eastAsia="Calibri" w:cs="Calibri"/>
        </w:rPr>
        <w:t xml:space="preserve">. </w:t>
      </w:r>
      <w:r w:rsidR="00E1391C" w:rsidRPr="009D337E">
        <w:rPr>
          <w:rFonts w:eastAsia="Calibri" w:cs="Calibri"/>
        </w:rPr>
        <w:t>You may decide not to go ahead with the donor after counselling</w:t>
      </w:r>
      <w:r w:rsidR="00470F22">
        <w:rPr>
          <w:rFonts w:eastAsia="Calibri" w:cs="Calibri"/>
        </w:rPr>
        <w:t>,</w:t>
      </w:r>
      <w:r w:rsidR="00013E8C">
        <w:rPr>
          <w:rFonts w:eastAsia="Calibri" w:cs="Calibri"/>
        </w:rPr>
        <w:t xml:space="preserve"> or opt to have screening yourself</w:t>
      </w:r>
      <w:r w:rsidR="00E1391C">
        <w:rPr>
          <w:rFonts w:eastAsia="Calibri" w:cs="Calibri"/>
        </w:rPr>
        <w:t>.</w:t>
      </w:r>
      <w:r w:rsidR="00E1391C" w:rsidRPr="003E465A">
        <w:rPr>
          <w:rFonts w:eastAsia="Calibri" w:cs="Calibri"/>
        </w:rPr>
        <w:t xml:space="preserve"> </w:t>
      </w:r>
      <w:r w:rsidR="00F7406C">
        <w:rPr>
          <w:rFonts w:eastAsia="Calibri" w:cs="Calibri"/>
        </w:rPr>
        <w:t>Check</w:t>
      </w:r>
      <w:r w:rsidR="00335824">
        <w:rPr>
          <w:rFonts w:eastAsia="Calibri" w:cs="Calibri"/>
        </w:rPr>
        <w:t xml:space="preserve"> you can swap the donor if you change your mind</w:t>
      </w:r>
      <w:r w:rsidR="009824BD">
        <w:rPr>
          <w:rFonts w:eastAsia="Calibri" w:cs="Calibri"/>
        </w:rPr>
        <w:t>,</w:t>
      </w:r>
      <w:r w:rsidR="00335824">
        <w:rPr>
          <w:rFonts w:eastAsia="Calibri" w:cs="Calibri"/>
        </w:rPr>
        <w:t xml:space="preserve"> or reserve the donor until you have received the counselling</w:t>
      </w:r>
      <w:r w:rsidR="00013E8C">
        <w:rPr>
          <w:rFonts w:eastAsia="Calibri" w:cs="Calibri"/>
        </w:rPr>
        <w:t xml:space="preserve"> or completed your own screening</w:t>
      </w:r>
      <w:r w:rsidR="00335824">
        <w:rPr>
          <w:rFonts w:eastAsia="Calibri" w:cs="Calibri"/>
        </w:rPr>
        <w:t>.</w:t>
      </w:r>
    </w:p>
    <w:p w14:paraId="58E98CEC" w14:textId="751B66FD" w:rsidR="00E1391C" w:rsidRDefault="00E1391C" w:rsidP="00E1391C">
      <w:pPr>
        <w:rPr>
          <w:rFonts w:eastAsia="Calibri" w:cs="Calibri"/>
        </w:rPr>
      </w:pPr>
      <w:r>
        <w:rPr>
          <w:rFonts w:eastAsia="Calibri" w:cs="Calibri"/>
        </w:rPr>
        <w:t xml:space="preserve">Danish banks </w:t>
      </w:r>
      <w:r w:rsidR="00335824">
        <w:rPr>
          <w:rFonts w:eastAsia="Calibri" w:cs="Calibri"/>
        </w:rPr>
        <w:t>do</w:t>
      </w:r>
      <w:r w:rsidR="009824BD">
        <w:rPr>
          <w:rFonts w:eastAsia="Calibri" w:cs="Calibri"/>
        </w:rPr>
        <w:t xml:space="preserve"> not</w:t>
      </w:r>
      <w:r>
        <w:rPr>
          <w:rFonts w:eastAsia="Calibri" w:cs="Calibri"/>
        </w:rPr>
        <w:t xml:space="preserve"> sell donors that are known to be carriers, due to the </w:t>
      </w:r>
      <w:r w:rsidR="00335824">
        <w:rPr>
          <w:rFonts w:eastAsia="Calibri" w:cs="Calibri"/>
        </w:rPr>
        <w:t>Danish</w:t>
      </w:r>
      <w:r>
        <w:rPr>
          <w:rFonts w:eastAsia="Calibri" w:cs="Calibri"/>
        </w:rPr>
        <w:t xml:space="preserve"> laws, but may offer ‘Gene Matching’</w:t>
      </w:r>
      <w:r w:rsidR="00335824">
        <w:rPr>
          <w:rFonts w:eastAsia="Calibri" w:cs="Calibri"/>
        </w:rPr>
        <w:t xml:space="preserve">. This </w:t>
      </w:r>
      <w:r w:rsidR="00470F22">
        <w:rPr>
          <w:rFonts w:eastAsia="Calibri" w:cs="Calibri"/>
        </w:rPr>
        <w:t xml:space="preserve">service </w:t>
      </w:r>
      <w:r>
        <w:rPr>
          <w:rFonts w:eastAsia="Calibri" w:cs="Calibri"/>
        </w:rPr>
        <w:t>check</w:t>
      </w:r>
      <w:r w:rsidR="00335824">
        <w:rPr>
          <w:rFonts w:eastAsia="Calibri" w:cs="Calibri"/>
        </w:rPr>
        <w:t>s</w:t>
      </w:r>
      <w:r>
        <w:rPr>
          <w:rFonts w:eastAsia="Calibri" w:cs="Calibri"/>
        </w:rPr>
        <w:t xml:space="preserve"> that you and your chosen donor are not carriers for the same condition. Full details are included on the bank websites.</w:t>
      </w:r>
      <w:r w:rsidRPr="00B0068E">
        <w:t xml:space="preserve"> </w:t>
      </w:r>
      <w:r w:rsidRPr="00470F22">
        <w:rPr>
          <w:rFonts w:eastAsia="Calibri" w:cs="Calibri"/>
          <w:b/>
          <w:bCs/>
        </w:rPr>
        <w:t xml:space="preserve">Care doesn’t require </w:t>
      </w:r>
      <w:r w:rsidR="009824BD" w:rsidRPr="00470F22">
        <w:rPr>
          <w:rFonts w:eastAsia="Calibri" w:cs="Calibri"/>
          <w:b/>
          <w:bCs/>
        </w:rPr>
        <w:t xml:space="preserve">you to have the </w:t>
      </w:r>
      <w:r w:rsidRPr="00470F22">
        <w:rPr>
          <w:rFonts w:eastAsia="Calibri" w:cs="Calibri"/>
          <w:b/>
          <w:bCs/>
        </w:rPr>
        <w:t>Gene Matching</w:t>
      </w:r>
      <w:r w:rsidR="009824BD">
        <w:rPr>
          <w:rFonts w:eastAsia="Calibri" w:cs="Calibri"/>
        </w:rPr>
        <w:t>,</w:t>
      </w:r>
      <w:r>
        <w:rPr>
          <w:rFonts w:eastAsia="Calibri" w:cs="Calibri"/>
        </w:rPr>
        <w:t xml:space="preserve"> a</w:t>
      </w:r>
      <w:r w:rsidR="009824BD">
        <w:rPr>
          <w:rFonts w:eastAsia="Calibri" w:cs="Calibri"/>
        </w:rPr>
        <w:t>s</w:t>
      </w:r>
      <w:r>
        <w:rPr>
          <w:rFonts w:eastAsia="Calibri" w:cs="Calibri"/>
        </w:rPr>
        <w:t xml:space="preserve"> </w:t>
      </w:r>
      <w:r w:rsidRPr="00B0068E">
        <w:rPr>
          <w:rFonts w:eastAsia="Calibri" w:cs="Calibri"/>
        </w:rPr>
        <w:t>we don’t screen couples in this way</w:t>
      </w:r>
      <w:r>
        <w:rPr>
          <w:rFonts w:eastAsia="Calibri" w:cs="Calibri"/>
        </w:rPr>
        <w:t>, it is optional.</w:t>
      </w:r>
    </w:p>
    <w:p w14:paraId="2088F3EF" w14:textId="0F3A6890" w:rsidR="008F2D8C" w:rsidRDefault="008F2D8C" w:rsidP="003D44FB">
      <w:pPr>
        <w:rPr>
          <w:rFonts w:eastAsia="Calibri" w:cs="Calibri"/>
        </w:rPr>
      </w:pPr>
      <w:r>
        <w:rPr>
          <w:rFonts w:eastAsia="Calibri" w:cs="Calibri"/>
        </w:rPr>
        <w:t>C</w:t>
      </w:r>
      <w:r w:rsidR="003E465A">
        <w:rPr>
          <w:rFonts w:eastAsia="Calibri" w:cs="Calibri"/>
        </w:rPr>
        <w:t>MV</w:t>
      </w:r>
      <w:r w:rsidR="00D03813">
        <w:t xml:space="preserve">- you </w:t>
      </w:r>
      <w:r w:rsidR="00D03813" w:rsidRPr="00D03813">
        <w:rPr>
          <w:rFonts w:eastAsia="Calibri" w:cs="Calibri"/>
        </w:rPr>
        <w:t xml:space="preserve">do not need to </w:t>
      </w:r>
      <w:r w:rsidR="00D03813">
        <w:rPr>
          <w:rFonts w:eastAsia="Calibri" w:cs="Calibri"/>
        </w:rPr>
        <w:t xml:space="preserve">select a donor based on your or the donor’s </w:t>
      </w:r>
      <w:r w:rsidR="00D03813" w:rsidRPr="00D03813">
        <w:rPr>
          <w:rFonts w:eastAsia="Calibri" w:cs="Calibri"/>
        </w:rPr>
        <w:t>CMV</w:t>
      </w:r>
      <w:r w:rsidR="00D03813">
        <w:rPr>
          <w:rFonts w:eastAsia="Calibri" w:cs="Calibri"/>
        </w:rPr>
        <w:t xml:space="preserve"> status</w:t>
      </w:r>
      <w:r w:rsidR="00D03813" w:rsidRPr="00D03813">
        <w:rPr>
          <w:rFonts w:eastAsia="Calibri" w:cs="Calibri"/>
        </w:rPr>
        <w:t>.</w:t>
      </w:r>
      <w:r w:rsidR="00D03813">
        <w:rPr>
          <w:rFonts w:eastAsia="Calibri" w:cs="Calibri"/>
        </w:rPr>
        <w:t xml:space="preserve"> </w:t>
      </w:r>
    </w:p>
    <w:p w14:paraId="1C1E6DC1" w14:textId="0F660BA0" w:rsidR="004A1085" w:rsidRPr="009D337E" w:rsidRDefault="0070565E" w:rsidP="003D44FB">
      <w:pPr>
        <w:rPr>
          <w:rFonts w:eastAsia="Calibri" w:cs="Calibri"/>
        </w:rPr>
      </w:pPr>
      <w:r>
        <w:rPr>
          <w:rFonts w:eastAsia="Calibri" w:cs="Calibri"/>
        </w:rPr>
        <w:t xml:space="preserve">Blood group- You do not need to </w:t>
      </w:r>
      <w:r w:rsidR="004A1085">
        <w:rPr>
          <w:rFonts w:eastAsia="Calibri" w:cs="Calibri"/>
        </w:rPr>
        <w:t>select</w:t>
      </w:r>
      <w:r>
        <w:rPr>
          <w:rFonts w:eastAsia="Calibri" w:cs="Calibri"/>
        </w:rPr>
        <w:t xml:space="preserve"> a donor </w:t>
      </w:r>
      <w:r w:rsidR="004A1085">
        <w:rPr>
          <w:rFonts w:eastAsia="Calibri" w:cs="Calibri"/>
        </w:rPr>
        <w:t>based on blood group; this would be a personal preference.</w:t>
      </w:r>
    </w:p>
    <w:p w14:paraId="61F26692" w14:textId="07878E28" w:rsidR="004A1085" w:rsidRDefault="004A1085" w:rsidP="008A3D1C">
      <w:pPr>
        <w:rPr>
          <w:rFonts w:eastAsia="Calibri" w:cs="Calibri"/>
        </w:rPr>
      </w:pPr>
      <w:r>
        <w:rPr>
          <w:rFonts w:eastAsia="Calibri" w:cs="Calibri"/>
        </w:rPr>
        <w:t xml:space="preserve">Medical records- All donors medical history will have been reviewed by a qualified medical practitioner at the </w:t>
      </w:r>
      <w:r w:rsidR="00EE53C0">
        <w:rPr>
          <w:rFonts w:eastAsia="Calibri" w:cs="Calibri"/>
        </w:rPr>
        <w:t>b</w:t>
      </w:r>
      <w:r>
        <w:rPr>
          <w:rFonts w:eastAsia="Calibri" w:cs="Calibri"/>
        </w:rPr>
        <w:t xml:space="preserve">ank. </w:t>
      </w:r>
    </w:p>
    <w:p w14:paraId="5E4E8A44" w14:textId="3A857D2E" w:rsidR="00803B95" w:rsidRDefault="00E1391C" w:rsidP="00A21BAB">
      <w:pPr>
        <w:rPr>
          <w:rFonts w:eastAsia="Calibri" w:cs="Calibri"/>
        </w:rPr>
      </w:pPr>
      <w:r>
        <w:rPr>
          <w:rFonts w:eastAsia="Calibri" w:cs="Calibri"/>
        </w:rPr>
        <w:t>Please ensure only Care partner banks are used</w:t>
      </w:r>
      <w:r w:rsidR="00E26CCA">
        <w:rPr>
          <w:rFonts w:eastAsia="Calibri" w:cs="Calibri"/>
        </w:rPr>
        <w:t xml:space="preserve"> (see list) and </w:t>
      </w:r>
      <w:r w:rsidR="00803B95" w:rsidRPr="00803B95">
        <w:rPr>
          <w:rFonts w:eastAsia="Calibri" w:cs="Calibri"/>
          <w:b/>
          <w:bCs/>
        </w:rPr>
        <w:t>purchase the sperm under the name of the person receiving the treatment.</w:t>
      </w:r>
    </w:p>
    <w:p w14:paraId="544E9735" w14:textId="77777777" w:rsidR="003D44FB" w:rsidRPr="001143F5" w:rsidRDefault="003D44FB" w:rsidP="000F7919">
      <w:pPr>
        <w:rPr>
          <w:rFonts w:eastAsia="Calibri" w:cs="Calibri"/>
          <w:b/>
          <w:bCs/>
          <w:color w:val="7030A0"/>
          <w:u w:val="single"/>
        </w:rPr>
      </w:pPr>
      <w:r w:rsidRPr="001143F5">
        <w:rPr>
          <w:rFonts w:eastAsia="Calibri" w:cs="Calibri"/>
          <w:b/>
          <w:bCs/>
          <w:color w:val="7030A0"/>
          <w:u w:val="single"/>
        </w:rPr>
        <w:t>SAMPLE TYPES</w:t>
      </w:r>
    </w:p>
    <w:p w14:paraId="2C0338DA" w14:textId="423D9964" w:rsidR="003D44FB" w:rsidRDefault="003D44FB" w:rsidP="003D44FB">
      <w:pPr>
        <w:rPr>
          <w:rFonts w:eastAsia="Calibri" w:cs="Calibri"/>
        </w:rPr>
      </w:pPr>
      <w:r w:rsidRPr="003D44FB">
        <w:rPr>
          <w:rFonts w:eastAsia="Calibri" w:cs="Calibri"/>
        </w:rPr>
        <w:t xml:space="preserve">Samples can be called straws, </w:t>
      </w:r>
      <w:r w:rsidR="001143F5">
        <w:rPr>
          <w:rFonts w:eastAsia="Calibri" w:cs="Calibri"/>
        </w:rPr>
        <w:t xml:space="preserve">amps, </w:t>
      </w:r>
      <w:r w:rsidRPr="003D44FB">
        <w:rPr>
          <w:rFonts w:eastAsia="Calibri" w:cs="Calibri"/>
        </w:rPr>
        <w:t>vials or units</w:t>
      </w:r>
      <w:r w:rsidR="001143F5">
        <w:rPr>
          <w:rFonts w:eastAsia="Calibri" w:cs="Calibri"/>
        </w:rPr>
        <w:t>,</w:t>
      </w:r>
      <w:r w:rsidRPr="003D44FB">
        <w:rPr>
          <w:rFonts w:eastAsia="Calibri" w:cs="Calibri"/>
        </w:rPr>
        <w:t xml:space="preserve"> which mean the same thing</w:t>
      </w:r>
      <w:r w:rsidR="001143F5">
        <w:rPr>
          <w:rFonts w:eastAsia="Calibri" w:cs="Calibri"/>
        </w:rPr>
        <w:t>.</w:t>
      </w:r>
      <w:r w:rsidR="00966C53">
        <w:rPr>
          <w:rFonts w:eastAsia="Calibri" w:cs="Calibri"/>
        </w:rPr>
        <w:t xml:space="preserve"> Generally, the more sperm in each sample, the more expensive the sample will be. </w:t>
      </w:r>
    </w:p>
    <w:p w14:paraId="2914FBBB" w14:textId="50327223" w:rsidR="00966C53" w:rsidRDefault="00966C53" w:rsidP="003D44FB">
      <w:pPr>
        <w:rPr>
          <w:rFonts w:eastAsia="Calibri" w:cs="Calibri"/>
        </w:rPr>
      </w:pPr>
      <w:r>
        <w:rPr>
          <w:rFonts w:eastAsia="Calibri" w:cs="Calibri"/>
        </w:rPr>
        <w:t xml:space="preserve">Each treatment type needs a minimum number of sperm for optimal fertilization. IUI treatments need the most sperm, then IVF, then ICSI, where only small numbers are needed. </w:t>
      </w:r>
    </w:p>
    <w:p w14:paraId="73F27D5B" w14:textId="18D172B9" w:rsidR="00AB09EC" w:rsidRDefault="00D40509" w:rsidP="003D44FB">
      <w:pPr>
        <w:rPr>
          <w:rFonts w:eastAsia="Calibri" w:cs="Calibri"/>
        </w:rPr>
      </w:pPr>
      <w:r>
        <w:rPr>
          <w:rFonts w:eastAsia="Calibri" w:cs="Calibri"/>
        </w:rPr>
        <w:t xml:space="preserve">If you are using frozen donor eggs, </w:t>
      </w:r>
      <w:r w:rsidR="00AB09EC">
        <w:rPr>
          <w:rFonts w:eastAsia="Calibri" w:cs="Calibri"/>
        </w:rPr>
        <w:t xml:space="preserve">for example, </w:t>
      </w:r>
      <w:r>
        <w:rPr>
          <w:rFonts w:eastAsia="Calibri" w:cs="Calibri"/>
        </w:rPr>
        <w:t xml:space="preserve">then you will </w:t>
      </w:r>
      <w:r w:rsidR="00AB09EC">
        <w:rPr>
          <w:rFonts w:eastAsia="Calibri" w:cs="Calibri"/>
        </w:rPr>
        <w:t xml:space="preserve">always </w:t>
      </w:r>
      <w:r>
        <w:rPr>
          <w:rFonts w:eastAsia="Calibri" w:cs="Calibri"/>
        </w:rPr>
        <w:t xml:space="preserve">require </w:t>
      </w:r>
      <w:hyperlink r:id="rId7" w:history="1">
        <w:r w:rsidRPr="0011693F">
          <w:rPr>
            <w:rStyle w:val="Hyperlink"/>
            <w:rFonts w:eastAsia="Calibri" w:cs="Calibri"/>
          </w:rPr>
          <w:t>ICSI</w:t>
        </w:r>
        <w:r w:rsidR="00AB09EC" w:rsidRPr="0011693F">
          <w:rPr>
            <w:rStyle w:val="Hyperlink"/>
            <w:rFonts w:eastAsia="Calibri" w:cs="Calibri"/>
          </w:rPr>
          <w:t>,</w:t>
        </w:r>
      </w:hyperlink>
      <w:r w:rsidR="00AB09EC">
        <w:rPr>
          <w:rFonts w:eastAsia="Calibri" w:cs="Calibri"/>
        </w:rPr>
        <w:t xml:space="preserve"> (one sperm per egg), so a sample containing </w:t>
      </w:r>
      <w:r w:rsidR="0011693F">
        <w:rPr>
          <w:rFonts w:eastAsia="Calibri" w:cs="Calibri"/>
        </w:rPr>
        <w:t xml:space="preserve">a </w:t>
      </w:r>
      <w:r w:rsidR="00AB09EC">
        <w:rPr>
          <w:rFonts w:eastAsia="Calibri" w:cs="Calibri"/>
        </w:rPr>
        <w:t>high sperm number is not necessary</w:t>
      </w:r>
      <w:r w:rsidR="0011693F">
        <w:rPr>
          <w:rFonts w:eastAsia="Calibri" w:cs="Calibri"/>
        </w:rPr>
        <w:t>,</w:t>
      </w:r>
      <w:r w:rsidR="00AB09EC">
        <w:rPr>
          <w:rFonts w:eastAsia="Calibri" w:cs="Calibri"/>
        </w:rPr>
        <w:t xml:space="preserve"> and would not increase your pregnancy chances. Some banks sell ‘ART’ samples, containing low numbers of sperm, yet highly suitable for ICSI.</w:t>
      </w:r>
    </w:p>
    <w:p w14:paraId="68723480" w14:textId="35DD5F4E" w:rsidR="00AB09EC" w:rsidRDefault="00AB09EC" w:rsidP="003D44FB">
      <w:pPr>
        <w:rPr>
          <w:rFonts w:eastAsia="Calibri" w:cs="Calibri"/>
        </w:rPr>
      </w:pPr>
      <w:r w:rsidRPr="003D44FB">
        <w:rPr>
          <w:rFonts w:eastAsia="Calibri" w:cs="Calibri"/>
        </w:rPr>
        <w:lastRenderedPageBreak/>
        <w:t xml:space="preserve">We recommend ordering MOT 20+ </w:t>
      </w:r>
      <w:r>
        <w:rPr>
          <w:rFonts w:eastAsia="Calibri" w:cs="Calibri"/>
        </w:rPr>
        <w:t xml:space="preserve">for IUI treatment </w:t>
      </w:r>
      <w:r w:rsidRPr="003D44FB">
        <w:rPr>
          <w:rFonts w:eastAsia="Calibri" w:cs="Calibri"/>
        </w:rPr>
        <w:t xml:space="preserve">as these samples contain more sperm, and we would recommend at least 15+MOT for IVF. </w:t>
      </w:r>
      <w:r>
        <w:rPr>
          <w:rFonts w:eastAsia="Calibri" w:cs="Calibri"/>
        </w:rPr>
        <w:t>In our experience m</w:t>
      </w:r>
      <w:r w:rsidRPr="003D44FB">
        <w:rPr>
          <w:rFonts w:eastAsia="Calibri" w:cs="Calibri"/>
        </w:rPr>
        <w:t xml:space="preserve">ost </w:t>
      </w:r>
      <w:r>
        <w:rPr>
          <w:rFonts w:eastAsia="Calibri" w:cs="Calibri"/>
        </w:rPr>
        <w:t xml:space="preserve">single </w:t>
      </w:r>
      <w:r w:rsidRPr="003D44FB">
        <w:rPr>
          <w:rFonts w:eastAsia="Calibri" w:cs="Calibri"/>
        </w:rPr>
        <w:t>10+MOT samples prepare well and are suitable for IVF</w:t>
      </w:r>
      <w:r>
        <w:rPr>
          <w:rFonts w:eastAsia="Calibri" w:cs="Calibri"/>
        </w:rPr>
        <w:t xml:space="preserve"> insemination</w:t>
      </w:r>
      <w:r w:rsidRPr="003D44FB">
        <w:rPr>
          <w:rFonts w:eastAsia="Calibri" w:cs="Calibri"/>
        </w:rPr>
        <w:t xml:space="preserve">, however we cannot guarantee this. If you decide to order </w:t>
      </w:r>
      <w:r>
        <w:rPr>
          <w:rFonts w:eastAsia="Calibri" w:cs="Calibri"/>
        </w:rPr>
        <w:t>one</w:t>
      </w:r>
      <w:r w:rsidRPr="003D44FB">
        <w:rPr>
          <w:rFonts w:eastAsia="Calibri" w:cs="Calibri"/>
        </w:rPr>
        <w:t xml:space="preserve"> 10+MOT</w:t>
      </w:r>
      <w:r>
        <w:rPr>
          <w:rFonts w:eastAsia="Calibri" w:cs="Calibri"/>
        </w:rPr>
        <w:t xml:space="preserve"> sample for IVF, </w:t>
      </w:r>
      <w:r w:rsidRPr="003D44FB">
        <w:rPr>
          <w:rFonts w:eastAsia="Calibri" w:cs="Calibri"/>
        </w:rPr>
        <w:t>and the</w:t>
      </w:r>
      <w:r w:rsidR="0011693F">
        <w:rPr>
          <w:rFonts w:eastAsia="Calibri" w:cs="Calibri"/>
        </w:rPr>
        <w:t xml:space="preserve"> sperm numbers</w:t>
      </w:r>
      <w:r w:rsidRPr="003D44FB">
        <w:rPr>
          <w:rFonts w:eastAsia="Calibri" w:cs="Calibri"/>
        </w:rPr>
        <w:t xml:space="preserve"> are not su</w:t>
      </w:r>
      <w:r w:rsidR="00EE53C0">
        <w:rPr>
          <w:rFonts w:eastAsia="Calibri" w:cs="Calibri"/>
        </w:rPr>
        <w:t>fficient</w:t>
      </w:r>
      <w:r w:rsidRPr="003D44FB">
        <w:rPr>
          <w:rFonts w:eastAsia="Calibri" w:cs="Calibri"/>
        </w:rPr>
        <w:t xml:space="preserve"> </w:t>
      </w:r>
      <w:r>
        <w:rPr>
          <w:rFonts w:eastAsia="Calibri" w:cs="Calibri"/>
        </w:rPr>
        <w:t>on the day of treatment</w:t>
      </w:r>
      <w:r w:rsidRPr="003D44FB">
        <w:rPr>
          <w:rFonts w:eastAsia="Calibri" w:cs="Calibri"/>
        </w:rPr>
        <w:t>, ICSI will be required</w:t>
      </w:r>
      <w:r>
        <w:rPr>
          <w:rFonts w:eastAsia="Calibri" w:cs="Calibri"/>
        </w:rPr>
        <w:t xml:space="preserve"> at an additional cost</w:t>
      </w:r>
      <w:r w:rsidRPr="003D44FB">
        <w:rPr>
          <w:rFonts w:eastAsia="Calibri" w:cs="Calibri"/>
        </w:rPr>
        <w:t>.</w:t>
      </w:r>
      <w:r>
        <w:rPr>
          <w:rFonts w:eastAsia="Calibri" w:cs="Calibri"/>
        </w:rPr>
        <w:t xml:space="preserve"> </w:t>
      </w:r>
      <w:r w:rsidR="0011693F">
        <w:rPr>
          <w:rFonts w:eastAsia="Calibri" w:cs="Calibri"/>
        </w:rPr>
        <w:t>We do not consider ICSI to alter</w:t>
      </w:r>
      <w:r w:rsidR="00803B95">
        <w:rPr>
          <w:rFonts w:eastAsia="Calibri" w:cs="Calibri"/>
        </w:rPr>
        <w:t xml:space="preserve"> the likelihood of a successful pregnancy</w:t>
      </w:r>
      <w:r w:rsidR="0011693F">
        <w:rPr>
          <w:rFonts w:eastAsia="Calibri" w:cs="Calibri"/>
        </w:rPr>
        <w:t>. Please see our website for more information about ICSI.</w:t>
      </w:r>
    </w:p>
    <w:p w14:paraId="107EDF81" w14:textId="6232E877" w:rsidR="0011693F" w:rsidRPr="003D44FB" w:rsidRDefault="0011693F" w:rsidP="0011693F">
      <w:pPr>
        <w:rPr>
          <w:rFonts w:eastAsia="Calibri" w:cs="Calibri"/>
        </w:rPr>
      </w:pPr>
      <w:r w:rsidRPr="003D44FB">
        <w:rPr>
          <w:rFonts w:eastAsia="Calibri" w:cs="Calibri"/>
        </w:rPr>
        <w:t>Samples are usually sold as either IUI ‘prepared sperm’</w:t>
      </w:r>
      <w:r w:rsidR="00E26CCA">
        <w:rPr>
          <w:rFonts w:eastAsia="Calibri" w:cs="Calibri"/>
        </w:rPr>
        <w:t xml:space="preserve"> </w:t>
      </w:r>
      <w:r w:rsidRPr="003D44FB">
        <w:rPr>
          <w:rFonts w:eastAsia="Calibri" w:cs="Calibri"/>
        </w:rPr>
        <w:t>or ICI ‘unprepared sperm’ You can purchase either of these</w:t>
      </w:r>
      <w:r>
        <w:rPr>
          <w:rFonts w:eastAsia="Calibri" w:cs="Calibri"/>
        </w:rPr>
        <w:t xml:space="preserve"> for any treatment type</w:t>
      </w:r>
      <w:r w:rsidRPr="003D44FB">
        <w:rPr>
          <w:rFonts w:eastAsia="Calibri" w:cs="Calibri"/>
        </w:rPr>
        <w:t xml:space="preserve">. </w:t>
      </w:r>
    </w:p>
    <w:p w14:paraId="28A64F73" w14:textId="10699C13" w:rsidR="002C0DC7" w:rsidRPr="00966C53" w:rsidRDefault="001143F5" w:rsidP="003D44FB">
      <w:pPr>
        <w:rPr>
          <w:rFonts w:eastAsia="Calibri" w:cs="Calibri"/>
        </w:rPr>
      </w:pPr>
      <w:r>
        <w:rPr>
          <w:rFonts w:eastAsia="Calibri" w:cs="Calibri"/>
          <w:b/>
          <w:bCs/>
        </w:rPr>
        <w:t>Your</w:t>
      </w:r>
      <w:r w:rsidR="001B7D12" w:rsidRPr="001B7D12">
        <w:rPr>
          <w:rFonts w:eastAsia="Calibri" w:cs="Calibri"/>
          <w:b/>
          <w:bCs/>
        </w:rPr>
        <w:t xml:space="preserve"> bank </w:t>
      </w:r>
      <w:r>
        <w:rPr>
          <w:rFonts w:eastAsia="Calibri" w:cs="Calibri"/>
          <w:b/>
          <w:bCs/>
        </w:rPr>
        <w:t xml:space="preserve">can </w:t>
      </w:r>
      <w:r w:rsidR="001B7D12" w:rsidRPr="001B7D12">
        <w:rPr>
          <w:rFonts w:eastAsia="Calibri" w:cs="Calibri"/>
          <w:b/>
          <w:bCs/>
        </w:rPr>
        <w:t>advise on quantity</w:t>
      </w:r>
      <w:r w:rsidR="00AB09EC">
        <w:rPr>
          <w:rFonts w:eastAsia="Calibri" w:cs="Calibri"/>
          <w:b/>
          <w:bCs/>
        </w:rPr>
        <w:t xml:space="preserve"> to buy</w:t>
      </w:r>
      <w:r w:rsidR="0011693F">
        <w:rPr>
          <w:rFonts w:eastAsia="Calibri" w:cs="Calibri"/>
          <w:b/>
          <w:bCs/>
        </w:rPr>
        <w:t xml:space="preserve">. </w:t>
      </w:r>
      <w:r w:rsidR="00E26CCA">
        <w:rPr>
          <w:rFonts w:eastAsia="Calibri" w:cs="Calibri"/>
          <w:b/>
          <w:bCs/>
        </w:rPr>
        <w:t>A</w:t>
      </w:r>
      <w:r w:rsidR="00AB09EC">
        <w:rPr>
          <w:rFonts w:eastAsia="Calibri" w:cs="Calibri"/>
          <w:b/>
          <w:bCs/>
        </w:rPr>
        <w:t xml:space="preserve">s a </w:t>
      </w:r>
      <w:r w:rsidR="0011693F">
        <w:rPr>
          <w:rFonts w:eastAsia="Calibri" w:cs="Calibri"/>
          <w:b/>
          <w:bCs/>
        </w:rPr>
        <w:t xml:space="preserve">Care </w:t>
      </w:r>
      <w:r w:rsidR="00AB09EC">
        <w:rPr>
          <w:rFonts w:eastAsia="Calibri" w:cs="Calibri"/>
          <w:b/>
          <w:bCs/>
        </w:rPr>
        <w:t>guide:</w:t>
      </w:r>
    </w:p>
    <w:p w14:paraId="6E776A84" w14:textId="2969D9B8" w:rsidR="003D44FB" w:rsidRPr="003D44FB" w:rsidRDefault="003D44FB" w:rsidP="003D44FB">
      <w:pPr>
        <w:rPr>
          <w:rFonts w:eastAsia="Calibri" w:cs="Calibri"/>
        </w:rPr>
      </w:pPr>
      <w:r w:rsidRPr="003D44FB">
        <w:rPr>
          <w:rFonts w:eastAsia="Calibri" w:cs="Calibri"/>
        </w:rPr>
        <w:t xml:space="preserve">For </w:t>
      </w:r>
      <w:r w:rsidR="00E26CCA">
        <w:rPr>
          <w:rFonts w:eastAsia="Calibri" w:cs="Calibri"/>
        </w:rPr>
        <w:t xml:space="preserve">all </w:t>
      </w:r>
      <w:r w:rsidRPr="003D44FB">
        <w:rPr>
          <w:rFonts w:eastAsia="Calibri" w:cs="Calibri"/>
        </w:rPr>
        <w:t xml:space="preserve">procedures, we use one sperm </w:t>
      </w:r>
      <w:r w:rsidR="0011693F">
        <w:rPr>
          <w:rFonts w:eastAsia="Calibri" w:cs="Calibri"/>
        </w:rPr>
        <w:t xml:space="preserve">sample </w:t>
      </w:r>
      <w:r w:rsidRPr="003D44FB">
        <w:rPr>
          <w:rFonts w:eastAsia="Calibri" w:cs="Calibri"/>
        </w:rPr>
        <w:t>per treatment cycle.</w:t>
      </w:r>
      <w:r w:rsidR="0011693F">
        <w:rPr>
          <w:rFonts w:eastAsia="Calibri" w:cs="Calibri"/>
        </w:rPr>
        <w:t xml:space="preserve"> Therefore, i</w:t>
      </w:r>
      <w:r w:rsidRPr="003D44FB">
        <w:rPr>
          <w:rFonts w:eastAsia="Calibri" w:cs="Calibri"/>
        </w:rPr>
        <w:t xml:space="preserve">f you </w:t>
      </w:r>
      <w:r w:rsidR="0011693F">
        <w:rPr>
          <w:rFonts w:eastAsia="Calibri" w:cs="Calibri"/>
        </w:rPr>
        <w:t>intend</w:t>
      </w:r>
      <w:r w:rsidRPr="003D44FB">
        <w:rPr>
          <w:rFonts w:eastAsia="Calibri" w:cs="Calibri"/>
        </w:rPr>
        <w:t xml:space="preserve"> to have up to three cycles, you should purchase three </w:t>
      </w:r>
      <w:r w:rsidR="0011693F">
        <w:rPr>
          <w:rFonts w:eastAsia="Calibri" w:cs="Calibri"/>
        </w:rPr>
        <w:t>samples</w:t>
      </w:r>
      <w:r w:rsidRPr="003D44FB">
        <w:rPr>
          <w:rFonts w:eastAsia="Calibri" w:cs="Calibri"/>
        </w:rPr>
        <w:t xml:space="preserve">. </w:t>
      </w:r>
      <w:r w:rsidR="0011693F">
        <w:rPr>
          <w:rFonts w:eastAsia="Calibri" w:cs="Calibri"/>
        </w:rPr>
        <w:t xml:space="preserve">Aim to </w:t>
      </w:r>
      <w:r w:rsidRPr="003D44FB">
        <w:rPr>
          <w:rFonts w:eastAsia="Calibri" w:cs="Calibri"/>
        </w:rPr>
        <w:t>only move sperm to C</w:t>
      </w:r>
      <w:r w:rsidR="002C0DC7">
        <w:rPr>
          <w:rFonts w:eastAsia="Calibri" w:cs="Calibri"/>
        </w:rPr>
        <w:t xml:space="preserve">are </w:t>
      </w:r>
      <w:r w:rsidRPr="003D44FB">
        <w:rPr>
          <w:rFonts w:eastAsia="Calibri" w:cs="Calibri"/>
        </w:rPr>
        <w:t xml:space="preserve">that you wish to use. Some banks will offer you a refund if you do not use them, but the samples need to remain at the donor bank </w:t>
      </w:r>
      <w:r w:rsidR="00E26CCA">
        <w:rPr>
          <w:rFonts w:eastAsia="Calibri" w:cs="Calibri"/>
        </w:rPr>
        <w:t>for the refund</w:t>
      </w:r>
      <w:r w:rsidRPr="003D44FB">
        <w:rPr>
          <w:rFonts w:eastAsia="Calibri" w:cs="Calibri"/>
        </w:rPr>
        <w:t>.</w:t>
      </w:r>
      <w:r w:rsidR="002C0DC7" w:rsidRPr="002C0DC7">
        <w:rPr>
          <w:rFonts w:eastAsia="Calibri" w:cs="Calibri"/>
        </w:rPr>
        <w:t xml:space="preserve"> </w:t>
      </w:r>
      <w:r w:rsidR="00E71379">
        <w:rPr>
          <w:rFonts w:eastAsia="Calibri" w:cs="Calibri"/>
        </w:rPr>
        <w:t xml:space="preserve">Samples can be shipped </w:t>
      </w:r>
      <w:r w:rsidR="002C0DC7" w:rsidRPr="003D44FB">
        <w:rPr>
          <w:rFonts w:eastAsia="Calibri" w:cs="Calibri"/>
        </w:rPr>
        <w:t>as and when you need them.</w:t>
      </w:r>
      <w:r w:rsidR="001B7D12">
        <w:rPr>
          <w:rFonts w:eastAsia="Calibri" w:cs="Calibri"/>
        </w:rPr>
        <w:t xml:space="preserve"> </w:t>
      </w:r>
      <w:r w:rsidR="0011693F">
        <w:rPr>
          <w:rFonts w:eastAsia="Calibri" w:cs="Calibri"/>
        </w:rPr>
        <w:t xml:space="preserve">Care can also store donor sperm; storage fees apply after one year. </w:t>
      </w:r>
    </w:p>
    <w:p w14:paraId="40D83195" w14:textId="352EB745" w:rsidR="003D44FB" w:rsidRPr="003D44FB" w:rsidRDefault="002C0DC7" w:rsidP="003D44FB">
      <w:pPr>
        <w:rPr>
          <w:rFonts w:eastAsia="Calibri" w:cs="Calibri"/>
        </w:rPr>
      </w:pPr>
      <w:r w:rsidRPr="002C0DC7">
        <w:rPr>
          <w:rFonts w:eastAsia="Calibri" w:cs="Calibri"/>
          <w:b/>
          <w:bCs/>
        </w:rPr>
        <w:t xml:space="preserve">Care </w:t>
      </w:r>
      <w:r w:rsidR="003D44FB" w:rsidRPr="002C0DC7">
        <w:rPr>
          <w:rFonts w:eastAsia="Calibri" w:cs="Calibri"/>
          <w:b/>
          <w:bCs/>
        </w:rPr>
        <w:t>will use the number of straws or amps that the bank has recommended for each treatment</w:t>
      </w:r>
      <w:r w:rsidR="003D44FB" w:rsidRPr="003D44FB">
        <w:rPr>
          <w:rFonts w:eastAsia="Calibri" w:cs="Calibri"/>
        </w:rPr>
        <w:t>. If you do not wish to use the recommended number of straws or amps in your treatment, please contact your Care clinic before your treatment starts.</w:t>
      </w:r>
    </w:p>
    <w:p w14:paraId="3FC5300F" w14:textId="77777777" w:rsidR="00074BA8" w:rsidRPr="001143F5" w:rsidRDefault="00074BA8" w:rsidP="00074BA8">
      <w:pPr>
        <w:rPr>
          <w:rFonts w:eastAsia="Calibri" w:cs="Calibri"/>
          <w:b/>
          <w:bCs/>
          <w:color w:val="7030A0"/>
          <w:u w:val="single"/>
        </w:rPr>
      </w:pPr>
      <w:r w:rsidRPr="001143F5">
        <w:rPr>
          <w:rFonts w:eastAsia="Calibri" w:cs="Calibri"/>
          <w:b/>
          <w:bCs/>
          <w:color w:val="7030A0"/>
          <w:u w:val="single"/>
        </w:rPr>
        <w:t>ORDERING and TIME FRAMES</w:t>
      </w:r>
    </w:p>
    <w:p w14:paraId="0AD17C67" w14:textId="77777777" w:rsidR="00074BA8" w:rsidRDefault="00074BA8" w:rsidP="00074BA8">
      <w:pPr>
        <w:rPr>
          <w:rFonts w:eastAsia="Calibri" w:cs="Calibri"/>
        </w:rPr>
      </w:pPr>
      <w:r w:rsidRPr="0070565E">
        <w:rPr>
          <w:rFonts w:eastAsia="Calibri" w:cs="Calibri"/>
          <w:b/>
          <w:bCs/>
        </w:rPr>
        <w:t xml:space="preserve">The whole process </w:t>
      </w:r>
      <w:r>
        <w:rPr>
          <w:rFonts w:eastAsia="Calibri" w:cs="Calibri"/>
          <w:b/>
          <w:bCs/>
        </w:rPr>
        <w:t>from ordering, to sperm arriving in clinic, takes 2-</w:t>
      </w:r>
      <w:r w:rsidRPr="0070565E">
        <w:rPr>
          <w:rFonts w:eastAsia="Calibri" w:cs="Calibri"/>
          <w:b/>
          <w:bCs/>
        </w:rPr>
        <w:t xml:space="preserve"> 4 weeks</w:t>
      </w:r>
      <w:r>
        <w:rPr>
          <w:rFonts w:eastAsia="Calibri" w:cs="Calibri"/>
          <w:b/>
          <w:bCs/>
        </w:rPr>
        <w:t>:</w:t>
      </w:r>
      <w:r w:rsidRPr="00B63B4F">
        <w:rPr>
          <w:rFonts w:eastAsia="Calibri" w:cs="Calibri"/>
        </w:rPr>
        <w:t xml:space="preserve"> </w:t>
      </w:r>
    </w:p>
    <w:p w14:paraId="219E43CD" w14:textId="77777777" w:rsidR="00074BA8" w:rsidRDefault="00074BA8" w:rsidP="00074BA8">
      <w:pPr>
        <w:rPr>
          <w:rFonts w:eastAsia="Calibri" w:cs="Calibri"/>
          <w:b/>
          <w:bCs/>
        </w:rPr>
      </w:pPr>
      <w:r>
        <w:rPr>
          <w:rFonts w:eastAsia="Calibri" w:cs="Calibri"/>
        </w:rPr>
        <w:t>Step 1-Y</w:t>
      </w:r>
      <w:r w:rsidRPr="009D337E">
        <w:rPr>
          <w:rFonts w:eastAsia="Calibri" w:cs="Calibri"/>
        </w:rPr>
        <w:t xml:space="preserve">our clinic laboratory will receive information about your </w:t>
      </w:r>
      <w:r>
        <w:rPr>
          <w:rFonts w:eastAsia="Calibri" w:cs="Calibri"/>
        </w:rPr>
        <w:t xml:space="preserve">donor </w:t>
      </w:r>
      <w:r w:rsidRPr="009D337E">
        <w:rPr>
          <w:rFonts w:eastAsia="Calibri" w:cs="Calibri"/>
        </w:rPr>
        <w:t xml:space="preserve">order directly from the sperm bank. </w:t>
      </w:r>
      <w:r>
        <w:rPr>
          <w:rFonts w:eastAsia="Calibri" w:cs="Calibri"/>
          <w:b/>
          <w:bCs/>
        </w:rPr>
        <w:t>There</w:t>
      </w:r>
      <w:r w:rsidRPr="009D337E">
        <w:rPr>
          <w:rFonts w:eastAsia="Calibri" w:cs="Calibri"/>
          <w:b/>
          <w:bCs/>
        </w:rPr>
        <w:t xml:space="preserve"> is no need to inform your clinic of the order</w:t>
      </w:r>
      <w:r>
        <w:rPr>
          <w:rFonts w:eastAsia="Calibri" w:cs="Calibri"/>
          <w:b/>
          <w:bCs/>
        </w:rPr>
        <w:t>.</w:t>
      </w:r>
      <w:r w:rsidRPr="00E74D4B">
        <w:rPr>
          <w:rFonts w:eastAsia="Calibri" w:cs="Calibri"/>
          <w:b/>
          <w:bCs/>
        </w:rPr>
        <w:t xml:space="preserve"> </w:t>
      </w:r>
    </w:p>
    <w:p w14:paraId="4F9BD4C8" w14:textId="77777777" w:rsidR="00074BA8" w:rsidRDefault="00074BA8" w:rsidP="00074BA8">
      <w:pPr>
        <w:rPr>
          <w:rFonts w:eastAsia="Calibri" w:cs="Calibri"/>
        </w:rPr>
      </w:pPr>
      <w:r w:rsidRPr="007C7B76">
        <w:rPr>
          <w:rFonts w:eastAsia="Calibri" w:cs="Calibri"/>
        </w:rPr>
        <w:t>Step 2</w:t>
      </w:r>
      <w:r>
        <w:rPr>
          <w:rFonts w:eastAsia="Calibri" w:cs="Calibri"/>
          <w:b/>
          <w:bCs/>
        </w:rPr>
        <w:t xml:space="preserve">- </w:t>
      </w:r>
      <w:r w:rsidRPr="00B63B4F">
        <w:rPr>
          <w:rFonts w:eastAsia="Calibri" w:cs="Calibri"/>
        </w:rPr>
        <w:t xml:space="preserve">The laboratory will </w:t>
      </w:r>
      <w:r w:rsidRPr="000F7919">
        <w:rPr>
          <w:rFonts w:eastAsia="Calibri" w:cs="Calibri"/>
        </w:rPr>
        <w:t>complet</w:t>
      </w:r>
      <w:r>
        <w:rPr>
          <w:rFonts w:eastAsia="Calibri" w:cs="Calibri"/>
        </w:rPr>
        <w:t>e</w:t>
      </w:r>
      <w:r w:rsidRPr="000F7919">
        <w:rPr>
          <w:rFonts w:eastAsia="Calibri" w:cs="Calibri"/>
        </w:rPr>
        <w:t xml:space="preserve"> their checks</w:t>
      </w:r>
      <w:r>
        <w:rPr>
          <w:rFonts w:eastAsia="Calibri" w:cs="Calibri"/>
          <w:b/>
          <w:bCs/>
        </w:rPr>
        <w:t xml:space="preserve"> </w:t>
      </w:r>
      <w:r w:rsidRPr="00B63B4F">
        <w:rPr>
          <w:rFonts w:eastAsia="Calibri" w:cs="Calibri"/>
        </w:rPr>
        <w:t xml:space="preserve">and </w:t>
      </w:r>
      <w:r>
        <w:rPr>
          <w:rFonts w:eastAsia="Calibri" w:cs="Calibri"/>
          <w:b/>
          <w:bCs/>
        </w:rPr>
        <w:t xml:space="preserve">contact </w:t>
      </w:r>
      <w:r w:rsidRPr="00E74D4B">
        <w:rPr>
          <w:rFonts w:eastAsia="Calibri" w:cs="Calibri"/>
          <w:b/>
          <w:bCs/>
        </w:rPr>
        <w:t xml:space="preserve">you </w:t>
      </w:r>
      <w:r>
        <w:rPr>
          <w:rFonts w:eastAsia="Calibri" w:cs="Calibri"/>
          <w:b/>
          <w:bCs/>
        </w:rPr>
        <w:t>7-</w:t>
      </w:r>
      <w:r w:rsidRPr="00E74D4B">
        <w:rPr>
          <w:rFonts w:eastAsia="Calibri" w:cs="Calibri"/>
          <w:b/>
          <w:bCs/>
        </w:rPr>
        <w:t xml:space="preserve">14 days </w:t>
      </w:r>
      <w:r>
        <w:rPr>
          <w:rFonts w:eastAsia="Calibri" w:cs="Calibri"/>
          <w:b/>
          <w:bCs/>
        </w:rPr>
        <w:t xml:space="preserve">after have </w:t>
      </w:r>
      <w:r w:rsidRPr="00E74D4B">
        <w:rPr>
          <w:rFonts w:eastAsia="Calibri" w:cs="Calibri"/>
          <w:b/>
          <w:bCs/>
        </w:rPr>
        <w:t>you</w:t>
      </w:r>
      <w:r>
        <w:rPr>
          <w:rFonts w:eastAsia="Calibri" w:cs="Calibri"/>
          <w:b/>
          <w:bCs/>
        </w:rPr>
        <w:t xml:space="preserve"> placed your </w:t>
      </w:r>
      <w:r w:rsidRPr="00F34380">
        <w:rPr>
          <w:rFonts w:eastAsia="Calibri" w:cs="Calibri"/>
          <w:b/>
          <w:bCs/>
        </w:rPr>
        <w:t>order</w:t>
      </w:r>
      <w:r>
        <w:rPr>
          <w:rFonts w:eastAsia="Calibri" w:cs="Calibri"/>
          <w:b/>
          <w:bCs/>
        </w:rPr>
        <w:t>.</w:t>
      </w:r>
      <w:r>
        <w:rPr>
          <w:rFonts w:eastAsia="Calibri" w:cs="Calibri"/>
        </w:rPr>
        <w:t xml:space="preserve"> They</w:t>
      </w:r>
      <w:r w:rsidRPr="00F34380">
        <w:t xml:space="preserve"> </w:t>
      </w:r>
      <w:r>
        <w:rPr>
          <w:rFonts w:eastAsia="Calibri" w:cs="Calibri"/>
        </w:rPr>
        <w:t xml:space="preserve">will </w:t>
      </w:r>
      <w:r w:rsidRPr="00F34380">
        <w:rPr>
          <w:rFonts w:eastAsia="Calibri" w:cs="Calibri"/>
        </w:rPr>
        <w:t xml:space="preserve">ask you to confirm the </w:t>
      </w:r>
      <w:r>
        <w:rPr>
          <w:rFonts w:eastAsia="Calibri" w:cs="Calibri"/>
        </w:rPr>
        <w:t xml:space="preserve">exact </w:t>
      </w:r>
      <w:r w:rsidRPr="00F34380">
        <w:rPr>
          <w:rFonts w:eastAsia="Calibri" w:cs="Calibri"/>
        </w:rPr>
        <w:t>reference of the donor you have</w:t>
      </w:r>
      <w:r>
        <w:rPr>
          <w:rFonts w:eastAsia="Calibri" w:cs="Calibri"/>
        </w:rPr>
        <w:t xml:space="preserve"> purchased</w:t>
      </w:r>
      <w:r w:rsidRPr="00F34380">
        <w:rPr>
          <w:rFonts w:eastAsia="Calibri" w:cs="Calibri"/>
        </w:rPr>
        <w:t xml:space="preserve">. </w:t>
      </w:r>
    </w:p>
    <w:p w14:paraId="283ED72C" w14:textId="77777777" w:rsidR="00074BA8" w:rsidRPr="007C7B76" w:rsidRDefault="00074BA8" w:rsidP="00074BA8">
      <w:pPr>
        <w:rPr>
          <w:rFonts w:eastAsia="Calibri" w:cs="Calibri"/>
          <w:b/>
          <w:bCs/>
        </w:rPr>
      </w:pPr>
      <w:r>
        <w:rPr>
          <w:rFonts w:eastAsia="Calibri" w:cs="Calibri"/>
        </w:rPr>
        <w:t>Stap 3-</w:t>
      </w:r>
      <w:r w:rsidRPr="009D337E">
        <w:rPr>
          <w:rFonts w:eastAsia="Calibri" w:cs="Calibri"/>
        </w:rPr>
        <w:t>The laboratory will</w:t>
      </w:r>
      <w:r>
        <w:rPr>
          <w:rFonts w:eastAsia="Calibri" w:cs="Calibri"/>
        </w:rPr>
        <w:t xml:space="preserve"> </w:t>
      </w:r>
      <w:r w:rsidRPr="009D337E">
        <w:rPr>
          <w:rFonts w:eastAsia="Calibri" w:cs="Calibri"/>
        </w:rPr>
        <w:t>agree shipment with the bank</w:t>
      </w:r>
      <w:r w:rsidRPr="00E74D4B">
        <w:rPr>
          <w:rFonts w:eastAsia="Calibri" w:cs="Calibri"/>
          <w:b/>
          <w:bCs/>
        </w:rPr>
        <w:t>. Shipment to your clinic</w:t>
      </w:r>
      <w:r>
        <w:rPr>
          <w:rFonts w:eastAsia="Calibri" w:cs="Calibri"/>
          <w:b/>
          <w:bCs/>
        </w:rPr>
        <w:t xml:space="preserve"> </w:t>
      </w:r>
      <w:r w:rsidRPr="00E74D4B">
        <w:rPr>
          <w:rFonts w:eastAsia="Calibri" w:cs="Calibri"/>
          <w:b/>
          <w:bCs/>
        </w:rPr>
        <w:t>take</w:t>
      </w:r>
      <w:r>
        <w:rPr>
          <w:rFonts w:eastAsia="Calibri" w:cs="Calibri"/>
          <w:b/>
          <w:bCs/>
        </w:rPr>
        <w:t>s</w:t>
      </w:r>
      <w:r w:rsidRPr="00E74D4B">
        <w:rPr>
          <w:rFonts w:eastAsia="Calibri" w:cs="Calibri"/>
          <w:b/>
          <w:bCs/>
        </w:rPr>
        <w:t xml:space="preserve"> between 5-1</w:t>
      </w:r>
      <w:r>
        <w:rPr>
          <w:rFonts w:eastAsia="Calibri" w:cs="Calibri"/>
          <w:b/>
          <w:bCs/>
        </w:rPr>
        <w:t>4</w:t>
      </w:r>
      <w:r w:rsidRPr="00E74D4B">
        <w:rPr>
          <w:rFonts w:eastAsia="Calibri" w:cs="Calibri"/>
          <w:b/>
          <w:bCs/>
        </w:rPr>
        <w:t xml:space="preserve"> days</w:t>
      </w:r>
      <w:r w:rsidRPr="009D337E">
        <w:rPr>
          <w:rFonts w:eastAsia="Calibri" w:cs="Calibri"/>
        </w:rPr>
        <w:t xml:space="preserve">. If the laboratory becomes aware there is a delay in shipment, they will contact you to let you know. </w:t>
      </w:r>
    </w:p>
    <w:p w14:paraId="0DD176A6" w14:textId="77777777" w:rsidR="00074BA8" w:rsidRPr="00F34380" w:rsidRDefault="00074BA8" w:rsidP="00074BA8">
      <w:pPr>
        <w:rPr>
          <w:rFonts w:eastAsia="Calibri" w:cs="Calibri"/>
        </w:rPr>
      </w:pPr>
      <w:r w:rsidRPr="007C7B76">
        <w:rPr>
          <w:rFonts w:eastAsia="Calibri" w:cs="Calibri"/>
        </w:rPr>
        <w:t>Step 4- The sperm arrives in clinic</w:t>
      </w:r>
      <w:r>
        <w:rPr>
          <w:rFonts w:eastAsia="Calibri" w:cs="Calibri"/>
          <w:b/>
          <w:bCs/>
        </w:rPr>
        <w:t>.</w:t>
      </w:r>
      <w:r w:rsidRPr="009D337E">
        <w:rPr>
          <w:rFonts w:eastAsia="Calibri" w:cs="Calibri"/>
          <w:b/>
          <w:bCs/>
        </w:rPr>
        <w:t xml:space="preserve"> </w:t>
      </w:r>
      <w:r>
        <w:rPr>
          <w:rFonts w:eastAsia="Calibri" w:cs="Calibri"/>
          <w:b/>
          <w:bCs/>
        </w:rPr>
        <w:t>Y</w:t>
      </w:r>
      <w:r w:rsidRPr="009D337E">
        <w:rPr>
          <w:rFonts w:eastAsia="Calibri" w:cs="Calibri"/>
          <w:b/>
          <w:bCs/>
        </w:rPr>
        <w:t xml:space="preserve">our </w:t>
      </w:r>
      <w:r>
        <w:rPr>
          <w:rFonts w:eastAsia="Calibri" w:cs="Calibri"/>
          <w:b/>
          <w:bCs/>
        </w:rPr>
        <w:t>clinic/</w:t>
      </w:r>
      <w:proofErr w:type="spellStart"/>
      <w:r w:rsidRPr="009D337E">
        <w:rPr>
          <w:rFonts w:eastAsia="Calibri" w:cs="Calibri"/>
          <w:b/>
          <w:bCs/>
        </w:rPr>
        <w:t>CarePals</w:t>
      </w:r>
      <w:proofErr w:type="spellEnd"/>
      <w:r w:rsidRPr="009D337E">
        <w:rPr>
          <w:rFonts w:eastAsia="Calibri" w:cs="Calibri"/>
          <w:b/>
          <w:bCs/>
        </w:rPr>
        <w:t xml:space="preserve"> team will </w:t>
      </w:r>
      <w:r>
        <w:rPr>
          <w:rFonts w:eastAsia="Calibri" w:cs="Calibri"/>
          <w:b/>
          <w:bCs/>
        </w:rPr>
        <w:t>inform you,</w:t>
      </w:r>
      <w:r>
        <w:rPr>
          <w:rFonts w:eastAsia="Calibri" w:cs="Calibri"/>
        </w:rPr>
        <w:t xml:space="preserve"> and arrange the next steps</w:t>
      </w:r>
      <w:r w:rsidRPr="000F7919">
        <w:rPr>
          <w:rFonts w:eastAsia="Calibri" w:cs="Calibri"/>
          <w:b/>
          <w:bCs/>
        </w:rPr>
        <w:t xml:space="preserve"> </w:t>
      </w:r>
      <w:r w:rsidRPr="004A1085">
        <w:rPr>
          <w:rFonts w:eastAsia="Calibri" w:cs="Calibri"/>
        </w:rPr>
        <w:t>to start treatment</w:t>
      </w:r>
      <w:r>
        <w:rPr>
          <w:rFonts w:eastAsia="Calibri" w:cs="Calibri"/>
        </w:rPr>
        <w:t xml:space="preserve"> for as soon as possible. Namely:</w:t>
      </w:r>
    </w:p>
    <w:p w14:paraId="37C1729B" w14:textId="77777777" w:rsidR="00074BA8" w:rsidRPr="00B63B4F" w:rsidRDefault="00074BA8" w:rsidP="00074BA8">
      <w:pPr>
        <w:rPr>
          <w:rFonts w:eastAsia="Calibri" w:cs="Calibri"/>
        </w:rPr>
      </w:pPr>
      <w:r w:rsidRPr="00B63B4F">
        <w:rPr>
          <w:rFonts w:eastAsia="Calibri" w:cs="Calibri"/>
        </w:rPr>
        <w:t>•</w:t>
      </w:r>
      <w:r w:rsidRPr="00B63B4F">
        <w:rPr>
          <w:rFonts w:eastAsia="Calibri" w:cs="Calibri"/>
        </w:rPr>
        <w:tab/>
      </w:r>
      <w:r>
        <w:rPr>
          <w:rFonts w:eastAsia="Calibri" w:cs="Calibri"/>
        </w:rPr>
        <w:t xml:space="preserve">Arrange </w:t>
      </w:r>
      <w:r w:rsidRPr="00B63B4F">
        <w:rPr>
          <w:rFonts w:eastAsia="Calibri" w:cs="Calibri"/>
        </w:rPr>
        <w:t>for HIV and Hepatitis</w:t>
      </w:r>
      <w:r>
        <w:rPr>
          <w:rFonts w:eastAsia="Calibri" w:cs="Calibri"/>
        </w:rPr>
        <w:t xml:space="preserve"> screening</w:t>
      </w:r>
      <w:r w:rsidRPr="00B63B4F">
        <w:rPr>
          <w:rFonts w:eastAsia="Calibri" w:cs="Calibri"/>
        </w:rPr>
        <w:t xml:space="preserve"> +/- Nurse planning</w:t>
      </w:r>
      <w:r>
        <w:rPr>
          <w:rFonts w:eastAsia="Calibri" w:cs="Calibri"/>
        </w:rPr>
        <w:t xml:space="preserve"> meeting</w:t>
      </w:r>
    </w:p>
    <w:p w14:paraId="135675E9" w14:textId="77777777" w:rsidR="00074BA8" w:rsidRDefault="00074BA8" w:rsidP="00074BA8">
      <w:pPr>
        <w:rPr>
          <w:rFonts w:eastAsia="Calibri" w:cs="Calibri"/>
        </w:rPr>
      </w:pPr>
      <w:r w:rsidRPr="00B63B4F">
        <w:rPr>
          <w:rFonts w:eastAsia="Calibri" w:cs="Calibri"/>
        </w:rPr>
        <w:t>•</w:t>
      </w:r>
      <w:r w:rsidRPr="00B63B4F">
        <w:rPr>
          <w:rFonts w:eastAsia="Calibri" w:cs="Calibri"/>
        </w:rPr>
        <w:tab/>
        <w:t xml:space="preserve">Issue </w:t>
      </w:r>
      <w:r>
        <w:rPr>
          <w:rFonts w:eastAsia="Calibri" w:cs="Calibri"/>
        </w:rPr>
        <w:t xml:space="preserve">a </w:t>
      </w:r>
      <w:r w:rsidRPr="00B63B4F">
        <w:rPr>
          <w:rFonts w:eastAsia="Calibri" w:cs="Calibri"/>
        </w:rPr>
        <w:t>treatment plan (protocol) and prescription</w:t>
      </w:r>
      <w:r>
        <w:rPr>
          <w:rFonts w:eastAsia="Calibri" w:cs="Calibri"/>
        </w:rPr>
        <w:t>.</w:t>
      </w:r>
      <w:r w:rsidRPr="007C7B76">
        <w:rPr>
          <w:rFonts w:eastAsia="Calibri" w:cs="Calibri"/>
        </w:rPr>
        <w:t xml:space="preserve"> </w:t>
      </w:r>
    </w:p>
    <w:p w14:paraId="76F617B3" w14:textId="77777777" w:rsidR="00074BA8" w:rsidRPr="00402922" w:rsidRDefault="00074BA8" w:rsidP="00074BA8">
      <w:pPr>
        <w:rPr>
          <w:rFonts w:eastAsia="Calibri" w:cs="Calibri"/>
        </w:rPr>
      </w:pPr>
      <w:r>
        <w:rPr>
          <w:rFonts w:eastAsia="Calibri" w:cs="Calibri"/>
        </w:rPr>
        <w:t>While you await the shipment of sperm, you can prepare for treatment by ensuring online modules, consents, counselling (if applicable), blood tests (not virology) and invoices are completed.  You should not start treatment, including stimulation medication, until the sperm has arrived in clinic.</w:t>
      </w:r>
    </w:p>
    <w:p w14:paraId="4B527D84" w14:textId="145C34E7" w:rsidR="001143F5" w:rsidRDefault="001143F5" w:rsidP="003D44FB">
      <w:pPr>
        <w:rPr>
          <w:rFonts w:eastAsia="Calibri" w:cs="Calibri"/>
          <w:b/>
          <w:bCs/>
          <w:color w:val="7030A0"/>
          <w:u w:val="single"/>
        </w:rPr>
      </w:pPr>
      <w:r w:rsidRPr="001143F5">
        <w:rPr>
          <w:rFonts w:eastAsia="Calibri" w:cs="Calibri"/>
          <w:b/>
          <w:bCs/>
          <w:color w:val="7030A0"/>
          <w:u w:val="single"/>
        </w:rPr>
        <w:t>SHIPPING DETAILS</w:t>
      </w:r>
    </w:p>
    <w:p w14:paraId="6C121DFB" w14:textId="3641636E" w:rsidR="001143F5" w:rsidRDefault="001143F5" w:rsidP="003D44FB">
      <w:pPr>
        <w:rPr>
          <w:rFonts w:eastAsia="Calibri" w:cs="Calibri"/>
        </w:rPr>
      </w:pPr>
      <w:r>
        <w:rPr>
          <w:rFonts w:eastAsia="Calibri" w:cs="Calibri"/>
        </w:rPr>
        <w:lastRenderedPageBreak/>
        <w:t xml:space="preserve">You may be asked to provide shipping details on the website. If it asks for </w:t>
      </w:r>
      <w:r w:rsidRPr="001143F5">
        <w:rPr>
          <w:rFonts w:eastAsia="Calibri" w:cs="Calibri"/>
        </w:rPr>
        <w:t>“The physician</w:t>
      </w:r>
      <w:r>
        <w:rPr>
          <w:rFonts w:eastAsia="Calibri" w:cs="Calibri"/>
        </w:rPr>
        <w:t>’ name, this</w:t>
      </w:r>
      <w:r w:rsidRPr="001143F5">
        <w:rPr>
          <w:rFonts w:eastAsia="Calibri" w:cs="Calibri"/>
        </w:rPr>
        <w:t xml:space="preserve"> is the doctor you saw for consultation</w:t>
      </w:r>
      <w:r w:rsidR="00FB4EED">
        <w:rPr>
          <w:rFonts w:eastAsia="Calibri" w:cs="Calibri"/>
        </w:rPr>
        <w:t xml:space="preserve">. </w:t>
      </w:r>
      <w:r w:rsidR="00F7406C">
        <w:rPr>
          <w:rFonts w:eastAsia="Calibri" w:cs="Calibri"/>
        </w:rPr>
        <w:t xml:space="preserve">You may use a satellite doctors name. </w:t>
      </w:r>
    </w:p>
    <w:p w14:paraId="5D4627E9" w14:textId="3CC32460" w:rsidR="001143F5" w:rsidRDefault="00F7406C" w:rsidP="003D44FB">
      <w:pPr>
        <w:rPr>
          <w:rFonts w:eastAsia="Calibri" w:cs="Calibri"/>
        </w:rPr>
      </w:pPr>
      <w:r>
        <w:rPr>
          <w:rFonts w:eastAsia="Calibri" w:cs="Calibri"/>
        </w:rPr>
        <w:t xml:space="preserve">Our Care addresses </w:t>
      </w:r>
      <w:r w:rsidR="00FB4EED">
        <w:rPr>
          <w:rFonts w:eastAsia="Calibri" w:cs="Calibri"/>
        </w:rPr>
        <w:t xml:space="preserve">for delivery details </w:t>
      </w:r>
      <w:r>
        <w:rPr>
          <w:rFonts w:eastAsia="Calibri" w:cs="Calibri"/>
        </w:rPr>
        <w:t xml:space="preserve">can be found on our website, under ‘Care Clinics’ </w:t>
      </w:r>
      <w:hyperlink r:id="rId8" w:history="1">
        <w:r w:rsidR="00074BA8" w:rsidRPr="00C27F35">
          <w:rPr>
            <w:rStyle w:val="Hyperlink"/>
            <w:rFonts w:eastAsia="Calibri" w:cs="Calibri"/>
          </w:rPr>
          <w:t>https://www.carefertility.com/fertility-clinics</w:t>
        </w:r>
      </w:hyperlink>
    </w:p>
    <w:p w14:paraId="10AF2C81" w14:textId="3FEA825D" w:rsidR="00074BA8" w:rsidRPr="001143F5" w:rsidRDefault="00074BA8" w:rsidP="00074BA8">
      <w:pPr>
        <w:rPr>
          <w:rFonts w:eastAsia="Calibri" w:cs="Calibri"/>
          <w:b/>
          <w:bCs/>
          <w:color w:val="7030A0"/>
          <w:u w:val="single"/>
        </w:rPr>
      </w:pPr>
      <w:r w:rsidRPr="001143F5">
        <w:rPr>
          <w:rFonts w:eastAsia="Calibri" w:cs="Calibri"/>
          <w:b/>
          <w:bCs/>
          <w:color w:val="7030A0"/>
          <w:u w:val="single"/>
        </w:rPr>
        <w:t>P</w:t>
      </w:r>
      <w:r>
        <w:rPr>
          <w:rFonts w:eastAsia="Calibri" w:cs="Calibri"/>
          <w:b/>
          <w:bCs/>
          <w:color w:val="7030A0"/>
          <w:u w:val="single"/>
        </w:rPr>
        <w:t>REGNANCY ‘SLOTS’ and FAMILY LIMITS</w:t>
      </w:r>
    </w:p>
    <w:p w14:paraId="2B4B052A" w14:textId="77777777" w:rsidR="00074BA8" w:rsidRDefault="00074BA8" w:rsidP="00074BA8">
      <w:pPr>
        <w:rPr>
          <w:rFonts w:eastAsia="Calibri" w:cs="Calibri"/>
        </w:rPr>
      </w:pPr>
      <w:r w:rsidRPr="00A21BAB">
        <w:rPr>
          <w:rFonts w:eastAsia="Calibri" w:cs="Calibri"/>
        </w:rPr>
        <w:t xml:space="preserve">Pregnancy slots are used by certain banks to monitor the </w:t>
      </w:r>
      <w:r>
        <w:rPr>
          <w:rFonts w:eastAsia="Calibri" w:cs="Calibri"/>
        </w:rPr>
        <w:t>UK</w:t>
      </w:r>
      <w:r w:rsidRPr="00A21BAB">
        <w:rPr>
          <w:rFonts w:eastAsia="Calibri" w:cs="Calibri"/>
        </w:rPr>
        <w:t>10-family limit</w:t>
      </w:r>
      <w:r>
        <w:rPr>
          <w:rFonts w:eastAsia="Calibri" w:cs="Calibri"/>
        </w:rPr>
        <w:t>, you may need to pay for a slot to keep it reserved for your potential family</w:t>
      </w:r>
      <w:r w:rsidRPr="00A21BAB">
        <w:rPr>
          <w:rFonts w:eastAsia="Calibri" w:cs="Calibri"/>
        </w:rPr>
        <w:t xml:space="preserve">. </w:t>
      </w:r>
    </w:p>
    <w:p w14:paraId="7811EDDA" w14:textId="77777777" w:rsidR="00074BA8" w:rsidRDefault="00074BA8" w:rsidP="00074BA8">
      <w:pPr>
        <w:rPr>
          <w:rFonts w:eastAsia="Calibri" w:cs="Calibri"/>
        </w:rPr>
      </w:pPr>
      <w:r>
        <w:rPr>
          <w:rFonts w:eastAsia="Calibri" w:cs="Calibri"/>
        </w:rPr>
        <w:t xml:space="preserve">Banks </w:t>
      </w:r>
      <w:r w:rsidRPr="00A21BAB">
        <w:rPr>
          <w:rFonts w:eastAsia="Calibri" w:cs="Calibri"/>
        </w:rPr>
        <w:t xml:space="preserve">will </w:t>
      </w:r>
      <w:r>
        <w:rPr>
          <w:rFonts w:eastAsia="Calibri" w:cs="Calibri"/>
        </w:rPr>
        <w:t>give only a maximum of 10 slots in the UK if the donor has consented to 10 UK families</w:t>
      </w:r>
      <w:r w:rsidRPr="00A21BAB">
        <w:rPr>
          <w:rFonts w:eastAsia="Calibri" w:cs="Calibri"/>
        </w:rPr>
        <w:t>. If you are unsuccessful with that donor</w:t>
      </w:r>
      <w:r>
        <w:rPr>
          <w:rFonts w:eastAsia="Calibri" w:cs="Calibri"/>
        </w:rPr>
        <w:t>,</w:t>
      </w:r>
      <w:r w:rsidRPr="00A21BAB">
        <w:rPr>
          <w:rFonts w:eastAsia="Calibri" w:cs="Calibri"/>
        </w:rPr>
        <w:t xml:space="preserve"> and have no </w:t>
      </w:r>
      <w:r>
        <w:rPr>
          <w:rFonts w:eastAsia="Calibri" w:cs="Calibri"/>
        </w:rPr>
        <w:t>sperm</w:t>
      </w:r>
      <w:r w:rsidRPr="00A21BAB">
        <w:rPr>
          <w:rFonts w:eastAsia="Calibri" w:cs="Calibri"/>
        </w:rPr>
        <w:t xml:space="preserve"> remaining or embryos created with that donor, then this slot can be refunded by the bank.</w:t>
      </w:r>
      <w:r>
        <w:rPr>
          <w:rFonts w:eastAsia="Calibri" w:cs="Calibri"/>
        </w:rPr>
        <w:t xml:space="preserve"> </w:t>
      </w:r>
    </w:p>
    <w:p w14:paraId="1604BB88" w14:textId="220A645D" w:rsidR="00074BA8" w:rsidRDefault="00074BA8" w:rsidP="00074BA8">
      <w:pPr>
        <w:rPr>
          <w:rFonts w:eastAsia="Calibri" w:cs="Calibri"/>
        </w:rPr>
      </w:pPr>
      <w:r>
        <w:rPr>
          <w:rFonts w:eastAsia="Calibri" w:cs="Calibri"/>
          <w:b/>
          <w:bCs/>
        </w:rPr>
        <w:t>A</w:t>
      </w:r>
      <w:r w:rsidRPr="00E26CCA">
        <w:rPr>
          <w:rFonts w:eastAsia="Calibri" w:cs="Calibri"/>
          <w:b/>
          <w:bCs/>
        </w:rPr>
        <w:t xml:space="preserve"> donor recruited overseas</w:t>
      </w:r>
      <w:r>
        <w:rPr>
          <w:rFonts w:eastAsia="Calibri" w:cs="Calibri"/>
          <w:b/>
          <w:bCs/>
        </w:rPr>
        <w:t xml:space="preserve"> is likely to</w:t>
      </w:r>
      <w:r w:rsidRPr="00E26CCA">
        <w:rPr>
          <w:rFonts w:eastAsia="Calibri" w:cs="Calibri"/>
          <w:b/>
          <w:bCs/>
        </w:rPr>
        <w:t xml:space="preserve"> achieve additional pregnancies/families</w:t>
      </w:r>
      <w:r>
        <w:rPr>
          <w:rFonts w:eastAsia="Calibri" w:cs="Calibri"/>
        </w:rPr>
        <w:t xml:space="preserve"> </w:t>
      </w:r>
      <w:r w:rsidRPr="00E26CCA">
        <w:rPr>
          <w:rFonts w:eastAsia="Calibri" w:cs="Calibri"/>
          <w:b/>
          <w:bCs/>
        </w:rPr>
        <w:t>outside the UK</w:t>
      </w:r>
      <w:r>
        <w:rPr>
          <w:rFonts w:eastAsia="Calibri" w:cs="Calibri"/>
        </w:rPr>
        <w:t>. A bank should be able to inform you of the number of families the donor has consented to in the UK.</w:t>
      </w:r>
    </w:p>
    <w:p w14:paraId="15F061C3" w14:textId="304B5A90" w:rsidR="00074BA8" w:rsidRPr="00F7406C" w:rsidRDefault="00074BA8" w:rsidP="003D44FB">
      <w:pPr>
        <w:rPr>
          <w:rFonts w:eastAsia="Calibri" w:cs="Calibri"/>
        </w:rPr>
      </w:pPr>
      <w:r>
        <w:rPr>
          <w:rFonts w:eastAsia="Calibri" w:cs="Calibri"/>
        </w:rPr>
        <w:t>If a donor is for ‘sibling use only’ then it may only be purchased by those that have already had a baby using the same donor.</w:t>
      </w:r>
    </w:p>
    <w:p w14:paraId="7CD7D1AF" w14:textId="3CEBE125" w:rsidR="008F2D8C" w:rsidRPr="001143F5" w:rsidRDefault="008F2D8C" w:rsidP="003D44FB">
      <w:pPr>
        <w:rPr>
          <w:rFonts w:eastAsia="Calibri" w:cs="Calibri"/>
          <w:b/>
          <w:bCs/>
          <w:color w:val="7030A0"/>
          <w:u w:val="single"/>
        </w:rPr>
      </w:pPr>
      <w:r w:rsidRPr="001143F5">
        <w:rPr>
          <w:rFonts w:eastAsia="Calibri" w:cs="Calibri"/>
          <w:b/>
          <w:bCs/>
          <w:color w:val="7030A0"/>
          <w:u w:val="single"/>
        </w:rPr>
        <w:t>ADDITIONAL FEES</w:t>
      </w:r>
    </w:p>
    <w:p w14:paraId="539414B6" w14:textId="77777777" w:rsidR="00A21BAB" w:rsidRDefault="00A21BAB" w:rsidP="003D44FB">
      <w:pPr>
        <w:rPr>
          <w:rFonts w:eastAsia="Calibri" w:cs="Calibri"/>
        </w:rPr>
      </w:pPr>
      <w:r w:rsidRPr="00A21BAB">
        <w:rPr>
          <w:rFonts w:eastAsia="Calibri" w:cs="Calibri"/>
        </w:rPr>
        <w:t>Payment for your samples should be paid directly to the donor bank.</w:t>
      </w:r>
      <w:r>
        <w:rPr>
          <w:rFonts w:eastAsia="Calibri" w:cs="Calibri"/>
        </w:rPr>
        <w:t xml:space="preserve"> </w:t>
      </w:r>
    </w:p>
    <w:p w14:paraId="3188C0A6" w14:textId="184B2C4B" w:rsidR="00A21BAB" w:rsidRDefault="00A21BAB" w:rsidP="003D44FB">
      <w:pPr>
        <w:rPr>
          <w:rFonts w:eastAsia="Calibri" w:cs="Calibri"/>
        </w:rPr>
      </w:pPr>
      <w:r>
        <w:rPr>
          <w:rFonts w:eastAsia="Calibri" w:cs="Calibri"/>
        </w:rPr>
        <w:t>An additional administration fee for transferring</w:t>
      </w:r>
      <w:r w:rsidR="00E71379">
        <w:rPr>
          <w:rFonts w:eastAsia="Calibri" w:cs="Calibri"/>
        </w:rPr>
        <w:t>-</w:t>
      </w:r>
      <w:r>
        <w:rPr>
          <w:rFonts w:eastAsia="Calibri" w:cs="Calibri"/>
        </w:rPr>
        <w:t>in sperm</w:t>
      </w:r>
      <w:r w:rsidR="00E71379">
        <w:rPr>
          <w:rFonts w:eastAsia="Calibri" w:cs="Calibri"/>
        </w:rPr>
        <w:t xml:space="preserve"> from a bank</w:t>
      </w:r>
      <w:r>
        <w:rPr>
          <w:rFonts w:eastAsia="Calibri" w:cs="Calibri"/>
        </w:rPr>
        <w:t xml:space="preserve"> and storage for 1 year, is payable to Care. If the sperm is stored for more than </w:t>
      </w:r>
      <w:r w:rsidR="001B7D12">
        <w:rPr>
          <w:rFonts w:eastAsia="Calibri" w:cs="Calibri"/>
        </w:rPr>
        <w:t>1-year</w:t>
      </w:r>
      <w:r>
        <w:rPr>
          <w:rFonts w:eastAsia="Calibri" w:cs="Calibri"/>
        </w:rPr>
        <w:t>, annual storage fees apply. See the local fee schedules for details.</w:t>
      </w:r>
    </w:p>
    <w:p w14:paraId="2248E8F1" w14:textId="6F3EE36F" w:rsidR="00DB2824" w:rsidRDefault="00DB2824" w:rsidP="003D44FB">
      <w:pPr>
        <w:rPr>
          <w:rFonts w:eastAsia="Calibri" w:cs="Calibri"/>
          <w:b/>
          <w:bCs/>
          <w:color w:val="7030A0"/>
          <w:u w:val="single"/>
        </w:rPr>
      </w:pPr>
      <w:r w:rsidRPr="00DB2824">
        <w:rPr>
          <w:rFonts w:eastAsia="Calibri" w:cs="Calibri"/>
          <w:b/>
          <w:bCs/>
          <w:color w:val="7030A0"/>
          <w:u w:val="single"/>
        </w:rPr>
        <w:t>NHS FUNDED DONOR SPERM USE</w:t>
      </w:r>
    </w:p>
    <w:p w14:paraId="7728D83E" w14:textId="79F3E3FF" w:rsidR="00DB2824" w:rsidRPr="00DB2824" w:rsidRDefault="00DB2824" w:rsidP="003D44FB">
      <w:pPr>
        <w:rPr>
          <w:rFonts w:eastAsia="Calibri" w:cs="Calibri"/>
          <w:color w:val="000000" w:themeColor="text1"/>
        </w:rPr>
      </w:pPr>
      <w:r>
        <w:rPr>
          <w:rFonts w:eastAsia="Calibri" w:cs="Calibri"/>
          <w:color w:val="000000" w:themeColor="text1"/>
        </w:rPr>
        <w:t xml:space="preserve">Where funded patients can source their donor depends on the local funding agreement. We advise that your </w:t>
      </w:r>
      <w:proofErr w:type="spellStart"/>
      <w:r>
        <w:rPr>
          <w:rFonts w:eastAsia="Calibri" w:cs="Calibri"/>
          <w:color w:val="000000" w:themeColor="text1"/>
        </w:rPr>
        <w:t>CarePal</w:t>
      </w:r>
      <w:proofErr w:type="spellEnd"/>
      <w:r>
        <w:rPr>
          <w:rFonts w:eastAsia="Calibri" w:cs="Calibri"/>
          <w:color w:val="000000" w:themeColor="text1"/>
        </w:rPr>
        <w:t xml:space="preserve"> team </w:t>
      </w:r>
      <w:r w:rsidR="00263D80">
        <w:rPr>
          <w:rFonts w:eastAsia="Calibri" w:cs="Calibri"/>
          <w:color w:val="000000" w:themeColor="text1"/>
        </w:rPr>
        <w:t xml:space="preserve">or clinic </w:t>
      </w:r>
      <w:r>
        <w:rPr>
          <w:rFonts w:eastAsia="Calibri" w:cs="Calibri"/>
          <w:color w:val="000000" w:themeColor="text1"/>
        </w:rPr>
        <w:t>advise on this.</w:t>
      </w:r>
    </w:p>
    <w:p w14:paraId="4402C73A" w14:textId="438F016E" w:rsidR="00B63B4F" w:rsidRPr="00B63B4F" w:rsidRDefault="00B63B4F" w:rsidP="00B63B4F">
      <w:pPr>
        <w:rPr>
          <w:rFonts w:eastAsia="Calibri" w:cs="Calibri"/>
        </w:rPr>
      </w:pPr>
    </w:p>
    <w:p w14:paraId="2D5E0E05" w14:textId="0C4C931C" w:rsidR="00E71379" w:rsidRPr="00E71379" w:rsidRDefault="003D44FB" w:rsidP="008A3D1C">
      <w:pPr>
        <w:rPr>
          <w:rFonts w:eastAsia="Calibri" w:cs="Calibri"/>
          <w:b/>
          <w:bCs/>
          <w:color w:val="7030A0"/>
          <w:u w:val="single"/>
        </w:rPr>
      </w:pPr>
      <w:r w:rsidRPr="00E71379">
        <w:rPr>
          <w:rFonts w:eastAsia="Calibri" w:cs="Calibri"/>
          <w:b/>
          <w:bCs/>
          <w:color w:val="7030A0"/>
          <w:u w:val="single"/>
        </w:rPr>
        <w:t>SPERM BANKS</w:t>
      </w:r>
    </w:p>
    <w:p w14:paraId="0B9CA878" w14:textId="195565EA" w:rsidR="00570970" w:rsidRPr="003E4213" w:rsidRDefault="00570970" w:rsidP="00E71379">
      <w:pPr>
        <w:pStyle w:val="ListParagraph"/>
        <w:numPr>
          <w:ilvl w:val="0"/>
          <w:numId w:val="5"/>
        </w:numPr>
        <w:spacing w:after="200" w:line="276" w:lineRule="auto"/>
        <w:ind w:left="360"/>
        <w:rPr>
          <w:rFonts w:eastAsia="Calibri" w:cs="Calibri"/>
        </w:rPr>
      </w:pPr>
      <w:r w:rsidRPr="003E4213">
        <w:rPr>
          <w:rFonts w:eastAsia="Calibri" w:cs="Calibri"/>
          <w:b/>
          <w:bCs/>
        </w:rPr>
        <w:t>Any HFEA licensed UK sperm bank</w:t>
      </w:r>
      <w:r w:rsidR="003E4213" w:rsidRPr="003E4213">
        <w:rPr>
          <w:rFonts w:eastAsia="Calibri" w:cs="Calibri"/>
          <w:b/>
          <w:bCs/>
        </w:rPr>
        <w:t>,</w:t>
      </w:r>
      <w:r w:rsidR="003E4213" w:rsidRPr="003E4213">
        <w:rPr>
          <w:rFonts w:eastAsia="Calibri" w:cs="Calibri"/>
        </w:rPr>
        <w:t xml:space="preserve"> Including:</w:t>
      </w:r>
    </w:p>
    <w:p w14:paraId="5BA58357" w14:textId="2654BA9E" w:rsidR="003E4213" w:rsidRPr="00D253EF" w:rsidRDefault="00570970" w:rsidP="00E71379">
      <w:pPr>
        <w:spacing w:after="200" w:line="276" w:lineRule="auto"/>
        <w:ind w:left="360"/>
        <w:rPr>
          <w:rFonts w:eastAsia="Calibri" w:cs="Calibri"/>
        </w:rPr>
      </w:pPr>
      <w:r w:rsidRPr="003E4213">
        <w:rPr>
          <w:rFonts w:eastAsia="Calibri" w:cs="Calibri"/>
          <w:b/>
          <w:bCs/>
        </w:rPr>
        <w:t>London Sperm Bank</w:t>
      </w:r>
      <w:r w:rsidRPr="003E4213">
        <w:rPr>
          <w:rFonts w:eastAsia="Calibri" w:cs="Calibri"/>
        </w:rPr>
        <w:t xml:space="preserve"> (</w:t>
      </w:r>
      <w:hyperlink r:id="rId9" w:history="1">
        <w:r w:rsidRPr="003E4213">
          <w:rPr>
            <w:rFonts w:eastAsia="Calibri" w:cs="Calibri"/>
            <w:color w:val="0563C1"/>
            <w:u w:val="single"/>
          </w:rPr>
          <w:t>https://londonspermbankdonors.com</w:t>
        </w:r>
      </w:hyperlink>
      <w:r w:rsidRPr="003E4213">
        <w:rPr>
          <w:rFonts w:eastAsia="Calibri" w:cs="Calibri"/>
        </w:rPr>
        <w:t xml:space="preserve">) (Discount code: </w:t>
      </w:r>
      <w:proofErr w:type="spellStart"/>
      <w:r w:rsidRPr="003E4213">
        <w:rPr>
          <w:rFonts w:eastAsia="Calibri" w:cs="Calibri"/>
        </w:rPr>
        <w:t>LSBCare</w:t>
      </w:r>
      <w:proofErr w:type="spellEnd"/>
      <w:r w:rsidRPr="003E4213">
        <w:rPr>
          <w:rFonts w:eastAsia="Calibri" w:cs="Calibri"/>
        </w:rPr>
        <w:t xml:space="preserve">). </w:t>
      </w:r>
      <w:r w:rsidR="00802839" w:rsidRPr="00802839">
        <w:rPr>
          <w:rFonts w:eastAsia="Calibri" w:cs="Calibri"/>
        </w:rPr>
        <w:t>UK recruited donors and imported</w:t>
      </w:r>
      <w:r w:rsidR="00802839">
        <w:rPr>
          <w:rFonts w:eastAsia="Calibri" w:cs="Calibri"/>
        </w:rPr>
        <w:t xml:space="preserve"> donors.</w:t>
      </w:r>
      <w:r w:rsidR="00802839" w:rsidRPr="00802839">
        <w:rPr>
          <w:rFonts w:eastAsia="Calibri" w:cs="Calibri"/>
        </w:rPr>
        <w:t xml:space="preserve"> </w:t>
      </w:r>
    </w:p>
    <w:p w14:paraId="5E1F0A18" w14:textId="547192CA" w:rsidR="003E4213" w:rsidRPr="003E4213" w:rsidRDefault="003E4213" w:rsidP="00E71379">
      <w:pPr>
        <w:spacing w:after="200" w:line="276" w:lineRule="auto"/>
        <w:ind w:left="360"/>
        <w:rPr>
          <w:rFonts w:eastAsia="Calibri" w:cs="Calibri"/>
          <w:b/>
          <w:bCs/>
        </w:rPr>
      </w:pPr>
      <w:r w:rsidRPr="003E4213">
        <w:rPr>
          <w:rFonts w:eastAsia="Calibri" w:cs="Calibri"/>
          <w:b/>
          <w:bCs/>
        </w:rPr>
        <w:t xml:space="preserve">Brighton Fertility Associates </w:t>
      </w:r>
      <w:r w:rsidRPr="003E4213">
        <w:rPr>
          <w:rFonts w:eastAsia="Calibri" w:cs="Calibri"/>
        </w:rPr>
        <w:t>(</w:t>
      </w:r>
      <w:hyperlink r:id="rId10" w:history="1">
        <w:r w:rsidR="00802839" w:rsidRPr="00883F98">
          <w:rPr>
            <w:rStyle w:val="Hyperlink"/>
            <w:rFonts w:eastAsia="Calibri" w:cs="Calibri"/>
          </w:rPr>
          <w:t>https://brightonfertility.co.uk</w:t>
        </w:r>
      </w:hyperlink>
      <w:r w:rsidRPr="003E4213">
        <w:rPr>
          <w:rFonts w:eastAsia="Calibri" w:cs="Calibri"/>
        </w:rPr>
        <w:t>).</w:t>
      </w:r>
      <w:r w:rsidR="00802839">
        <w:rPr>
          <w:rFonts w:eastAsia="Calibri" w:cs="Calibri"/>
        </w:rPr>
        <w:t xml:space="preserve"> UK recruited donors and imported </w:t>
      </w:r>
      <w:r w:rsidR="008A3D1C">
        <w:rPr>
          <w:rFonts w:eastAsia="Calibri" w:cs="Calibri"/>
        </w:rPr>
        <w:t>donors.</w:t>
      </w:r>
    </w:p>
    <w:p w14:paraId="0E2EFCFE" w14:textId="77777777" w:rsidR="00E71379" w:rsidRDefault="00EE39A6" w:rsidP="00E71379">
      <w:pPr>
        <w:spacing w:after="200" w:line="276" w:lineRule="auto"/>
        <w:ind w:left="360"/>
        <w:contextualSpacing/>
        <w:rPr>
          <w:rFonts w:eastAsia="Calibri" w:cs="Calibri"/>
        </w:rPr>
      </w:pPr>
      <w:r w:rsidRPr="00361C97">
        <w:rPr>
          <w:rFonts w:eastAsia="Calibri" w:cs="Calibri"/>
          <w:b/>
          <w:bCs/>
        </w:rPr>
        <w:t>C</w:t>
      </w:r>
      <w:r>
        <w:rPr>
          <w:rFonts w:eastAsia="Calibri" w:cs="Calibri"/>
          <w:b/>
          <w:bCs/>
        </w:rPr>
        <w:t>are</w:t>
      </w:r>
      <w:r w:rsidRPr="00361C97">
        <w:rPr>
          <w:rFonts w:eastAsia="Calibri" w:cs="Calibri"/>
          <w:b/>
          <w:bCs/>
        </w:rPr>
        <w:t>’s in</w:t>
      </w:r>
      <w:r>
        <w:rPr>
          <w:rFonts w:eastAsia="Calibri" w:cs="Calibri"/>
          <w:b/>
          <w:bCs/>
        </w:rPr>
        <w:t>-</w:t>
      </w:r>
      <w:r w:rsidRPr="00361C97">
        <w:rPr>
          <w:rFonts w:eastAsia="Calibri" w:cs="Calibri"/>
          <w:b/>
          <w:bCs/>
        </w:rPr>
        <w:t xml:space="preserve">house </w:t>
      </w:r>
      <w:r>
        <w:rPr>
          <w:rFonts w:eastAsia="Calibri" w:cs="Calibri"/>
          <w:b/>
          <w:bCs/>
        </w:rPr>
        <w:t>Central</w:t>
      </w:r>
      <w:r w:rsidRPr="00361C97">
        <w:rPr>
          <w:rFonts w:eastAsia="Calibri" w:cs="Calibri"/>
          <w:b/>
          <w:bCs/>
        </w:rPr>
        <w:t xml:space="preserve"> </w:t>
      </w:r>
      <w:r>
        <w:rPr>
          <w:rFonts w:eastAsia="Calibri" w:cs="Calibri"/>
          <w:b/>
          <w:bCs/>
        </w:rPr>
        <w:t>S</w:t>
      </w:r>
      <w:r w:rsidRPr="00361C97">
        <w:rPr>
          <w:rFonts w:eastAsia="Calibri" w:cs="Calibri"/>
          <w:b/>
          <w:bCs/>
        </w:rPr>
        <w:t xml:space="preserve">perm </w:t>
      </w:r>
      <w:r>
        <w:rPr>
          <w:rFonts w:eastAsia="Calibri" w:cs="Calibri"/>
          <w:b/>
          <w:bCs/>
        </w:rPr>
        <w:t>B</w:t>
      </w:r>
      <w:r w:rsidRPr="00361C97">
        <w:rPr>
          <w:rFonts w:eastAsia="Calibri" w:cs="Calibri"/>
          <w:b/>
          <w:bCs/>
        </w:rPr>
        <w:t>ank</w:t>
      </w:r>
      <w:r w:rsidRPr="00361C97">
        <w:rPr>
          <w:rFonts w:eastAsia="Calibri" w:cs="Calibri"/>
        </w:rPr>
        <w:t xml:space="preserve"> </w:t>
      </w:r>
      <w:r>
        <w:rPr>
          <w:rFonts w:eastAsia="Calibri" w:cs="Calibri"/>
        </w:rPr>
        <w:t>(</w:t>
      </w:r>
      <w:hyperlink r:id="rId11" w:history="1">
        <w:r w:rsidRPr="00883F98">
          <w:rPr>
            <w:rStyle w:val="Hyperlink"/>
            <w:rFonts w:eastAsia="Calibri" w:cs="Calibri"/>
          </w:rPr>
          <w:t xml:space="preserve">CentralSpermBank@carefertility.com) </w:t>
        </w:r>
      </w:hyperlink>
      <w:r>
        <w:rPr>
          <w:rFonts w:eastAsia="Calibri" w:cs="Calibri"/>
        </w:rPr>
        <w:t xml:space="preserve"> </w:t>
      </w:r>
      <w:r w:rsidR="00802839" w:rsidRPr="00802839">
        <w:rPr>
          <w:rFonts w:eastAsia="Calibri" w:cs="Calibri"/>
        </w:rPr>
        <w:t xml:space="preserve">UK </w:t>
      </w:r>
      <w:r w:rsidR="00802839">
        <w:rPr>
          <w:rFonts w:eastAsia="Calibri" w:cs="Calibri"/>
        </w:rPr>
        <w:t>Care-</w:t>
      </w:r>
      <w:r w:rsidR="00802839" w:rsidRPr="00802839">
        <w:rPr>
          <w:rFonts w:eastAsia="Calibri" w:cs="Calibri"/>
        </w:rPr>
        <w:t xml:space="preserve">recruited donors and imported donors. </w:t>
      </w:r>
    </w:p>
    <w:p w14:paraId="5F6A88AB" w14:textId="77777777" w:rsidR="00E71379" w:rsidRDefault="00E71379" w:rsidP="00E71379">
      <w:pPr>
        <w:spacing w:after="200" w:line="276" w:lineRule="auto"/>
        <w:ind w:left="360"/>
        <w:contextualSpacing/>
        <w:rPr>
          <w:rFonts w:eastAsia="Calibri" w:cs="Calibri"/>
        </w:rPr>
      </w:pPr>
    </w:p>
    <w:p w14:paraId="3A14AE66" w14:textId="5DE19122" w:rsidR="00FA66DA" w:rsidRDefault="00EE39A6" w:rsidP="00FA66DA">
      <w:pPr>
        <w:spacing w:after="200" w:line="276" w:lineRule="auto"/>
        <w:ind w:left="360"/>
        <w:contextualSpacing/>
        <w:rPr>
          <w:rFonts w:eastAsia="Calibri" w:cs="Calibri"/>
        </w:rPr>
      </w:pPr>
      <w:r>
        <w:rPr>
          <w:rFonts w:eastAsia="Calibri" w:cs="Calibri"/>
        </w:rPr>
        <w:t>There is no</w:t>
      </w:r>
      <w:r w:rsidR="00FA66DA">
        <w:rPr>
          <w:rFonts w:eastAsia="Calibri" w:cs="Calibri"/>
        </w:rPr>
        <w:t>t a</w:t>
      </w:r>
      <w:r>
        <w:rPr>
          <w:rFonts w:eastAsia="Calibri" w:cs="Calibri"/>
        </w:rPr>
        <w:t xml:space="preserve"> platform to view available donors</w:t>
      </w:r>
      <w:r w:rsidR="00EE53C0">
        <w:rPr>
          <w:rFonts w:eastAsia="Calibri" w:cs="Calibri"/>
        </w:rPr>
        <w:t xml:space="preserve"> in the Care bank</w:t>
      </w:r>
      <w:r>
        <w:rPr>
          <w:rFonts w:eastAsia="Calibri" w:cs="Calibri"/>
        </w:rPr>
        <w:t>, however</w:t>
      </w:r>
      <w:r w:rsidR="00802839">
        <w:rPr>
          <w:rFonts w:eastAsia="Calibri" w:cs="Calibri"/>
        </w:rPr>
        <w:t>,</w:t>
      </w:r>
      <w:r>
        <w:rPr>
          <w:rFonts w:eastAsia="Calibri" w:cs="Calibri"/>
        </w:rPr>
        <w:t xml:space="preserve"> if you </w:t>
      </w:r>
      <w:r w:rsidR="00E71379">
        <w:rPr>
          <w:rFonts w:eastAsia="Calibri" w:cs="Calibri"/>
        </w:rPr>
        <w:t>provide</w:t>
      </w:r>
      <w:r>
        <w:rPr>
          <w:rFonts w:eastAsia="Calibri" w:cs="Calibri"/>
        </w:rPr>
        <w:t xml:space="preserve"> the </w:t>
      </w:r>
      <w:r w:rsidR="008A3D1C">
        <w:rPr>
          <w:rFonts w:eastAsia="Calibri" w:cs="Calibri"/>
        </w:rPr>
        <w:t xml:space="preserve">Care </w:t>
      </w:r>
      <w:r>
        <w:rPr>
          <w:rFonts w:eastAsia="Calibri" w:cs="Calibri"/>
        </w:rPr>
        <w:t xml:space="preserve">clinic of your donor characteristics, and are ready for </w:t>
      </w:r>
      <w:r>
        <w:rPr>
          <w:rFonts w:eastAsia="Calibri" w:cs="Calibri"/>
        </w:rPr>
        <w:lastRenderedPageBreak/>
        <w:t xml:space="preserve">treatment, the </w:t>
      </w:r>
      <w:r w:rsidR="00EE53C0">
        <w:rPr>
          <w:rFonts w:eastAsia="Calibri" w:cs="Calibri"/>
        </w:rPr>
        <w:t>b</w:t>
      </w:r>
      <w:r>
        <w:rPr>
          <w:rFonts w:eastAsia="Calibri" w:cs="Calibri"/>
        </w:rPr>
        <w:t xml:space="preserve">ank will </w:t>
      </w:r>
      <w:r w:rsidR="008A3D1C">
        <w:rPr>
          <w:rFonts w:eastAsia="Calibri" w:cs="Calibri"/>
        </w:rPr>
        <w:t xml:space="preserve">check and </w:t>
      </w:r>
      <w:r>
        <w:rPr>
          <w:rFonts w:eastAsia="Calibri" w:cs="Calibri"/>
        </w:rPr>
        <w:t xml:space="preserve">offer </w:t>
      </w:r>
      <w:r w:rsidR="009054E9">
        <w:rPr>
          <w:rFonts w:eastAsia="Calibri" w:cs="Calibri"/>
        </w:rPr>
        <w:t xml:space="preserve">you </w:t>
      </w:r>
      <w:r>
        <w:rPr>
          <w:rFonts w:eastAsia="Calibri" w:cs="Calibri"/>
        </w:rPr>
        <w:t>a</w:t>
      </w:r>
      <w:r w:rsidR="009054E9">
        <w:rPr>
          <w:rFonts w:eastAsia="Calibri" w:cs="Calibri"/>
        </w:rPr>
        <w:t xml:space="preserve">ny </w:t>
      </w:r>
      <w:r>
        <w:rPr>
          <w:rFonts w:eastAsia="Calibri" w:cs="Calibri"/>
        </w:rPr>
        <w:t xml:space="preserve">donor </w:t>
      </w:r>
      <w:r w:rsidR="009054E9">
        <w:rPr>
          <w:rFonts w:eastAsia="Calibri" w:cs="Calibri"/>
        </w:rPr>
        <w:t xml:space="preserve">that </w:t>
      </w:r>
      <w:r w:rsidR="008A3D1C">
        <w:rPr>
          <w:rFonts w:eastAsia="Calibri" w:cs="Calibri"/>
        </w:rPr>
        <w:t xml:space="preserve">is </w:t>
      </w:r>
      <w:r w:rsidR="009054E9">
        <w:rPr>
          <w:rFonts w:eastAsia="Calibri" w:cs="Calibri"/>
        </w:rPr>
        <w:t xml:space="preserve">available based on your requested characteristics. </w:t>
      </w:r>
      <w:r w:rsidR="008A3D1C">
        <w:rPr>
          <w:rFonts w:eastAsia="Calibri" w:cs="Calibri"/>
        </w:rPr>
        <w:t xml:space="preserve">You will be provided with the donor details before deciding. </w:t>
      </w:r>
      <w:r w:rsidR="009054E9">
        <w:rPr>
          <w:rFonts w:eastAsia="Calibri" w:cs="Calibri"/>
        </w:rPr>
        <w:t xml:space="preserve">The </w:t>
      </w:r>
      <w:r w:rsidR="00EE53C0">
        <w:rPr>
          <w:rFonts w:eastAsia="Calibri" w:cs="Calibri"/>
        </w:rPr>
        <w:t>b</w:t>
      </w:r>
      <w:r w:rsidR="009054E9">
        <w:rPr>
          <w:rFonts w:eastAsia="Calibri" w:cs="Calibri"/>
        </w:rPr>
        <w:t xml:space="preserve">ank will organise shipment to your local Care clinic. There is a waiting list </w:t>
      </w:r>
      <w:r w:rsidR="00802839">
        <w:rPr>
          <w:rFonts w:eastAsia="Calibri" w:cs="Calibri"/>
        </w:rPr>
        <w:t xml:space="preserve">which </w:t>
      </w:r>
      <w:r w:rsidR="009054E9">
        <w:rPr>
          <w:rFonts w:eastAsia="Calibri" w:cs="Calibri"/>
        </w:rPr>
        <w:t xml:space="preserve">can vary depending on characteristics requested, currently </w:t>
      </w:r>
      <w:r w:rsidR="009054E9" w:rsidRPr="00D73A64">
        <w:rPr>
          <w:rFonts w:eastAsia="Calibri" w:cs="Calibri"/>
          <w:b/>
          <w:bCs/>
        </w:rPr>
        <w:t>averaging 1-3 months.</w:t>
      </w:r>
      <w:r w:rsidR="009054E9">
        <w:rPr>
          <w:rFonts w:eastAsia="Calibri" w:cs="Calibri"/>
        </w:rPr>
        <w:t xml:space="preserve"> We can reserve enough sperm for </w:t>
      </w:r>
      <w:r w:rsidR="00802839">
        <w:rPr>
          <w:rFonts w:eastAsia="Calibri" w:cs="Calibri"/>
        </w:rPr>
        <w:t xml:space="preserve">only </w:t>
      </w:r>
      <w:r w:rsidR="009054E9" w:rsidRPr="00D73A64">
        <w:rPr>
          <w:rFonts w:eastAsia="Calibri" w:cs="Calibri"/>
          <w:b/>
          <w:bCs/>
        </w:rPr>
        <w:t>one treatment at a time</w:t>
      </w:r>
      <w:r w:rsidR="009054E9">
        <w:rPr>
          <w:rFonts w:eastAsia="Calibri" w:cs="Calibri"/>
        </w:rPr>
        <w:t xml:space="preserve">, unless </w:t>
      </w:r>
      <w:r w:rsidR="008A3D1C">
        <w:rPr>
          <w:rFonts w:eastAsia="Calibri" w:cs="Calibri"/>
        </w:rPr>
        <w:t xml:space="preserve">it is </w:t>
      </w:r>
      <w:r w:rsidR="009054E9">
        <w:rPr>
          <w:rFonts w:eastAsia="Calibri" w:cs="Calibri"/>
        </w:rPr>
        <w:t>sibling sperm</w:t>
      </w:r>
      <w:r w:rsidR="008A3D1C">
        <w:rPr>
          <w:rFonts w:eastAsia="Calibri" w:cs="Calibri"/>
        </w:rPr>
        <w:t>. If you prefer not to accept a donor match, your place on the waiting list will not be affected.</w:t>
      </w:r>
      <w:r w:rsidR="00802839" w:rsidRPr="00802839">
        <w:rPr>
          <w:rFonts w:eastAsia="Calibri" w:cs="Calibri"/>
        </w:rPr>
        <w:t xml:space="preserve"> </w:t>
      </w:r>
      <w:r w:rsidR="008A3D1C">
        <w:rPr>
          <w:rFonts w:eastAsia="Calibri" w:cs="Calibri"/>
        </w:rPr>
        <w:t>Y</w:t>
      </w:r>
      <w:r w:rsidR="00802839">
        <w:rPr>
          <w:rFonts w:eastAsia="Calibri" w:cs="Calibri"/>
        </w:rPr>
        <w:t>our donor sperm can be reserved for up to12 months</w:t>
      </w:r>
      <w:r w:rsidR="009054E9">
        <w:rPr>
          <w:rFonts w:eastAsia="Calibri" w:cs="Calibri"/>
        </w:rPr>
        <w:t>. Donor sperm fees are on the Care website.</w:t>
      </w:r>
      <w:r w:rsidR="00D73A64">
        <w:rPr>
          <w:rFonts w:eastAsia="Calibri" w:cs="Calibri"/>
        </w:rPr>
        <w:t xml:space="preserve"> </w:t>
      </w:r>
    </w:p>
    <w:p w14:paraId="369B7641" w14:textId="704E3504" w:rsidR="00FA66DA" w:rsidRDefault="00D73A64" w:rsidP="00FA66DA">
      <w:pPr>
        <w:spacing w:after="200" w:line="276" w:lineRule="auto"/>
        <w:ind w:left="360"/>
        <w:contextualSpacing/>
        <w:rPr>
          <w:rFonts w:eastAsia="Calibri" w:cs="Calibri"/>
        </w:rPr>
      </w:pPr>
      <w:r>
        <w:rPr>
          <w:rFonts w:eastAsia="Calibri" w:cs="Calibri"/>
        </w:rPr>
        <w:t xml:space="preserve">Let </w:t>
      </w:r>
      <w:proofErr w:type="spellStart"/>
      <w:r>
        <w:rPr>
          <w:rFonts w:eastAsia="Calibri" w:cs="Calibri"/>
        </w:rPr>
        <w:t>CarePals</w:t>
      </w:r>
      <w:proofErr w:type="spellEnd"/>
      <w:r>
        <w:rPr>
          <w:rFonts w:eastAsia="Calibri" w:cs="Calibri"/>
        </w:rPr>
        <w:t xml:space="preserve"> or your Donation </w:t>
      </w:r>
      <w:r w:rsidR="00FA66DA">
        <w:rPr>
          <w:rFonts w:eastAsia="Calibri" w:cs="Calibri"/>
        </w:rPr>
        <w:t xml:space="preserve">team </w:t>
      </w:r>
      <w:r>
        <w:rPr>
          <w:rFonts w:eastAsia="Calibri" w:cs="Calibri"/>
        </w:rPr>
        <w:t>know if you would like to use the Care Bank.</w:t>
      </w:r>
      <w:r w:rsidR="00FA66DA" w:rsidRPr="00FA66DA">
        <w:t xml:space="preserve"> </w:t>
      </w:r>
    </w:p>
    <w:p w14:paraId="567D1551" w14:textId="4C2E169F" w:rsidR="00EE39A6" w:rsidRPr="009054E9" w:rsidRDefault="00FA66DA" w:rsidP="007B2175">
      <w:pPr>
        <w:spacing w:after="200" w:line="276" w:lineRule="auto"/>
        <w:ind w:left="360"/>
        <w:contextualSpacing/>
        <w:rPr>
          <w:rFonts w:eastAsia="Calibri" w:cs="Calibri"/>
          <w:b/>
          <w:bCs/>
        </w:rPr>
      </w:pPr>
      <w:r w:rsidRPr="00EE53C0">
        <w:rPr>
          <w:rFonts w:eastAsia="Calibri" w:cs="Calibri"/>
          <w:b/>
          <w:bCs/>
        </w:rPr>
        <w:t xml:space="preserve">If you source a donor from another bank whilst waiting on the Care bank, </w:t>
      </w:r>
      <w:r w:rsidR="00EE53C0" w:rsidRPr="00EE53C0">
        <w:rPr>
          <w:rFonts w:eastAsia="Calibri" w:cs="Calibri"/>
          <w:b/>
          <w:bCs/>
        </w:rPr>
        <w:t xml:space="preserve">please inform the </w:t>
      </w:r>
      <w:r w:rsidR="00EE53C0">
        <w:rPr>
          <w:rFonts w:eastAsia="Calibri" w:cs="Calibri"/>
          <w:b/>
          <w:bCs/>
        </w:rPr>
        <w:t xml:space="preserve">Care </w:t>
      </w:r>
      <w:r w:rsidR="00EE53C0" w:rsidRPr="00EE53C0">
        <w:rPr>
          <w:rFonts w:eastAsia="Calibri" w:cs="Calibri"/>
          <w:b/>
          <w:bCs/>
        </w:rPr>
        <w:t>bank immediately</w:t>
      </w:r>
      <w:r w:rsidR="00EE53C0">
        <w:rPr>
          <w:rFonts w:eastAsia="Calibri" w:cs="Calibri"/>
          <w:b/>
          <w:bCs/>
        </w:rPr>
        <w:t>.</w:t>
      </w:r>
    </w:p>
    <w:p w14:paraId="03F0243A" w14:textId="77777777" w:rsidR="00361C97" w:rsidRPr="00361C97" w:rsidRDefault="00361C97" w:rsidP="00E71379">
      <w:pPr>
        <w:spacing w:after="0" w:line="240" w:lineRule="auto"/>
        <w:ind w:left="360"/>
        <w:contextualSpacing/>
        <w:rPr>
          <w:rFonts w:eastAsia="Calibri" w:cs="Calibri"/>
          <w:b/>
          <w:bCs/>
        </w:rPr>
      </w:pPr>
    </w:p>
    <w:p w14:paraId="204BBD40" w14:textId="708B886E" w:rsidR="00570970" w:rsidRPr="003E4213" w:rsidRDefault="00570970" w:rsidP="00E71379">
      <w:pPr>
        <w:numPr>
          <w:ilvl w:val="0"/>
          <w:numId w:val="5"/>
        </w:numPr>
        <w:spacing w:after="200" w:line="276" w:lineRule="auto"/>
        <w:ind w:left="360"/>
        <w:contextualSpacing/>
        <w:rPr>
          <w:rFonts w:eastAsia="Calibri" w:cs="Calibri"/>
          <w:b/>
          <w:bCs/>
        </w:rPr>
      </w:pPr>
      <w:r w:rsidRPr="00361C97">
        <w:rPr>
          <w:rFonts w:eastAsia="Calibri" w:cs="Calibri"/>
          <w:b/>
          <w:bCs/>
        </w:rPr>
        <w:t>Born Donor Bank</w:t>
      </w:r>
      <w:r w:rsidR="00D253EF" w:rsidRPr="00D253EF">
        <w:t xml:space="preserve"> </w:t>
      </w:r>
      <w:r w:rsidR="00D253EF">
        <w:rPr>
          <w:rFonts w:eastAsia="Calibri" w:cs="Calibri"/>
          <w:b/>
          <w:bCs/>
        </w:rPr>
        <w:t xml:space="preserve">(Denmark) </w:t>
      </w:r>
      <w:hyperlink r:id="rId12" w:history="1">
        <w:r w:rsidR="00D253EF" w:rsidRPr="00883F98">
          <w:rPr>
            <w:rStyle w:val="Hyperlink"/>
            <w:rFonts w:eastAsia="Calibri" w:cs="Calibri"/>
          </w:rPr>
          <w:t>www.borndonorbank.com</w:t>
        </w:r>
      </w:hyperlink>
      <w:r w:rsidR="00D253EF">
        <w:rPr>
          <w:rFonts w:eastAsia="Calibri" w:cs="Calibri"/>
        </w:rPr>
        <w:t>.</w:t>
      </w:r>
      <w:r w:rsidRPr="00361C97">
        <w:rPr>
          <w:rFonts w:eastAsia="Calibri" w:cs="Calibri"/>
        </w:rPr>
        <w:t>.</w:t>
      </w:r>
      <w:r w:rsidR="00D253EF">
        <w:rPr>
          <w:rFonts w:eastAsia="Calibri" w:cs="Calibri"/>
        </w:rPr>
        <w:t xml:space="preserve"> </w:t>
      </w:r>
      <w:r w:rsidR="00D253EF" w:rsidRPr="00D253EF">
        <w:rPr>
          <w:rFonts w:eastAsia="Calibri" w:cs="Calibri"/>
        </w:rPr>
        <w:t xml:space="preserve">Email: sales@borndonorbank.dk </w:t>
      </w:r>
      <w:r w:rsidRPr="00361C97">
        <w:rPr>
          <w:rFonts w:eastAsia="Calibri" w:cs="Calibri"/>
        </w:rPr>
        <w:t>prior to ordering</w:t>
      </w:r>
      <w:r w:rsidR="00D253EF">
        <w:rPr>
          <w:rFonts w:eastAsia="Calibri" w:cs="Calibri"/>
        </w:rPr>
        <w:t>,</w:t>
      </w:r>
      <w:r w:rsidRPr="00361C97">
        <w:rPr>
          <w:rFonts w:eastAsia="Calibri" w:cs="Calibri"/>
        </w:rPr>
        <w:t xml:space="preserve"> as not all UK-compliant units are shown on the website</w:t>
      </w:r>
      <w:r w:rsidR="00D73A64">
        <w:rPr>
          <w:rFonts w:eastAsia="Calibri" w:cs="Calibri"/>
        </w:rPr>
        <w:t>, there may be others available</w:t>
      </w:r>
      <w:r w:rsidRPr="00361C97">
        <w:rPr>
          <w:rFonts w:eastAsia="Calibri" w:cs="Calibri"/>
        </w:rPr>
        <w:t>.</w:t>
      </w:r>
    </w:p>
    <w:p w14:paraId="2EAA72DA" w14:textId="0DE02954" w:rsidR="00361C97" w:rsidRPr="00361C97" w:rsidRDefault="00361C97" w:rsidP="00E71379">
      <w:pPr>
        <w:numPr>
          <w:ilvl w:val="0"/>
          <w:numId w:val="5"/>
        </w:numPr>
        <w:spacing w:after="200" w:line="276" w:lineRule="auto"/>
        <w:ind w:left="360"/>
        <w:contextualSpacing/>
        <w:rPr>
          <w:rFonts w:eastAsia="Calibri" w:cs="Calibri"/>
          <w:b/>
          <w:bCs/>
        </w:rPr>
      </w:pPr>
      <w:r w:rsidRPr="00361C97">
        <w:rPr>
          <w:rFonts w:eastAsia="Calibri" w:cs="Calibri"/>
          <w:b/>
          <w:bCs/>
        </w:rPr>
        <w:t xml:space="preserve">California </w:t>
      </w:r>
      <w:proofErr w:type="spellStart"/>
      <w:r w:rsidRPr="00361C97">
        <w:rPr>
          <w:rFonts w:eastAsia="Calibri" w:cs="Calibri"/>
          <w:b/>
          <w:bCs/>
        </w:rPr>
        <w:t>Cryobank</w:t>
      </w:r>
      <w:proofErr w:type="spellEnd"/>
      <w:r w:rsidRPr="00361C97">
        <w:rPr>
          <w:rFonts w:eastAsia="Calibri" w:cs="Calibri"/>
          <w:b/>
          <w:bCs/>
        </w:rPr>
        <w:t xml:space="preserve"> </w:t>
      </w:r>
      <w:r w:rsidRPr="00361C97">
        <w:rPr>
          <w:rFonts w:eastAsia="Calibri" w:cs="Calibri"/>
        </w:rPr>
        <w:t>(</w:t>
      </w:r>
      <w:hyperlink r:id="rId13" w:history="1">
        <w:r w:rsidR="00D253EF" w:rsidRPr="00361C97">
          <w:rPr>
            <w:rStyle w:val="Hyperlink"/>
            <w:rFonts w:eastAsia="Calibri" w:cs="Calibri"/>
          </w:rPr>
          <w:t>www.cryobankuk.co.uk</w:t>
        </w:r>
      </w:hyperlink>
      <w:r w:rsidRPr="00361C97">
        <w:rPr>
          <w:rFonts w:eastAsia="Calibri" w:cs="Calibri"/>
        </w:rPr>
        <w:t>) Free access code: W0316UKC.</w:t>
      </w:r>
      <w:r w:rsidR="008F2D8C" w:rsidRPr="008F2D8C">
        <w:t xml:space="preserve"> </w:t>
      </w:r>
    </w:p>
    <w:p w14:paraId="6B034F05" w14:textId="09ADE8C2" w:rsidR="00966C53" w:rsidRPr="00E71379" w:rsidRDefault="003E4213" w:rsidP="00E71379">
      <w:pPr>
        <w:pStyle w:val="ListParagraph"/>
        <w:numPr>
          <w:ilvl w:val="0"/>
          <w:numId w:val="5"/>
        </w:numPr>
        <w:spacing w:after="200" w:line="276" w:lineRule="auto"/>
        <w:ind w:left="360"/>
        <w:rPr>
          <w:rFonts w:eastAsia="Calibri" w:cs="Calibri"/>
          <w:b/>
          <w:bCs/>
        </w:rPr>
      </w:pPr>
      <w:r w:rsidRPr="00EE39A6">
        <w:rPr>
          <w:rFonts w:eastAsia="Calibri" w:cs="Calibri"/>
          <w:b/>
          <w:bCs/>
        </w:rPr>
        <w:t xml:space="preserve">Fairfax </w:t>
      </w:r>
      <w:proofErr w:type="spellStart"/>
      <w:r w:rsidRPr="00EE39A6">
        <w:rPr>
          <w:rFonts w:eastAsia="Calibri" w:cs="Calibri"/>
          <w:b/>
          <w:bCs/>
        </w:rPr>
        <w:t>Cryobank</w:t>
      </w:r>
      <w:proofErr w:type="spellEnd"/>
      <w:r w:rsidRPr="00EE39A6">
        <w:rPr>
          <w:rFonts w:eastAsia="Calibri" w:cs="Calibri"/>
        </w:rPr>
        <w:t xml:space="preserve"> (</w:t>
      </w:r>
      <w:hyperlink r:id="rId14" w:history="1">
        <w:r w:rsidRPr="00EE39A6">
          <w:rPr>
            <w:rFonts w:eastAsia="Calibri" w:cs="Calibri"/>
            <w:color w:val="0563C1"/>
            <w:u w:val="single"/>
          </w:rPr>
          <w:t>fairfaxcryobank.com</w:t>
        </w:r>
      </w:hyperlink>
      <w:r w:rsidRPr="00EE39A6">
        <w:rPr>
          <w:rFonts w:eastAsia="Calibri" w:cs="Calibri"/>
        </w:rPr>
        <w:t xml:space="preserve"> )</w:t>
      </w:r>
      <w:r w:rsidR="00EE39A6">
        <w:rPr>
          <w:rFonts w:eastAsia="Calibri" w:cs="Calibri"/>
        </w:rPr>
        <w:t xml:space="preserve"> </w:t>
      </w:r>
      <w:r w:rsidRPr="00EE39A6">
        <w:rPr>
          <w:rFonts w:eastAsia="Calibri" w:cs="Calibri"/>
        </w:rPr>
        <w:t xml:space="preserve">UK compliant </w:t>
      </w:r>
      <w:r w:rsidR="005D03FE">
        <w:rPr>
          <w:rFonts w:eastAsia="Calibri" w:cs="Calibri"/>
        </w:rPr>
        <w:t xml:space="preserve">donors </w:t>
      </w:r>
      <w:r w:rsidRPr="00EE39A6">
        <w:rPr>
          <w:rFonts w:eastAsia="Calibri" w:cs="Calibri"/>
        </w:rPr>
        <w:t>can be selected f</w:t>
      </w:r>
      <w:r w:rsidR="00EE39A6" w:rsidRPr="00EE39A6">
        <w:rPr>
          <w:rFonts w:eastAsia="Calibri" w:cs="Calibri"/>
        </w:rPr>
        <w:t>ro</w:t>
      </w:r>
      <w:r w:rsidRPr="00EE39A6">
        <w:rPr>
          <w:rFonts w:eastAsia="Calibri" w:cs="Calibri"/>
        </w:rPr>
        <w:t xml:space="preserve">m the specific website link. </w:t>
      </w:r>
    </w:p>
    <w:p w14:paraId="6575F8B3" w14:textId="60A70D30" w:rsidR="00D253EF" w:rsidRPr="00966C53" w:rsidRDefault="00D253EF" w:rsidP="00E71379">
      <w:pPr>
        <w:pStyle w:val="ListParagraph"/>
        <w:numPr>
          <w:ilvl w:val="0"/>
          <w:numId w:val="5"/>
        </w:numPr>
        <w:spacing w:after="200" w:line="276" w:lineRule="auto"/>
        <w:ind w:left="360"/>
        <w:rPr>
          <w:rFonts w:eastAsia="Calibri" w:cs="Calibri"/>
          <w:b/>
          <w:bCs/>
        </w:rPr>
      </w:pPr>
      <w:r w:rsidRPr="00D253EF">
        <w:rPr>
          <w:rFonts w:eastAsia="Calibri" w:cs="Calibri"/>
          <w:b/>
          <w:bCs/>
        </w:rPr>
        <w:t>European Sperm Bank</w:t>
      </w:r>
      <w:r w:rsidRPr="00D253EF">
        <w:rPr>
          <w:rFonts w:eastAsia="Calibri" w:cs="Calibri"/>
        </w:rPr>
        <w:t xml:space="preserve"> (</w:t>
      </w:r>
      <w:hyperlink r:id="rId15" w:history="1">
        <w:r w:rsidRPr="00D253EF">
          <w:rPr>
            <w:rFonts w:eastAsia="Calibri" w:cs="Calibri"/>
            <w:color w:val="0563C1"/>
            <w:u w:val="single"/>
          </w:rPr>
          <w:t>Clinics.europeanspermbank.com/</w:t>
        </w:r>
        <w:proofErr w:type="spellStart"/>
        <w:r w:rsidRPr="00D253EF">
          <w:rPr>
            <w:rFonts w:eastAsia="Calibri" w:cs="Calibri"/>
            <w:color w:val="0563C1"/>
            <w:u w:val="single"/>
          </w:rPr>
          <w:t>Care</w:t>
        </w:r>
      </w:hyperlink>
      <w:r w:rsidRPr="00D253EF">
        <w:rPr>
          <w:rFonts w:eastAsia="Calibri" w:cs="Calibri"/>
          <w:b/>
          <w:bCs/>
          <w:color w:val="FF0000"/>
        </w:rPr>
        <w:t>XXX</w:t>
      </w:r>
      <w:proofErr w:type="spellEnd"/>
      <w:r w:rsidRPr="00D253EF">
        <w:rPr>
          <w:rFonts w:eastAsia="Calibri" w:cs="Calibri"/>
        </w:rPr>
        <w:t xml:space="preserve">) </w:t>
      </w:r>
      <w:r w:rsidR="00D73A64">
        <w:rPr>
          <w:rFonts w:eastAsia="Calibri" w:cs="Calibri"/>
        </w:rPr>
        <w:t>U</w:t>
      </w:r>
      <w:r w:rsidRPr="00D253EF">
        <w:rPr>
          <w:rFonts w:eastAsia="Calibri" w:cs="Calibri"/>
        </w:rPr>
        <w:t xml:space="preserve">se the web address replacing your clinic name at the end, this way </w:t>
      </w:r>
      <w:r w:rsidR="005D03FE">
        <w:rPr>
          <w:rFonts w:eastAsia="Calibri" w:cs="Calibri"/>
        </w:rPr>
        <w:t>ESB</w:t>
      </w:r>
      <w:r w:rsidRPr="00D253EF">
        <w:rPr>
          <w:rFonts w:eastAsia="Calibri" w:cs="Calibri"/>
        </w:rPr>
        <w:t xml:space="preserve"> will know which CARE clinic the samples are to be sent. For example, if your clinic is London, then use </w:t>
      </w:r>
      <w:hyperlink r:id="rId16" w:history="1">
        <w:r>
          <w:rPr>
            <w:rStyle w:val="Hyperlink"/>
          </w:rPr>
          <w:t>Clinics.europeanspermbank.com/</w:t>
        </w:r>
        <w:proofErr w:type="spellStart"/>
        <w:r>
          <w:rPr>
            <w:rStyle w:val="Hyperlink"/>
          </w:rPr>
          <w:t>Care</w:t>
        </w:r>
        <w:r w:rsidRPr="00D253EF">
          <w:rPr>
            <w:rStyle w:val="Hyperlink"/>
            <w:color w:val="FF0000"/>
          </w:rPr>
          <w:t>London</w:t>
        </w:r>
        <w:proofErr w:type="spellEnd"/>
      </w:hyperlink>
      <w:r>
        <w:t xml:space="preserve">. </w:t>
      </w:r>
      <w:r w:rsidR="005D03FE">
        <w:t>For</w:t>
      </w:r>
      <w:r>
        <w:t xml:space="preserve"> CARE Nottingham, then use </w:t>
      </w:r>
      <w:r w:rsidRPr="00762283">
        <w:t>Clinics.europeanspermbank.com/</w:t>
      </w:r>
      <w:proofErr w:type="spellStart"/>
      <w:r w:rsidRPr="00762283">
        <w:t>Care</w:t>
      </w:r>
      <w:r w:rsidRPr="00D253EF">
        <w:rPr>
          <w:color w:val="FF0000"/>
        </w:rPr>
        <w:t>Nottingham</w:t>
      </w:r>
      <w:proofErr w:type="spellEnd"/>
      <w:r w:rsidRPr="00D253EF">
        <w:rPr>
          <w:color w:val="FF0000"/>
        </w:rPr>
        <w:t xml:space="preserve"> </w:t>
      </w:r>
    </w:p>
    <w:p w14:paraId="2278C49B" w14:textId="3FFF9184" w:rsidR="00966C53" w:rsidRPr="00966C53" w:rsidRDefault="00966C53" w:rsidP="00E71379">
      <w:pPr>
        <w:pStyle w:val="ListParagraph"/>
        <w:spacing w:after="200" w:line="276" w:lineRule="auto"/>
        <w:ind w:left="360"/>
        <w:rPr>
          <w:rFonts w:eastAsia="Calibri" w:cs="Calibri"/>
        </w:rPr>
      </w:pPr>
      <w:r w:rsidRPr="00966C53">
        <w:rPr>
          <w:rFonts w:eastAsia="Calibri" w:cs="Calibri"/>
        </w:rPr>
        <w:t>ESB are currently offering a fre</w:t>
      </w:r>
      <w:r>
        <w:rPr>
          <w:rFonts w:eastAsia="Calibri" w:cs="Calibri"/>
        </w:rPr>
        <w:t>e</w:t>
      </w:r>
      <w:r w:rsidRPr="00966C53">
        <w:rPr>
          <w:rFonts w:eastAsia="Calibri" w:cs="Calibri"/>
        </w:rPr>
        <w:t xml:space="preserve"> consultation </w:t>
      </w:r>
      <w:r>
        <w:rPr>
          <w:rFonts w:eastAsia="Calibri" w:cs="Calibri"/>
        </w:rPr>
        <w:t>to help with selecting your donor.</w:t>
      </w:r>
    </w:p>
    <w:p w14:paraId="3E8081BA" w14:textId="3E7ABDE6" w:rsidR="00361C97" w:rsidRPr="00DB2824" w:rsidRDefault="00361C97" w:rsidP="00DB2824">
      <w:pPr>
        <w:pStyle w:val="ListParagraph"/>
        <w:numPr>
          <w:ilvl w:val="0"/>
          <w:numId w:val="5"/>
        </w:numPr>
        <w:spacing w:after="200" w:line="276" w:lineRule="auto"/>
        <w:ind w:left="360"/>
        <w:rPr>
          <w:rFonts w:eastAsia="Calibri" w:cs="Calibri"/>
          <w:b/>
          <w:bCs/>
        </w:rPr>
      </w:pPr>
      <w:r w:rsidRPr="00EE39A6">
        <w:rPr>
          <w:rFonts w:eastAsia="Calibri" w:cs="Calibri"/>
          <w:b/>
          <w:bCs/>
        </w:rPr>
        <w:t>CRYOS International</w:t>
      </w:r>
      <w:r w:rsidR="005D03FE">
        <w:rPr>
          <w:rFonts w:eastAsia="Calibri" w:cs="Calibri"/>
          <w:b/>
          <w:bCs/>
        </w:rPr>
        <w:t xml:space="preserve"> </w:t>
      </w:r>
      <w:hyperlink r:id="rId17" w:history="1">
        <w:r w:rsidRPr="005D03FE">
          <w:rPr>
            <w:rFonts w:eastAsia="Calibri" w:cs="Calibri"/>
            <w:color w:val="0563C1"/>
            <w:u w:val="single"/>
          </w:rPr>
          <w:t>(cryosinternational.com)</w:t>
        </w:r>
      </w:hyperlink>
      <w:r w:rsidR="005D03FE" w:rsidRPr="005D03FE">
        <w:rPr>
          <w:rFonts w:eastAsia="Calibri" w:cs="Calibri"/>
        </w:rPr>
        <w:t>.</w:t>
      </w:r>
      <w:r w:rsidR="005D03FE">
        <w:rPr>
          <w:rFonts w:ascii="Calibri" w:eastAsia="Calibri" w:hAnsi="Calibri" w:cs="Calibri"/>
        </w:rPr>
        <w:t xml:space="preserve"> </w:t>
      </w:r>
      <w:hyperlink r:id="rId18" w:history="1">
        <w:r w:rsidR="005D03FE" w:rsidRPr="005D03FE">
          <w:rPr>
            <w:rStyle w:val="Hyperlink"/>
            <w:rFonts w:eastAsia="Calibri" w:cs="Calibri"/>
          </w:rPr>
          <w:t xml:space="preserve">Discount on donor sperm for CARE fertility clinic | </w:t>
        </w:r>
        <w:proofErr w:type="spellStart"/>
        <w:r w:rsidR="005D03FE" w:rsidRPr="005D03FE">
          <w:rPr>
            <w:rStyle w:val="Hyperlink"/>
            <w:rFonts w:eastAsia="Calibri" w:cs="Calibri"/>
          </w:rPr>
          <w:t>Cryos</w:t>
        </w:r>
        <w:proofErr w:type="spellEnd"/>
        <w:r w:rsidR="005D03FE" w:rsidRPr="005D03FE">
          <w:rPr>
            <w:rStyle w:val="Hyperlink"/>
            <w:rFonts w:eastAsia="Calibri" w:cs="Calibri"/>
          </w:rPr>
          <w:t xml:space="preserve"> (cryosinternational.com)</w:t>
        </w:r>
      </w:hyperlink>
      <w:r w:rsidR="005D03FE">
        <w:rPr>
          <w:rFonts w:eastAsia="Calibri" w:cs="Calibri"/>
        </w:rPr>
        <w:t xml:space="preserve"> Use the link for a Care discount.</w:t>
      </w:r>
    </w:p>
    <w:p w14:paraId="3277EEBC" w14:textId="77777777" w:rsidR="00361C97" w:rsidRPr="00361C97" w:rsidRDefault="00361C97" w:rsidP="00361C97">
      <w:pPr>
        <w:spacing w:after="0" w:line="240" w:lineRule="auto"/>
        <w:ind w:left="720"/>
        <w:contextualSpacing/>
        <w:rPr>
          <w:rFonts w:eastAsia="Calibri" w:cs="Calibri"/>
          <w:b/>
          <w:bCs/>
        </w:rPr>
      </w:pPr>
    </w:p>
    <w:p w14:paraId="73EF7035" w14:textId="77777777" w:rsidR="00E71379" w:rsidRPr="00E71379" w:rsidRDefault="00E71379" w:rsidP="00E71379">
      <w:pPr>
        <w:rPr>
          <w:rFonts w:eastAsia="Calibri" w:cs="Calibri"/>
          <w:b/>
          <w:bCs/>
          <w:color w:val="7030A0"/>
        </w:rPr>
      </w:pPr>
      <w:r w:rsidRPr="00E71379">
        <w:rPr>
          <w:rFonts w:eastAsia="Calibri" w:cs="Calibri"/>
          <w:b/>
          <w:bCs/>
          <w:color w:val="7030A0"/>
          <w:u w:val="single"/>
        </w:rPr>
        <w:t>CONTACT</w:t>
      </w:r>
      <w:r w:rsidRPr="00E71379">
        <w:rPr>
          <w:rFonts w:eastAsia="Calibri" w:cs="Calibri"/>
          <w:b/>
          <w:bCs/>
          <w:color w:val="7030A0"/>
        </w:rPr>
        <w:t xml:space="preserve"> </w:t>
      </w:r>
    </w:p>
    <w:p w14:paraId="43B08BF4" w14:textId="77777777" w:rsidR="00E71379" w:rsidRPr="009D337E" w:rsidRDefault="00E71379" w:rsidP="00E71379">
      <w:pPr>
        <w:rPr>
          <w:rFonts w:eastAsia="Calibri" w:cs="Calibri"/>
        </w:rPr>
      </w:pPr>
      <w:r>
        <w:rPr>
          <w:rFonts w:eastAsia="Calibri" w:cs="Calibri"/>
        </w:rPr>
        <w:t>I</w:t>
      </w:r>
      <w:r w:rsidRPr="009D337E">
        <w:rPr>
          <w:rFonts w:eastAsia="Calibri" w:cs="Calibri"/>
        </w:rPr>
        <w:t>f the</w:t>
      </w:r>
      <w:r>
        <w:rPr>
          <w:rFonts w:eastAsia="Calibri" w:cs="Calibri"/>
        </w:rPr>
        <w:t xml:space="preserve"> laboratory</w:t>
      </w:r>
      <w:r w:rsidRPr="009D337E">
        <w:rPr>
          <w:rFonts w:eastAsia="Calibri" w:cs="Calibri"/>
        </w:rPr>
        <w:t xml:space="preserve"> has any questions</w:t>
      </w:r>
      <w:r>
        <w:rPr>
          <w:rFonts w:eastAsia="Calibri" w:cs="Calibri"/>
        </w:rPr>
        <w:t xml:space="preserve"> about your donor order</w:t>
      </w:r>
      <w:r w:rsidRPr="009D337E">
        <w:rPr>
          <w:rFonts w:eastAsia="Calibri" w:cs="Calibri"/>
        </w:rPr>
        <w:t>, they will get in touch with you</w:t>
      </w:r>
      <w:r>
        <w:rPr>
          <w:rFonts w:eastAsia="Calibri" w:cs="Calibri"/>
        </w:rPr>
        <w:t>,</w:t>
      </w:r>
      <w:r w:rsidRPr="009D337E">
        <w:rPr>
          <w:rFonts w:eastAsia="Calibri" w:cs="Calibri"/>
        </w:rPr>
        <w:t xml:space="preserve"> or the donor bank directly</w:t>
      </w:r>
      <w:r>
        <w:rPr>
          <w:rFonts w:eastAsia="Calibri" w:cs="Calibri"/>
        </w:rPr>
        <w:t>,</w:t>
      </w:r>
      <w:r w:rsidRPr="009D337E">
        <w:rPr>
          <w:rFonts w:eastAsia="Calibri" w:cs="Calibri"/>
        </w:rPr>
        <w:t xml:space="preserve"> depending on the query.  If genetic counselling is required, you will be informed and invited to attend. </w:t>
      </w:r>
    </w:p>
    <w:p w14:paraId="66F5DC4A" w14:textId="5DACE084" w:rsidR="00E71379" w:rsidRPr="009D337E" w:rsidRDefault="00E71379" w:rsidP="00E71379">
      <w:pPr>
        <w:rPr>
          <w:rFonts w:eastAsia="Calibri" w:cs="Calibri"/>
        </w:rPr>
      </w:pPr>
      <w:r w:rsidRPr="009D337E">
        <w:rPr>
          <w:rFonts w:eastAsia="Calibri" w:cs="Calibri"/>
        </w:rPr>
        <w:t>For general enquiries about sourcing donor</w:t>
      </w:r>
      <w:r w:rsidR="007B2175">
        <w:rPr>
          <w:rFonts w:eastAsia="Calibri" w:cs="Calibri"/>
        </w:rPr>
        <w:t>s:</w:t>
      </w:r>
      <w:r w:rsidRPr="009D337E">
        <w:rPr>
          <w:rFonts w:eastAsia="Calibri" w:cs="Calibri"/>
        </w:rPr>
        <w:t xml:space="preserve"> </w:t>
      </w:r>
      <w:r w:rsidR="007B2175" w:rsidRPr="007B2175">
        <w:rPr>
          <w:rFonts w:eastAsia="Calibri" w:cs="Calibri"/>
        </w:rPr>
        <w:t>CentralSpermBank@carefertility.com</w:t>
      </w:r>
    </w:p>
    <w:p w14:paraId="0110FC1F" w14:textId="317BF5E9" w:rsidR="00E71379" w:rsidRDefault="00E71379" w:rsidP="00E71379">
      <w:pPr>
        <w:rPr>
          <w:rFonts w:eastAsia="Calibri" w:cs="Calibri"/>
        </w:rPr>
      </w:pPr>
      <w:r w:rsidRPr="009D337E">
        <w:rPr>
          <w:rFonts w:eastAsia="Calibri" w:cs="Calibri"/>
        </w:rPr>
        <w:t xml:space="preserve">For specific queries about an order placed – </w:t>
      </w:r>
      <w:r w:rsidR="00263D80">
        <w:rPr>
          <w:rFonts w:eastAsia="Calibri" w:cs="Calibri"/>
        </w:rPr>
        <w:t xml:space="preserve">contact </w:t>
      </w:r>
      <w:proofErr w:type="spellStart"/>
      <w:r w:rsidRPr="00263D80">
        <w:rPr>
          <w:rFonts w:eastAsia="Calibri" w:cs="Calibri"/>
        </w:rPr>
        <w:t>CarePals</w:t>
      </w:r>
      <w:proofErr w:type="spellEnd"/>
      <w:r w:rsidRPr="00263D80">
        <w:rPr>
          <w:rFonts w:eastAsia="Calibri" w:cs="Calibri"/>
        </w:rPr>
        <w:t xml:space="preserve"> who will direct you to the laboratory.</w:t>
      </w:r>
    </w:p>
    <w:p w14:paraId="278E4743" w14:textId="77777777" w:rsidR="00B80285" w:rsidRDefault="00B80285">
      <w:pPr>
        <w:rPr>
          <w:lang w:val="en-US"/>
        </w:rPr>
      </w:pPr>
    </w:p>
    <w:p w14:paraId="61D302C8" w14:textId="2059790B" w:rsidR="00B80285" w:rsidRDefault="00E71379">
      <w:pPr>
        <w:rPr>
          <w:b/>
          <w:bCs/>
          <w:color w:val="7030A0"/>
          <w:lang w:val="en-US"/>
        </w:rPr>
      </w:pPr>
      <w:r w:rsidRPr="00E71379">
        <w:rPr>
          <w:b/>
          <w:bCs/>
          <w:color w:val="7030A0"/>
          <w:lang w:val="en-US"/>
        </w:rPr>
        <w:t>FURTHER INFORMATION</w:t>
      </w:r>
    </w:p>
    <w:p w14:paraId="18068179" w14:textId="0ABEC55C" w:rsidR="00F62087" w:rsidRDefault="00F62087">
      <w:pPr>
        <w:rPr>
          <w:b/>
          <w:bCs/>
          <w:lang w:val="en-US"/>
        </w:rPr>
      </w:pPr>
      <w:r>
        <w:rPr>
          <w:b/>
          <w:bCs/>
          <w:lang w:val="en-US"/>
        </w:rPr>
        <w:t>For information on donor screening, laws, parenthood, see:</w:t>
      </w:r>
    </w:p>
    <w:p w14:paraId="5FF5DBD1" w14:textId="72A6F118" w:rsidR="00F62087" w:rsidRPr="00F62087" w:rsidRDefault="00E71379">
      <w:pPr>
        <w:rPr>
          <w:lang w:val="en-US"/>
        </w:rPr>
      </w:pPr>
      <w:r w:rsidRPr="00F62087">
        <w:rPr>
          <w:lang w:val="en-US"/>
        </w:rPr>
        <w:t>You</w:t>
      </w:r>
      <w:r w:rsidR="00F62087" w:rsidRPr="00F62087">
        <w:rPr>
          <w:lang w:val="en-US"/>
        </w:rPr>
        <w:t>r</w:t>
      </w:r>
      <w:r w:rsidRPr="00F62087">
        <w:rPr>
          <w:lang w:val="en-US"/>
        </w:rPr>
        <w:t xml:space="preserve"> </w:t>
      </w:r>
      <w:r w:rsidR="00F62087" w:rsidRPr="00F62087">
        <w:rPr>
          <w:lang w:val="en-US"/>
        </w:rPr>
        <w:t>g</w:t>
      </w:r>
      <w:r w:rsidRPr="00F62087">
        <w:rPr>
          <w:lang w:val="en-US"/>
        </w:rPr>
        <w:t>uide to using donor sperm at Care will be on your Portal</w:t>
      </w:r>
      <w:r w:rsidR="00F62087" w:rsidRPr="00F62087">
        <w:rPr>
          <w:lang w:val="en-US"/>
        </w:rPr>
        <w:t xml:space="preserve"> ‘Donor Sperm </w:t>
      </w:r>
      <w:proofErr w:type="spellStart"/>
      <w:r w:rsidR="00F62087" w:rsidRPr="00F62087">
        <w:rPr>
          <w:lang w:val="en-US"/>
        </w:rPr>
        <w:t>Use’Engaged</w:t>
      </w:r>
      <w:proofErr w:type="spellEnd"/>
      <w:r w:rsidR="00F62087" w:rsidRPr="00F62087">
        <w:rPr>
          <w:lang w:val="en-US"/>
        </w:rPr>
        <w:t xml:space="preserve"> MD Modules </w:t>
      </w:r>
      <w:r w:rsidR="00F62087">
        <w:rPr>
          <w:lang w:val="en-US"/>
        </w:rPr>
        <w:t>‘</w:t>
      </w:r>
      <w:r w:rsidR="00F62087" w:rsidRPr="00F62087">
        <w:rPr>
          <w:lang w:val="en-US"/>
        </w:rPr>
        <w:t>using donor sperm</w:t>
      </w:r>
      <w:r w:rsidR="00F62087">
        <w:rPr>
          <w:lang w:val="en-US"/>
        </w:rPr>
        <w:t xml:space="preserve"> at </w:t>
      </w:r>
      <w:r w:rsidR="00F62087" w:rsidRPr="00263D80">
        <w:rPr>
          <w:lang w:val="en-US"/>
        </w:rPr>
        <w:t xml:space="preserve">Care’ </w:t>
      </w:r>
      <w:r w:rsidR="00F62087">
        <w:rPr>
          <w:lang w:val="en-US"/>
        </w:rPr>
        <w:t xml:space="preserve">Care website </w:t>
      </w:r>
      <w:hyperlink r:id="rId19" w:history="1">
        <w:r w:rsidR="00F62087" w:rsidRPr="00F62087">
          <w:rPr>
            <w:rStyle w:val="Hyperlink"/>
          </w:rPr>
          <w:t>IVF Sperm Donor | Find a Sperm Donor | Care Fertility</w:t>
        </w:r>
      </w:hyperlink>
    </w:p>
    <w:sectPr w:rsidR="00F62087" w:rsidRPr="00F6208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F6D7" w14:textId="77777777" w:rsidR="00554A43" w:rsidRDefault="00554A43" w:rsidP="00554A43">
      <w:pPr>
        <w:spacing w:after="0" w:line="240" w:lineRule="auto"/>
      </w:pPr>
      <w:r>
        <w:separator/>
      </w:r>
    </w:p>
  </w:endnote>
  <w:endnote w:type="continuationSeparator" w:id="0">
    <w:p w14:paraId="0DBF3A85" w14:textId="77777777" w:rsidR="00554A43" w:rsidRDefault="00554A43" w:rsidP="0055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D97" w14:textId="3958CBB7" w:rsidR="00554A43" w:rsidRPr="00554A43" w:rsidRDefault="00554A43">
    <w:pPr>
      <w:pStyle w:val="Footer"/>
      <w:rPr>
        <w:sz w:val="16"/>
        <w:szCs w:val="16"/>
      </w:rPr>
    </w:pPr>
    <w:r w:rsidRPr="00554A43">
      <w:rPr>
        <w:sz w:val="16"/>
        <w:szCs w:val="16"/>
      </w:rPr>
      <w:t>Version 1.0. 25.07.23 update 25.07.25</w:t>
    </w:r>
  </w:p>
  <w:p w14:paraId="470B17DF" w14:textId="77777777" w:rsidR="00554A43" w:rsidRDefault="0055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5C22" w14:textId="77777777" w:rsidR="00554A43" w:rsidRDefault="00554A43" w:rsidP="00554A43">
      <w:pPr>
        <w:spacing w:after="0" w:line="240" w:lineRule="auto"/>
      </w:pPr>
      <w:r>
        <w:separator/>
      </w:r>
    </w:p>
  </w:footnote>
  <w:footnote w:type="continuationSeparator" w:id="0">
    <w:p w14:paraId="4EAB3F17" w14:textId="77777777" w:rsidR="00554A43" w:rsidRDefault="00554A43" w:rsidP="0055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52BE" w14:textId="16C8C292" w:rsidR="00554A43" w:rsidRDefault="00554A43">
    <w:pPr>
      <w:pStyle w:val="Header"/>
    </w:pPr>
    <w:r>
      <w:rPr>
        <w:noProof/>
      </w:rPr>
      <w:drawing>
        <wp:inline distT="0" distB="0" distL="0" distR="0" wp14:anchorId="6420B7A9" wp14:editId="3D085DF8">
          <wp:extent cx="2409854" cy="466165"/>
          <wp:effectExtent l="0" t="0" r="0" b="0"/>
          <wp:docPr id="1432862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443" cy="473823"/>
                  </a:xfrm>
                  <a:prstGeom prst="rect">
                    <a:avLst/>
                  </a:prstGeom>
                  <a:noFill/>
                  <a:ln>
                    <a:noFill/>
                  </a:ln>
                </pic:spPr>
              </pic:pic>
            </a:graphicData>
          </a:graphic>
        </wp:inline>
      </w:drawing>
    </w:r>
  </w:p>
  <w:p w14:paraId="25CE0440" w14:textId="77777777" w:rsidR="00554A43" w:rsidRDefault="0055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6DEC"/>
    <w:multiLevelType w:val="hybridMultilevel"/>
    <w:tmpl w:val="0F9663B6"/>
    <w:lvl w:ilvl="0" w:tplc="FF4A61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F4205"/>
    <w:multiLevelType w:val="hybridMultilevel"/>
    <w:tmpl w:val="D74AAFE8"/>
    <w:lvl w:ilvl="0" w:tplc="FF4A610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F33E65"/>
    <w:multiLevelType w:val="hybridMultilevel"/>
    <w:tmpl w:val="3B9C5B16"/>
    <w:lvl w:ilvl="0" w:tplc="066488D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4C1928"/>
    <w:multiLevelType w:val="hybridMultilevel"/>
    <w:tmpl w:val="9F74D13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03565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132644">
    <w:abstractNumId w:val="2"/>
  </w:num>
  <w:num w:numId="3" w16cid:durableId="1173495982">
    <w:abstractNumId w:val="3"/>
  </w:num>
  <w:num w:numId="4" w16cid:durableId="1365907033">
    <w:abstractNumId w:val="0"/>
  </w:num>
  <w:num w:numId="5" w16cid:durableId="174421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85"/>
    <w:rsid w:val="00013E8C"/>
    <w:rsid w:val="000306E6"/>
    <w:rsid w:val="00032915"/>
    <w:rsid w:val="00074BA8"/>
    <w:rsid w:val="000F7919"/>
    <w:rsid w:val="001143F5"/>
    <w:rsid w:val="0011693F"/>
    <w:rsid w:val="001B7D12"/>
    <w:rsid w:val="001F0549"/>
    <w:rsid w:val="001F7BE0"/>
    <w:rsid w:val="00263D80"/>
    <w:rsid w:val="002C0DC7"/>
    <w:rsid w:val="00335824"/>
    <w:rsid w:val="00361C97"/>
    <w:rsid w:val="003D44FB"/>
    <w:rsid w:val="003E4213"/>
    <w:rsid w:val="003E465A"/>
    <w:rsid w:val="00402922"/>
    <w:rsid w:val="00470F22"/>
    <w:rsid w:val="004A1085"/>
    <w:rsid w:val="004A3D58"/>
    <w:rsid w:val="00554A43"/>
    <w:rsid w:val="00570970"/>
    <w:rsid w:val="005B2A01"/>
    <w:rsid w:val="005D03FE"/>
    <w:rsid w:val="0070565E"/>
    <w:rsid w:val="00762283"/>
    <w:rsid w:val="007B2175"/>
    <w:rsid w:val="007C7B76"/>
    <w:rsid w:val="00802839"/>
    <w:rsid w:val="00803B95"/>
    <w:rsid w:val="008A3D1C"/>
    <w:rsid w:val="008F2D8C"/>
    <w:rsid w:val="009054E9"/>
    <w:rsid w:val="00966C53"/>
    <w:rsid w:val="009824BD"/>
    <w:rsid w:val="009D337E"/>
    <w:rsid w:val="009F2CFF"/>
    <w:rsid w:val="00A21BAB"/>
    <w:rsid w:val="00A278FB"/>
    <w:rsid w:val="00AB09EC"/>
    <w:rsid w:val="00B0068E"/>
    <w:rsid w:val="00B63B4F"/>
    <w:rsid w:val="00B80285"/>
    <w:rsid w:val="00C12F05"/>
    <w:rsid w:val="00C6081C"/>
    <w:rsid w:val="00D03813"/>
    <w:rsid w:val="00D253EF"/>
    <w:rsid w:val="00D40509"/>
    <w:rsid w:val="00D73A64"/>
    <w:rsid w:val="00D765B6"/>
    <w:rsid w:val="00DB2824"/>
    <w:rsid w:val="00E1391C"/>
    <w:rsid w:val="00E26CCA"/>
    <w:rsid w:val="00E668FF"/>
    <w:rsid w:val="00E71379"/>
    <w:rsid w:val="00E74D4B"/>
    <w:rsid w:val="00EE39A6"/>
    <w:rsid w:val="00EE53C0"/>
    <w:rsid w:val="00F34380"/>
    <w:rsid w:val="00F62087"/>
    <w:rsid w:val="00F7406C"/>
    <w:rsid w:val="00FA66DA"/>
    <w:rsid w:val="00FB4EED"/>
    <w:rsid w:val="00FE2D92"/>
    <w:rsid w:val="00FE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87FD"/>
  <w15:chartTrackingRefBased/>
  <w15:docId w15:val="{26E27D1A-6343-4B2E-A759-1160DCDD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283"/>
    <w:rPr>
      <w:color w:val="0563C1"/>
      <w:u w:val="single"/>
    </w:rPr>
  </w:style>
  <w:style w:type="paragraph" w:styleId="ListParagraph">
    <w:name w:val="List Paragraph"/>
    <w:basedOn w:val="Normal"/>
    <w:uiPriority w:val="34"/>
    <w:qFormat/>
    <w:rsid w:val="00570970"/>
    <w:pPr>
      <w:ind w:left="720"/>
      <w:contextualSpacing/>
    </w:pPr>
  </w:style>
  <w:style w:type="character" w:styleId="UnresolvedMention">
    <w:name w:val="Unresolved Mention"/>
    <w:basedOn w:val="DefaultParagraphFont"/>
    <w:uiPriority w:val="99"/>
    <w:semiHidden/>
    <w:unhideWhenUsed/>
    <w:rsid w:val="00D253EF"/>
    <w:rPr>
      <w:color w:val="605E5C"/>
      <w:shd w:val="clear" w:color="auto" w:fill="E1DFDD"/>
    </w:rPr>
  </w:style>
  <w:style w:type="paragraph" w:styleId="Title">
    <w:name w:val="Title"/>
    <w:basedOn w:val="Normal"/>
    <w:next w:val="Normal"/>
    <w:link w:val="TitleChar"/>
    <w:uiPriority w:val="10"/>
    <w:qFormat/>
    <w:rsid w:val="00EE53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3C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43"/>
  </w:style>
  <w:style w:type="paragraph" w:styleId="Footer">
    <w:name w:val="footer"/>
    <w:basedOn w:val="Normal"/>
    <w:link w:val="FooterChar"/>
    <w:uiPriority w:val="99"/>
    <w:unhideWhenUsed/>
    <w:rsid w:val="0055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638">
      <w:bodyDiv w:val="1"/>
      <w:marLeft w:val="0"/>
      <w:marRight w:val="0"/>
      <w:marTop w:val="0"/>
      <w:marBottom w:val="0"/>
      <w:divBdr>
        <w:top w:val="none" w:sz="0" w:space="0" w:color="auto"/>
        <w:left w:val="none" w:sz="0" w:space="0" w:color="auto"/>
        <w:bottom w:val="none" w:sz="0" w:space="0" w:color="auto"/>
        <w:right w:val="none" w:sz="0" w:space="0" w:color="auto"/>
      </w:divBdr>
    </w:div>
    <w:div w:id="8538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fertility.com/fertility-clinics" TargetMode="External"/><Relationship Id="rId13" Type="http://schemas.openxmlformats.org/officeDocument/2006/relationships/hyperlink" Target="http://www.cryobankuk.co.uk" TargetMode="External"/><Relationship Id="rId18" Type="http://schemas.openxmlformats.org/officeDocument/2006/relationships/hyperlink" Target="https://www.cryosinternational.com/en-gb/dk-shop/privat/landingpage/donor-sperm-for-care-fertility-clini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arefertility.com/treatments-services/fertility-treatments/icsi" TargetMode="External"/><Relationship Id="rId12" Type="http://schemas.openxmlformats.org/officeDocument/2006/relationships/hyperlink" Target="http://www.borndonorbank.com" TargetMode="External"/><Relationship Id="rId17" Type="http://schemas.openxmlformats.org/officeDocument/2006/relationships/hyperlink" Target="https://www.cryosinternational.com/en-gb/dk-shop/privat/landingpage/donor-sperm-for-care-fertility-clinic/" TargetMode="External"/><Relationship Id="rId2" Type="http://schemas.openxmlformats.org/officeDocument/2006/relationships/styles" Target="styles.xml"/><Relationship Id="rId16" Type="http://schemas.openxmlformats.org/officeDocument/2006/relationships/hyperlink" Target="https://www.europeanspermbank.com/en/ncb/clinic/signup/id/CareLond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SpermBank@carefertility.com)%20There" TargetMode="External"/><Relationship Id="rId5" Type="http://schemas.openxmlformats.org/officeDocument/2006/relationships/footnotes" Target="footnotes.xml"/><Relationship Id="rId15" Type="http://schemas.openxmlformats.org/officeDocument/2006/relationships/hyperlink" Target="https://www.europeanspermbank.com/en/ncb/clinic/signup/id/CareLondon" TargetMode="External"/><Relationship Id="rId23" Type="http://schemas.openxmlformats.org/officeDocument/2006/relationships/theme" Target="theme/theme1.xml"/><Relationship Id="rId10" Type="http://schemas.openxmlformats.org/officeDocument/2006/relationships/hyperlink" Target="https://brightonfertility.co.uk" TargetMode="External"/><Relationship Id="rId19" Type="http://schemas.openxmlformats.org/officeDocument/2006/relationships/hyperlink" Target="https://www.carefertility.com/donation/ivf-using-donor-sperm" TargetMode="External"/><Relationship Id="rId4" Type="http://schemas.openxmlformats.org/officeDocument/2006/relationships/webSettings" Target="webSettings.xml"/><Relationship Id="rId9" Type="http://schemas.openxmlformats.org/officeDocument/2006/relationships/hyperlink" Target="https://londonspermbankdonors.com" TargetMode="External"/><Relationship Id="rId14" Type="http://schemas.openxmlformats.org/officeDocument/2006/relationships/hyperlink" Target="https://fairfaxcryobank.com/uk/care-fert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Kellam</dc:creator>
  <cp:keywords/>
  <dc:description/>
  <cp:lastModifiedBy>Louise Kellam</cp:lastModifiedBy>
  <cp:revision>6</cp:revision>
  <dcterms:created xsi:type="dcterms:W3CDTF">2023-07-18T17:25:00Z</dcterms:created>
  <dcterms:modified xsi:type="dcterms:W3CDTF">2023-07-25T18:17:00Z</dcterms:modified>
</cp:coreProperties>
</file>