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28FF3" w14:textId="77777777" w:rsidR="000A7C51" w:rsidRPr="00B51598" w:rsidRDefault="000A7C51" w:rsidP="000A7C51">
      <w:pPr>
        <w:ind w:right="197"/>
        <w:rPr>
          <w:rFonts w:ascii="Arial" w:hAnsi="Arial" w:cs="Arial"/>
          <w:sz w:val="20"/>
          <w:szCs w:val="20"/>
        </w:rPr>
      </w:pPr>
      <w:r w:rsidRPr="00B51598">
        <w:rPr>
          <w:rFonts w:ascii="Arial" w:hAnsi="Arial" w:cs="Arial"/>
          <w:sz w:val="20"/>
          <w:szCs w:val="20"/>
        </w:rPr>
        <w:t xml:space="preserve">Veitufyrirtæki á Íslandi hafa sameinast um að litamerking lágspennustrengja verði í samræmi við íslenskan staðal </w:t>
      </w:r>
      <w:r w:rsidRPr="00B51598">
        <w:rPr>
          <w:rFonts w:ascii="Arial" w:hAnsi="Arial" w:cs="Arial"/>
          <w:b/>
          <w:bCs/>
          <w:sz w:val="20"/>
          <w:szCs w:val="20"/>
        </w:rPr>
        <w:t>SAM</w:t>
      </w:r>
      <w:r w:rsidRPr="00B51598">
        <w:rPr>
          <w:rFonts w:ascii="Arial" w:hAnsi="Arial" w:cs="Arial"/>
          <w:sz w:val="20"/>
          <w:szCs w:val="20"/>
        </w:rPr>
        <w:t xml:space="preserve"> </w:t>
      </w:r>
      <w:r w:rsidRPr="00B51598">
        <w:rPr>
          <w:rFonts w:ascii="Arial" w:hAnsi="Arial" w:cs="Arial"/>
          <w:b/>
          <w:bCs/>
          <w:sz w:val="20"/>
          <w:szCs w:val="20"/>
        </w:rPr>
        <w:t>HD 308 S2</w:t>
      </w:r>
      <w:r w:rsidRPr="00B51598">
        <w:rPr>
          <w:rFonts w:ascii="Arial" w:hAnsi="Arial" w:cs="Arial"/>
          <w:sz w:val="20"/>
          <w:szCs w:val="20"/>
        </w:rPr>
        <w:t>.</w:t>
      </w:r>
    </w:p>
    <w:p w14:paraId="4EB28FF4" w14:textId="77777777" w:rsidR="000A7C51" w:rsidRPr="00B51598" w:rsidRDefault="000A7C51" w:rsidP="000A7C51">
      <w:pPr>
        <w:ind w:right="197"/>
        <w:rPr>
          <w:rFonts w:ascii="Arial" w:hAnsi="Arial" w:cs="Arial"/>
          <w:sz w:val="20"/>
          <w:szCs w:val="20"/>
        </w:rPr>
      </w:pPr>
    </w:p>
    <w:p w14:paraId="4EB28FF5" w14:textId="77777777" w:rsidR="000A7C51" w:rsidRPr="00B51598" w:rsidRDefault="000A7C51" w:rsidP="00985C3A">
      <w:pPr>
        <w:pStyle w:val="Kaflirttur"/>
      </w:pPr>
      <w:r w:rsidRPr="00B51598">
        <w:t>Markmið</w:t>
      </w:r>
    </w:p>
    <w:p w14:paraId="4EB28FF6" w14:textId="77777777" w:rsidR="000A7C51" w:rsidRPr="00B51598" w:rsidRDefault="000A7C51" w:rsidP="000A7C51">
      <w:pPr>
        <w:rPr>
          <w:rFonts w:ascii="Arial" w:hAnsi="Arial" w:cs="Arial"/>
          <w:sz w:val="20"/>
          <w:szCs w:val="20"/>
        </w:rPr>
      </w:pPr>
    </w:p>
    <w:p w14:paraId="4EB28FF7" w14:textId="77777777" w:rsidR="000A7C51" w:rsidRPr="00B51598" w:rsidRDefault="000A7C51" w:rsidP="000A7C51">
      <w:pPr>
        <w:rPr>
          <w:rFonts w:ascii="Arial" w:hAnsi="Arial" w:cs="Arial"/>
          <w:sz w:val="20"/>
          <w:szCs w:val="20"/>
        </w:rPr>
      </w:pPr>
      <w:r w:rsidRPr="00B51598">
        <w:rPr>
          <w:rFonts w:ascii="Arial" w:hAnsi="Arial" w:cs="Arial"/>
          <w:sz w:val="20"/>
          <w:szCs w:val="20"/>
        </w:rPr>
        <w:t>1. Samræming litamerkinga jarðstrengja allra veitufyrirtækja á Íslandi.</w:t>
      </w:r>
    </w:p>
    <w:p w14:paraId="4EB28FF8" w14:textId="77777777" w:rsidR="000A7C51" w:rsidRPr="00B51598" w:rsidRDefault="000A7C51" w:rsidP="000A7C51">
      <w:pPr>
        <w:rPr>
          <w:rFonts w:ascii="Arial" w:hAnsi="Arial" w:cs="Arial"/>
          <w:sz w:val="20"/>
          <w:szCs w:val="20"/>
        </w:rPr>
      </w:pPr>
      <w:r w:rsidRPr="00B51598">
        <w:rPr>
          <w:rFonts w:ascii="Arial" w:hAnsi="Arial" w:cs="Arial"/>
          <w:sz w:val="20"/>
          <w:szCs w:val="20"/>
        </w:rPr>
        <w:t>2. Nota staðlaða framleiðslu jarðstrengja til hagræðingar í innkaupa- og birgðamálum.</w:t>
      </w:r>
    </w:p>
    <w:p w14:paraId="4EB28FF9" w14:textId="77777777" w:rsidR="000A7C51" w:rsidRPr="00B51598" w:rsidRDefault="000A7C51" w:rsidP="000A7C51">
      <w:pPr>
        <w:ind w:right="197"/>
        <w:rPr>
          <w:rFonts w:ascii="Arial" w:hAnsi="Arial" w:cs="Arial"/>
          <w:sz w:val="20"/>
          <w:szCs w:val="20"/>
        </w:rPr>
      </w:pPr>
    </w:p>
    <w:p w14:paraId="4EB28FFA" w14:textId="77777777" w:rsidR="000A7C51" w:rsidRPr="00B51598" w:rsidRDefault="000A7C51" w:rsidP="00985C3A">
      <w:pPr>
        <w:pStyle w:val="Kaflirttur"/>
      </w:pPr>
      <w:r w:rsidRPr="00B51598">
        <w:t>Litamerking</w:t>
      </w:r>
    </w:p>
    <w:p w14:paraId="4EB28FFB" w14:textId="77777777" w:rsidR="000A7C51" w:rsidRPr="00B51598" w:rsidRDefault="000A7C51" w:rsidP="000A7C51">
      <w:pPr>
        <w:ind w:right="197"/>
        <w:rPr>
          <w:rFonts w:ascii="Arial" w:hAnsi="Arial" w:cs="Arial"/>
          <w:color w:val="000080"/>
          <w:sz w:val="20"/>
          <w:szCs w:val="20"/>
        </w:rPr>
      </w:pPr>
    </w:p>
    <w:p w14:paraId="4EB28FFC" w14:textId="77777777" w:rsidR="000A7C51" w:rsidRPr="00B51598" w:rsidRDefault="000A7C51" w:rsidP="000A7C51">
      <w:pPr>
        <w:ind w:right="197"/>
        <w:rPr>
          <w:rFonts w:ascii="Arial" w:hAnsi="Arial" w:cs="Arial"/>
          <w:sz w:val="20"/>
          <w:szCs w:val="20"/>
        </w:rPr>
      </w:pPr>
      <w:r w:rsidRPr="00B51598">
        <w:rPr>
          <w:rFonts w:ascii="Arial" w:hAnsi="Arial" w:cs="Arial"/>
          <w:sz w:val="20"/>
          <w:szCs w:val="20"/>
        </w:rPr>
        <w:t>Helsta breytingin frá eldri fjórleiðarastrengjum er að einn fasaleiðarinn er nú grár í stað þess að vera blár.</w:t>
      </w:r>
    </w:p>
    <w:p w14:paraId="4EB28FFD" w14:textId="77777777" w:rsidR="000A7C51" w:rsidRPr="00B51598" w:rsidRDefault="000A7C51" w:rsidP="000A7C51">
      <w:pPr>
        <w:ind w:right="197"/>
        <w:rPr>
          <w:rFonts w:ascii="Arial" w:hAnsi="Arial" w:cs="Arial"/>
          <w:sz w:val="20"/>
          <w:szCs w:val="20"/>
        </w:rPr>
      </w:pPr>
    </w:p>
    <w:p w14:paraId="4EB28FFE" w14:textId="3B47922D" w:rsidR="000A7C51" w:rsidRPr="00B51598" w:rsidRDefault="005550DE" w:rsidP="000A7C51">
      <w:pPr>
        <w:pStyle w:val="BodyText"/>
        <w:ind w:right="-6"/>
        <w:rPr>
          <w:rFonts w:ascii="Arial" w:hAnsi="Arial" w:cs="Arial"/>
          <w:b/>
          <w:bCs/>
          <w:sz w:val="20"/>
        </w:rPr>
      </w:pPr>
      <w:r w:rsidRPr="00B51598">
        <w:rPr>
          <w:rFonts w:ascii="Arial" w:hAnsi="Arial" w:cs="Arial"/>
          <w:b/>
          <w:bCs/>
          <w:noProof/>
          <w:sz w:val="20"/>
          <w:lang w:eastAsia="is-IS"/>
        </w:rPr>
        <mc:AlternateContent>
          <mc:Choice Requires="wps">
            <w:drawing>
              <wp:anchor distT="0" distB="0" distL="114300" distR="114300" simplePos="0" relativeHeight="251658240" behindDoc="1" locked="0" layoutInCell="1" allowOverlap="1" wp14:anchorId="4EB290B8" wp14:editId="3C62F46B">
                <wp:simplePos x="0" y="0"/>
                <wp:positionH relativeFrom="column">
                  <wp:posOffset>1943100</wp:posOffset>
                </wp:positionH>
                <wp:positionV relativeFrom="paragraph">
                  <wp:posOffset>110490</wp:posOffset>
                </wp:positionV>
                <wp:extent cx="1828800" cy="2171700"/>
                <wp:effectExtent l="254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290CC" w14:textId="77777777" w:rsidR="000A7C51" w:rsidRDefault="000A7C51" w:rsidP="000A7C51">
                            <w:pPr>
                              <w:jc w:val="center"/>
                            </w:pPr>
                            <w:r w:rsidRPr="00D42D60">
                              <w:rPr>
                                <w:rFonts w:ascii="System" w:hAnsi="System" w:cs="Arial"/>
                                <w:b/>
                                <w:bCs/>
                                <w:sz w:val="20"/>
                                <w:lang w:val="en-US"/>
                              </w:rPr>
                              <w:object w:dxaOrig="2755" w:dyaOrig="2830" w14:anchorId="4EB29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15pt;height:141.5pt">
                                  <v:imagedata r:id="rId12" o:title=""/>
                                </v:shape>
                                <o:OLEObject Type="Embed" ProgID="Word.Picture.8" ShapeID="_x0000_i1026" DrawAspect="Content" ObjectID="_1781524884" r:id="rId13"/>
                              </w:object>
                            </w:r>
                            <w:r>
                              <w:rPr>
                                <w:b/>
                                <w:bCs/>
                              </w:rPr>
                              <w:t xml:space="preserve">Án </w:t>
                            </w:r>
                            <w:proofErr w:type="spellStart"/>
                            <w:r>
                              <w:rPr>
                                <w:b/>
                                <w:bCs/>
                              </w:rPr>
                              <w:t>skermleiðara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290B8" id="_x0000_t202" coordsize="21600,21600" o:spt="202" path="m,l,21600r21600,l21600,xe">
                <v:stroke joinstyle="miter"/>
                <v:path gradientshapeok="t" o:connecttype="rect"/>
              </v:shapetype>
              <v:shape id="Text Box 6" o:spid="_x0000_s1026" type="#_x0000_t202" style="position:absolute;margin-left:153pt;margin-top:8.7pt;width:2in;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" stroked="f">
                <v:textbox>
                  <w:txbxContent>
                    <w:p w14:paraId="4EB290CC" w14:textId="77777777" w:rsidR="000A7C51" w:rsidRDefault="000A7C51" w:rsidP="000A7C51">
                      <w:pPr>
                        <w:jc w:val="center"/>
                      </w:pPr>
                      <w:r w:rsidRPr="00D42D60">
                        <w:rPr>
                          <w:rFonts w:ascii="System" w:hAnsi="System" w:cs="Arial"/>
                          <w:b/>
                          <w:bCs/>
                          <w:sz w:val="20"/>
                          <w:lang w:val="en-US"/>
                        </w:rPr>
                        <w:object w:dxaOrig="2755" w:dyaOrig="2830" w14:anchorId="4EB290D1">
                          <v:shape id="_x0000_i1026" type="#_x0000_t75" style="width:138.15pt;height:141.5pt">
                            <v:imagedata r:id="rId12" o:title=""/>
                          </v:shape>
                          <o:OLEObject Type="Embed" ProgID="Word.Picture.8" ShapeID="_x0000_i1026" DrawAspect="Content" ObjectID="_1781524884" r:id="rId14"/>
                        </w:object>
                      </w:r>
                      <w:r>
                        <w:rPr>
                          <w:b/>
                          <w:bCs/>
                        </w:rPr>
                        <w:t xml:space="preserve">Án </w:t>
                      </w:r>
                      <w:proofErr w:type="spellStart"/>
                      <w:r>
                        <w:rPr>
                          <w:b/>
                          <w:bCs/>
                        </w:rPr>
                        <w:t>skermleiðara</w:t>
                      </w:r>
                      <w:proofErr w:type="spellEnd"/>
                    </w:p>
                  </w:txbxContent>
                </v:textbox>
              </v:shape>
            </w:pict>
          </mc:Fallback>
        </mc:AlternateContent>
      </w:r>
      <w:r w:rsidR="000A7C51" w:rsidRPr="00B51598">
        <w:rPr>
          <w:rFonts w:ascii="Arial" w:hAnsi="Arial" w:cs="Arial"/>
          <w:b/>
          <w:bCs/>
          <w:sz w:val="20"/>
        </w:rPr>
        <w:t>Eftirfarandi litamerking er nú notuð í lágspennudreifikerfi og heimtaugum:</w:t>
      </w:r>
    </w:p>
    <w:p w14:paraId="4EB28FFF" w14:textId="77777777" w:rsidR="000A7C51" w:rsidRPr="00B51598" w:rsidRDefault="000A7C51" w:rsidP="000A7C51">
      <w:pPr>
        <w:ind w:right="197"/>
        <w:rPr>
          <w:rFonts w:ascii="Arial" w:hAnsi="Arial" w:cs="Arial"/>
          <w:sz w:val="20"/>
          <w:szCs w:val="20"/>
        </w:rPr>
      </w:pPr>
    </w:p>
    <w:p w14:paraId="4EB29000" w14:textId="677EB150" w:rsidR="000A7C51" w:rsidRPr="00B51598" w:rsidRDefault="005550DE" w:rsidP="000A7C51">
      <w:pPr>
        <w:ind w:right="197"/>
        <w:rPr>
          <w:rFonts w:ascii="Arial" w:hAnsi="Arial" w:cs="Arial"/>
          <w:sz w:val="20"/>
          <w:szCs w:val="20"/>
        </w:rPr>
      </w:pPr>
      <w:r w:rsidRPr="00B51598">
        <w:rPr>
          <w:rFonts w:ascii="Arial" w:hAnsi="Arial" w:cs="Arial"/>
          <w:b/>
          <w:bCs/>
          <w:noProof/>
          <w:sz w:val="20"/>
          <w:szCs w:val="20"/>
          <w:lang w:eastAsia="is-IS"/>
        </w:rPr>
        <mc:AlternateContent>
          <mc:Choice Requires="wps">
            <w:drawing>
              <wp:anchor distT="0" distB="0" distL="114300" distR="114300" simplePos="0" relativeHeight="251657216" behindDoc="0" locked="0" layoutInCell="1" allowOverlap="1" wp14:anchorId="4EB290B9" wp14:editId="2130C83E">
                <wp:simplePos x="0" y="0"/>
                <wp:positionH relativeFrom="column">
                  <wp:posOffset>3886200</wp:posOffset>
                </wp:positionH>
                <wp:positionV relativeFrom="paragraph">
                  <wp:posOffset>153670</wp:posOffset>
                </wp:positionV>
                <wp:extent cx="2056765" cy="1943100"/>
                <wp:effectExtent l="2540" t="190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290CD" w14:textId="77777777" w:rsidR="000A7C51" w:rsidRDefault="000A7C51" w:rsidP="000A7C51">
                            <w:pPr>
                              <w:rPr>
                                <w:rFonts w:ascii="System" w:hAnsi="System" w:cs="Arial"/>
                                <w:b/>
                                <w:bCs/>
                                <w:sz w:val="20"/>
                                <w:lang w:val="en-US"/>
                              </w:rPr>
                            </w:pPr>
                            <w:r w:rsidRPr="00D42D60">
                              <w:rPr>
                                <w:rFonts w:ascii="System" w:hAnsi="System" w:cs="Arial"/>
                                <w:b/>
                                <w:bCs/>
                                <w:sz w:val="20"/>
                                <w:lang w:val="en-US"/>
                              </w:rPr>
                              <w:object w:dxaOrig="1980" w:dyaOrig="1620" w14:anchorId="4EB290D2">
                                <v:shape id="_x0000_i1028" type="#_x0000_t75" style="width:147.35pt;height:120.55pt">
                                  <v:imagedata r:id="rId15" o:title=""/>
                                </v:shape>
                                <o:OLEObject Type="Embed" ProgID="Imaging.Document" ShapeID="_x0000_i1028" DrawAspect="Content" ObjectID="_1781524885" r:id="rId16"/>
                              </w:object>
                            </w:r>
                          </w:p>
                          <w:p w14:paraId="4EB290CE" w14:textId="77777777" w:rsidR="000A7C51" w:rsidRDefault="000A7C51" w:rsidP="000A7C51">
                            <w:pPr>
                              <w:rPr>
                                <w:rFonts w:ascii="System" w:hAnsi="System" w:cs="Arial"/>
                                <w:b/>
                                <w:bCs/>
                                <w:sz w:val="6"/>
                                <w:lang w:val="en-US"/>
                              </w:rPr>
                            </w:pPr>
                          </w:p>
                          <w:p w14:paraId="4EB290CF" w14:textId="77777777" w:rsidR="000A7C51" w:rsidRDefault="000A7C51" w:rsidP="000A7C51">
                            <w:pPr>
                              <w:pStyle w:val="Caption"/>
                              <w:rPr>
                                <w:lang w:val="is-IS"/>
                              </w:rPr>
                            </w:pPr>
                            <w:r>
                              <w:rPr>
                                <w:lang w:val="is-IS"/>
                              </w:rPr>
                              <w:t>Með skermleiðara</w:t>
                            </w:r>
                          </w:p>
                          <w:p w14:paraId="4EB290D0" w14:textId="77777777" w:rsidR="000A7C51" w:rsidRDefault="000A7C51" w:rsidP="000A7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90B9" id="Text Box 7" o:spid="_x0000_s1027" type="#_x0000_t202" style="position:absolute;margin-left:306pt;margin-top:12.1pt;width:161.9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" stroked="f">
                <v:textbox>
                  <w:txbxContent>
                    <w:p w14:paraId="4EB290CD" w14:textId="77777777" w:rsidR="000A7C51" w:rsidRDefault="000A7C51" w:rsidP="000A7C51">
                      <w:pPr>
                        <w:rPr>
                          <w:rFonts w:ascii="System" w:hAnsi="System" w:cs="Arial"/>
                          <w:b/>
                          <w:bCs/>
                          <w:sz w:val="20"/>
                          <w:lang w:val="en-US"/>
                        </w:rPr>
                      </w:pPr>
                      <w:r w:rsidRPr="00D42D60">
                        <w:rPr>
                          <w:rFonts w:ascii="System" w:hAnsi="System" w:cs="Arial"/>
                          <w:b/>
                          <w:bCs/>
                          <w:sz w:val="20"/>
                          <w:lang w:val="en-US"/>
                        </w:rPr>
                        <w:object w:dxaOrig="1980" w:dyaOrig="1620" w14:anchorId="4EB290D2">
                          <v:shape id="_x0000_i1028" type="#_x0000_t75" style="width:147.35pt;height:120.55pt">
                            <v:imagedata r:id="rId15" o:title=""/>
                          </v:shape>
                          <o:OLEObject Type="Embed" ProgID="Imaging.Document" ShapeID="_x0000_i1028" DrawAspect="Content" ObjectID="_1781524885" r:id="rId17"/>
                        </w:object>
                      </w:r>
                    </w:p>
                    <w:p w14:paraId="4EB290CE" w14:textId="77777777" w:rsidR="000A7C51" w:rsidRDefault="000A7C51" w:rsidP="000A7C51">
                      <w:pPr>
                        <w:rPr>
                          <w:rFonts w:ascii="System" w:hAnsi="System" w:cs="Arial"/>
                          <w:b/>
                          <w:bCs/>
                          <w:sz w:val="6"/>
                          <w:lang w:val="en-US"/>
                        </w:rPr>
                      </w:pPr>
                    </w:p>
                    <w:p w14:paraId="4EB290CF" w14:textId="77777777" w:rsidR="000A7C51" w:rsidRDefault="000A7C51" w:rsidP="000A7C51">
                      <w:pPr>
                        <w:pStyle w:val="Caption"/>
                        <w:rPr>
                          <w:lang w:val="is-IS"/>
                        </w:rPr>
                      </w:pPr>
                      <w:r>
                        <w:rPr>
                          <w:lang w:val="is-IS"/>
                        </w:rPr>
                        <w:t>Með skermleiðara</w:t>
                      </w:r>
                    </w:p>
                    <w:p w14:paraId="4EB290D0" w14:textId="77777777" w:rsidR="000A7C51" w:rsidRDefault="000A7C51" w:rsidP="000A7C51"/>
                  </w:txbxContent>
                </v:textbox>
              </v:shape>
            </w:pict>
          </mc:Fallback>
        </mc:AlternateContent>
      </w:r>
    </w:p>
    <w:p w14:paraId="4EB29001" w14:textId="77777777" w:rsidR="000A7C51" w:rsidRPr="00B51598" w:rsidRDefault="000A7C51" w:rsidP="000A7C51">
      <w:pPr>
        <w:ind w:right="197"/>
        <w:rPr>
          <w:rFonts w:ascii="Arial" w:hAnsi="Arial" w:cs="Arial"/>
          <w:sz w:val="20"/>
          <w:szCs w:val="20"/>
        </w:rPr>
      </w:pPr>
    </w:p>
    <w:p w14:paraId="4EB29002" w14:textId="77777777" w:rsidR="000A7C51" w:rsidRPr="00B51598" w:rsidRDefault="000A7C51" w:rsidP="000A7C51">
      <w:pPr>
        <w:ind w:right="197"/>
        <w:rPr>
          <w:rFonts w:ascii="Arial" w:hAnsi="Arial" w:cs="Arial"/>
          <w:sz w:val="20"/>
          <w:szCs w:val="20"/>
        </w:rPr>
      </w:pPr>
    </w:p>
    <w:p w14:paraId="4EB29003" w14:textId="77777777" w:rsidR="000A7C51" w:rsidRPr="00B51598" w:rsidRDefault="000A7C51" w:rsidP="000A7C51">
      <w:pPr>
        <w:ind w:right="197"/>
        <w:rPr>
          <w:rFonts w:ascii="Arial" w:hAnsi="Arial" w:cs="Arial"/>
          <w:sz w:val="20"/>
          <w:szCs w:val="20"/>
        </w:rPr>
      </w:pPr>
    </w:p>
    <w:p w14:paraId="4EB29004" w14:textId="77777777" w:rsidR="000A7C51" w:rsidRPr="00B51598" w:rsidRDefault="000A7C51" w:rsidP="000A7C51">
      <w:pPr>
        <w:tabs>
          <w:tab w:val="left" w:pos="1980"/>
        </w:tabs>
        <w:ind w:left="540" w:right="197"/>
        <w:rPr>
          <w:rFonts w:ascii="Arial" w:hAnsi="Arial" w:cs="Arial"/>
          <w:b/>
          <w:bCs/>
          <w:sz w:val="20"/>
          <w:szCs w:val="20"/>
        </w:rPr>
      </w:pPr>
      <w:r w:rsidRPr="00B51598">
        <w:rPr>
          <w:rFonts w:ascii="Arial" w:hAnsi="Arial" w:cs="Arial"/>
          <w:b/>
          <w:bCs/>
          <w:color w:val="993300"/>
          <w:sz w:val="20"/>
          <w:szCs w:val="20"/>
        </w:rPr>
        <w:t>Brúnn</w:t>
      </w:r>
      <w:r w:rsidRPr="00B51598">
        <w:rPr>
          <w:rFonts w:ascii="Arial" w:hAnsi="Arial" w:cs="Arial"/>
          <w:b/>
          <w:bCs/>
          <w:sz w:val="20"/>
          <w:szCs w:val="20"/>
        </w:rPr>
        <w:tab/>
        <w:t>L1</w:t>
      </w:r>
    </w:p>
    <w:p w14:paraId="4EB29005" w14:textId="77777777" w:rsidR="000A7C51" w:rsidRPr="00B51598" w:rsidRDefault="000A7C51" w:rsidP="000A7C51">
      <w:pPr>
        <w:pStyle w:val="Heading4"/>
        <w:tabs>
          <w:tab w:val="left" w:pos="1980"/>
        </w:tabs>
        <w:ind w:left="540"/>
        <w:rPr>
          <w:rFonts w:ascii="Arial" w:hAnsi="Arial" w:cs="Arial"/>
          <w:sz w:val="20"/>
          <w:szCs w:val="20"/>
        </w:rPr>
      </w:pPr>
      <w:r w:rsidRPr="00B51598">
        <w:rPr>
          <w:rFonts w:ascii="Arial" w:hAnsi="Arial" w:cs="Arial"/>
          <w:sz w:val="20"/>
          <w:szCs w:val="20"/>
        </w:rPr>
        <w:t>Svartur</w:t>
      </w:r>
      <w:r w:rsidRPr="00B51598">
        <w:rPr>
          <w:rFonts w:ascii="Arial" w:hAnsi="Arial" w:cs="Arial"/>
          <w:sz w:val="20"/>
          <w:szCs w:val="20"/>
        </w:rPr>
        <w:tab/>
        <w:t>L2</w:t>
      </w:r>
    </w:p>
    <w:p w14:paraId="4EB29006" w14:textId="77777777" w:rsidR="000A7C51" w:rsidRPr="00B51598" w:rsidRDefault="000A7C51" w:rsidP="000A7C51">
      <w:pPr>
        <w:tabs>
          <w:tab w:val="left" w:pos="1980"/>
        </w:tabs>
        <w:ind w:left="540" w:right="197"/>
        <w:rPr>
          <w:rFonts w:ascii="Arial" w:hAnsi="Arial" w:cs="Arial"/>
          <w:b/>
          <w:bCs/>
          <w:sz w:val="20"/>
          <w:szCs w:val="20"/>
        </w:rPr>
      </w:pPr>
      <w:r w:rsidRPr="00B51598">
        <w:rPr>
          <w:rFonts w:ascii="Arial" w:hAnsi="Arial" w:cs="Arial"/>
          <w:b/>
          <w:bCs/>
          <w:color w:val="808080"/>
          <w:sz w:val="20"/>
          <w:szCs w:val="20"/>
        </w:rPr>
        <w:t>Grár</w:t>
      </w:r>
      <w:r w:rsidRPr="00B51598">
        <w:rPr>
          <w:rFonts w:ascii="Arial" w:hAnsi="Arial" w:cs="Arial"/>
          <w:b/>
          <w:bCs/>
          <w:sz w:val="20"/>
          <w:szCs w:val="20"/>
        </w:rPr>
        <w:tab/>
        <w:t>L3</w:t>
      </w:r>
    </w:p>
    <w:p w14:paraId="4EB29007" w14:textId="77777777" w:rsidR="000A7C51" w:rsidRPr="00B51598" w:rsidRDefault="000A7C51" w:rsidP="000A7C51">
      <w:pPr>
        <w:tabs>
          <w:tab w:val="left" w:pos="1980"/>
        </w:tabs>
        <w:ind w:left="540" w:right="197"/>
        <w:rPr>
          <w:rFonts w:ascii="Arial" w:hAnsi="Arial" w:cs="Arial"/>
          <w:b/>
          <w:bCs/>
          <w:sz w:val="20"/>
          <w:szCs w:val="20"/>
        </w:rPr>
      </w:pPr>
      <w:r w:rsidRPr="00B51598">
        <w:rPr>
          <w:rFonts w:ascii="Arial" w:hAnsi="Arial" w:cs="Arial"/>
          <w:b/>
          <w:bCs/>
          <w:color w:val="FFFF00"/>
          <w:sz w:val="20"/>
          <w:szCs w:val="20"/>
        </w:rPr>
        <w:t>Gul</w:t>
      </w:r>
      <w:r w:rsidRPr="00B51598">
        <w:rPr>
          <w:rFonts w:ascii="Arial" w:hAnsi="Arial" w:cs="Arial"/>
          <w:b/>
          <w:bCs/>
          <w:sz w:val="20"/>
          <w:szCs w:val="20"/>
        </w:rPr>
        <w:t>/</w:t>
      </w:r>
      <w:r w:rsidRPr="00B51598">
        <w:rPr>
          <w:rFonts w:ascii="Arial" w:hAnsi="Arial" w:cs="Arial"/>
          <w:b/>
          <w:bCs/>
          <w:color w:val="008000"/>
          <w:sz w:val="20"/>
          <w:szCs w:val="20"/>
        </w:rPr>
        <w:t>grænn</w:t>
      </w:r>
      <w:r w:rsidRPr="00B51598">
        <w:rPr>
          <w:rFonts w:ascii="Arial" w:hAnsi="Arial" w:cs="Arial"/>
          <w:b/>
          <w:bCs/>
          <w:sz w:val="20"/>
          <w:szCs w:val="20"/>
        </w:rPr>
        <w:tab/>
        <w:t>PE/PEN</w:t>
      </w:r>
    </w:p>
    <w:p w14:paraId="4EB29008" w14:textId="77777777" w:rsidR="000A7C51" w:rsidRPr="00B51598" w:rsidRDefault="000A7C51" w:rsidP="000A7C51">
      <w:pPr>
        <w:tabs>
          <w:tab w:val="left" w:pos="1440"/>
        </w:tabs>
        <w:ind w:right="197"/>
        <w:rPr>
          <w:rFonts w:ascii="Arial" w:hAnsi="Arial" w:cs="Arial"/>
          <w:b/>
          <w:bCs/>
          <w:sz w:val="20"/>
          <w:szCs w:val="20"/>
        </w:rPr>
      </w:pPr>
    </w:p>
    <w:p w14:paraId="4EB29009" w14:textId="77777777" w:rsidR="000A7C51" w:rsidRPr="00B51598" w:rsidRDefault="000A7C51" w:rsidP="000A7C51">
      <w:pPr>
        <w:tabs>
          <w:tab w:val="left" w:pos="1440"/>
        </w:tabs>
        <w:ind w:right="197"/>
        <w:rPr>
          <w:rFonts w:ascii="Arial" w:hAnsi="Arial" w:cs="Arial"/>
          <w:b/>
          <w:bCs/>
          <w:sz w:val="20"/>
          <w:szCs w:val="20"/>
        </w:rPr>
      </w:pPr>
    </w:p>
    <w:p w14:paraId="4EB2900A" w14:textId="77777777" w:rsidR="000A7C51" w:rsidRPr="00B51598" w:rsidRDefault="000A7C51" w:rsidP="000A7C51">
      <w:pPr>
        <w:rPr>
          <w:rFonts w:ascii="Arial" w:hAnsi="Arial" w:cs="Arial"/>
          <w:sz w:val="20"/>
          <w:szCs w:val="20"/>
        </w:rPr>
      </w:pPr>
    </w:p>
    <w:p w14:paraId="4EB2900B" w14:textId="77777777" w:rsidR="000A7C51" w:rsidRPr="00B51598" w:rsidRDefault="000A7C51" w:rsidP="000A7C51">
      <w:pPr>
        <w:rPr>
          <w:rFonts w:ascii="Arial" w:hAnsi="Arial" w:cs="Arial"/>
          <w:sz w:val="20"/>
          <w:szCs w:val="20"/>
        </w:rPr>
      </w:pPr>
    </w:p>
    <w:p w14:paraId="4EB2900C" w14:textId="77777777" w:rsidR="000A7C51" w:rsidRPr="00B51598" w:rsidRDefault="000A7C51" w:rsidP="000A7C51">
      <w:pPr>
        <w:tabs>
          <w:tab w:val="left" w:pos="1440"/>
        </w:tabs>
        <w:ind w:right="197"/>
        <w:rPr>
          <w:rFonts w:ascii="Arial" w:hAnsi="Arial" w:cs="Arial"/>
          <w:sz w:val="20"/>
          <w:szCs w:val="20"/>
        </w:rPr>
      </w:pPr>
    </w:p>
    <w:p w14:paraId="4EB2900D" w14:textId="77777777" w:rsidR="000A7C51" w:rsidRPr="00B51598" w:rsidRDefault="000A7C51" w:rsidP="000A7C51">
      <w:pPr>
        <w:tabs>
          <w:tab w:val="left" w:pos="1440"/>
        </w:tabs>
        <w:ind w:right="197"/>
        <w:rPr>
          <w:rFonts w:ascii="Arial" w:hAnsi="Arial" w:cs="Arial"/>
          <w:sz w:val="20"/>
          <w:szCs w:val="20"/>
        </w:rPr>
      </w:pPr>
    </w:p>
    <w:p w14:paraId="4EB2900E" w14:textId="77777777" w:rsidR="000A7C51" w:rsidRPr="00B51598" w:rsidRDefault="000A7C51" w:rsidP="000A7C51">
      <w:pPr>
        <w:pStyle w:val="BodyText2"/>
        <w:rPr>
          <w:rFonts w:ascii="Arial" w:hAnsi="Arial" w:cs="Arial"/>
          <w:sz w:val="20"/>
          <w:szCs w:val="20"/>
        </w:rPr>
      </w:pPr>
      <w:r w:rsidRPr="00B51598">
        <w:rPr>
          <w:rFonts w:ascii="Arial" w:hAnsi="Arial" w:cs="Arial"/>
          <w:sz w:val="20"/>
          <w:szCs w:val="20"/>
        </w:rPr>
        <w:t>Eindregið er mælt með að þessi litamerking verði látin halda sér í neysluveitunni enda nær staðallinn einnig yfir neysluveitustrengi.</w:t>
      </w:r>
    </w:p>
    <w:p w14:paraId="4EB2900F" w14:textId="77777777" w:rsidR="000A7C51" w:rsidRPr="00B51598" w:rsidRDefault="000A7C51" w:rsidP="000A7C51">
      <w:pPr>
        <w:jc w:val="both"/>
        <w:rPr>
          <w:rFonts w:ascii="Arial" w:hAnsi="Arial" w:cs="Arial"/>
          <w:sz w:val="20"/>
          <w:szCs w:val="20"/>
        </w:rPr>
      </w:pPr>
    </w:p>
    <w:p w14:paraId="4EB29010" w14:textId="77777777" w:rsidR="000A7C51" w:rsidRPr="00B51598" w:rsidRDefault="000A7C51" w:rsidP="00985C3A">
      <w:pPr>
        <w:pStyle w:val="Kaflirttur"/>
      </w:pPr>
      <w:r w:rsidRPr="00B51598">
        <w:t>Athuga þarf sérstaklega</w:t>
      </w:r>
    </w:p>
    <w:p w14:paraId="4EB29011" w14:textId="77777777" w:rsidR="000A7C51" w:rsidRPr="00B51598" w:rsidRDefault="000A7C51" w:rsidP="000A7C51">
      <w:pPr>
        <w:ind w:right="303"/>
        <w:rPr>
          <w:rFonts w:ascii="Arial" w:hAnsi="Arial" w:cs="Arial"/>
          <w:b/>
          <w:bCs/>
          <w:sz w:val="20"/>
          <w:szCs w:val="20"/>
        </w:rPr>
      </w:pPr>
    </w:p>
    <w:p w14:paraId="4EB29012" w14:textId="24577793" w:rsidR="000A7C51" w:rsidRPr="00404E71" w:rsidRDefault="000A7C51" w:rsidP="000A7C51">
      <w:pPr>
        <w:rPr>
          <w:rFonts w:ascii="Arial" w:hAnsi="Arial" w:cs="Arial"/>
          <w:color w:val="FF0000"/>
          <w:sz w:val="20"/>
          <w:szCs w:val="20"/>
        </w:rPr>
      </w:pPr>
      <w:r w:rsidRPr="00B51598">
        <w:rPr>
          <w:rFonts w:ascii="Arial" w:hAnsi="Arial" w:cs="Arial"/>
          <w:sz w:val="20"/>
          <w:szCs w:val="20"/>
        </w:rPr>
        <w:t xml:space="preserve">Við þá ákvörðun veitufyrirtækjanna um að samræma litamerkingar verður breyting hjá þeim flestum miðað við litamerkingu eldri strengja og niðurröðun </w:t>
      </w:r>
      <w:r w:rsidRPr="00404E71">
        <w:rPr>
          <w:rFonts w:ascii="Arial" w:hAnsi="Arial" w:cs="Arial"/>
          <w:sz w:val="20"/>
          <w:szCs w:val="20"/>
        </w:rPr>
        <w:t>fasaleiðara.</w:t>
      </w:r>
      <w:r w:rsidRPr="00404E71">
        <w:rPr>
          <w:rFonts w:ascii="Arial" w:hAnsi="Arial" w:cs="Arial"/>
          <w:color w:val="FF0000"/>
          <w:sz w:val="20"/>
          <w:szCs w:val="20"/>
        </w:rPr>
        <w:t xml:space="preserve">  Því er mjög mikilvægt að </w:t>
      </w:r>
      <w:r w:rsidR="00267068" w:rsidRPr="00404E71">
        <w:rPr>
          <w:rFonts w:ascii="Arial" w:hAnsi="Arial" w:cs="Arial"/>
          <w:color w:val="FF0000"/>
          <w:sz w:val="20"/>
          <w:szCs w:val="20"/>
        </w:rPr>
        <w:t>starfsfólk</w:t>
      </w:r>
      <w:r w:rsidRPr="00404E71">
        <w:rPr>
          <w:rFonts w:ascii="Arial" w:hAnsi="Arial" w:cs="Arial"/>
          <w:color w:val="FF0000"/>
          <w:sz w:val="20"/>
          <w:szCs w:val="20"/>
        </w:rPr>
        <w:t xml:space="preserve"> veitnanna svo og </w:t>
      </w:r>
      <w:r w:rsidR="00267068" w:rsidRPr="00404E71">
        <w:rPr>
          <w:rFonts w:ascii="Arial" w:hAnsi="Arial" w:cs="Arial"/>
          <w:color w:val="FF0000"/>
          <w:sz w:val="20"/>
          <w:szCs w:val="20"/>
        </w:rPr>
        <w:t>allt</w:t>
      </w:r>
      <w:r w:rsidRPr="00404E71">
        <w:rPr>
          <w:rFonts w:ascii="Arial" w:hAnsi="Arial" w:cs="Arial"/>
          <w:color w:val="FF0000"/>
          <w:sz w:val="20"/>
          <w:szCs w:val="20"/>
        </w:rPr>
        <w:t xml:space="preserve"> </w:t>
      </w:r>
      <w:proofErr w:type="spellStart"/>
      <w:r w:rsidRPr="00404E71">
        <w:rPr>
          <w:rFonts w:ascii="Arial" w:hAnsi="Arial" w:cs="Arial"/>
          <w:color w:val="FF0000"/>
          <w:sz w:val="20"/>
          <w:szCs w:val="20"/>
        </w:rPr>
        <w:t>rafiðnaðar</w:t>
      </w:r>
      <w:r w:rsidR="00267068" w:rsidRPr="00404E71">
        <w:rPr>
          <w:rFonts w:ascii="Arial" w:hAnsi="Arial" w:cs="Arial"/>
          <w:color w:val="FF0000"/>
          <w:sz w:val="20"/>
          <w:szCs w:val="20"/>
        </w:rPr>
        <w:t>fólk</w:t>
      </w:r>
      <w:proofErr w:type="spellEnd"/>
      <w:r w:rsidRPr="00404E71">
        <w:rPr>
          <w:rFonts w:ascii="Arial" w:hAnsi="Arial" w:cs="Arial"/>
          <w:color w:val="FF0000"/>
          <w:sz w:val="20"/>
          <w:szCs w:val="20"/>
        </w:rPr>
        <w:t xml:space="preserve"> sem </w:t>
      </w:r>
      <w:r w:rsidR="00267068" w:rsidRPr="00404E71">
        <w:rPr>
          <w:rFonts w:ascii="Arial" w:hAnsi="Arial" w:cs="Arial"/>
          <w:color w:val="FF0000"/>
          <w:sz w:val="20"/>
          <w:szCs w:val="20"/>
        </w:rPr>
        <w:t>kemur</w:t>
      </w:r>
      <w:r w:rsidRPr="00404E71">
        <w:rPr>
          <w:rFonts w:ascii="Arial" w:hAnsi="Arial" w:cs="Arial"/>
          <w:color w:val="FF0000"/>
          <w:sz w:val="20"/>
          <w:szCs w:val="20"/>
        </w:rPr>
        <w:t xml:space="preserve"> að tengingum fari varlega.</w:t>
      </w:r>
    </w:p>
    <w:p w14:paraId="4EB29013" w14:textId="77777777" w:rsidR="000A7C51" w:rsidRPr="00B51598" w:rsidRDefault="000A7C51" w:rsidP="000A7C51">
      <w:pPr>
        <w:rPr>
          <w:rFonts w:ascii="Arial" w:hAnsi="Arial" w:cs="Arial"/>
          <w:color w:val="FF0000"/>
          <w:sz w:val="20"/>
          <w:szCs w:val="20"/>
        </w:rPr>
      </w:pPr>
      <w:r w:rsidRPr="00404E71">
        <w:rPr>
          <w:rFonts w:ascii="Arial" w:hAnsi="Arial" w:cs="Arial"/>
          <w:color w:val="FF0000"/>
          <w:sz w:val="20"/>
          <w:szCs w:val="20"/>
        </w:rPr>
        <w:t>Þegar nýr strengur samkvæmt þessum merkingum er tengdur við eldri streng þarf sérstaklega að gæta þess að fasaröð tengist rétt.</w:t>
      </w:r>
    </w:p>
    <w:p w14:paraId="4EB29014" w14:textId="77777777" w:rsidR="000A7C51" w:rsidRPr="00B51598" w:rsidRDefault="000A7C51">
      <w:pPr>
        <w:rPr>
          <w:rFonts w:ascii="Arial" w:hAnsi="Arial" w:cs="Arial"/>
          <w:sz w:val="20"/>
          <w:szCs w:val="20"/>
        </w:rPr>
      </w:pPr>
      <w:r w:rsidRPr="00B51598">
        <w:rPr>
          <w:rFonts w:ascii="Arial" w:hAnsi="Arial" w:cs="Arial"/>
          <w:b/>
          <w:bCs/>
          <w:sz w:val="20"/>
          <w:szCs w:val="20"/>
        </w:rPr>
        <w:br w:type="page"/>
      </w:r>
    </w:p>
    <w:tbl>
      <w:tblPr>
        <w:tblW w:w="8460" w:type="dxa"/>
        <w:tblInd w:w="195" w:type="dxa"/>
        <w:tblLayout w:type="fixed"/>
        <w:tblCellMar>
          <w:left w:w="0" w:type="dxa"/>
          <w:right w:w="0" w:type="dxa"/>
        </w:tblCellMar>
        <w:tblLook w:val="0000" w:firstRow="0" w:lastRow="0" w:firstColumn="0" w:lastColumn="0" w:noHBand="0" w:noVBand="0"/>
      </w:tblPr>
      <w:tblGrid>
        <w:gridCol w:w="8460"/>
      </w:tblGrid>
      <w:tr w:rsidR="000A7C51" w:rsidRPr="00B51598" w14:paraId="4EB29016" w14:textId="77777777" w:rsidTr="005E35DE">
        <w:trPr>
          <w:trHeight w:val="255"/>
        </w:trPr>
        <w:tc>
          <w:tcPr>
            <w:tcW w:w="8460" w:type="dxa"/>
            <w:noWrap/>
            <w:tcMar>
              <w:top w:w="15" w:type="dxa"/>
              <w:left w:w="15" w:type="dxa"/>
              <w:bottom w:w="0" w:type="dxa"/>
              <w:right w:w="15" w:type="dxa"/>
            </w:tcMar>
            <w:vAlign w:val="bottom"/>
          </w:tcPr>
          <w:p w14:paraId="4EB29015" w14:textId="77777777" w:rsidR="000A7C51" w:rsidRPr="00B51598" w:rsidRDefault="000A7C51" w:rsidP="005E35DE">
            <w:pPr>
              <w:pStyle w:val="Heading1"/>
              <w:ind w:left="-15" w:right="166"/>
              <w:rPr>
                <w:rFonts w:ascii="Arial" w:hAnsi="Arial" w:cs="Arial"/>
                <w:sz w:val="20"/>
                <w:szCs w:val="20"/>
              </w:rPr>
            </w:pPr>
            <w:r w:rsidRPr="00B51598">
              <w:rPr>
                <w:rFonts w:ascii="Arial" w:hAnsi="Arial" w:cs="Arial"/>
                <w:color w:val="FF0000"/>
                <w:sz w:val="20"/>
                <w:szCs w:val="20"/>
              </w:rPr>
              <w:lastRenderedPageBreak/>
              <w:br w:type="page"/>
            </w:r>
            <w:r w:rsidRPr="00B51598">
              <w:rPr>
                <w:rFonts w:ascii="Arial" w:hAnsi="Arial" w:cs="Arial"/>
                <w:sz w:val="20"/>
                <w:szCs w:val="20"/>
              </w:rPr>
              <w:t>Litir á fösum í plaststrengjum hjá Orkuveitu Reykjavíkur</w:t>
            </w:r>
          </w:p>
        </w:tc>
      </w:tr>
    </w:tbl>
    <w:p w14:paraId="4EB29017" w14:textId="77777777" w:rsidR="000A7C51" w:rsidRPr="00B51598" w:rsidRDefault="000A7C51" w:rsidP="000A7C51">
      <w:pPr>
        <w:rPr>
          <w:rFonts w:ascii="Arial" w:hAnsi="Arial" w:cs="Arial"/>
          <w:sz w:val="20"/>
          <w:szCs w:val="20"/>
        </w:rPr>
      </w:pPr>
    </w:p>
    <w:tbl>
      <w:tblPr>
        <w:tblW w:w="8460" w:type="dxa"/>
        <w:tblInd w:w="195" w:type="dxa"/>
        <w:tblLayout w:type="fixed"/>
        <w:tblCellMar>
          <w:left w:w="0" w:type="dxa"/>
          <w:right w:w="0" w:type="dxa"/>
        </w:tblCellMar>
        <w:tblLook w:val="0000" w:firstRow="0" w:lastRow="0" w:firstColumn="0" w:lastColumn="0" w:noHBand="0" w:noVBand="0"/>
      </w:tblPr>
      <w:tblGrid>
        <w:gridCol w:w="1478"/>
        <w:gridCol w:w="1480"/>
        <w:gridCol w:w="1480"/>
        <w:gridCol w:w="765"/>
        <w:gridCol w:w="736"/>
        <w:gridCol w:w="2521"/>
      </w:tblGrid>
      <w:tr w:rsidR="000A7C51" w:rsidRPr="00B51598" w14:paraId="4EB2901C" w14:textId="77777777" w:rsidTr="005E35DE">
        <w:trPr>
          <w:gridAfter w:val="1"/>
          <w:wAfter w:w="2521" w:type="dxa"/>
          <w:trHeight w:val="315"/>
        </w:trPr>
        <w:tc>
          <w:tcPr>
            <w:tcW w:w="147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29018" w14:textId="77777777" w:rsidR="000A7C51" w:rsidRPr="00B51598" w:rsidRDefault="000A7C51" w:rsidP="005E35DE">
            <w:pPr>
              <w:jc w:val="center"/>
              <w:rPr>
                <w:rFonts w:ascii="Arial" w:hAnsi="Arial" w:cs="Arial"/>
                <w:b/>
                <w:bCs/>
                <w:sz w:val="20"/>
                <w:szCs w:val="20"/>
              </w:rPr>
            </w:pPr>
            <w:r w:rsidRPr="00B51598">
              <w:rPr>
                <w:rFonts w:ascii="Arial" w:hAnsi="Arial" w:cs="Arial"/>
                <w:b/>
                <w:bCs/>
                <w:sz w:val="20"/>
                <w:szCs w:val="20"/>
              </w:rPr>
              <w:t>L1</w:t>
            </w:r>
          </w:p>
        </w:tc>
        <w:tc>
          <w:tcPr>
            <w:tcW w:w="1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29019" w14:textId="77777777" w:rsidR="000A7C51" w:rsidRPr="00B51598" w:rsidRDefault="000A7C51" w:rsidP="005E35DE">
            <w:pPr>
              <w:jc w:val="center"/>
              <w:rPr>
                <w:rFonts w:ascii="Arial" w:hAnsi="Arial" w:cs="Arial"/>
                <w:b/>
                <w:bCs/>
                <w:sz w:val="20"/>
                <w:szCs w:val="20"/>
              </w:rPr>
            </w:pPr>
            <w:r w:rsidRPr="00B51598">
              <w:rPr>
                <w:rFonts w:ascii="Arial" w:hAnsi="Arial" w:cs="Arial"/>
                <w:b/>
                <w:bCs/>
                <w:sz w:val="20"/>
                <w:szCs w:val="20"/>
              </w:rPr>
              <w:t>L2</w:t>
            </w:r>
          </w:p>
        </w:tc>
        <w:tc>
          <w:tcPr>
            <w:tcW w:w="14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2901A" w14:textId="77777777" w:rsidR="000A7C51" w:rsidRPr="00B51598" w:rsidRDefault="000A7C51" w:rsidP="005E35DE">
            <w:pPr>
              <w:jc w:val="center"/>
              <w:rPr>
                <w:rFonts w:ascii="Arial" w:hAnsi="Arial" w:cs="Arial"/>
                <w:b/>
                <w:bCs/>
                <w:sz w:val="20"/>
                <w:szCs w:val="20"/>
              </w:rPr>
            </w:pPr>
            <w:r w:rsidRPr="00B51598">
              <w:rPr>
                <w:rFonts w:ascii="Arial" w:hAnsi="Arial" w:cs="Arial"/>
                <w:b/>
                <w:bCs/>
                <w:sz w:val="20"/>
                <w:szCs w:val="20"/>
              </w:rPr>
              <w:t>L3</w:t>
            </w:r>
          </w:p>
        </w:tc>
        <w:tc>
          <w:tcPr>
            <w:tcW w:w="15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2901B" w14:textId="77777777" w:rsidR="000A7C51" w:rsidRPr="00B51598" w:rsidRDefault="000A7C51" w:rsidP="005E35DE">
            <w:pPr>
              <w:jc w:val="center"/>
              <w:rPr>
                <w:rFonts w:ascii="Arial" w:hAnsi="Arial" w:cs="Arial"/>
                <w:b/>
                <w:bCs/>
                <w:sz w:val="20"/>
                <w:szCs w:val="20"/>
              </w:rPr>
            </w:pPr>
            <w:r w:rsidRPr="00B51598">
              <w:rPr>
                <w:rFonts w:ascii="Arial" w:hAnsi="Arial" w:cs="Arial"/>
                <w:b/>
                <w:bCs/>
                <w:sz w:val="20"/>
                <w:szCs w:val="20"/>
              </w:rPr>
              <w:t>PE/PEN</w:t>
            </w:r>
          </w:p>
        </w:tc>
      </w:tr>
      <w:tr w:rsidR="000A7C51" w:rsidRPr="00B51598" w14:paraId="4EB29023" w14:textId="77777777" w:rsidTr="005E35DE">
        <w:trPr>
          <w:trHeight w:val="255"/>
        </w:trPr>
        <w:tc>
          <w:tcPr>
            <w:tcW w:w="1478" w:type="dxa"/>
            <w:tcBorders>
              <w:top w:val="single" w:sz="4" w:space="0" w:color="auto"/>
              <w:left w:val="single" w:sz="4" w:space="0" w:color="auto"/>
              <w:bottom w:val="single" w:sz="4" w:space="0" w:color="auto"/>
              <w:right w:val="single" w:sz="4" w:space="0" w:color="auto"/>
            </w:tcBorders>
            <w:shd w:val="clear" w:color="auto" w:fill="800000"/>
            <w:noWrap/>
            <w:tcMar>
              <w:top w:w="15" w:type="dxa"/>
              <w:left w:w="15" w:type="dxa"/>
              <w:bottom w:w="0" w:type="dxa"/>
              <w:right w:w="15" w:type="dxa"/>
            </w:tcMar>
            <w:vAlign w:val="bottom"/>
          </w:tcPr>
          <w:p w14:paraId="4EB2901D"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Brúnn</w:t>
            </w:r>
          </w:p>
        </w:tc>
        <w:tc>
          <w:tcPr>
            <w:tcW w:w="1480" w:type="dxa"/>
            <w:tcBorders>
              <w:top w:val="single" w:sz="4" w:space="0" w:color="auto"/>
              <w:left w:val="single" w:sz="4" w:space="0" w:color="auto"/>
              <w:bottom w:val="single" w:sz="4" w:space="0" w:color="auto"/>
              <w:right w:val="single" w:sz="4" w:space="0" w:color="auto"/>
            </w:tcBorders>
            <w:shd w:val="clear" w:color="auto" w:fill="000000"/>
            <w:noWrap/>
            <w:tcMar>
              <w:top w:w="15" w:type="dxa"/>
              <w:left w:w="15" w:type="dxa"/>
              <w:bottom w:w="0" w:type="dxa"/>
              <w:right w:w="15" w:type="dxa"/>
            </w:tcMar>
            <w:vAlign w:val="bottom"/>
          </w:tcPr>
          <w:p w14:paraId="4EB2901E"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Svartur</w:t>
            </w:r>
          </w:p>
        </w:tc>
        <w:tc>
          <w:tcPr>
            <w:tcW w:w="148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14:paraId="4EB2901F"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Grár</w:t>
            </w:r>
          </w:p>
        </w:tc>
        <w:tc>
          <w:tcPr>
            <w:tcW w:w="765" w:type="dxa"/>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bottom"/>
          </w:tcPr>
          <w:p w14:paraId="4EB29020" w14:textId="77777777" w:rsidR="000A7C51" w:rsidRPr="00B51598" w:rsidRDefault="000A7C51" w:rsidP="005E35DE">
            <w:pPr>
              <w:jc w:val="right"/>
              <w:rPr>
                <w:rFonts w:ascii="Arial" w:hAnsi="Arial" w:cs="Arial"/>
                <w:sz w:val="20"/>
                <w:szCs w:val="20"/>
              </w:rPr>
            </w:pPr>
            <w:r w:rsidRPr="00B51598">
              <w:rPr>
                <w:rFonts w:ascii="Arial" w:hAnsi="Arial" w:cs="Arial"/>
                <w:sz w:val="20"/>
                <w:szCs w:val="20"/>
              </w:rPr>
              <w:t>Gul/</w:t>
            </w:r>
          </w:p>
        </w:tc>
        <w:tc>
          <w:tcPr>
            <w:tcW w:w="736" w:type="dxa"/>
            <w:tcBorders>
              <w:top w:val="single" w:sz="4" w:space="0" w:color="auto"/>
              <w:left w:val="single" w:sz="4" w:space="0" w:color="auto"/>
              <w:bottom w:val="single" w:sz="4" w:space="0" w:color="auto"/>
              <w:right w:val="single" w:sz="4" w:space="0" w:color="auto"/>
            </w:tcBorders>
            <w:shd w:val="clear" w:color="auto" w:fill="99CC00"/>
            <w:vAlign w:val="bottom"/>
          </w:tcPr>
          <w:p w14:paraId="4EB29021" w14:textId="77777777" w:rsidR="000A7C51" w:rsidRPr="00B51598" w:rsidRDefault="000A7C51" w:rsidP="005E35DE">
            <w:pPr>
              <w:rPr>
                <w:rFonts w:ascii="Arial" w:hAnsi="Arial" w:cs="Arial"/>
                <w:sz w:val="20"/>
                <w:szCs w:val="20"/>
              </w:rPr>
            </w:pPr>
            <w:r w:rsidRPr="00B51598">
              <w:rPr>
                <w:rFonts w:ascii="Arial" w:hAnsi="Arial" w:cs="Arial"/>
                <w:sz w:val="20"/>
                <w:szCs w:val="20"/>
              </w:rPr>
              <w:t>Grænn</w:t>
            </w:r>
          </w:p>
        </w:tc>
        <w:tc>
          <w:tcPr>
            <w:tcW w:w="2521" w:type="dxa"/>
            <w:tcBorders>
              <w:top w:val="single" w:sz="4" w:space="0" w:color="auto"/>
              <w:bottom w:val="single" w:sz="4" w:space="0" w:color="auto"/>
              <w:right w:val="single" w:sz="4" w:space="0" w:color="auto"/>
            </w:tcBorders>
            <w:vAlign w:val="bottom"/>
          </w:tcPr>
          <w:p w14:paraId="4EB29022"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Frá 2002</w:t>
            </w:r>
          </w:p>
        </w:tc>
      </w:tr>
      <w:tr w:rsidR="000A7C51" w:rsidRPr="00B51598" w14:paraId="4EB29028" w14:textId="77777777" w:rsidTr="005E35DE">
        <w:trPr>
          <w:gridAfter w:val="1"/>
          <w:wAfter w:w="2521" w:type="dxa"/>
          <w:trHeight w:val="65"/>
        </w:trPr>
        <w:tc>
          <w:tcPr>
            <w:tcW w:w="1478" w:type="dxa"/>
            <w:tcBorders>
              <w:top w:val="single" w:sz="4" w:space="0" w:color="auto"/>
              <w:left w:val="single" w:sz="4" w:space="0" w:color="auto"/>
              <w:bottom w:val="single" w:sz="4" w:space="0" w:color="auto"/>
            </w:tcBorders>
            <w:shd w:val="clear" w:color="auto" w:fill="FFFFFF"/>
            <w:noWrap/>
            <w:tcMar>
              <w:top w:w="15" w:type="dxa"/>
              <w:left w:w="15" w:type="dxa"/>
              <w:bottom w:w="0" w:type="dxa"/>
              <w:right w:w="15" w:type="dxa"/>
            </w:tcMar>
            <w:vAlign w:val="bottom"/>
          </w:tcPr>
          <w:p w14:paraId="4EB29024"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 xml:space="preserve"> </w:t>
            </w: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25"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26" w14:textId="77777777" w:rsidR="000A7C51" w:rsidRPr="00B51598" w:rsidRDefault="000A7C51" w:rsidP="005E35DE">
            <w:pPr>
              <w:jc w:val="center"/>
              <w:rPr>
                <w:rFonts w:ascii="Arial" w:hAnsi="Arial" w:cs="Arial"/>
                <w:sz w:val="20"/>
                <w:szCs w:val="20"/>
              </w:rPr>
            </w:pPr>
          </w:p>
        </w:tc>
        <w:tc>
          <w:tcPr>
            <w:tcW w:w="1501" w:type="dxa"/>
            <w:gridSpan w:val="2"/>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4EB29027" w14:textId="77777777" w:rsidR="000A7C51" w:rsidRPr="00B51598" w:rsidRDefault="000A7C51" w:rsidP="005E35DE">
            <w:pPr>
              <w:jc w:val="center"/>
              <w:rPr>
                <w:rFonts w:ascii="Arial" w:hAnsi="Arial" w:cs="Arial"/>
                <w:sz w:val="20"/>
                <w:szCs w:val="20"/>
              </w:rPr>
            </w:pPr>
          </w:p>
        </w:tc>
      </w:tr>
      <w:tr w:rsidR="000A7C51" w:rsidRPr="00B51598" w14:paraId="4EB2902F" w14:textId="77777777" w:rsidTr="005E35DE">
        <w:trPr>
          <w:trHeight w:val="255"/>
        </w:trPr>
        <w:tc>
          <w:tcPr>
            <w:tcW w:w="1478" w:type="dxa"/>
            <w:tcBorders>
              <w:top w:val="single" w:sz="4" w:space="0" w:color="auto"/>
              <w:left w:val="single" w:sz="4" w:space="0" w:color="auto"/>
              <w:bottom w:val="single" w:sz="4" w:space="0" w:color="auto"/>
              <w:right w:val="single" w:sz="4" w:space="0" w:color="auto"/>
            </w:tcBorders>
            <w:shd w:val="clear" w:color="auto" w:fill="3366FF"/>
            <w:noWrap/>
            <w:tcMar>
              <w:top w:w="15" w:type="dxa"/>
              <w:left w:w="15" w:type="dxa"/>
              <w:bottom w:w="0" w:type="dxa"/>
              <w:right w:w="15" w:type="dxa"/>
            </w:tcMar>
            <w:vAlign w:val="bottom"/>
          </w:tcPr>
          <w:p w14:paraId="4EB29029"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Blár</w:t>
            </w:r>
          </w:p>
        </w:tc>
        <w:tc>
          <w:tcPr>
            <w:tcW w:w="1480" w:type="dxa"/>
            <w:tcBorders>
              <w:top w:val="single" w:sz="4" w:space="0" w:color="auto"/>
              <w:left w:val="single" w:sz="4" w:space="0" w:color="auto"/>
              <w:bottom w:val="single" w:sz="4" w:space="0" w:color="auto"/>
              <w:right w:val="single" w:sz="4" w:space="0" w:color="auto"/>
            </w:tcBorders>
            <w:shd w:val="clear" w:color="auto" w:fill="000000"/>
            <w:noWrap/>
            <w:tcMar>
              <w:top w:w="15" w:type="dxa"/>
              <w:left w:w="15" w:type="dxa"/>
              <w:bottom w:w="0" w:type="dxa"/>
              <w:right w:w="15" w:type="dxa"/>
            </w:tcMar>
            <w:vAlign w:val="bottom"/>
          </w:tcPr>
          <w:p w14:paraId="4EB2902A"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Svartur</w:t>
            </w:r>
          </w:p>
        </w:tc>
        <w:tc>
          <w:tcPr>
            <w:tcW w:w="1480" w:type="dxa"/>
            <w:tcBorders>
              <w:top w:val="single" w:sz="4" w:space="0" w:color="auto"/>
              <w:left w:val="single" w:sz="4" w:space="0" w:color="auto"/>
              <w:bottom w:val="single" w:sz="4" w:space="0" w:color="auto"/>
              <w:right w:val="single" w:sz="4" w:space="0" w:color="auto"/>
            </w:tcBorders>
            <w:shd w:val="clear" w:color="auto" w:fill="800000"/>
            <w:noWrap/>
            <w:tcMar>
              <w:top w:w="15" w:type="dxa"/>
              <w:left w:w="15" w:type="dxa"/>
              <w:bottom w:w="0" w:type="dxa"/>
              <w:right w:w="15" w:type="dxa"/>
            </w:tcMar>
            <w:vAlign w:val="bottom"/>
          </w:tcPr>
          <w:p w14:paraId="4EB2902B"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Brúnn</w:t>
            </w:r>
          </w:p>
        </w:tc>
        <w:tc>
          <w:tcPr>
            <w:tcW w:w="765" w:type="dxa"/>
            <w:tcBorders>
              <w:top w:val="single" w:sz="4" w:space="0" w:color="auto"/>
              <w:left w:val="single" w:sz="4" w:space="0" w:color="auto"/>
              <w:bottom w:val="single" w:sz="4" w:space="0" w:color="auto"/>
              <w:right w:val="single" w:sz="4" w:space="0" w:color="auto"/>
            </w:tcBorders>
            <w:shd w:val="clear" w:color="auto" w:fill="FFFF99"/>
            <w:noWrap/>
            <w:tcMar>
              <w:top w:w="15" w:type="dxa"/>
              <w:left w:w="15" w:type="dxa"/>
              <w:bottom w:w="0" w:type="dxa"/>
              <w:right w:w="15" w:type="dxa"/>
            </w:tcMar>
            <w:vAlign w:val="bottom"/>
          </w:tcPr>
          <w:p w14:paraId="4EB2902C" w14:textId="77777777" w:rsidR="000A7C51" w:rsidRPr="00B51598" w:rsidRDefault="000A7C51" w:rsidP="005E35DE">
            <w:pPr>
              <w:jc w:val="right"/>
              <w:rPr>
                <w:rFonts w:ascii="Arial" w:hAnsi="Arial" w:cs="Arial"/>
                <w:sz w:val="20"/>
                <w:szCs w:val="20"/>
              </w:rPr>
            </w:pPr>
            <w:r w:rsidRPr="00B51598">
              <w:rPr>
                <w:rFonts w:ascii="Arial" w:hAnsi="Arial" w:cs="Arial"/>
                <w:sz w:val="20"/>
                <w:szCs w:val="20"/>
              </w:rPr>
              <w:t>Gul/</w:t>
            </w:r>
          </w:p>
        </w:tc>
        <w:tc>
          <w:tcPr>
            <w:tcW w:w="736" w:type="dxa"/>
            <w:tcBorders>
              <w:top w:val="single" w:sz="4" w:space="0" w:color="auto"/>
              <w:left w:val="single" w:sz="4" w:space="0" w:color="auto"/>
              <w:bottom w:val="single" w:sz="4" w:space="0" w:color="auto"/>
              <w:right w:val="single" w:sz="4" w:space="0" w:color="auto"/>
            </w:tcBorders>
            <w:shd w:val="clear" w:color="auto" w:fill="99CC00"/>
            <w:vAlign w:val="bottom"/>
          </w:tcPr>
          <w:p w14:paraId="4EB2902D" w14:textId="77777777" w:rsidR="000A7C51" w:rsidRPr="00B51598" w:rsidRDefault="000A7C51" w:rsidP="005E35DE">
            <w:pPr>
              <w:rPr>
                <w:rFonts w:ascii="Arial" w:hAnsi="Arial" w:cs="Arial"/>
                <w:sz w:val="20"/>
                <w:szCs w:val="20"/>
              </w:rPr>
            </w:pPr>
            <w:r w:rsidRPr="00B51598">
              <w:rPr>
                <w:rFonts w:ascii="Arial" w:hAnsi="Arial" w:cs="Arial"/>
                <w:sz w:val="20"/>
                <w:szCs w:val="20"/>
              </w:rPr>
              <w:t>Grænn</w:t>
            </w:r>
          </w:p>
        </w:tc>
        <w:tc>
          <w:tcPr>
            <w:tcW w:w="2521" w:type="dxa"/>
            <w:tcBorders>
              <w:top w:val="single" w:sz="4" w:space="0" w:color="auto"/>
              <w:left w:val="single" w:sz="4" w:space="0" w:color="auto"/>
              <w:bottom w:val="single" w:sz="4" w:space="0" w:color="auto"/>
              <w:right w:val="single" w:sz="4" w:space="0" w:color="auto"/>
            </w:tcBorders>
          </w:tcPr>
          <w:p w14:paraId="4EB2902E"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Frá 1986</w:t>
            </w:r>
          </w:p>
        </w:tc>
      </w:tr>
      <w:tr w:rsidR="000A7C51" w:rsidRPr="00B51598" w14:paraId="4EB29034" w14:textId="77777777" w:rsidTr="005E35DE">
        <w:trPr>
          <w:gridAfter w:val="1"/>
          <w:wAfter w:w="2521" w:type="dxa"/>
          <w:trHeight w:val="255"/>
        </w:trPr>
        <w:tc>
          <w:tcPr>
            <w:tcW w:w="1478" w:type="dxa"/>
            <w:tcBorders>
              <w:top w:val="single" w:sz="4" w:space="0" w:color="auto"/>
              <w:left w:val="single" w:sz="4" w:space="0" w:color="auto"/>
              <w:bottom w:val="single" w:sz="4" w:space="0" w:color="auto"/>
            </w:tcBorders>
            <w:shd w:val="clear" w:color="auto" w:fill="FFFFFF"/>
            <w:noWrap/>
            <w:tcMar>
              <w:top w:w="15" w:type="dxa"/>
              <w:left w:w="15" w:type="dxa"/>
              <w:bottom w:w="0" w:type="dxa"/>
              <w:right w:w="15" w:type="dxa"/>
            </w:tcMar>
            <w:vAlign w:val="bottom"/>
          </w:tcPr>
          <w:p w14:paraId="4EB29030"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31"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32" w14:textId="77777777" w:rsidR="000A7C51" w:rsidRPr="00B51598" w:rsidRDefault="000A7C51" w:rsidP="005E35DE">
            <w:pPr>
              <w:jc w:val="center"/>
              <w:rPr>
                <w:rFonts w:ascii="Arial" w:hAnsi="Arial" w:cs="Arial"/>
                <w:color w:val="FFFFFF"/>
                <w:sz w:val="20"/>
                <w:szCs w:val="20"/>
              </w:rPr>
            </w:pPr>
          </w:p>
        </w:tc>
        <w:tc>
          <w:tcPr>
            <w:tcW w:w="1501" w:type="dxa"/>
            <w:gridSpan w:val="2"/>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4EB29033" w14:textId="77777777" w:rsidR="000A7C51" w:rsidRPr="00B51598" w:rsidRDefault="000A7C51" w:rsidP="005E35DE">
            <w:pPr>
              <w:jc w:val="center"/>
              <w:rPr>
                <w:rFonts w:ascii="Arial" w:hAnsi="Arial" w:cs="Arial"/>
                <w:sz w:val="20"/>
                <w:szCs w:val="20"/>
              </w:rPr>
            </w:pPr>
          </w:p>
        </w:tc>
      </w:tr>
      <w:tr w:rsidR="000A7C51" w:rsidRPr="00B51598" w14:paraId="4EB2903A" w14:textId="77777777" w:rsidTr="005E35DE">
        <w:trPr>
          <w:trHeight w:val="255"/>
        </w:trPr>
        <w:tc>
          <w:tcPr>
            <w:tcW w:w="1478" w:type="dxa"/>
            <w:tcBorders>
              <w:top w:val="single" w:sz="4" w:space="0" w:color="auto"/>
              <w:left w:val="single" w:sz="4" w:space="0" w:color="auto"/>
              <w:bottom w:val="single" w:sz="4" w:space="0" w:color="auto"/>
              <w:right w:val="single" w:sz="4" w:space="0" w:color="auto"/>
            </w:tcBorders>
            <w:shd w:val="clear" w:color="auto" w:fill="000000"/>
            <w:noWrap/>
            <w:tcMar>
              <w:top w:w="15" w:type="dxa"/>
              <w:left w:w="15" w:type="dxa"/>
              <w:bottom w:w="0" w:type="dxa"/>
              <w:right w:w="15" w:type="dxa"/>
            </w:tcMar>
            <w:vAlign w:val="bottom"/>
          </w:tcPr>
          <w:p w14:paraId="4EB29035"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Svartur</w:t>
            </w:r>
          </w:p>
        </w:tc>
        <w:tc>
          <w:tcPr>
            <w:tcW w:w="1480" w:type="dxa"/>
            <w:tcBorders>
              <w:top w:val="single" w:sz="4" w:space="0" w:color="auto"/>
              <w:left w:val="single" w:sz="4" w:space="0" w:color="auto"/>
              <w:bottom w:val="single" w:sz="4" w:space="0" w:color="auto"/>
              <w:right w:val="single" w:sz="4" w:space="0" w:color="auto"/>
            </w:tcBorders>
            <w:shd w:val="clear" w:color="auto" w:fill="000000"/>
            <w:noWrap/>
            <w:tcMar>
              <w:top w:w="15" w:type="dxa"/>
              <w:left w:w="15" w:type="dxa"/>
              <w:bottom w:w="0" w:type="dxa"/>
              <w:right w:w="15" w:type="dxa"/>
            </w:tcMar>
            <w:vAlign w:val="bottom"/>
          </w:tcPr>
          <w:p w14:paraId="4EB29036"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Svartur</w:t>
            </w:r>
          </w:p>
        </w:tc>
        <w:tc>
          <w:tcPr>
            <w:tcW w:w="1480" w:type="dxa"/>
            <w:tcBorders>
              <w:top w:val="single" w:sz="4" w:space="0" w:color="auto"/>
              <w:left w:val="single" w:sz="4" w:space="0" w:color="auto"/>
              <w:bottom w:val="single" w:sz="4" w:space="0" w:color="auto"/>
              <w:right w:val="single" w:sz="4" w:space="0" w:color="auto"/>
            </w:tcBorders>
            <w:shd w:val="clear" w:color="auto" w:fill="800000"/>
            <w:noWrap/>
            <w:tcMar>
              <w:top w:w="15" w:type="dxa"/>
              <w:left w:w="15" w:type="dxa"/>
              <w:bottom w:w="0" w:type="dxa"/>
              <w:right w:w="15" w:type="dxa"/>
            </w:tcMar>
            <w:vAlign w:val="bottom"/>
          </w:tcPr>
          <w:p w14:paraId="4EB29037"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Brúnn</w:t>
            </w:r>
          </w:p>
        </w:tc>
        <w:tc>
          <w:tcPr>
            <w:tcW w:w="1501" w:type="dxa"/>
            <w:gridSpan w:val="2"/>
            <w:tcBorders>
              <w:top w:val="single" w:sz="4" w:space="0" w:color="auto"/>
              <w:left w:val="single" w:sz="4" w:space="0" w:color="auto"/>
              <w:bottom w:val="single" w:sz="4" w:space="0" w:color="auto"/>
              <w:right w:val="single" w:sz="4" w:space="0" w:color="auto"/>
            </w:tcBorders>
            <w:shd w:val="clear" w:color="auto" w:fill="3366FF"/>
            <w:noWrap/>
            <w:tcMar>
              <w:top w:w="15" w:type="dxa"/>
              <w:left w:w="15" w:type="dxa"/>
              <w:bottom w:w="0" w:type="dxa"/>
              <w:right w:w="15" w:type="dxa"/>
            </w:tcMar>
            <w:vAlign w:val="bottom"/>
          </w:tcPr>
          <w:p w14:paraId="4EB29038"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Blár</w:t>
            </w:r>
          </w:p>
        </w:tc>
        <w:tc>
          <w:tcPr>
            <w:tcW w:w="2521" w:type="dxa"/>
            <w:tcBorders>
              <w:top w:val="single" w:sz="4" w:space="0" w:color="auto"/>
              <w:left w:val="single" w:sz="4" w:space="0" w:color="auto"/>
              <w:bottom w:val="single" w:sz="4" w:space="0" w:color="auto"/>
              <w:right w:val="single" w:sz="4" w:space="0" w:color="auto"/>
            </w:tcBorders>
          </w:tcPr>
          <w:p w14:paraId="4EB29039"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Frá 1985</w:t>
            </w:r>
          </w:p>
        </w:tc>
      </w:tr>
      <w:tr w:rsidR="000A7C51" w:rsidRPr="00B51598" w14:paraId="4EB2903F" w14:textId="77777777" w:rsidTr="005E35DE">
        <w:trPr>
          <w:gridAfter w:val="1"/>
          <w:wAfter w:w="2521" w:type="dxa"/>
          <w:trHeight w:val="255"/>
        </w:trPr>
        <w:tc>
          <w:tcPr>
            <w:tcW w:w="1478" w:type="dxa"/>
            <w:tcBorders>
              <w:top w:val="single" w:sz="4" w:space="0" w:color="auto"/>
              <w:left w:val="single" w:sz="4" w:space="0" w:color="auto"/>
              <w:bottom w:val="single" w:sz="4" w:space="0" w:color="auto"/>
            </w:tcBorders>
            <w:shd w:val="clear" w:color="auto" w:fill="FFFFFF"/>
            <w:noWrap/>
            <w:tcMar>
              <w:top w:w="15" w:type="dxa"/>
              <w:left w:w="15" w:type="dxa"/>
              <w:bottom w:w="0" w:type="dxa"/>
              <w:right w:w="15" w:type="dxa"/>
            </w:tcMar>
            <w:vAlign w:val="bottom"/>
          </w:tcPr>
          <w:p w14:paraId="4EB2903B"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3C"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3D" w14:textId="77777777" w:rsidR="000A7C51" w:rsidRPr="00B51598" w:rsidRDefault="000A7C51" w:rsidP="005E35DE">
            <w:pPr>
              <w:jc w:val="center"/>
              <w:rPr>
                <w:rFonts w:ascii="Arial" w:hAnsi="Arial" w:cs="Arial"/>
                <w:color w:val="FFFFFF"/>
                <w:sz w:val="20"/>
                <w:szCs w:val="20"/>
              </w:rPr>
            </w:pPr>
          </w:p>
        </w:tc>
        <w:tc>
          <w:tcPr>
            <w:tcW w:w="1501" w:type="dxa"/>
            <w:gridSpan w:val="2"/>
            <w:tcBorders>
              <w:top w:val="single" w:sz="4" w:space="0" w:color="auto"/>
              <w:left w:val="nil"/>
              <w:bottom w:val="single" w:sz="4" w:space="0" w:color="auto"/>
              <w:right w:val="single" w:sz="4" w:space="0" w:color="auto"/>
            </w:tcBorders>
            <w:vAlign w:val="bottom"/>
          </w:tcPr>
          <w:p w14:paraId="4EB2903E" w14:textId="77777777" w:rsidR="000A7C51" w:rsidRPr="00B51598" w:rsidRDefault="000A7C51" w:rsidP="005E35DE">
            <w:pPr>
              <w:jc w:val="center"/>
              <w:rPr>
                <w:rFonts w:ascii="Arial" w:hAnsi="Arial" w:cs="Arial"/>
                <w:color w:val="FFFFFF"/>
                <w:sz w:val="20"/>
                <w:szCs w:val="20"/>
              </w:rPr>
            </w:pPr>
          </w:p>
        </w:tc>
      </w:tr>
      <w:tr w:rsidR="000A7C51" w:rsidRPr="00B51598" w14:paraId="4EB29044" w14:textId="77777777" w:rsidTr="005E35DE">
        <w:trPr>
          <w:gridAfter w:val="1"/>
          <w:wAfter w:w="2521" w:type="dxa"/>
          <w:trHeight w:val="255"/>
        </w:trPr>
        <w:tc>
          <w:tcPr>
            <w:tcW w:w="1478" w:type="dxa"/>
            <w:tcBorders>
              <w:top w:val="single" w:sz="4" w:space="0" w:color="auto"/>
              <w:left w:val="single" w:sz="4" w:space="0" w:color="auto"/>
              <w:bottom w:val="single" w:sz="4" w:space="0" w:color="auto"/>
            </w:tcBorders>
            <w:shd w:val="clear" w:color="auto" w:fill="3366FF"/>
            <w:noWrap/>
            <w:tcMar>
              <w:top w:w="15" w:type="dxa"/>
              <w:left w:w="15" w:type="dxa"/>
              <w:bottom w:w="0" w:type="dxa"/>
              <w:right w:w="15" w:type="dxa"/>
            </w:tcMar>
            <w:vAlign w:val="bottom"/>
          </w:tcPr>
          <w:p w14:paraId="4EB29040"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Blár</w:t>
            </w:r>
          </w:p>
        </w:tc>
        <w:tc>
          <w:tcPr>
            <w:tcW w:w="1480" w:type="dxa"/>
            <w:tcBorders>
              <w:top w:val="single" w:sz="4" w:space="0" w:color="auto"/>
              <w:bottom w:val="single" w:sz="4" w:space="0" w:color="auto"/>
            </w:tcBorders>
            <w:shd w:val="clear" w:color="auto" w:fill="000000"/>
            <w:noWrap/>
            <w:tcMar>
              <w:top w:w="15" w:type="dxa"/>
              <w:left w:w="15" w:type="dxa"/>
              <w:bottom w:w="0" w:type="dxa"/>
              <w:right w:w="15" w:type="dxa"/>
            </w:tcMar>
            <w:vAlign w:val="bottom"/>
          </w:tcPr>
          <w:p w14:paraId="4EB29041"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Svartur</w:t>
            </w:r>
          </w:p>
        </w:tc>
        <w:tc>
          <w:tcPr>
            <w:tcW w:w="1480" w:type="dxa"/>
            <w:tcBorders>
              <w:top w:val="single" w:sz="4" w:space="0" w:color="auto"/>
              <w:bottom w:val="single" w:sz="4" w:space="0" w:color="auto"/>
            </w:tcBorders>
            <w:shd w:val="clear" w:color="auto" w:fill="800000"/>
            <w:noWrap/>
            <w:tcMar>
              <w:top w:w="15" w:type="dxa"/>
              <w:left w:w="15" w:type="dxa"/>
              <w:bottom w:w="0" w:type="dxa"/>
              <w:right w:w="15" w:type="dxa"/>
            </w:tcMar>
            <w:vAlign w:val="bottom"/>
          </w:tcPr>
          <w:p w14:paraId="4EB29042"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Brúnn</w:t>
            </w:r>
          </w:p>
        </w:tc>
        <w:tc>
          <w:tcPr>
            <w:tcW w:w="150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B29043"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Skermur</w:t>
            </w:r>
          </w:p>
        </w:tc>
      </w:tr>
      <w:tr w:rsidR="000A7C51" w:rsidRPr="00B51598" w14:paraId="4EB29049" w14:textId="77777777" w:rsidTr="005E35DE">
        <w:trPr>
          <w:gridAfter w:val="1"/>
          <w:wAfter w:w="2521" w:type="dxa"/>
          <w:trHeight w:val="255"/>
        </w:trPr>
        <w:tc>
          <w:tcPr>
            <w:tcW w:w="1478" w:type="dxa"/>
            <w:tcBorders>
              <w:top w:val="single" w:sz="4" w:space="0" w:color="auto"/>
              <w:left w:val="single" w:sz="4" w:space="0" w:color="auto"/>
              <w:bottom w:val="single" w:sz="4" w:space="0" w:color="auto"/>
            </w:tcBorders>
            <w:shd w:val="clear" w:color="auto" w:fill="FFFFFF"/>
            <w:noWrap/>
            <w:tcMar>
              <w:top w:w="15" w:type="dxa"/>
              <w:left w:w="15" w:type="dxa"/>
              <w:bottom w:w="0" w:type="dxa"/>
              <w:right w:w="15" w:type="dxa"/>
            </w:tcMar>
            <w:vAlign w:val="bottom"/>
          </w:tcPr>
          <w:p w14:paraId="4EB29045" w14:textId="77777777" w:rsidR="000A7C51" w:rsidRPr="00B51598" w:rsidRDefault="000A7C51" w:rsidP="005E35DE">
            <w:pPr>
              <w:jc w:val="center"/>
              <w:rPr>
                <w:rFonts w:ascii="Arial" w:hAnsi="Arial" w:cs="Arial"/>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46"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47" w14:textId="77777777" w:rsidR="000A7C51" w:rsidRPr="00B51598" w:rsidRDefault="000A7C51" w:rsidP="005E35DE">
            <w:pPr>
              <w:jc w:val="center"/>
              <w:rPr>
                <w:rFonts w:ascii="Arial" w:hAnsi="Arial" w:cs="Arial"/>
                <w:color w:val="FFFFFF"/>
                <w:sz w:val="20"/>
                <w:szCs w:val="20"/>
              </w:rPr>
            </w:pPr>
          </w:p>
        </w:tc>
        <w:tc>
          <w:tcPr>
            <w:tcW w:w="1501" w:type="dxa"/>
            <w:gridSpan w:val="2"/>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4EB29048" w14:textId="77777777" w:rsidR="000A7C51" w:rsidRPr="00B51598" w:rsidRDefault="000A7C51" w:rsidP="005E35DE">
            <w:pPr>
              <w:jc w:val="center"/>
              <w:rPr>
                <w:rFonts w:ascii="Arial" w:hAnsi="Arial" w:cs="Arial"/>
                <w:sz w:val="20"/>
                <w:szCs w:val="20"/>
              </w:rPr>
            </w:pPr>
          </w:p>
        </w:tc>
      </w:tr>
      <w:tr w:rsidR="000A7C51" w:rsidRPr="00B51598" w14:paraId="4EB2904E" w14:textId="77777777" w:rsidTr="005E35DE">
        <w:trPr>
          <w:gridAfter w:val="1"/>
          <w:wAfter w:w="2521" w:type="dxa"/>
          <w:trHeight w:val="255"/>
        </w:trPr>
        <w:tc>
          <w:tcPr>
            <w:tcW w:w="1478" w:type="dxa"/>
            <w:tcBorders>
              <w:top w:val="single" w:sz="4" w:space="0" w:color="auto"/>
              <w:left w:val="single" w:sz="4" w:space="0" w:color="auto"/>
              <w:bottom w:val="single" w:sz="4" w:space="0" w:color="auto"/>
              <w:right w:val="single" w:sz="4" w:space="0" w:color="auto"/>
            </w:tcBorders>
            <w:shd w:val="clear" w:color="auto" w:fill="FF0000"/>
            <w:noWrap/>
            <w:tcMar>
              <w:top w:w="15" w:type="dxa"/>
              <w:left w:w="15" w:type="dxa"/>
              <w:bottom w:w="0" w:type="dxa"/>
              <w:right w:w="15" w:type="dxa"/>
            </w:tcMar>
            <w:vAlign w:val="bottom"/>
          </w:tcPr>
          <w:p w14:paraId="4EB2904A"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Rauður</w:t>
            </w:r>
          </w:p>
        </w:tc>
        <w:tc>
          <w:tcPr>
            <w:tcW w:w="1480" w:type="dxa"/>
            <w:tcBorders>
              <w:top w:val="single" w:sz="4" w:space="0" w:color="auto"/>
              <w:left w:val="single" w:sz="4" w:space="0" w:color="auto"/>
              <w:bottom w:val="single" w:sz="4" w:space="0" w:color="auto"/>
              <w:right w:val="single" w:sz="4" w:space="0" w:color="auto"/>
            </w:tcBorders>
            <w:shd w:val="clear" w:color="auto" w:fill="3366FF"/>
            <w:noWrap/>
            <w:tcMar>
              <w:top w:w="15" w:type="dxa"/>
              <w:left w:w="15" w:type="dxa"/>
              <w:bottom w:w="0" w:type="dxa"/>
              <w:right w:w="15" w:type="dxa"/>
            </w:tcMar>
            <w:vAlign w:val="bottom"/>
          </w:tcPr>
          <w:p w14:paraId="4EB2904B"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Blár</w:t>
            </w:r>
          </w:p>
        </w:tc>
        <w:tc>
          <w:tcPr>
            <w:tcW w:w="148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14:paraId="4EB2904C"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Grár</w:t>
            </w:r>
          </w:p>
        </w:tc>
        <w:tc>
          <w:tcPr>
            <w:tcW w:w="15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2904D"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Skermur</w:t>
            </w:r>
          </w:p>
        </w:tc>
      </w:tr>
      <w:tr w:rsidR="000A7C51" w:rsidRPr="00B51598" w14:paraId="4EB29053" w14:textId="77777777" w:rsidTr="005E35DE">
        <w:trPr>
          <w:gridAfter w:val="1"/>
          <w:wAfter w:w="2521" w:type="dxa"/>
          <w:trHeight w:val="255"/>
        </w:trPr>
        <w:tc>
          <w:tcPr>
            <w:tcW w:w="1478" w:type="dxa"/>
            <w:tcBorders>
              <w:top w:val="single" w:sz="4" w:space="0" w:color="auto"/>
              <w:left w:val="single" w:sz="4" w:space="0" w:color="auto"/>
              <w:bottom w:val="single" w:sz="4" w:space="0" w:color="auto"/>
            </w:tcBorders>
            <w:shd w:val="clear" w:color="auto" w:fill="FFFFFF"/>
            <w:noWrap/>
            <w:tcMar>
              <w:top w:w="15" w:type="dxa"/>
              <w:left w:w="15" w:type="dxa"/>
              <w:bottom w:w="0" w:type="dxa"/>
              <w:right w:w="15" w:type="dxa"/>
            </w:tcMar>
            <w:vAlign w:val="bottom"/>
          </w:tcPr>
          <w:p w14:paraId="4EB2904F" w14:textId="77777777" w:rsidR="000A7C51" w:rsidRPr="00B51598" w:rsidRDefault="000A7C51" w:rsidP="005E35DE">
            <w:pPr>
              <w:jc w:val="center"/>
              <w:rPr>
                <w:rFonts w:ascii="Arial" w:hAnsi="Arial" w:cs="Arial"/>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50" w14:textId="77777777" w:rsidR="000A7C51" w:rsidRPr="00B51598" w:rsidRDefault="000A7C51" w:rsidP="005E35DE">
            <w:pPr>
              <w:jc w:val="center"/>
              <w:rPr>
                <w:rFonts w:ascii="Arial" w:hAnsi="Arial" w:cs="Arial"/>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51" w14:textId="77777777" w:rsidR="000A7C51" w:rsidRPr="00B51598" w:rsidRDefault="000A7C51" w:rsidP="005E35DE">
            <w:pPr>
              <w:jc w:val="center"/>
              <w:rPr>
                <w:rFonts w:ascii="Arial" w:hAnsi="Arial" w:cs="Arial"/>
                <w:sz w:val="20"/>
                <w:szCs w:val="20"/>
              </w:rPr>
            </w:pPr>
          </w:p>
        </w:tc>
        <w:tc>
          <w:tcPr>
            <w:tcW w:w="1501" w:type="dxa"/>
            <w:gridSpan w:val="2"/>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4EB29052" w14:textId="77777777" w:rsidR="000A7C51" w:rsidRPr="00B51598" w:rsidRDefault="000A7C51" w:rsidP="005E35DE">
            <w:pPr>
              <w:jc w:val="center"/>
              <w:rPr>
                <w:rFonts w:ascii="Arial" w:hAnsi="Arial" w:cs="Arial"/>
                <w:sz w:val="20"/>
                <w:szCs w:val="20"/>
              </w:rPr>
            </w:pPr>
          </w:p>
        </w:tc>
      </w:tr>
      <w:tr w:rsidR="000A7C51" w:rsidRPr="00B51598" w14:paraId="4EB29058" w14:textId="77777777" w:rsidTr="005E35DE">
        <w:trPr>
          <w:gridAfter w:val="1"/>
          <w:wAfter w:w="2521" w:type="dxa"/>
          <w:trHeight w:val="255"/>
        </w:trPr>
        <w:tc>
          <w:tcPr>
            <w:tcW w:w="1478" w:type="dxa"/>
            <w:tcBorders>
              <w:top w:val="single" w:sz="4" w:space="0" w:color="auto"/>
              <w:left w:val="single" w:sz="4" w:space="0" w:color="auto"/>
              <w:bottom w:val="single" w:sz="4" w:space="0" w:color="auto"/>
              <w:right w:val="single" w:sz="4" w:space="0" w:color="auto"/>
            </w:tcBorders>
            <w:shd w:val="clear" w:color="auto" w:fill="FF0000"/>
            <w:noWrap/>
            <w:tcMar>
              <w:top w:w="15" w:type="dxa"/>
              <w:left w:w="15" w:type="dxa"/>
              <w:bottom w:w="0" w:type="dxa"/>
              <w:right w:w="15" w:type="dxa"/>
            </w:tcMar>
            <w:vAlign w:val="bottom"/>
          </w:tcPr>
          <w:p w14:paraId="4EB29054"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Rauður</w:t>
            </w:r>
          </w:p>
        </w:tc>
        <w:tc>
          <w:tcPr>
            <w:tcW w:w="1480" w:type="dxa"/>
            <w:tcBorders>
              <w:top w:val="single" w:sz="4" w:space="0" w:color="auto"/>
              <w:left w:val="single" w:sz="4" w:space="0" w:color="auto"/>
              <w:bottom w:val="single" w:sz="4" w:space="0" w:color="auto"/>
              <w:right w:val="single" w:sz="4" w:space="0" w:color="auto"/>
            </w:tcBorders>
            <w:shd w:val="clear" w:color="auto" w:fill="000000"/>
            <w:noWrap/>
            <w:tcMar>
              <w:top w:w="15" w:type="dxa"/>
              <w:left w:w="15" w:type="dxa"/>
              <w:bottom w:w="0" w:type="dxa"/>
              <w:right w:w="15" w:type="dxa"/>
            </w:tcMar>
            <w:vAlign w:val="bottom"/>
          </w:tcPr>
          <w:p w14:paraId="4EB29055"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Svartur</w:t>
            </w:r>
          </w:p>
        </w:tc>
        <w:tc>
          <w:tcPr>
            <w:tcW w:w="1480" w:type="dxa"/>
            <w:tcBorders>
              <w:top w:val="single" w:sz="4" w:space="0" w:color="auto"/>
              <w:left w:val="single" w:sz="4" w:space="0" w:color="auto"/>
              <w:bottom w:val="single" w:sz="4" w:space="0" w:color="auto"/>
              <w:right w:val="single" w:sz="4" w:space="0" w:color="auto"/>
            </w:tcBorders>
            <w:shd w:val="clear" w:color="auto" w:fill="3366FF"/>
            <w:noWrap/>
            <w:tcMar>
              <w:top w:w="15" w:type="dxa"/>
              <w:left w:w="15" w:type="dxa"/>
              <w:bottom w:w="0" w:type="dxa"/>
              <w:right w:w="15" w:type="dxa"/>
            </w:tcMar>
            <w:vAlign w:val="bottom"/>
          </w:tcPr>
          <w:p w14:paraId="4EB29056"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Blár</w:t>
            </w:r>
          </w:p>
        </w:tc>
        <w:tc>
          <w:tcPr>
            <w:tcW w:w="15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29057"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Skermur</w:t>
            </w:r>
          </w:p>
        </w:tc>
      </w:tr>
      <w:tr w:rsidR="000A7C51" w:rsidRPr="00B51598" w14:paraId="4EB2905D" w14:textId="77777777" w:rsidTr="005E35DE">
        <w:trPr>
          <w:gridAfter w:val="1"/>
          <w:wAfter w:w="2521" w:type="dxa"/>
          <w:trHeight w:val="255"/>
        </w:trPr>
        <w:tc>
          <w:tcPr>
            <w:tcW w:w="1478" w:type="dxa"/>
            <w:tcBorders>
              <w:top w:val="single" w:sz="4" w:space="0" w:color="auto"/>
              <w:left w:val="single" w:sz="4" w:space="0" w:color="auto"/>
              <w:bottom w:val="single" w:sz="4" w:space="0" w:color="auto"/>
            </w:tcBorders>
            <w:shd w:val="clear" w:color="auto" w:fill="FFFFFF"/>
            <w:noWrap/>
            <w:tcMar>
              <w:top w:w="15" w:type="dxa"/>
              <w:left w:w="15" w:type="dxa"/>
              <w:bottom w:w="0" w:type="dxa"/>
              <w:right w:w="15" w:type="dxa"/>
            </w:tcMar>
            <w:vAlign w:val="bottom"/>
          </w:tcPr>
          <w:p w14:paraId="4EB29059"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5A" w14:textId="77777777" w:rsidR="000A7C51" w:rsidRPr="00B51598" w:rsidRDefault="000A7C51" w:rsidP="005E35DE">
            <w:pPr>
              <w:jc w:val="center"/>
              <w:rPr>
                <w:rFonts w:ascii="Arial" w:hAnsi="Arial" w:cs="Arial"/>
                <w:color w:val="FFFFFF"/>
                <w:sz w:val="20"/>
                <w:szCs w:val="20"/>
              </w:rPr>
            </w:pPr>
          </w:p>
        </w:tc>
        <w:tc>
          <w:tcPr>
            <w:tcW w:w="1480" w:type="dxa"/>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4EB2905B" w14:textId="77777777" w:rsidR="000A7C51" w:rsidRPr="00B51598" w:rsidRDefault="000A7C51" w:rsidP="005E35DE">
            <w:pPr>
              <w:jc w:val="center"/>
              <w:rPr>
                <w:rFonts w:ascii="Arial" w:hAnsi="Arial" w:cs="Arial"/>
                <w:color w:val="FFFFFF"/>
                <w:sz w:val="20"/>
                <w:szCs w:val="20"/>
              </w:rPr>
            </w:pPr>
          </w:p>
        </w:tc>
        <w:tc>
          <w:tcPr>
            <w:tcW w:w="1501" w:type="dxa"/>
            <w:gridSpan w:val="2"/>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14:paraId="4EB2905C" w14:textId="77777777" w:rsidR="000A7C51" w:rsidRPr="00B51598" w:rsidRDefault="000A7C51" w:rsidP="005E35DE">
            <w:pPr>
              <w:jc w:val="center"/>
              <w:rPr>
                <w:rFonts w:ascii="Arial" w:hAnsi="Arial" w:cs="Arial"/>
                <w:color w:val="FFFFFF"/>
                <w:sz w:val="20"/>
                <w:szCs w:val="20"/>
              </w:rPr>
            </w:pPr>
          </w:p>
        </w:tc>
      </w:tr>
      <w:tr w:rsidR="000A7C51" w:rsidRPr="00B51598" w14:paraId="4EB29062" w14:textId="77777777" w:rsidTr="005E35DE">
        <w:trPr>
          <w:gridAfter w:val="1"/>
          <w:wAfter w:w="2521" w:type="dxa"/>
          <w:trHeight w:val="255"/>
        </w:trPr>
        <w:tc>
          <w:tcPr>
            <w:tcW w:w="1478" w:type="dxa"/>
            <w:tcBorders>
              <w:top w:val="single" w:sz="4" w:space="0" w:color="auto"/>
              <w:left w:val="single" w:sz="4" w:space="0" w:color="auto"/>
              <w:bottom w:val="single" w:sz="4" w:space="0" w:color="auto"/>
              <w:right w:val="single" w:sz="4" w:space="0" w:color="auto"/>
            </w:tcBorders>
            <w:shd w:val="clear" w:color="auto" w:fill="FF0000"/>
            <w:noWrap/>
            <w:tcMar>
              <w:top w:w="15" w:type="dxa"/>
              <w:left w:w="15" w:type="dxa"/>
              <w:bottom w:w="0" w:type="dxa"/>
              <w:right w:w="15" w:type="dxa"/>
            </w:tcMar>
            <w:vAlign w:val="bottom"/>
          </w:tcPr>
          <w:p w14:paraId="4EB2905E"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Rauður</w:t>
            </w:r>
          </w:p>
        </w:tc>
        <w:tc>
          <w:tcPr>
            <w:tcW w:w="1480" w:type="dxa"/>
            <w:tcBorders>
              <w:top w:val="single" w:sz="4" w:space="0" w:color="auto"/>
              <w:left w:val="single" w:sz="4" w:space="0" w:color="auto"/>
              <w:bottom w:val="single" w:sz="4" w:space="0" w:color="auto"/>
              <w:right w:val="single" w:sz="4" w:space="0" w:color="auto"/>
            </w:tcBorders>
            <w:shd w:val="clear" w:color="auto" w:fill="000000"/>
            <w:noWrap/>
            <w:tcMar>
              <w:top w:w="15" w:type="dxa"/>
              <w:left w:w="15" w:type="dxa"/>
              <w:bottom w:w="0" w:type="dxa"/>
              <w:right w:w="15" w:type="dxa"/>
            </w:tcMar>
            <w:vAlign w:val="bottom"/>
          </w:tcPr>
          <w:p w14:paraId="4EB2905F" w14:textId="77777777" w:rsidR="000A7C51" w:rsidRPr="00B51598" w:rsidRDefault="000A7C51" w:rsidP="005E35DE">
            <w:pPr>
              <w:jc w:val="center"/>
              <w:rPr>
                <w:rFonts w:ascii="Arial" w:hAnsi="Arial" w:cs="Arial"/>
                <w:color w:val="FFFFFF"/>
                <w:sz w:val="20"/>
                <w:szCs w:val="20"/>
              </w:rPr>
            </w:pPr>
            <w:r w:rsidRPr="00B51598">
              <w:rPr>
                <w:rFonts w:ascii="Arial" w:hAnsi="Arial" w:cs="Arial"/>
                <w:color w:val="FFFFFF"/>
                <w:sz w:val="20"/>
                <w:szCs w:val="20"/>
              </w:rPr>
              <w:t>Svartur</w:t>
            </w:r>
          </w:p>
        </w:tc>
        <w:tc>
          <w:tcPr>
            <w:tcW w:w="148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bottom"/>
          </w:tcPr>
          <w:p w14:paraId="4EB29060"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Grár</w:t>
            </w:r>
          </w:p>
        </w:tc>
        <w:tc>
          <w:tcPr>
            <w:tcW w:w="15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B29061" w14:textId="77777777" w:rsidR="000A7C51" w:rsidRPr="00B51598" w:rsidRDefault="000A7C51" w:rsidP="005E35DE">
            <w:pPr>
              <w:jc w:val="center"/>
              <w:rPr>
                <w:rFonts w:ascii="Arial" w:hAnsi="Arial" w:cs="Arial"/>
                <w:sz w:val="20"/>
                <w:szCs w:val="20"/>
              </w:rPr>
            </w:pPr>
            <w:r w:rsidRPr="00B51598">
              <w:rPr>
                <w:rFonts w:ascii="Arial" w:hAnsi="Arial" w:cs="Arial"/>
                <w:sz w:val="20"/>
                <w:szCs w:val="20"/>
              </w:rPr>
              <w:t>Skermur</w:t>
            </w:r>
          </w:p>
        </w:tc>
      </w:tr>
    </w:tbl>
    <w:p w14:paraId="4EB29063" w14:textId="77777777" w:rsidR="000A7C51" w:rsidRPr="00B51598" w:rsidRDefault="000A7C51" w:rsidP="000A7C51">
      <w:pPr>
        <w:rPr>
          <w:rFonts w:ascii="Arial" w:hAnsi="Arial" w:cs="Arial"/>
          <w:sz w:val="20"/>
          <w:szCs w:val="20"/>
        </w:rPr>
      </w:pPr>
    </w:p>
    <w:p w14:paraId="4EB29064" w14:textId="77777777" w:rsidR="000A7C51" w:rsidRPr="00B51598" w:rsidRDefault="000A7C51" w:rsidP="000A7C51">
      <w:pPr>
        <w:rPr>
          <w:rFonts w:ascii="Arial" w:hAnsi="Arial" w:cs="Arial"/>
          <w:sz w:val="20"/>
          <w:szCs w:val="20"/>
        </w:rPr>
      </w:pPr>
      <w:r w:rsidRPr="00B51598">
        <w:rPr>
          <w:rFonts w:ascii="Arial" w:hAnsi="Arial" w:cs="Arial"/>
          <w:sz w:val="20"/>
          <w:szCs w:val="20"/>
        </w:rPr>
        <w:t>Fyrir Akranes gildir taflan aðeins frá 2002.</w:t>
      </w:r>
    </w:p>
    <w:p w14:paraId="4EB29065" w14:textId="77777777" w:rsidR="000A7C51" w:rsidRPr="00B51598" w:rsidRDefault="000A7C51" w:rsidP="000A7C51">
      <w:pPr>
        <w:rPr>
          <w:rFonts w:ascii="Arial" w:hAnsi="Arial" w:cs="Arial"/>
          <w:color w:val="FF0000"/>
          <w:sz w:val="20"/>
          <w:szCs w:val="20"/>
        </w:rPr>
      </w:pPr>
    </w:p>
    <w:p w14:paraId="4EB29066" w14:textId="77777777" w:rsidR="000A7C51" w:rsidRPr="00B51598" w:rsidRDefault="000A7C51" w:rsidP="000A7C51">
      <w:pPr>
        <w:rPr>
          <w:rFonts w:ascii="Arial" w:hAnsi="Arial" w:cs="Arial"/>
          <w:color w:val="FF0000"/>
          <w:sz w:val="20"/>
          <w:szCs w:val="20"/>
        </w:rPr>
      </w:pPr>
      <w:r w:rsidRPr="00B51598">
        <w:rPr>
          <w:rFonts w:ascii="Arial" w:hAnsi="Arial" w:cs="Arial"/>
          <w:color w:val="FF0000"/>
          <w:sz w:val="20"/>
          <w:szCs w:val="20"/>
        </w:rPr>
        <w:t>Það er sjálfsögð vinnuregla að lýsa út eða mæla fasaröð áður en spenna er tekin af við tengivinnu.</w:t>
      </w:r>
    </w:p>
    <w:p w14:paraId="4EB29067" w14:textId="77777777" w:rsidR="000A7C51" w:rsidRPr="00B51598" w:rsidRDefault="000A7C51" w:rsidP="000A7C51">
      <w:pPr>
        <w:rPr>
          <w:rFonts w:ascii="Arial" w:hAnsi="Arial" w:cs="Arial"/>
          <w:color w:val="FF0000"/>
          <w:sz w:val="20"/>
          <w:szCs w:val="20"/>
        </w:rPr>
      </w:pPr>
    </w:p>
    <w:p w14:paraId="4EB29068" w14:textId="77777777" w:rsidR="000A7C51" w:rsidRPr="00B51598" w:rsidRDefault="000A7C51" w:rsidP="000A7C51">
      <w:pPr>
        <w:rPr>
          <w:rFonts w:ascii="Arial" w:hAnsi="Arial" w:cs="Arial"/>
          <w:b/>
          <w:bCs/>
          <w:color w:val="FF0000"/>
          <w:sz w:val="20"/>
          <w:szCs w:val="20"/>
        </w:rPr>
      </w:pPr>
      <w:r w:rsidRPr="00B51598">
        <w:rPr>
          <w:rFonts w:ascii="Arial" w:hAnsi="Arial" w:cs="Arial"/>
          <w:b/>
          <w:bCs/>
          <w:color w:val="FF0000"/>
          <w:sz w:val="20"/>
          <w:szCs w:val="20"/>
        </w:rPr>
        <w:t>Víxlun á fasaröð í neysluveitu í rekstri getur valdið tjóni og jafnvel slysi.</w:t>
      </w:r>
    </w:p>
    <w:p w14:paraId="4EB29069" w14:textId="77777777" w:rsidR="000A7C51" w:rsidRPr="00B51598" w:rsidRDefault="000A7C51" w:rsidP="000A7C51">
      <w:pPr>
        <w:rPr>
          <w:rFonts w:ascii="Arial" w:hAnsi="Arial" w:cs="Arial"/>
          <w:b/>
          <w:bCs/>
          <w:color w:val="FF0000"/>
          <w:sz w:val="20"/>
          <w:szCs w:val="20"/>
        </w:rPr>
      </w:pPr>
    </w:p>
    <w:p w14:paraId="4EB2906A" w14:textId="77777777" w:rsidR="000A7C51" w:rsidRPr="00B51598" w:rsidRDefault="000A7C51" w:rsidP="000A7C51">
      <w:pPr>
        <w:rPr>
          <w:rFonts w:ascii="Arial" w:hAnsi="Arial" w:cs="Arial"/>
          <w:sz w:val="20"/>
          <w:szCs w:val="20"/>
        </w:rPr>
      </w:pPr>
    </w:p>
    <w:p w14:paraId="4EB2906B" w14:textId="77777777" w:rsidR="000A7C51" w:rsidRPr="00B51598" w:rsidRDefault="000A7C51" w:rsidP="00985C3A">
      <w:pPr>
        <w:pStyle w:val="Kaflirttur"/>
      </w:pPr>
      <w:r w:rsidRPr="00B51598">
        <w:t>Listi yfir tengiröð eldri fjórleiðara hjá veitufyrirtækjunum.</w:t>
      </w:r>
    </w:p>
    <w:p w14:paraId="4EB2906C" w14:textId="77777777" w:rsidR="000A7C51" w:rsidRPr="00B51598" w:rsidRDefault="000A7C51" w:rsidP="000A7C51">
      <w:pPr>
        <w:rPr>
          <w:rFonts w:ascii="Arial" w:hAnsi="Arial" w:cs="Arial"/>
          <w:sz w:val="20"/>
          <w:szCs w:val="20"/>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gridCol w:w="1080"/>
        <w:gridCol w:w="1080"/>
        <w:gridCol w:w="900"/>
      </w:tblGrid>
      <w:tr w:rsidR="000A7C51" w:rsidRPr="00B51598" w14:paraId="4EB29071" w14:textId="77777777" w:rsidTr="005E35DE">
        <w:tc>
          <w:tcPr>
            <w:tcW w:w="2967" w:type="dxa"/>
            <w:tcBorders>
              <w:top w:val="single" w:sz="4" w:space="0" w:color="auto"/>
              <w:bottom w:val="single" w:sz="18" w:space="0" w:color="auto"/>
            </w:tcBorders>
          </w:tcPr>
          <w:p w14:paraId="4EB2906D" w14:textId="77777777" w:rsidR="000A7C51" w:rsidRPr="00B51598" w:rsidRDefault="000A7C51" w:rsidP="005E35DE">
            <w:pPr>
              <w:ind w:right="98"/>
              <w:rPr>
                <w:rFonts w:ascii="Arial" w:hAnsi="Arial" w:cs="Arial"/>
                <w:b/>
                <w:bCs/>
                <w:sz w:val="20"/>
                <w:szCs w:val="20"/>
              </w:rPr>
            </w:pPr>
          </w:p>
        </w:tc>
        <w:tc>
          <w:tcPr>
            <w:tcW w:w="1080" w:type="dxa"/>
            <w:tcBorders>
              <w:top w:val="single" w:sz="4" w:space="0" w:color="auto"/>
              <w:bottom w:val="single" w:sz="18" w:space="0" w:color="auto"/>
            </w:tcBorders>
          </w:tcPr>
          <w:p w14:paraId="4EB2906E"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L1</w:t>
            </w:r>
          </w:p>
        </w:tc>
        <w:tc>
          <w:tcPr>
            <w:tcW w:w="1080" w:type="dxa"/>
            <w:tcBorders>
              <w:top w:val="single" w:sz="4" w:space="0" w:color="auto"/>
              <w:bottom w:val="single" w:sz="18" w:space="0" w:color="auto"/>
            </w:tcBorders>
          </w:tcPr>
          <w:p w14:paraId="4EB2906F"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L2</w:t>
            </w:r>
          </w:p>
        </w:tc>
        <w:tc>
          <w:tcPr>
            <w:tcW w:w="900" w:type="dxa"/>
            <w:tcBorders>
              <w:top w:val="single" w:sz="4" w:space="0" w:color="auto"/>
              <w:bottom w:val="single" w:sz="18" w:space="0" w:color="auto"/>
            </w:tcBorders>
          </w:tcPr>
          <w:p w14:paraId="4EB29070"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L3</w:t>
            </w:r>
          </w:p>
        </w:tc>
      </w:tr>
      <w:tr w:rsidR="000A7C51" w:rsidRPr="00B51598" w14:paraId="4EB29074" w14:textId="77777777" w:rsidTr="005E35DE">
        <w:trPr>
          <w:cantSplit/>
        </w:trPr>
        <w:tc>
          <w:tcPr>
            <w:tcW w:w="2967" w:type="dxa"/>
            <w:tcBorders>
              <w:bottom w:val="single" w:sz="4" w:space="0" w:color="auto"/>
              <w:right w:val="nil"/>
            </w:tcBorders>
          </w:tcPr>
          <w:p w14:paraId="4EB29072" w14:textId="77777777" w:rsidR="000A7C51" w:rsidRPr="00B51598" w:rsidRDefault="000A7C51" w:rsidP="005E35DE">
            <w:pPr>
              <w:ind w:right="98"/>
              <w:rPr>
                <w:rFonts w:ascii="Arial" w:hAnsi="Arial" w:cs="Arial"/>
                <w:b/>
                <w:bCs/>
                <w:sz w:val="20"/>
                <w:szCs w:val="20"/>
              </w:rPr>
            </w:pPr>
          </w:p>
        </w:tc>
        <w:tc>
          <w:tcPr>
            <w:tcW w:w="3060" w:type="dxa"/>
            <w:gridSpan w:val="3"/>
            <w:tcBorders>
              <w:left w:val="nil"/>
              <w:bottom w:val="single" w:sz="4" w:space="0" w:color="auto"/>
            </w:tcBorders>
          </w:tcPr>
          <w:p w14:paraId="4EB29073" w14:textId="77777777" w:rsidR="000A7C51" w:rsidRPr="00B51598" w:rsidRDefault="000A7C51" w:rsidP="005E35DE">
            <w:pPr>
              <w:ind w:right="98"/>
              <w:jc w:val="center"/>
              <w:rPr>
                <w:rFonts w:ascii="Arial" w:hAnsi="Arial" w:cs="Arial"/>
                <w:b/>
                <w:bCs/>
                <w:sz w:val="20"/>
                <w:szCs w:val="20"/>
              </w:rPr>
            </w:pPr>
            <w:r w:rsidRPr="00B51598">
              <w:rPr>
                <w:rFonts w:ascii="Arial" w:hAnsi="Arial" w:cs="Arial"/>
                <w:i/>
                <w:iCs/>
                <w:sz w:val="20"/>
                <w:szCs w:val="20"/>
              </w:rPr>
              <w:t>Núverandi litir</w:t>
            </w:r>
          </w:p>
        </w:tc>
      </w:tr>
      <w:tr w:rsidR="000A7C51" w:rsidRPr="00B51598" w14:paraId="4EB29079" w14:textId="77777777" w:rsidTr="005E35DE">
        <w:tc>
          <w:tcPr>
            <w:tcW w:w="2967" w:type="dxa"/>
            <w:tcBorders>
              <w:top w:val="single" w:sz="4" w:space="0" w:color="auto"/>
              <w:bottom w:val="single" w:sz="18" w:space="0" w:color="auto"/>
            </w:tcBorders>
          </w:tcPr>
          <w:p w14:paraId="4EB29075" w14:textId="77777777" w:rsidR="000A7C51" w:rsidRPr="00B51598" w:rsidRDefault="000A7C51" w:rsidP="005E35DE">
            <w:pPr>
              <w:ind w:right="98"/>
              <w:rPr>
                <w:rFonts w:ascii="Arial" w:hAnsi="Arial" w:cs="Arial"/>
                <w:b/>
                <w:bCs/>
                <w:sz w:val="20"/>
                <w:szCs w:val="20"/>
              </w:rPr>
            </w:pPr>
          </w:p>
        </w:tc>
        <w:tc>
          <w:tcPr>
            <w:tcW w:w="1080" w:type="dxa"/>
            <w:tcBorders>
              <w:top w:val="single" w:sz="4" w:space="0" w:color="auto"/>
              <w:bottom w:val="single" w:sz="18" w:space="0" w:color="auto"/>
            </w:tcBorders>
            <w:shd w:val="clear" w:color="auto" w:fill="996633"/>
          </w:tcPr>
          <w:p w14:paraId="4EB29076"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Br</w:t>
            </w:r>
          </w:p>
        </w:tc>
        <w:tc>
          <w:tcPr>
            <w:tcW w:w="1080" w:type="dxa"/>
            <w:tcBorders>
              <w:top w:val="single" w:sz="4" w:space="0" w:color="auto"/>
              <w:bottom w:val="single" w:sz="18" w:space="0" w:color="auto"/>
            </w:tcBorders>
            <w:shd w:val="clear" w:color="auto" w:fill="000000"/>
          </w:tcPr>
          <w:p w14:paraId="4EB29077" w14:textId="77777777" w:rsidR="000A7C51" w:rsidRPr="00B51598" w:rsidRDefault="000A7C51" w:rsidP="005E35DE">
            <w:pPr>
              <w:pStyle w:val="Heading7"/>
              <w:jc w:val="center"/>
              <w:rPr>
                <w:rFonts w:ascii="Arial" w:hAnsi="Arial" w:cs="Arial"/>
                <w:sz w:val="20"/>
              </w:rPr>
            </w:pPr>
            <w:proofErr w:type="spellStart"/>
            <w:r w:rsidRPr="00B51598">
              <w:rPr>
                <w:rFonts w:ascii="Arial" w:hAnsi="Arial" w:cs="Arial"/>
                <w:sz w:val="20"/>
              </w:rPr>
              <w:t>Sv</w:t>
            </w:r>
            <w:proofErr w:type="spellEnd"/>
          </w:p>
        </w:tc>
        <w:tc>
          <w:tcPr>
            <w:tcW w:w="900" w:type="dxa"/>
            <w:tcBorders>
              <w:top w:val="single" w:sz="4" w:space="0" w:color="auto"/>
              <w:bottom w:val="single" w:sz="18" w:space="0" w:color="auto"/>
            </w:tcBorders>
            <w:shd w:val="clear" w:color="auto" w:fill="999999"/>
          </w:tcPr>
          <w:p w14:paraId="4EB29078"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Gr</w:t>
            </w:r>
          </w:p>
        </w:tc>
      </w:tr>
      <w:tr w:rsidR="000A7C51" w:rsidRPr="00B51598" w14:paraId="4EB2907C" w14:textId="77777777" w:rsidTr="005E35DE">
        <w:trPr>
          <w:cantSplit/>
        </w:trPr>
        <w:tc>
          <w:tcPr>
            <w:tcW w:w="2967" w:type="dxa"/>
            <w:tcBorders>
              <w:top w:val="single" w:sz="18" w:space="0" w:color="auto"/>
              <w:bottom w:val="single" w:sz="4" w:space="0" w:color="auto"/>
              <w:right w:val="nil"/>
            </w:tcBorders>
          </w:tcPr>
          <w:p w14:paraId="4EB2907A" w14:textId="77777777" w:rsidR="000A7C51" w:rsidRPr="00B51598" w:rsidRDefault="000A7C51" w:rsidP="005E35DE">
            <w:pPr>
              <w:ind w:right="98"/>
              <w:rPr>
                <w:rFonts w:ascii="Arial" w:hAnsi="Arial" w:cs="Arial"/>
                <w:i/>
                <w:iCs/>
                <w:sz w:val="20"/>
                <w:szCs w:val="20"/>
              </w:rPr>
            </w:pPr>
            <w:r w:rsidRPr="00B51598">
              <w:rPr>
                <w:rFonts w:ascii="Arial" w:hAnsi="Arial" w:cs="Arial"/>
                <w:b/>
                <w:bCs/>
                <w:sz w:val="20"/>
                <w:szCs w:val="20"/>
              </w:rPr>
              <w:t>Fyrirtæki</w:t>
            </w:r>
          </w:p>
        </w:tc>
        <w:tc>
          <w:tcPr>
            <w:tcW w:w="3060" w:type="dxa"/>
            <w:gridSpan w:val="3"/>
            <w:tcBorders>
              <w:top w:val="single" w:sz="18" w:space="0" w:color="auto"/>
              <w:left w:val="nil"/>
              <w:bottom w:val="single" w:sz="4" w:space="0" w:color="auto"/>
            </w:tcBorders>
          </w:tcPr>
          <w:p w14:paraId="4EB2907B" w14:textId="77777777" w:rsidR="000A7C51" w:rsidRPr="00B51598" w:rsidRDefault="000A7C51" w:rsidP="005E35DE">
            <w:pPr>
              <w:ind w:right="98"/>
              <w:jc w:val="center"/>
              <w:rPr>
                <w:rFonts w:ascii="Arial" w:hAnsi="Arial" w:cs="Arial"/>
                <w:sz w:val="20"/>
                <w:szCs w:val="20"/>
              </w:rPr>
            </w:pPr>
            <w:r w:rsidRPr="00B51598">
              <w:rPr>
                <w:rFonts w:ascii="Arial" w:hAnsi="Arial" w:cs="Arial"/>
                <w:i/>
                <w:iCs/>
                <w:sz w:val="20"/>
                <w:szCs w:val="20"/>
              </w:rPr>
              <w:t>Eldri litir</w:t>
            </w:r>
          </w:p>
        </w:tc>
      </w:tr>
      <w:tr w:rsidR="000A7C51" w:rsidRPr="00B51598" w14:paraId="4EB29081" w14:textId="77777777" w:rsidTr="005E35DE">
        <w:tc>
          <w:tcPr>
            <w:tcW w:w="2967" w:type="dxa"/>
            <w:tcBorders>
              <w:top w:val="single" w:sz="4" w:space="0" w:color="auto"/>
            </w:tcBorders>
          </w:tcPr>
          <w:p w14:paraId="4EB2907D"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Hitaveita Suðurnesja</w:t>
            </w:r>
          </w:p>
        </w:tc>
        <w:tc>
          <w:tcPr>
            <w:tcW w:w="1080" w:type="dxa"/>
            <w:tcBorders>
              <w:top w:val="single" w:sz="4" w:space="0" w:color="auto"/>
              <w:bottom w:val="single" w:sz="4" w:space="0" w:color="auto"/>
            </w:tcBorders>
            <w:shd w:val="clear" w:color="auto" w:fill="3366FF"/>
          </w:tcPr>
          <w:p w14:paraId="4EB2907E"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Bl</w:t>
            </w:r>
          </w:p>
        </w:tc>
        <w:tc>
          <w:tcPr>
            <w:tcW w:w="1080" w:type="dxa"/>
            <w:tcBorders>
              <w:top w:val="single" w:sz="4" w:space="0" w:color="auto"/>
              <w:bottom w:val="single" w:sz="4" w:space="0" w:color="auto"/>
            </w:tcBorders>
            <w:shd w:val="clear" w:color="auto" w:fill="996633"/>
          </w:tcPr>
          <w:p w14:paraId="4EB2907F"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Br</w:t>
            </w:r>
          </w:p>
        </w:tc>
        <w:tc>
          <w:tcPr>
            <w:tcW w:w="900" w:type="dxa"/>
            <w:tcBorders>
              <w:top w:val="single" w:sz="4" w:space="0" w:color="auto"/>
              <w:bottom w:val="single" w:sz="4" w:space="0" w:color="auto"/>
            </w:tcBorders>
            <w:shd w:val="clear" w:color="auto" w:fill="000000"/>
          </w:tcPr>
          <w:p w14:paraId="4EB29080" w14:textId="77777777" w:rsidR="000A7C51" w:rsidRPr="00B51598" w:rsidRDefault="000A7C51" w:rsidP="005E35DE">
            <w:pPr>
              <w:pStyle w:val="Heading7"/>
              <w:jc w:val="center"/>
              <w:rPr>
                <w:rFonts w:ascii="Arial" w:hAnsi="Arial" w:cs="Arial"/>
                <w:sz w:val="20"/>
              </w:rPr>
            </w:pPr>
            <w:proofErr w:type="spellStart"/>
            <w:r w:rsidRPr="00B51598">
              <w:rPr>
                <w:rFonts w:ascii="Arial" w:hAnsi="Arial" w:cs="Arial"/>
                <w:sz w:val="20"/>
              </w:rPr>
              <w:t>Sv</w:t>
            </w:r>
            <w:proofErr w:type="spellEnd"/>
          </w:p>
        </w:tc>
      </w:tr>
      <w:tr w:rsidR="000A7C51" w:rsidRPr="00B51598" w14:paraId="4EB29086" w14:textId="77777777" w:rsidTr="005E35DE">
        <w:tc>
          <w:tcPr>
            <w:tcW w:w="2967" w:type="dxa"/>
          </w:tcPr>
          <w:p w14:paraId="4EB29082"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 Hafnarfirði</w:t>
            </w:r>
          </w:p>
        </w:tc>
        <w:tc>
          <w:tcPr>
            <w:tcW w:w="1080" w:type="dxa"/>
            <w:shd w:val="clear" w:color="auto" w:fill="996633"/>
          </w:tcPr>
          <w:p w14:paraId="4EB29083"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Br</w:t>
            </w:r>
          </w:p>
        </w:tc>
        <w:tc>
          <w:tcPr>
            <w:tcW w:w="1080" w:type="dxa"/>
            <w:shd w:val="clear" w:color="auto" w:fill="000000"/>
          </w:tcPr>
          <w:p w14:paraId="4EB29084" w14:textId="77777777" w:rsidR="000A7C51" w:rsidRPr="00B51598" w:rsidRDefault="000A7C51" w:rsidP="005E35DE">
            <w:pPr>
              <w:pStyle w:val="Heading7"/>
              <w:jc w:val="center"/>
              <w:rPr>
                <w:rFonts w:ascii="Arial" w:hAnsi="Arial" w:cs="Arial"/>
                <w:sz w:val="20"/>
              </w:rPr>
            </w:pPr>
            <w:proofErr w:type="spellStart"/>
            <w:r w:rsidRPr="00B51598">
              <w:rPr>
                <w:rFonts w:ascii="Arial" w:hAnsi="Arial" w:cs="Arial"/>
                <w:sz w:val="20"/>
              </w:rPr>
              <w:t>Sv</w:t>
            </w:r>
            <w:proofErr w:type="spellEnd"/>
          </w:p>
        </w:tc>
        <w:tc>
          <w:tcPr>
            <w:tcW w:w="900" w:type="dxa"/>
            <w:shd w:val="clear" w:color="auto" w:fill="3366FF"/>
          </w:tcPr>
          <w:p w14:paraId="4EB29085"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Bl</w:t>
            </w:r>
          </w:p>
        </w:tc>
      </w:tr>
      <w:tr w:rsidR="000A7C51" w:rsidRPr="00B51598" w14:paraId="4EB2908B" w14:textId="77777777" w:rsidTr="005E35DE">
        <w:tc>
          <w:tcPr>
            <w:tcW w:w="2967" w:type="dxa"/>
          </w:tcPr>
          <w:p w14:paraId="4EB29087"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 Vestmannaeyjum</w:t>
            </w:r>
          </w:p>
        </w:tc>
        <w:tc>
          <w:tcPr>
            <w:tcW w:w="1080" w:type="dxa"/>
            <w:tcBorders>
              <w:bottom w:val="single" w:sz="4" w:space="0" w:color="auto"/>
            </w:tcBorders>
            <w:shd w:val="clear" w:color="auto" w:fill="996633"/>
          </w:tcPr>
          <w:p w14:paraId="4EB29088"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Br</w:t>
            </w:r>
            <w:proofErr w:type="spellEnd"/>
          </w:p>
        </w:tc>
        <w:tc>
          <w:tcPr>
            <w:tcW w:w="1080" w:type="dxa"/>
            <w:tcBorders>
              <w:bottom w:val="single" w:sz="4" w:space="0" w:color="auto"/>
            </w:tcBorders>
            <w:shd w:val="clear" w:color="auto" w:fill="000000"/>
          </w:tcPr>
          <w:p w14:paraId="4EB29089"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Sv</w:t>
            </w:r>
            <w:proofErr w:type="spellEnd"/>
          </w:p>
        </w:tc>
        <w:tc>
          <w:tcPr>
            <w:tcW w:w="900" w:type="dxa"/>
            <w:shd w:val="clear" w:color="auto" w:fill="3366FF"/>
          </w:tcPr>
          <w:p w14:paraId="4EB2908A"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Bl</w:t>
            </w:r>
            <w:proofErr w:type="spellEnd"/>
          </w:p>
        </w:tc>
      </w:tr>
      <w:tr w:rsidR="000A7C51" w:rsidRPr="00B51598" w14:paraId="4EB29090" w14:textId="77777777" w:rsidTr="005E35DE">
        <w:tc>
          <w:tcPr>
            <w:tcW w:w="2967" w:type="dxa"/>
          </w:tcPr>
          <w:p w14:paraId="4EB2908C"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Orkubú Vestfjarða</w:t>
            </w:r>
          </w:p>
        </w:tc>
        <w:tc>
          <w:tcPr>
            <w:tcW w:w="1080" w:type="dxa"/>
            <w:shd w:val="clear" w:color="auto" w:fill="000000"/>
          </w:tcPr>
          <w:p w14:paraId="4EB2908D" w14:textId="77777777" w:rsidR="000A7C51" w:rsidRPr="00B51598" w:rsidRDefault="000A7C51" w:rsidP="005E35DE">
            <w:pPr>
              <w:pStyle w:val="Heading7"/>
              <w:jc w:val="center"/>
              <w:rPr>
                <w:rFonts w:ascii="Arial" w:hAnsi="Arial" w:cs="Arial"/>
                <w:sz w:val="20"/>
              </w:rPr>
            </w:pPr>
            <w:proofErr w:type="spellStart"/>
            <w:r w:rsidRPr="00B51598">
              <w:rPr>
                <w:rFonts w:ascii="Arial" w:hAnsi="Arial" w:cs="Arial"/>
                <w:sz w:val="20"/>
              </w:rPr>
              <w:t>Sv</w:t>
            </w:r>
            <w:proofErr w:type="spellEnd"/>
          </w:p>
        </w:tc>
        <w:tc>
          <w:tcPr>
            <w:tcW w:w="1080" w:type="dxa"/>
            <w:shd w:val="clear" w:color="auto" w:fill="996633"/>
          </w:tcPr>
          <w:p w14:paraId="4EB2908E"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Br</w:t>
            </w:r>
          </w:p>
        </w:tc>
        <w:tc>
          <w:tcPr>
            <w:tcW w:w="900" w:type="dxa"/>
            <w:shd w:val="clear" w:color="auto" w:fill="3366FF"/>
          </w:tcPr>
          <w:p w14:paraId="4EB2908F"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Bl</w:t>
            </w:r>
            <w:proofErr w:type="spellEnd"/>
          </w:p>
        </w:tc>
      </w:tr>
      <w:tr w:rsidR="000A7C51" w:rsidRPr="00B51598" w14:paraId="4EB29095" w14:textId="77777777" w:rsidTr="005E35DE">
        <w:tc>
          <w:tcPr>
            <w:tcW w:w="2967" w:type="dxa"/>
          </w:tcPr>
          <w:p w14:paraId="4EB29091"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Orkuveita Húsavíkur</w:t>
            </w:r>
          </w:p>
        </w:tc>
        <w:tc>
          <w:tcPr>
            <w:tcW w:w="1080" w:type="dxa"/>
            <w:tcBorders>
              <w:bottom w:val="single" w:sz="4" w:space="0" w:color="auto"/>
            </w:tcBorders>
            <w:shd w:val="clear" w:color="auto" w:fill="000000"/>
          </w:tcPr>
          <w:p w14:paraId="4EB29092"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Sv</w:t>
            </w:r>
            <w:proofErr w:type="spellEnd"/>
          </w:p>
        </w:tc>
        <w:tc>
          <w:tcPr>
            <w:tcW w:w="1080" w:type="dxa"/>
            <w:tcBorders>
              <w:bottom w:val="single" w:sz="4" w:space="0" w:color="auto"/>
            </w:tcBorders>
            <w:shd w:val="clear" w:color="auto" w:fill="996633"/>
          </w:tcPr>
          <w:p w14:paraId="4EB29093"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Br</w:t>
            </w:r>
            <w:proofErr w:type="spellEnd"/>
          </w:p>
        </w:tc>
        <w:tc>
          <w:tcPr>
            <w:tcW w:w="900" w:type="dxa"/>
            <w:tcBorders>
              <w:bottom w:val="single" w:sz="4" w:space="0" w:color="auto"/>
            </w:tcBorders>
            <w:shd w:val="clear" w:color="auto" w:fill="3366FF"/>
          </w:tcPr>
          <w:p w14:paraId="4EB29094"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Bl</w:t>
            </w:r>
            <w:proofErr w:type="spellEnd"/>
          </w:p>
        </w:tc>
      </w:tr>
      <w:tr w:rsidR="000A7C51" w:rsidRPr="00B51598" w14:paraId="4EB2909A" w14:textId="77777777" w:rsidTr="005E35DE">
        <w:tc>
          <w:tcPr>
            <w:tcW w:w="2967" w:type="dxa"/>
          </w:tcPr>
          <w:p w14:paraId="4EB29096"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Orkuveita Reykjavíkur</w:t>
            </w:r>
          </w:p>
        </w:tc>
        <w:tc>
          <w:tcPr>
            <w:tcW w:w="1080" w:type="dxa"/>
            <w:tcBorders>
              <w:bottom w:val="single" w:sz="4" w:space="0" w:color="auto"/>
            </w:tcBorders>
            <w:shd w:val="clear" w:color="auto" w:fill="3366FF"/>
          </w:tcPr>
          <w:p w14:paraId="4EB29097"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Bl</w:t>
            </w:r>
          </w:p>
        </w:tc>
        <w:tc>
          <w:tcPr>
            <w:tcW w:w="1080" w:type="dxa"/>
            <w:tcBorders>
              <w:bottom w:val="single" w:sz="4" w:space="0" w:color="auto"/>
            </w:tcBorders>
            <w:shd w:val="clear" w:color="auto" w:fill="000000"/>
          </w:tcPr>
          <w:p w14:paraId="4EB29098" w14:textId="77777777" w:rsidR="000A7C51" w:rsidRPr="00B51598" w:rsidRDefault="000A7C51" w:rsidP="005E35DE">
            <w:pPr>
              <w:pStyle w:val="Heading7"/>
              <w:jc w:val="center"/>
              <w:rPr>
                <w:rFonts w:ascii="Arial" w:hAnsi="Arial" w:cs="Arial"/>
                <w:sz w:val="20"/>
              </w:rPr>
            </w:pPr>
            <w:proofErr w:type="spellStart"/>
            <w:r w:rsidRPr="00B51598">
              <w:rPr>
                <w:rFonts w:ascii="Arial" w:hAnsi="Arial" w:cs="Arial"/>
                <w:sz w:val="20"/>
              </w:rPr>
              <w:t>Sv</w:t>
            </w:r>
            <w:proofErr w:type="spellEnd"/>
          </w:p>
        </w:tc>
        <w:tc>
          <w:tcPr>
            <w:tcW w:w="900" w:type="dxa"/>
            <w:tcBorders>
              <w:bottom w:val="single" w:sz="4" w:space="0" w:color="auto"/>
            </w:tcBorders>
            <w:shd w:val="clear" w:color="auto" w:fill="996633"/>
          </w:tcPr>
          <w:p w14:paraId="4EB29099"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Br</w:t>
            </w:r>
          </w:p>
        </w:tc>
      </w:tr>
      <w:tr w:rsidR="000A7C51" w:rsidRPr="00B51598" w14:paraId="4EB2909F" w14:textId="77777777" w:rsidTr="005E35DE">
        <w:tc>
          <w:tcPr>
            <w:tcW w:w="2967" w:type="dxa"/>
          </w:tcPr>
          <w:p w14:paraId="4EB2909B"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 Akranesi</w:t>
            </w:r>
          </w:p>
        </w:tc>
        <w:tc>
          <w:tcPr>
            <w:tcW w:w="1080" w:type="dxa"/>
            <w:tcBorders>
              <w:bottom w:val="single" w:sz="4" w:space="0" w:color="auto"/>
            </w:tcBorders>
            <w:shd w:val="clear" w:color="auto" w:fill="000000"/>
          </w:tcPr>
          <w:p w14:paraId="4EB2909C" w14:textId="77777777" w:rsidR="000A7C51" w:rsidRPr="00B51598" w:rsidRDefault="000A7C51" w:rsidP="005E35DE">
            <w:pPr>
              <w:pStyle w:val="Heading7"/>
              <w:jc w:val="center"/>
              <w:rPr>
                <w:rFonts w:ascii="Arial" w:hAnsi="Arial" w:cs="Arial"/>
                <w:sz w:val="20"/>
              </w:rPr>
            </w:pPr>
            <w:proofErr w:type="spellStart"/>
            <w:r w:rsidRPr="00B51598">
              <w:rPr>
                <w:rFonts w:ascii="Arial" w:hAnsi="Arial" w:cs="Arial"/>
                <w:sz w:val="20"/>
              </w:rPr>
              <w:t>Sv</w:t>
            </w:r>
            <w:proofErr w:type="spellEnd"/>
          </w:p>
        </w:tc>
        <w:tc>
          <w:tcPr>
            <w:tcW w:w="1080" w:type="dxa"/>
            <w:shd w:val="clear" w:color="auto" w:fill="996633"/>
          </w:tcPr>
          <w:p w14:paraId="4EB2909D"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Br</w:t>
            </w:r>
          </w:p>
        </w:tc>
        <w:tc>
          <w:tcPr>
            <w:tcW w:w="900" w:type="dxa"/>
            <w:shd w:val="clear" w:color="auto" w:fill="3366FF"/>
          </w:tcPr>
          <w:p w14:paraId="4EB2909E"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Bl</w:t>
            </w:r>
          </w:p>
        </w:tc>
      </w:tr>
      <w:tr w:rsidR="000A7C51" w:rsidRPr="00B51598" w14:paraId="4EB290A4" w14:textId="77777777" w:rsidTr="005E35DE">
        <w:tc>
          <w:tcPr>
            <w:tcW w:w="2967" w:type="dxa"/>
          </w:tcPr>
          <w:p w14:paraId="4EB290A0"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Norðurorka</w:t>
            </w:r>
          </w:p>
        </w:tc>
        <w:tc>
          <w:tcPr>
            <w:tcW w:w="1080" w:type="dxa"/>
            <w:shd w:val="clear" w:color="auto" w:fill="000000"/>
          </w:tcPr>
          <w:p w14:paraId="4EB290A1" w14:textId="77777777" w:rsidR="000A7C51" w:rsidRPr="00B51598" w:rsidRDefault="000A7C51" w:rsidP="005E35DE">
            <w:pPr>
              <w:pStyle w:val="Heading7"/>
              <w:jc w:val="center"/>
              <w:rPr>
                <w:rFonts w:ascii="Arial" w:hAnsi="Arial" w:cs="Arial"/>
                <w:sz w:val="20"/>
              </w:rPr>
            </w:pPr>
            <w:proofErr w:type="spellStart"/>
            <w:r w:rsidRPr="00B51598">
              <w:rPr>
                <w:rFonts w:ascii="Arial" w:hAnsi="Arial" w:cs="Arial"/>
                <w:sz w:val="20"/>
              </w:rPr>
              <w:t>Sv</w:t>
            </w:r>
            <w:proofErr w:type="spellEnd"/>
          </w:p>
        </w:tc>
        <w:tc>
          <w:tcPr>
            <w:tcW w:w="1080" w:type="dxa"/>
            <w:shd w:val="clear" w:color="auto" w:fill="996633"/>
          </w:tcPr>
          <w:p w14:paraId="4EB290A2"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Br</w:t>
            </w:r>
            <w:proofErr w:type="spellEnd"/>
          </w:p>
        </w:tc>
        <w:tc>
          <w:tcPr>
            <w:tcW w:w="900" w:type="dxa"/>
            <w:shd w:val="clear" w:color="auto" w:fill="3366FF"/>
          </w:tcPr>
          <w:p w14:paraId="4EB290A3"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Bl</w:t>
            </w:r>
            <w:proofErr w:type="spellEnd"/>
          </w:p>
        </w:tc>
      </w:tr>
      <w:tr w:rsidR="000A7C51" w:rsidRPr="00B51598" w14:paraId="4EB290A9" w14:textId="77777777" w:rsidTr="005E35DE">
        <w:tc>
          <w:tcPr>
            <w:tcW w:w="2967" w:type="dxa"/>
          </w:tcPr>
          <w:p w14:paraId="4EB290A5"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Rafveita Reyðarfjarðar</w:t>
            </w:r>
          </w:p>
        </w:tc>
        <w:tc>
          <w:tcPr>
            <w:tcW w:w="1080" w:type="dxa"/>
            <w:shd w:val="clear" w:color="auto" w:fill="000000"/>
          </w:tcPr>
          <w:p w14:paraId="4EB290A6"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Sv</w:t>
            </w:r>
            <w:proofErr w:type="spellEnd"/>
          </w:p>
        </w:tc>
        <w:tc>
          <w:tcPr>
            <w:tcW w:w="1080" w:type="dxa"/>
            <w:shd w:val="clear" w:color="auto" w:fill="996633"/>
          </w:tcPr>
          <w:p w14:paraId="4EB290A7"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Br</w:t>
            </w:r>
            <w:proofErr w:type="spellEnd"/>
          </w:p>
        </w:tc>
        <w:tc>
          <w:tcPr>
            <w:tcW w:w="900" w:type="dxa"/>
            <w:shd w:val="clear" w:color="auto" w:fill="3366FF"/>
          </w:tcPr>
          <w:p w14:paraId="4EB290A8"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Bl</w:t>
            </w:r>
            <w:proofErr w:type="spellEnd"/>
          </w:p>
        </w:tc>
      </w:tr>
      <w:tr w:rsidR="000A7C51" w:rsidRPr="00B51598" w14:paraId="4EB290AE" w14:textId="77777777" w:rsidTr="005E35DE">
        <w:tc>
          <w:tcPr>
            <w:tcW w:w="2967" w:type="dxa"/>
          </w:tcPr>
          <w:p w14:paraId="4EB290AA"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Rarik</w:t>
            </w:r>
          </w:p>
        </w:tc>
        <w:tc>
          <w:tcPr>
            <w:tcW w:w="1080" w:type="dxa"/>
            <w:shd w:val="clear" w:color="auto" w:fill="000000"/>
          </w:tcPr>
          <w:p w14:paraId="4EB290AB"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Sv</w:t>
            </w:r>
            <w:proofErr w:type="spellEnd"/>
          </w:p>
        </w:tc>
        <w:tc>
          <w:tcPr>
            <w:tcW w:w="1080" w:type="dxa"/>
            <w:shd w:val="clear" w:color="auto" w:fill="996633"/>
          </w:tcPr>
          <w:p w14:paraId="4EB290AC"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Br</w:t>
            </w:r>
            <w:proofErr w:type="spellEnd"/>
          </w:p>
        </w:tc>
        <w:tc>
          <w:tcPr>
            <w:tcW w:w="900" w:type="dxa"/>
            <w:shd w:val="clear" w:color="auto" w:fill="3366FF"/>
          </w:tcPr>
          <w:p w14:paraId="4EB290AD"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Bl</w:t>
            </w:r>
            <w:proofErr w:type="spellEnd"/>
          </w:p>
        </w:tc>
      </w:tr>
      <w:tr w:rsidR="000A7C51" w:rsidRPr="00B51598" w14:paraId="4EB290B3" w14:textId="77777777" w:rsidTr="005E35DE">
        <w:tc>
          <w:tcPr>
            <w:tcW w:w="2967" w:type="dxa"/>
          </w:tcPr>
          <w:p w14:paraId="4EB290AF" w14:textId="77777777" w:rsidR="000A7C51" w:rsidRPr="00B51598" w:rsidRDefault="000A7C51" w:rsidP="005E35DE">
            <w:pPr>
              <w:ind w:right="98"/>
              <w:rPr>
                <w:rFonts w:ascii="Arial" w:hAnsi="Arial" w:cs="Arial"/>
                <w:sz w:val="20"/>
                <w:szCs w:val="20"/>
              </w:rPr>
            </w:pPr>
            <w:r w:rsidRPr="00B51598">
              <w:rPr>
                <w:rFonts w:ascii="Arial" w:hAnsi="Arial" w:cs="Arial"/>
                <w:sz w:val="20"/>
                <w:szCs w:val="20"/>
              </w:rPr>
              <w:t>Selfossveitur</w:t>
            </w:r>
          </w:p>
        </w:tc>
        <w:tc>
          <w:tcPr>
            <w:tcW w:w="1080" w:type="dxa"/>
            <w:shd w:val="clear" w:color="auto" w:fill="000000"/>
          </w:tcPr>
          <w:p w14:paraId="4EB290B0"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Sv</w:t>
            </w:r>
            <w:proofErr w:type="spellEnd"/>
          </w:p>
        </w:tc>
        <w:tc>
          <w:tcPr>
            <w:tcW w:w="1080" w:type="dxa"/>
            <w:shd w:val="clear" w:color="auto" w:fill="996633"/>
          </w:tcPr>
          <w:p w14:paraId="4EB290B1" w14:textId="77777777" w:rsidR="000A7C51" w:rsidRPr="00B51598" w:rsidRDefault="000A7C51" w:rsidP="005E35DE">
            <w:pPr>
              <w:ind w:right="98"/>
              <w:jc w:val="center"/>
              <w:rPr>
                <w:rFonts w:ascii="Arial" w:hAnsi="Arial" w:cs="Arial"/>
                <w:b/>
                <w:bCs/>
                <w:color w:val="FFFFFF"/>
                <w:sz w:val="20"/>
                <w:szCs w:val="20"/>
              </w:rPr>
            </w:pPr>
            <w:proofErr w:type="spellStart"/>
            <w:r w:rsidRPr="00B51598">
              <w:rPr>
                <w:rFonts w:ascii="Arial" w:hAnsi="Arial" w:cs="Arial"/>
                <w:b/>
                <w:bCs/>
                <w:color w:val="FFFFFF"/>
                <w:sz w:val="20"/>
                <w:szCs w:val="20"/>
              </w:rPr>
              <w:t>Br</w:t>
            </w:r>
            <w:proofErr w:type="spellEnd"/>
          </w:p>
        </w:tc>
        <w:tc>
          <w:tcPr>
            <w:tcW w:w="900" w:type="dxa"/>
            <w:shd w:val="clear" w:color="auto" w:fill="3366FF"/>
          </w:tcPr>
          <w:p w14:paraId="4EB290B2" w14:textId="77777777" w:rsidR="000A7C51" w:rsidRPr="00B51598" w:rsidRDefault="000A7C51" w:rsidP="005E35DE">
            <w:pPr>
              <w:pStyle w:val="Heading7"/>
              <w:jc w:val="center"/>
              <w:rPr>
                <w:rFonts w:ascii="Arial" w:hAnsi="Arial" w:cs="Arial"/>
                <w:sz w:val="20"/>
              </w:rPr>
            </w:pPr>
            <w:r w:rsidRPr="00B51598">
              <w:rPr>
                <w:rFonts w:ascii="Arial" w:hAnsi="Arial" w:cs="Arial"/>
                <w:sz w:val="20"/>
              </w:rPr>
              <w:t>Bl</w:t>
            </w:r>
          </w:p>
        </w:tc>
      </w:tr>
    </w:tbl>
    <w:p w14:paraId="4EB290B4" w14:textId="77777777" w:rsidR="000A7C51" w:rsidRPr="00B51598" w:rsidRDefault="000A7C51" w:rsidP="000A7C51">
      <w:pPr>
        <w:pStyle w:val="Header"/>
        <w:tabs>
          <w:tab w:val="clear" w:pos="4153"/>
          <w:tab w:val="clear" w:pos="8306"/>
        </w:tabs>
        <w:jc w:val="both"/>
        <w:rPr>
          <w:rFonts w:ascii="Arial" w:hAnsi="Arial" w:cs="Arial"/>
          <w:b/>
          <w:bCs/>
          <w:sz w:val="20"/>
          <w:szCs w:val="20"/>
        </w:rPr>
      </w:pPr>
    </w:p>
    <w:p w14:paraId="4EB290B5" w14:textId="77777777" w:rsidR="000A7C51" w:rsidRPr="00B51598" w:rsidRDefault="000A7C51" w:rsidP="000A7C51">
      <w:pPr>
        <w:pStyle w:val="Header"/>
        <w:tabs>
          <w:tab w:val="clear" w:pos="4153"/>
          <w:tab w:val="clear" w:pos="8306"/>
        </w:tabs>
        <w:jc w:val="both"/>
        <w:rPr>
          <w:rFonts w:ascii="Arial" w:hAnsi="Arial" w:cs="Arial"/>
          <w:b/>
          <w:bCs/>
          <w:sz w:val="20"/>
          <w:szCs w:val="20"/>
        </w:rPr>
      </w:pPr>
    </w:p>
    <w:p w14:paraId="4EB290B6" w14:textId="77777777" w:rsidR="000633FF" w:rsidRPr="00B51598" w:rsidRDefault="000633FF" w:rsidP="000A7C51">
      <w:pPr>
        <w:rPr>
          <w:rFonts w:ascii="Arial" w:hAnsi="Arial" w:cs="Arial"/>
          <w:sz w:val="20"/>
          <w:szCs w:val="20"/>
        </w:rPr>
      </w:pPr>
    </w:p>
    <w:sectPr w:rsidR="000633FF" w:rsidRPr="00B51598" w:rsidSect="00842D18">
      <w:headerReference w:type="default" r:id="rId18"/>
      <w:footerReference w:type="default" r:id="rId19"/>
      <w:pgSz w:w="11907" w:h="16840" w:code="9"/>
      <w:pgMar w:top="1701" w:right="851" w:bottom="992" w:left="709" w:header="51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290BC" w14:textId="77777777" w:rsidR="00A26461" w:rsidRDefault="00A26461">
      <w:r>
        <w:separator/>
      </w:r>
    </w:p>
  </w:endnote>
  <w:endnote w:type="continuationSeparator" w:id="0">
    <w:p w14:paraId="4EB290BD" w14:textId="77777777" w:rsidR="00A26461" w:rsidRDefault="00A2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Look w:val="04A0" w:firstRow="1" w:lastRow="0" w:firstColumn="1" w:lastColumn="0" w:noHBand="0" w:noVBand="1"/>
    </w:tblPr>
    <w:tblGrid>
      <w:gridCol w:w="9290"/>
      <w:gridCol w:w="1057"/>
    </w:tblGrid>
    <w:tr w:rsidR="00D81A60" w:rsidRPr="00FA0CB5" w14:paraId="43492961" w14:textId="77777777" w:rsidTr="00407566">
      <w:tc>
        <w:tcPr>
          <w:tcW w:w="12582" w:type="dxa"/>
          <w:tcBorders>
            <w:right w:val="single" w:sz="4" w:space="0" w:color="auto"/>
          </w:tcBorders>
        </w:tcPr>
        <w:p w14:paraId="472479D0" w14:textId="5A768F9E" w:rsidR="00D81A60" w:rsidRPr="00EF7C08" w:rsidRDefault="00D81A60" w:rsidP="00407566">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A8907954-E98D-488C-AA32-ABB1E940C7FB}"/>
              <w:text/>
            </w:sdtPr>
            <w:sdtEndPr/>
            <w:sdtContent>
              <w:r w:rsidR="00404E71">
                <w:rPr>
                  <w:rFonts w:ascii="Arial" w:hAnsi="Arial" w:cs="Arial"/>
                  <w:sz w:val="16"/>
                  <w:szCs w:val="16"/>
                </w:rPr>
                <w:t>Jón Trausti Kárason (hann - he/him)</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1849213646"/>
              <w:placeholder>
                <w:docPart w:val="32F161C480C44F72801EB5C7521742F1"/>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A8907954-E98D-488C-AA32-ABB1E940C7FB}"/>
              <w:date w:fullDate="2020-10-30T15:26:00Z">
                <w:dateFormat w:val="d.M.yyyy"/>
                <w:lid w:val="is-IS"/>
                <w:storeMappedDataAs w:val="dateTime"/>
                <w:calendar w:val="gregorian"/>
              </w:date>
            </w:sdtPr>
            <w:sdtEndPr/>
            <w:sdtContent>
              <w:r w:rsidR="00404E71">
                <w:rPr>
                  <w:rFonts w:ascii="Arial" w:hAnsi="Arial" w:cs="Arial"/>
                  <w:sz w:val="16"/>
                  <w:szCs w:val="16"/>
                </w:rPr>
                <w:t>30.10.2020</w:t>
              </w:r>
            </w:sdtContent>
          </w:sdt>
        </w:p>
      </w:tc>
      <w:tc>
        <w:tcPr>
          <w:tcW w:w="1638" w:type="dxa"/>
          <w:tcBorders>
            <w:top w:val="single" w:sz="4" w:space="0" w:color="auto"/>
            <w:left w:val="single" w:sz="4" w:space="0" w:color="auto"/>
          </w:tcBorders>
        </w:tcPr>
        <w:p w14:paraId="5D620BC9" w14:textId="77777777" w:rsidR="00D81A60" w:rsidRPr="00EF7C08" w:rsidRDefault="00D81A60" w:rsidP="00407566">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2</w:t>
          </w:r>
          <w:r w:rsidRPr="00AC08B6">
            <w:rPr>
              <w:rFonts w:ascii="Arial" w:hAnsi="Arial" w:cs="Arial"/>
              <w:b/>
              <w:bCs/>
              <w:sz w:val="16"/>
              <w:szCs w:val="16"/>
            </w:rPr>
            <w:fldChar w:fldCharType="end"/>
          </w:r>
        </w:p>
        <w:p w14:paraId="156AF517" w14:textId="77777777" w:rsidR="00D81A60" w:rsidRPr="00EF7C08" w:rsidRDefault="00D81A60" w:rsidP="00407566">
          <w:pPr>
            <w:pStyle w:val="Footer"/>
            <w:rPr>
              <w:rFonts w:ascii="Arial" w:hAnsi="Arial" w:cs="Arial"/>
              <w:sz w:val="16"/>
              <w:szCs w:val="16"/>
            </w:rPr>
          </w:pPr>
        </w:p>
      </w:tc>
    </w:tr>
  </w:tbl>
  <w:p w14:paraId="4EB290CA" w14:textId="77777777" w:rsidR="00331A37" w:rsidRPr="00D81A60" w:rsidRDefault="00331A37" w:rsidP="00D8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290BA" w14:textId="77777777" w:rsidR="00A26461" w:rsidRDefault="00A26461">
      <w:r>
        <w:separator/>
      </w:r>
    </w:p>
  </w:footnote>
  <w:footnote w:type="continuationSeparator" w:id="0">
    <w:p w14:paraId="4EB290BB" w14:textId="77777777" w:rsidR="00A26461" w:rsidRDefault="00A2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D81A60" w:rsidRPr="00E708AF" w14:paraId="3EEE1E47" w14:textId="77777777" w:rsidTr="00407566">
      <w:trPr>
        <w:trHeight w:val="637"/>
      </w:trPr>
      <w:tc>
        <w:tcPr>
          <w:tcW w:w="9214" w:type="dxa"/>
        </w:tcPr>
        <w:p w14:paraId="123FB76D" w14:textId="15C9E274" w:rsidR="00D81A60" w:rsidRPr="006D2042" w:rsidRDefault="00D81A60" w:rsidP="00407566">
          <w:pPr>
            <w:pStyle w:val="Header"/>
            <w:jc w:val="right"/>
            <w:rPr>
              <w:rFonts w:ascii="Arial" w:hAnsi="Arial" w:cs="Arial"/>
              <w:b/>
              <w:bCs/>
              <w:caps/>
              <w:sz w:val="28"/>
              <w:szCs w:val="20"/>
            </w:rPr>
          </w:pPr>
          <w:bookmarkStart w:id="0" w:name="_Hlk18923815"/>
          <w:bookmarkStart w:id="1" w:name="_Hlk18925146"/>
          <w:bookmarkStart w:id="2" w:name="_Hlk18925147"/>
          <w:r>
            <w:rPr>
              <w:rFonts w:ascii="Arial" w:hAnsi="Arial" w:cs="Arial"/>
              <w:noProof/>
              <w:lang w:eastAsia="is-IS"/>
            </w:rPr>
            <w:drawing>
              <wp:anchor distT="0" distB="0" distL="114300" distR="114300" simplePos="0" relativeHeight="251659264" behindDoc="0" locked="0" layoutInCell="1" allowOverlap="1" wp14:anchorId="03AAEE4F" wp14:editId="4F84EF17">
                <wp:simplePos x="0" y="0"/>
                <wp:positionH relativeFrom="column">
                  <wp:posOffset>0</wp:posOffset>
                </wp:positionH>
                <wp:positionV relativeFrom="paragraph">
                  <wp:posOffset>-155575</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0"/>
            </w:rPr>
            <w:t xml:space="preserve"> </w:t>
          </w:r>
          <w:sdt>
            <w:sdtPr>
              <w:rPr>
                <w:rFonts w:ascii="Arial" w:hAnsi="Arial"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A8907954-E98D-488C-AA32-ABB1E940C7FB}"/>
              <w:text w:multiLine="1"/>
            </w:sdtPr>
            <w:sdtEndPr/>
            <w:sdtContent>
              <w:r>
                <w:rPr>
                  <w:rFonts w:ascii="Arial" w:hAnsi="Arial" w:cs="Arial"/>
                  <w:b/>
                  <w:bCs/>
                  <w:caps/>
                  <w:sz w:val="28"/>
                  <w:szCs w:val="20"/>
                </w:rPr>
                <w:t>Rafveita</w:t>
              </w:r>
            </w:sdtContent>
          </w:sdt>
          <w:r w:rsidRPr="006D2042">
            <w:rPr>
              <w:rFonts w:ascii="Arial" w:hAnsi="Arial" w:cs="Arial"/>
              <w:b/>
              <w:bCs/>
              <w:caps/>
              <w:sz w:val="28"/>
              <w:szCs w:val="20"/>
            </w:rPr>
            <w:t xml:space="preserve">  </w:t>
          </w:r>
        </w:p>
        <w:p w14:paraId="316C8C51" w14:textId="2B97DABA" w:rsidR="00D81A60" w:rsidRPr="006D2042" w:rsidRDefault="00D81A60" w:rsidP="00D81A60">
          <w:pPr>
            <w:pStyle w:val="NR1StyleHeading8CalibriDarkRed"/>
            <w:tabs>
              <w:tab w:val="right" w:pos="7677"/>
            </w:tabs>
            <w:ind w:left="1843" w:hanging="829"/>
            <w:jc w:val="right"/>
            <w:rPr>
              <w:rFonts w:ascii="Arial" w:hAnsi="Arial" w:cs="Arial"/>
              <w:caps/>
              <w:color w:val="auto"/>
            </w:rPr>
          </w:pPr>
          <w:r w:rsidRPr="006D2042">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Litamerking og fasaröðun lágspennustrengja</w:t>
              </w:r>
            </w:sdtContent>
          </w:sdt>
        </w:p>
      </w:tc>
      <w:tc>
        <w:tcPr>
          <w:tcW w:w="5636" w:type="dxa"/>
        </w:tcPr>
        <w:p w14:paraId="2C4FD05A" w14:textId="77777777" w:rsidR="00D81A60" w:rsidRPr="006D2042" w:rsidRDefault="00D81A60" w:rsidP="00407566">
          <w:pPr>
            <w:pStyle w:val="Header"/>
            <w:rPr>
              <w:rFonts w:ascii="Arial" w:hAnsi="Arial" w:cs="Arial"/>
              <w:b/>
              <w:caps/>
              <w:sz w:val="28"/>
              <w:szCs w:val="28"/>
            </w:rPr>
          </w:pPr>
        </w:p>
        <w:p w14:paraId="0CF8C6C5" w14:textId="5B81EEA0" w:rsidR="00D81A60" w:rsidRPr="006D2042" w:rsidRDefault="00404E71" w:rsidP="00407566">
          <w:pPr>
            <w:pStyle w:val="Header"/>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A8907954-E98D-488C-AA32-ABB1E940C7FB}"/>
              <w:text/>
            </w:sdtPr>
            <w:sdtEndPr/>
            <w:sdtContent>
              <w:r w:rsidR="00D81A60">
                <w:rPr>
                  <w:rFonts w:ascii="Arial" w:hAnsi="Arial" w:cs="Arial"/>
                  <w:b/>
                  <w:caps/>
                  <w:sz w:val="28"/>
                  <w:szCs w:val="28"/>
                </w:rPr>
                <w:t>LBV-202</w:t>
              </w:r>
            </w:sdtContent>
          </w:sdt>
          <w:r w:rsidR="00D81A60" w:rsidRPr="006D2042">
            <w:rPr>
              <w:rFonts w:ascii="Arial" w:hAnsi="Arial" w:cs="Arial"/>
              <w:b/>
              <w:caps/>
              <w:sz w:val="28"/>
              <w:szCs w:val="28"/>
            </w:rPr>
            <w:t>-</w:t>
          </w:r>
          <w:sdt>
            <w:sdtPr>
              <w:rPr>
                <w:rFonts w:ascii="Arial" w:hAnsi="Arial" w:cs="Arial"/>
                <w:b/>
                <w:caps/>
                <w:sz w:val="28"/>
                <w:szCs w:val="28"/>
              </w:rPr>
              <w:alias w:val="Útgáfunúmer"/>
              <w:tag w:val="HBUtgafa"/>
              <w:id w:val="-1193527644"/>
              <w:placeholder>
                <w:docPart w:val="D3A0C3D4AE63406983511450993AD27D"/>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A8907954-E98D-488C-AA32-ABB1E940C7FB}"/>
              <w:text/>
            </w:sdtPr>
            <w:sdtEndPr/>
            <w:sdtContent>
              <w:r>
                <w:rPr>
                  <w:rFonts w:ascii="Arial" w:hAnsi="Arial" w:cs="Arial"/>
                  <w:b/>
                  <w:caps/>
                  <w:sz w:val="28"/>
                  <w:szCs w:val="28"/>
                </w:rPr>
                <w:t>9.0</w:t>
              </w:r>
            </w:sdtContent>
          </w:sdt>
        </w:p>
      </w:tc>
    </w:tr>
    <w:bookmarkEnd w:id="0"/>
    <w:bookmarkEnd w:id="1"/>
    <w:bookmarkEnd w:id="2"/>
  </w:tbl>
  <w:p w14:paraId="4EB290C3" w14:textId="56FD22C0" w:rsidR="00331A37" w:rsidRPr="00D81A60" w:rsidRDefault="00331A37" w:rsidP="00D81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8820644"/>
    <w:lvl w:ilvl="0">
      <w:start w:val="1"/>
      <w:numFmt w:val="decimal"/>
      <w:pStyle w:val="ListNumber3"/>
      <w:lvlText w:val="%1."/>
      <w:lvlJc w:val="left"/>
      <w:pPr>
        <w:tabs>
          <w:tab w:val="num" w:pos="926"/>
        </w:tabs>
        <w:ind w:left="926" w:hanging="360"/>
      </w:pPr>
    </w:lvl>
  </w:abstractNum>
  <w:abstractNum w:abstractNumId="1" w15:restartNumberingAfterBreak="0">
    <w:nsid w:val="01D579EF"/>
    <w:multiLevelType w:val="hybridMultilevel"/>
    <w:tmpl w:val="6FC69902"/>
    <w:lvl w:ilvl="0" w:tplc="0809000F">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8100D4"/>
    <w:multiLevelType w:val="hybridMultilevel"/>
    <w:tmpl w:val="EC46BD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0F4D4278"/>
    <w:multiLevelType w:val="hybridMultilevel"/>
    <w:tmpl w:val="B04E4DB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0F40352"/>
    <w:multiLevelType w:val="hybridMultilevel"/>
    <w:tmpl w:val="1494F23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1D7E1595"/>
    <w:multiLevelType w:val="hybridMultilevel"/>
    <w:tmpl w:val="4E1E4F9A"/>
    <w:lvl w:ilvl="0" w:tplc="0409000F">
      <w:start w:val="1"/>
      <w:numFmt w:val="decimal"/>
      <w:lvlText w:val="%1."/>
      <w:lvlJc w:val="left"/>
      <w:pPr>
        <w:tabs>
          <w:tab w:val="num" w:pos="720"/>
        </w:tabs>
        <w:ind w:left="720" w:hanging="360"/>
      </w:pPr>
    </w:lvl>
    <w:lvl w:ilvl="1" w:tplc="2FE26AAA">
      <w:start w:val="1"/>
      <w:numFmt w:val="decimal"/>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417E9B"/>
    <w:multiLevelType w:val="hybridMultilevel"/>
    <w:tmpl w:val="11184996"/>
    <w:lvl w:ilvl="0" w:tplc="893C3FC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A34C9"/>
    <w:multiLevelType w:val="hybridMultilevel"/>
    <w:tmpl w:val="63F633EA"/>
    <w:lvl w:ilvl="0" w:tplc="56F8F22E">
      <w:start w:val="1"/>
      <w:numFmt w:val="bullet"/>
      <w:pStyle w:val="BodyText-Bullets"/>
      <w:lvlText w:val="▫"/>
      <w:lvlJc w:val="left"/>
      <w:pPr>
        <w:tabs>
          <w:tab w:val="num" w:pos="644"/>
        </w:tabs>
        <w:ind w:left="644" w:hanging="360"/>
      </w:pPr>
      <w:rPr>
        <w:rFonts w:ascii="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E8B43A7"/>
    <w:multiLevelType w:val="multilevel"/>
    <w:tmpl w:val="5652E2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4E676A"/>
    <w:multiLevelType w:val="hybridMultilevel"/>
    <w:tmpl w:val="6C3A865E"/>
    <w:lvl w:ilvl="0" w:tplc="51E0556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9062BC"/>
    <w:multiLevelType w:val="hybridMultilevel"/>
    <w:tmpl w:val="1F94E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4E111D"/>
    <w:multiLevelType w:val="hybridMultilevel"/>
    <w:tmpl w:val="3238E764"/>
    <w:lvl w:ilvl="0" w:tplc="789469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701D5B"/>
    <w:multiLevelType w:val="hybridMultilevel"/>
    <w:tmpl w:val="5F16556A"/>
    <w:lvl w:ilvl="0" w:tplc="32C29D4C">
      <w:start w:val="1"/>
      <w:numFmt w:val="decimal"/>
      <w:lvlText w:val="%1."/>
      <w:lvlJc w:val="left"/>
      <w:pPr>
        <w:tabs>
          <w:tab w:val="num" w:pos="720"/>
        </w:tabs>
        <w:ind w:left="720" w:hanging="360"/>
      </w:pPr>
    </w:lvl>
    <w:lvl w:ilvl="1" w:tplc="F3EAFFBC">
      <w:numFmt w:val="none"/>
      <w:lvlText w:val=""/>
      <w:lvlJc w:val="left"/>
      <w:pPr>
        <w:tabs>
          <w:tab w:val="num" w:pos="360"/>
        </w:tabs>
      </w:pPr>
    </w:lvl>
    <w:lvl w:ilvl="2" w:tplc="6ED07D58">
      <w:numFmt w:val="none"/>
      <w:lvlText w:val=""/>
      <w:lvlJc w:val="left"/>
      <w:pPr>
        <w:tabs>
          <w:tab w:val="num" w:pos="360"/>
        </w:tabs>
      </w:pPr>
    </w:lvl>
    <w:lvl w:ilvl="3" w:tplc="14EE7654">
      <w:numFmt w:val="none"/>
      <w:lvlText w:val=""/>
      <w:lvlJc w:val="left"/>
      <w:pPr>
        <w:tabs>
          <w:tab w:val="num" w:pos="360"/>
        </w:tabs>
      </w:pPr>
    </w:lvl>
    <w:lvl w:ilvl="4" w:tplc="FB082116">
      <w:numFmt w:val="none"/>
      <w:lvlText w:val=""/>
      <w:lvlJc w:val="left"/>
      <w:pPr>
        <w:tabs>
          <w:tab w:val="num" w:pos="360"/>
        </w:tabs>
      </w:pPr>
    </w:lvl>
    <w:lvl w:ilvl="5" w:tplc="B76E7C3A">
      <w:numFmt w:val="none"/>
      <w:lvlText w:val=""/>
      <w:lvlJc w:val="left"/>
      <w:pPr>
        <w:tabs>
          <w:tab w:val="num" w:pos="360"/>
        </w:tabs>
      </w:pPr>
    </w:lvl>
    <w:lvl w:ilvl="6" w:tplc="4DAC50FC">
      <w:numFmt w:val="none"/>
      <w:lvlText w:val=""/>
      <w:lvlJc w:val="left"/>
      <w:pPr>
        <w:tabs>
          <w:tab w:val="num" w:pos="360"/>
        </w:tabs>
      </w:pPr>
    </w:lvl>
    <w:lvl w:ilvl="7" w:tplc="4CEEA724">
      <w:numFmt w:val="none"/>
      <w:lvlText w:val=""/>
      <w:lvlJc w:val="left"/>
      <w:pPr>
        <w:tabs>
          <w:tab w:val="num" w:pos="360"/>
        </w:tabs>
      </w:pPr>
    </w:lvl>
    <w:lvl w:ilvl="8" w:tplc="B04CE3F0">
      <w:numFmt w:val="none"/>
      <w:lvlText w:val=""/>
      <w:lvlJc w:val="left"/>
      <w:pPr>
        <w:tabs>
          <w:tab w:val="num" w:pos="360"/>
        </w:tabs>
      </w:pPr>
    </w:lvl>
  </w:abstractNum>
  <w:abstractNum w:abstractNumId="13" w15:restartNumberingAfterBreak="0">
    <w:nsid w:val="57995EA3"/>
    <w:multiLevelType w:val="multilevel"/>
    <w:tmpl w:val="833AE048"/>
    <w:lvl w:ilvl="0">
      <w:start w:val="1"/>
      <w:numFmt w:val="decimal"/>
      <w:pStyle w:val="Kafli-StyleCalibri12ptBold"/>
      <w:lvlText w:val="%1."/>
      <w:lvlJc w:val="left"/>
      <w:pPr>
        <w:ind w:left="777" w:hanging="57"/>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irkafli"/>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ndirundirkafli"/>
      <w:isLgl/>
      <w:lvlText w:val="%1.%2.%3"/>
      <w:lvlJc w:val="left"/>
      <w:pPr>
        <w:ind w:left="2433"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59317DF9"/>
    <w:multiLevelType w:val="hybridMultilevel"/>
    <w:tmpl w:val="006444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906CD3"/>
    <w:multiLevelType w:val="hybridMultilevel"/>
    <w:tmpl w:val="39887AD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5CC118A3"/>
    <w:multiLevelType w:val="hybridMultilevel"/>
    <w:tmpl w:val="94B43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F32099"/>
    <w:multiLevelType w:val="hybridMultilevel"/>
    <w:tmpl w:val="84AE9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913A0"/>
    <w:multiLevelType w:val="hybridMultilevel"/>
    <w:tmpl w:val="23EA4B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8D0CFD"/>
    <w:multiLevelType w:val="hybridMultilevel"/>
    <w:tmpl w:val="8544FF6E"/>
    <w:lvl w:ilvl="0" w:tplc="D38C2BC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E3516C"/>
    <w:multiLevelType w:val="hybridMultilevel"/>
    <w:tmpl w:val="CAEC4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BB18B3"/>
    <w:multiLevelType w:val="hybridMultilevel"/>
    <w:tmpl w:val="092061B0"/>
    <w:lvl w:ilvl="0" w:tplc="3B12AD0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04334E"/>
    <w:multiLevelType w:val="hybridMultilevel"/>
    <w:tmpl w:val="D2AE0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2F40A6"/>
    <w:multiLevelType w:val="singleLevel"/>
    <w:tmpl w:val="CA1E962C"/>
    <w:lvl w:ilvl="0">
      <w:start w:val="1"/>
      <w:numFmt w:val="bullet"/>
      <w:pStyle w:val="AStrik"/>
      <w:lvlText w:val=""/>
      <w:legacy w:legacy="1" w:legacySpace="0" w:legacyIndent="283"/>
      <w:lvlJc w:val="left"/>
      <w:pPr>
        <w:ind w:left="992" w:hanging="283"/>
      </w:pPr>
      <w:rPr>
        <w:rFonts w:ascii="Symbol" w:hAnsi="Symbol" w:hint="default"/>
      </w:rPr>
    </w:lvl>
  </w:abstractNum>
  <w:abstractNum w:abstractNumId="24" w15:restartNumberingAfterBreak="0">
    <w:nsid w:val="7DE34248"/>
    <w:multiLevelType w:val="hybridMultilevel"/>
    <w:tmpl w:val="028ABFB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37530041">
    <w:abstractNumId w:val="13"/>
  </w:num>
  <w:num w:numId="2" w16cid:durableId="1452742130">
    <w:abstractNumId w:val="0"/>
  </w:num>
  <w:num w:numId="3" w16cid:durableId="1869754945">
    <w:abstractNumId w:val="23"/>
  </w:num>
  <w:num w:numId="4" w16cid:durableId="1442798307">
    <w:abstractNumId w:val="17"/>
  </w:num>
  <w:num w:numId="5" w16cid:durableId="2091077450">
    <w:abstractNumId w:val="7"/>
  </w:num>
  <w:num w:numId="6" w16cid:durableId="1845627552">
    <w:abstractNumId w:val="8"/>
  </w:num>
  <w:num w:numId="7" w16cid:durableId="1653170309">
    <w:abstractNumId w:val="4"/>
  </w:num>
  <w:num w:numId="8" w16cid:durableId="206378651">
    <w:abstractNumId w:val="15"/>
  </w:num>
  <w:num w:numId="9" w16cid:durableId="962808868">
    <w:abstractNumId w:val="18"/>
  </w:num>
  <w:num w:numId="10" w16cid:durableId="1769885191">
    <w:abstractNumId w:val="16"/>
  </w:num>
  <w:num w:numId="11" w16cid:durableId="1392076781">
    <w:abstractNumId w:val="12"/>
  </w:num>
  <w:num w:numId="12" w16cid:durableId="2075006706">
    <w:abstractNumId w:val="14"/>
  </w:num>
  <w:num w:numId="13" w16cid:durableId="1971089427">
    <w:abstractNumId w:val="5"/>
  </w:num>
  <w:num w:numId="14" w16cid:durableId="709262434">
    <w:abstractNumId w:val="11"/>
  </w:num>
  <w:num w:numId="15" w16cid:durableId="1157721160">
    <w:abstractNumId w:val="10"/>
  </w:num>
  <w:num w:numId="16" w16cid:durableId="1098449067">
    <w:abstractNumId w:val="6"/>
  </w:num>
  <w:num w:numId="17" w16cid:durableId="596139639">
    <w:abstractNumId w:val="9"/>
  </w:num>
  <w:num w:numId="18" w16cid:durableId="837428512">
    <w:abstractNumId w:val="19"/>
  </w:num>
  <w:num w:numId="19" w16cid:durableId="1930037230">
    <w:abstractNumId w:val="21"/>
  </w:num>
  <w:num w:numId="20" w16cid:durableId="78985665">
    <w:abstractNumId w:val="20"/>
  </w:num>
  <w:num w:numId="21" w16cid:durableId="2070112149">
    <w:abstractNumId w:val="22"/>
  </w:num>
  <w:num w:numId="22" w16cid:durableId="1374111872">
    <w:abstractNumId w:val="1"/>
  </w:num>
  <w:num w:numId="23" w16cid:durableId="2104370931">
    <w:abstractNumId w:val="2"/>
  </w:num>
  <w:num w:numId="24" w16cid:durableId="714281235">
    <w:abstractNumId w:val="24"/>
  </w:num>
  <w:num w:numId="25" w16cid:durableId="68991992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D"/>
    <w:rsid w:val="00004D51"/>
    <w:rsid w:val="00014DEF"/>
    <w:rsid w:val="0001514F"/>
    <w:rsid w:val="0001608B"/>
    <w:rsid w:val="000370DF"/>
    <w:rsid w:val="00045345"/>
    <w:rsid w:val="00050C8D"/>
    <w:rsid w:val="00052F47"/>
    <w:rsid w:val="000633FF"/>
    <w:rsid w:val="00066290"/>
    <w:rsid w:val="0007792E"/>
    <w:rsid w:val="000854B2"/>
    <w:rsid w:val="00091176"/>
    <w:rsid w:val="000A3155"/>
    <w:rsid w:val="000A7C51"/>
    <w:rsid w:val="000C50EF"/>
    <w:rsid w:val="000D4717"/>
    <w:rsid w:val="000E7636"/>
    <w:rsid w:val="000F2E03"/>
    <w:rsid w:val="000F3F90"/>
    <w:rsid w:val="00101DB3"/>
    <w:rsid w:val="001056EE"/>
    <w:rsid w:val="00112194"/>
    <w:rsid w:val="00123CE0"/>
    <w:rsid w:val="00125B73"/>
    <w:rsid w:val="00130488"/>
    <w:rsid w:val="001343CC"/>
    <w:rsid w:val="00140444"/>
    <w:rsid w:val="00142AA4"/>
    <w:rsid w:val="00150341"/>
    <w:rsid w:val="001614AC"/>
    <w:rsid w:val="0016238A"/>
    <w:rsid w:val="001873E7"/>
    <w:rsid w:val="00191ECD"/>
    <w:rsid w:val="00197B41"/>
    <w:rsid w:val="001B232F"/>
    <w:rsid w:val="001E375F"/>
    <w:rsid w:val="001F5D20"/>
    <w:rsid w:val="002113C1"/>
    <w:rsid w:val="00214DDF"/>
    <w:rsid w:val="00215B90"/>
    <w:rsid w:val="00225796"/>
    <w:rsid w:val="0025015A"/>
    <w:rsid w:val="002528E3"/>
    <w:rsid w:val="00261FAE"/>
    <w:rsid w:val="00267068"/>
    <w:rsid w:val="002747C6"/>
    <w:rsid w:val="00276C5E"/>
    <w:rsid w:val="00292584"/>
    <w:rsid w:val="00297250"/>
    <w:rsid w:val="00297B43"/>
    <w:rsid w:val="002A15D9"/>
    <w:rsid w:val="002A69D4"/>
    <w:rsid w:val="002C320A"/>
    <w:rsid w:val="002C532D"/>
    <w:rsid w:val="002C779C"/>
    <w:rsid w:val="002D3D4A"/>
    <w:rsid w:val="002D610A"/>
    <w:rsid w:val="002E4D70"/>
    <w:rsid w:val="0031437F"/>
    <w:rsid w:val="0031559E"/>
    <w:rsid w:val="00316FCC"/>
    <w:rsid w:val="003223D9"/>
    <w:rsid w:val="0032775F"/>
    <w:rsid w:val="00331A37"/>
    <w:rsid w:val="00336CEE"/>
    <w:rsid w:val="0035728C"/>
    <w:rsid w:val="0037063F"/>
    <w:rsid w:val="003741DD"/>
    <w:rsid w:val="003746ED"/>
    <w:rsid w:val="003A09F0"/>
    <w:rsid w:val="003A14EA"/>
    <w:rsid w:val="003B1985"/>
    <w:rsid w:val="003C6253"/>
    <w:rsid w:val="003E094F"/>
    <w:rsid w:val="003E1AC8"/>
    <w:rsid w:val="003E1ECD"/>
    <w:rsid w:val="003E2B6C"/>
    <w:rsid w:val="003E6D98"/>
    <w:rsid w:val="003F1A2D"/>
    <w:rsid w:val="003F46FC"/>
    <w:rsid w:val="00401CA2"/>
    <w:rsid w:val="00404E71"/>
    <w:rsid w:val="00405C49"/>
    <w:rsid w:val="00406115"/>
    <w:rsid w:val="00407324"/>
    <w:rsid w:val="0041067D"/>
    <w:rsid w:val="004130A7"/>
    <w:rsid w:val="00414322"/>
    <w:rsid w:val="00420B25"/>
    <w:rsid w:val="004268D3"/>
    <w:rsid w:val="004316E6"/>
    <w:rsid w:val="00451C05"/>
    <w:rsid w:val="0048430F"/>
    <w:rsid w:val="00484B6E"/>
    <w:rsid w:val="004901E4"/>
    <w:rsid w:val="004941D0"/>
    <w:rsid w:val="004A4857"/>
    <w:rsid w:val="004D64F6"/>
    <w:rsid w:val="004D7A96"/>
    <w:rsid w:val="004E2480"/>
    <w:rsid w:val="004E63EB"/>
    <w:rsid w:val="004E6738"/>
    <w:rsid w:val="004F046B"/>
    <w:rsid w:val="0050416D"/>
    <w:rsid w:val="0051693F"/>
    <w:rsid w:val="00523152"/>
    <w:rsid w:val="005274A8"/>
    <w:rsid w:val="0053209C"/>
    <w:rsid w:val="005550DE"/>
    <w:rsid w:val="005568BB"/>
    <w:rsid w:val="00570FB1"/>
    <w:rsid w:val="005864C6"/>
    <w:rsid w:val="00586E43"/>
    <w:rsid w:val="0059133E"/>
    <w:rsid w:val="005A32AD"/>
    <w:rsid w:val="005D7B68"/>
    <w:rsid w:val="005E0974"/>
    <w:rsid w:val="005F0C3A"/>
    <w:rsid w:val="00602405"/>
    <w:rsid w:val="00603833"/>
    <w:rsid w:val="006044B6"/>
    <w:rsid w:val="00614876"/>
    <w:rsid w:val="00633AB1"/>
    <w:rsid w:val="00636A2B"/>
    <w:rsid w:val="00640558"/>
    <w:rsid w:val="006425DB"/>
    <w:rsid w:val="00662B38"/>
    <w:rsid w:val="006660DB"/>
    <w:rsid w:val="00671010"/>
    <w:rsid w:val="00674C8E"/>
    <w:rsid w:val="006807DA"/>
    <w:rsid w:val="00686C02"/>
    <w:rsid w:val="00696D3F"/>
    <w:rsid w:val="006A06B0"/>
    <w:rsid w:val="006B7ED7"/>
    <w:rsid w:val="006C3486"/>
    <w:rsid w:val="006D3920"/>
    <w:rsid w:val="00724888"/>
    <w:rsid w:val="0073770F"/>
    <w:rsid w:val="0074026D"/>
    <w:rsid w:val="00746D75"/>
    <w:rsid w:val="0075025D"/>
    <w:rsid w:val="00775187"/>
    <w:rsid w:val="00785E5C"/>
    <w:rsid w:val="00787688"/>
    <w:rsid w:val="00797FC6"/>
    <w:rsid w:val="007A0B11"/>
    <w:rsid w:val="007A17E0"/>
    <w:rsid w:val="007B2E04"/>
    <w:rsid w:val="007C51E3"/>
    <w:rsid w:val="007D4758"/>
    <w:rsid w:val="007D5F2F"/>
    <w:rsid w:val="007F544A"/>
    <w:rsid w:val="00800447"/>
    <w:rsid w:val="00800A88"/>
    <w:rsid w:val="00807658"/>
    <w:rsid w:val="00807C96"/>
    <w:rsid w:val="00812A97"/>
    <w:rsid w:val="0081431E"/>
    <w:rsid w:val="00817E44"/>
    <w:rsid w:val="00820069"/>
    <w:rsid w:val="00820DF5"/>
    <w:rsid w:val="00820E2F"/>
    <w:rsid w:val="00831534"/>
    <w:rsid w:val="0083202B"/>
    <w:rsid w:val="00842D18"/>
    <w:rsid w:val="008512F4"/>
    <w:rsid w:val="00863353"/>
    <w:rsid w:val="00865DA8"/>
    <w:rsid w:val="00871D6E"/>
    <w:rsid w:val="00873BAC"/>
    <w:rsid w:val="00882571"/>
    <w:rsid w:val="0088601F"/>
    <w:rsid w:val="00891833"/>
    <w:rsid w:val="00896A02"/>
    <w:rsid w:val="008A0753"/>
    <w:rsid w:val="008A7EBC"/>
    <w:rsid w:val="008B7214"/>
    <w:rsid w:val="008D3F82"/>
    <w:rsid w:val="00900D51"/>
    <w:rsid w:val="00901136"/>
    <w:rsid w:val="0090409E"/>
    <w:rsid w:val="00916EC4"/>
    <w:rsid w:val="00917C3C"/>
    <w:rsid w:val="009216A8"/>
    <w:rsid w:val="009220D1"/>
    <w:rsid w:val="009339CD"/>
    <w:rsid w:val="0093603A"/>
    <w:rsid w:val="00943D62"/>
    <w:rsid w:val="00950293"/>
    <w:rsid w:val="00961F7B"/>
    <w:rsid w:val="00965D15"/>
    <w:rsid w:val="00970593"/>
    <w:rsid w:val="009706D7"/>
    <w:rsid w:val="00970C2B"/>
    <w:rsid w:val="00972254"/>
    <w:rsid w:val="00982A82"/>
    <w:rsid w:val="00982EF7"/>
    <w:rsid w:val="00985C3A"/>
    <w:rsid w:val="00992887"/>
    <w:rsid w:val="00997A6F"/>
    <w:rsid w:val="009A0A6D"/>
    <w:rsid w:val="009D4A3D"/>
    <w:rsid w:val="009D4ADF"/>
    <w:rsid w:val="009D4F61"/>
    <w:rsid w:val="00A00E21"/>
    <w:rsid w:val="00A0237C"/>
    <w:rsid w:val="00A033BC"/>
    <w:rsid w:val="00A0424E"/>
    <w:rsid w:val="00A136D3"/>
    <w:rsid w:val="00A164BB"/>
    <w:rsid w:val="00A26461"/>
    <w:rsid w:val="00A278D1"/>
    <w:rsid w:val="00A30438"/>
    <w:rsid w:val="00A3279C"/>
    <w:rsid w:val="00A36600"/>
    <w:rsid w:val="00A55891"/>
    <w:rsid w:val="00A60E66"/>
    <w:rsid w:val="00A67407"/>
    <w:rsid w:val="00A7526E"/>
    <w:rsid w:val="00A8206C"/>
    <w:rsid w:val="00A87D0C"/>
    <w:rsid w:val="00AB6600"/>
    <w:rsid w:val="00AC11F6"/>
    <w:rsid w:val="00AD51AF"/>
    <w:rsid w:val="00AE18DE"/>
    <w:rsid w:val="00AE7E32"/>
    <w:rsid w:val="00AF13A3"/>
    <w:rsid w:val="00AF53BA"/>
    <w:rsid w:val="00B0271C"/>
    <w:rsid w:val="00B02936"/>
    <w:rsid w:val="00B06205"/>
    <w:rsid w:val="00B13262"/>
    <w:rsid w:val="00B2036C"/>
    <w:rsid w:val="00B22390"/>
    <w:rsid w:val="00B31771"/>
    <w:rsid w:val="00B5007D"/>
    <w:rsid w:val="00B51598"/>
    <w:rsid w:val="00B616CE"/>
    <w:rsid w:val="00B637E0"/>
    <w:rsid w:val="00B7427C"/>
    <w:rsid w:val="00B811C9"/>
    <w:rsid w:val="00B84608"/>
    <w:rsid w:val="00B92DC0"/>
    <w:rsid w:val="00BA34AF"/>
    <w:rsid w:val="00BB1152"/>
    <w:rsid w:val="00BB5002"/>
    <w:rsid w:val="00BC2096"/>
    <w:rsid w:val="00BD27B6"/>
    <w:rsid w:val="00BE2B3D"/>
    <w:rsid w:val="00BE4C75"/>
    <w:rsid w:val="00BF6A63"/>
    <w:rsid w:val="00C07A70"/>
    <w:rsid w:val="00C22687"/>
    <w:rsid w:val="00C26019"/>
    <w:rsid w:val="00C265A6"/>
    <w:rsid w:val="00C34B64"/>
    <w:rsid w:val="00C40C7E"/>
    <w:rsid w:val="00C43314"/>
    <w:rsid w:val="00C72DF1"/>
    <w:rsid w:val="00C73C7A"/>
    <w:rsid w:val="00C866E6"/>
    <w:rsid w:val="00CA0EE5"/>
    <w:rsid w:val="00CA6ED5"/>
    <w:rsid w:val="00CB6AD7"/>
    <w:rsid w:val="00CC0671"/>
    <w:rsid w:val="00CC68DD"/>
    <w:rsid w:val="00CC78A1"/>
    <w:rsid w:val="00CD0682"/>
    <w:rsid w:val="00CD0A2C"/>
    <w:rsid w:val="00CD7FC3"/>
    <w:rsid w:val="00D05C3F"/>
    <w:rsid w:val="00D07A16"/>
    <w:rsid w:val="00D11950"/>
    <w:rsid w:val="00D12EE3"/>
    <w:rsid w:val="00D12F27"/>
    <w:rsid w:val="00D16953"/>
    <w:rsid w:val="00D33A09"/>
    <w:rsid w:val="00D36CBC"/>
    <w:rsid w:val="00D42189"/>
    <w:rsid w:val="00D4276B"/>
    <w:rsid w:val="00D57F6F"/>
    <w:rsid w:val="00D66FDA"/>
    <w:rsid w:val="00D81A60"/>
    <w:rsid w:val="00D86CEB"/>
    <w:rsid w:val="00D927AC"/>
    <w:rsid w:val="00D94A3B"/>
    <w:rsid w:val="00DA166F"/>
    <w:rsid w:val="00DA2E96"/>
    <w:rsid w:val="00DB3EED"/>
    <w:rsid w:val="00DD07D8"/>
    <w:rsid w:val="00DD1161"/>
    <w:rsid w:val="00DF5E3D"/>
    <w:rsid w:val="00E16997"/>
    <w:rsid w:val="00E23F0D"/>
    <w:rsid w:val="00E46ED6"/>
    <w:rsid w:val="00E618D2"/>
    <w:rsid w:val="00E66337"/>
    <w:rsid w:val="00E77A7D"/>
    <w:rsid w:val="00E77B72"/>
    <w:rsid w:val="00E83EB5"/>
    <w:rsid w:val="00E8501B"/>
    <w:rsid w:val="00E874AD"/>
    <w:rsid w:val="00E91455"/>
    <w:rsid w:val="00E9542B"/>
    <w:rsid w:val="00E95A4A"/>
    <w:rsid w:val="00E97497"/>
    <w:rsid w:val="00EB3EB5"/>
    <w:rsid w:val="00EC6B08"/>
    <w:rsid w:val="00ED01F1"/>
    <w:rsid w:val="00ED620A"/>
    <w:rsid w:val="00ED7D5F"/>
    <w:rsid w:val="00EE41A7"/>
    <w:rsid w:val="00EE5418"/>
    <w:rsid w:val="00EE6C06"/>
    <w:rsid w:val="00EF1C6E"/>
    <w:rsid w:val="00EF2C40"/>
    <w:rsid w:val="00EF4E7E"/>
    <w:rsid w:val="00F01C50"/>
    <w:rsid w:val="00F23A73"/>
    <w:rsid w:val="00F345F9"/>
    <w:rsid w:val="00F3669B"/>
    <w:rsid w:val="00F372D2"/>
    <w:rsid w:val="00F42684"/>
    <w:rsid w:val="00F452E9"/>
    <w:rsid w:val="00F575E4"/>
    <w:rsid w:val="00F633F8"/>
    <w:rsid w:val="00F73C2E"/>
    <w:rsid w:val="00F90773"/>
    <w:rsid w:val="00F91973"/>
    <w:rsid w:val="00F96E66"/>
    <w:rsid w:val="00FA0C14"/>
    <w:rsid w:val="00FA0CB5"/>
    <w:rsid w:val="00FA32C9"/>
    <w:rsid w:val="00FA652F"/>
    <w:rsid w:val="00FB3EB9"/>
    <w:rsid w:val="00FB6E48"/>
    <w:rsid w:val="00FC11EB"/>
    <w:rsid w:val="00FD6BED"/>
    <w:rsid w:val="00FE2191"/>
    <w:rsid w:val="00FE6292"/>
    <w:rsid w:val="00FF0C6B"/>
    <w:rsid w:val="00FF3C52"/>
    <w:rsid w:val="00FF7A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B28FF3"/>
  <w15:docId w15:val="{76D099CA-AA64-4E4E-9E68-C26E3268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C8E"/>
    <w:rPr>
      <w:sz w:val="24"/>
      <w:szCs w:val="24"/>
      <w:lang w:eastAsia="en-US"/>
    </w:rPr>
  </w:style>
  <w:style w:type="paragraph" w:styleId="Heading1">
    <w:name w:val="heading 1"/>
    <w:basedOn w:val="Normal"/>
    <w:next w:val="Normal"/>
    <w:link w:val="Heading1Char"/>
    <w:rsid w:val="00674C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674C8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rsid w:val="00674C8E"/>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rsid w:val="0053209C"/>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53209C"/>
    <w:pPr>
      <w:spacing w:before="240" w:after="60"/>
      <w:outlineLvl w:val="4"/>
    </w:pPr>
    <w:rPr>
      <w:rFonts w:ascii="Calibri" w:hAnsi="Calibri"/>
      <w:b/>
      <w:bCs/>
      <w:i/>
      <w:iCs/>
      <w:sz w:val="26"/>
      <w:szCs w:val="26"/>
    </w:rPr>
  </w:style>
  <w:style w:type="paragraph" w:styleId="Heading6">
    <w:name w:val="heading 6"/>
    <w:basedOn w:val="Normal"/>
    <w:next w:val="Normal"/>
    <w:link w:val="Heading6Char"/>
    <w:rsid w:val="001343CC"/>
    <w:pPr>
      <w:keepNext/>
      <w:outlineLvl w:val="5"/>
    </w:pPr>
    <w:rPr>
      <w:i/>
      <w:iCs/>
      <w:sz w:val="22"/>
      <w:szCs w:val="20"/>
    </w:rPr>
  </w:style>
  <w:style w:type="paragraph" w:styleId="Heading7">
    <w:name w:val="heading 7"/>
    <w:basedOn w:val="Normal"/>
    <w:next w:val="Normal"/>
    <w:link w:val="Heading7Char"/>
    <w:qFormat/>
    <w:rsid w:val="00331A37"/>
    <w:pPr>
      <w:keepNext/>
      <w:outlineLvl w:val="6"/>
    </w:pPr>
    <w:rPr>
      <w:b/>
      <w:bCs/>
      <w:szCs w:val="20"/>
      <w:lang w:val="en-AU"/>
    </w:rPr>
  </w:style>
  <w:style w:type="paragraph" w:styleId="Heading8">
    <w:name w:val="heading 8"/>
    <w:basedOn w:val="Normal"/>
    <w:next w:val="Normal"/>
    <w:link w:val="Heading8Char"/>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link w:val="BodyTextChar"/>
    <w:rsid w:val="004E6738"/>
    <w:rPr>
      <w:i/>
      <w:sz w:val="22"/>
      <w:szCs w:val="20"/>
    </w:rPr>
  </w:style>
  <w:style w:type="paragraph" w:styleId="BodyText2">
    <w:name w:val="Body Text 2"/>
    <w:basedOn w:val="Normal"/>
    <w:link w:val="BodyText2Char"/>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405C49"/>
    <w:rPr>
      <w:rFonts w:ascii="Calibri" w:hAnsi="Calibri"/>
      <w:sz w:val="24"/>
      <w:szCs w:val="24"/>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character" w:customStyle="1" w:styleId="Heading1Char">
    <w:name w:val="Heading 1 Char"/>
    <w:link w:val="Heading1"/>
    <w:rsid w:val="00674C8E"/>
    <w:rPr>
      <w:rFonts w:ascii="Cambria" w:eastAsia="Times New Roman" w:hAnsi="Cambria" w:cs="Times New Roman"/>
      <w:b/>
      <w:bCs/>
      <w:kern w:val="32"/>
      <w:sz w:val="32"/>
      <w:szCs w:val="32"/>
      <w:lang w:eastAsia="en-US"/>
    </w:rPr>
  </w:style>
  <w:style w:type="character" w:customStyle="1" w:styleId="Heading2Char">
    <w:name w:val="Heading 2 Char"/>
    <w:link w:val="Heading2"/>
    <w:rsid w:val="00674C8E"/>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674C8E"/>
    <w:rPr>
      <w:rFonts w:ascii="Cambria" w:eastAsia="Times New Roman" w:hAnsi="Cambria" w:cs="Times New Roman"/>
      <w:b/>
      <w:bCs/>
      <w:sz w:val="26"/>
      <w:szCs w:val="26"/>
      <w:lang w:eastAsia="en-US"/>
    </w:rPr>
  </w:style>
  <w:style w:type="paragraph" w:customStyle="1" w:styleId="Texti">
    <w:name w:val="Texti"/>
    <w:basedOn w:val="Normal"/>
    <w:link w:val="TextiChar"/>
    <w:rsid w:val="00674C8E"/>
    <w:pPr>
      <w:spacing w:after="240" w:line="240" w:lineRule="exact"/>
    </w:pPr>
    <w:rPr>
      <w:sz w:val="22"/>
      <w:lang w:val="en-US"/>
    </w:rPr>
  </w:style>
  <w:style w:type="character" w:customStyle="1" w:styleId="TextiChar">
    <w:name w:val="Texti Char"/>
    <w:link w:val="Texti"/>
    <w:rsid w:val="00674C8E"/>
    <w:rPr>
      <w:sz w:val="22"/>
      <w:szCs w:val="24"/>
      <w:lang w:val="en-US" w:eastAsia="en-US"/>
    </w:rPr>
  </w:style>
  <w:style w:type="paragraph" w:customStyle="1" w:styleId="Undirkafli">
    <w:name w:val="Undirkafli"/>
    <w:basedOn w:val="Heading2"/>
    <w:link w:val="UndirkafliChar"/>
    <w:rsid w:val="00674C8E"/>
    <w:pPr>
      <w:keepLines/>
      <w:numPr>
        <w:ilvl w:val="1"/>
        <w:numId w:val="1"/>
      </w:numPr>
      <w:tabs>
        <w:tab w:val="left" w:pos="709"/>
      </w:tabs>
      <w:spacing w:before="0" w:after="0" w:line="240" w:lineRule="exact"/>
    </w:pPr>
    <w:rPr>
      <w:rFonts w:ascii="Calibri" w:hAnsi="Calibri"/>
      <w:sz w:val="22"/>
      <w:szCs w:val="22"/>
    </w:rPr>
  </w:style>
  <w:style w:type="paragraph" w:customStyle="1" w:styleId="Undirundirkafli">
    <w:name w:val="Undirundirkafli"/>
    <w:basedOn w:val="ListNumber3"/>
    <w:autoRedefine/>
    <w:qFormat/>
    <w:rsid w:val="00405C49"/>
    <w:pPr>
      <w:numPr>
        <w:ilvl w:val="2"/>
        <w:numId w:val="1"/>
      </w:numPr>
      <w:spacing w:line="240" w:lineRule="exact"/>
      <w:ind w:left="0" w:firstLine="0"/>
    </w:pPr>
    <w:rPr>
      <w:rFonts w:ascii="Calibri" w:hAnsi="Calibri"/>
      <w:bCs/>
      <w:sz w:val="22"/>
      <w:szCs w:val="20"/>
      <w:u w:val="single"/>
    </w:rPr>
  </w:style>
  <w:style w:type="character" w:customStyle="1" w:styleId="BodyTextChar">
    <w:name w:val="Body Text Char"/>
    <w:link w:val="BodyText"/>
    <w:rsid w:val="00674C8E"/>
    <w:rPr>
      <w:i/>
      <w:sz w:val="22"/>
      <w:lang w:eastAsia="en-US"/>
    </w:rPr>
  </w:style>
  <w:style w:type="character" w:customStyle="1" w:styleId="UndirkafliChar">
    <w:name w:val="Undirkafli Char"/>
    <w:link w:val="Undirkafli"/>
    <w:rsid w:val="00674C8E"/>
    <w:rPr>
      <w:rFonts w:ascii="Calibri" w:eastAsia="Times New Roman" w:hAnsi="Calibri" w:cs="Times New Roman"/>
      <w:b/>
      <w:bCs/>
      <w:i/>
      <w:iCs/>
      <w:sz w:val="22"/>
      <w:szCs w:val="22"/>
      <w:lang w:eastAsia="en-US"/>
    </w:rPr>
  </w:style>
  <w:style w:type="paragraph" w:styleId="ListNumber3">
    <w:name w:val="List Number 3"/>
    <w:basedOn w:val="Normal"/>
    <w:rsid w:val="00CC68DD"/>
    <w:pPr>
      <w:numPr>
        <w:numId w:val="2"/>
      </w:numPr>
      <w:contextualSpacing/>
    </w:pPr>
  </w:style>
  <w:style w:type="paragraph" w:customStyle="1" w:styleId="Kafli-StyleCalibri12ptBold">
    <w:name w:val="Kafli - Style Calibri 12 pt Bold"/>
    <w:basedOn w:val="Heading1"/>
    <w:link w:val="Kafli-StyleCalibri12ptBoldChar"/>
    <w:rsid w:val="00DF5E3D"/>
    <w:pPr>
      <w:numPr>
        <w:numId w:val="1"/>
      </w:numPr>
      <w:spacing w:before="0" w:after="0" w:line="320" w:lineRule="exact"/>
      <w:ind w:left="11" w:hanging="11"/>
    </w:pPr>
  </w:style>
  <w:style w:type="paragraph" w:customStyle="1" w:styleId="1Kafli">
    <w:name w:val="1. Kafli"/>
    <w:basedOn w:val="Kafli-StyleCalibri12ptBold"/>
    <w:link w:val="1KafliChar"/>
    <w:rsid w:val="006D3920"/>
    <w:rPr>
      <w:rFonts w:ascii="Calibri" w:hAnsi="Calibri"/>
      <w:sz w:val="24"/>
      <w:szCs w:val="24"/>
    </w:rPr>
  </w:style>
  <w:style w:type="character" w:customStyle="1" w:styleId="Kafli-StyleCalibri12ptBoldChar">
    <w:name w:val="Kafli - Style Calibri 12 pt Bold Char"/>
    <w:link w:val="Kafli-StyleCalibri12ptBold"/>
    <w:rsid w:val="006D3920"/>
    <w:rPr>
      <w:rFonts w:ascii="Cambria" w:eastAsia="Times New Roman" w:hAnsi="Cambria" w:cs="Times New Roman"/>
      <w:b/>
      <w:bCs/>
      <w:kern w:val="32"/>
      <w:sz w:val="32"/>
      <w:szCs w:val="32"/>
      <w:lang w:eastAsia="en-US"/>
    </w:rPr>
  </w:style>
  <w:style w:type="character" w:customStyle="1" w:styleId="1KafliChar">
    <w:name w:val="1. Kafli Char"/>
    <w:link w:val="1Kafli"/>
    <w:rsid w:val="006D3920"/>
    <w:rPr>
      <w:rFonts w:ascii="Calibri" w:eastAsia="Times New Roman" w:hAnsi="Calibri" w:cs="Times New Roman"/>
      <w:b/>
      <w:bCs/>
      <w:kern w:val="32"/>
      <w:sz w:val="24"/>
      <w:szCs w:val="24"/>
      <w:lang w:eastAsia="en-US"/>
    </w:rPr>
  </w:style>
  <w:style w:type="table" w:styleId="TableGrid">
    <w:name w:val="Table Grid"/>
    <w:basedOn w:val="TableNormal"/>
    <w:rsid w:val="0013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343CC"/>
    <w:rPr>
      <w:i/>
      <w:iCs/>
      <w:sz w:val="22"/>
      <w:lang w:eastAsia="en-US"/>
    </w:rPr>
  </w:style>
  <w:style w:type="character" w:customStyle="1" w:styleId="Heading8Char">
    <w:name w:val="Heading 8 Char"/>
    <w:link w:val="Heading8"/>
    <w:rsid w:val="001343CC"/>
    <w:rPr>
      <w:b/>
      <w:color w:val="993300"/>
      <w:sz w:val="28"/>
      <w:lang w:eastAsia="en-US"/>
    </w:rPr>
  </w:style>
  <w:style w:type="paragraph" w:styleId="z-TopofForm">
    <w:name w:val="HTML Top of Form"/>
    <w:basedOn w:val="Normal"/>
    <w:next w:val="Normal"/>
    <w:link w:val="z-TopofFormChar"/>
    <w:hidden/>
    <w:rsid w:val="001343CC"/>
    <w:pPr>
      <w:pBdr>
        <w:bottom w:val="single" w:sz="6" w:space="1" w:color="auto"/>
      </w:pBdr>
      <w:jc w:val="center"/>
    </w:pPr>
    <w:rPr>
      <w:rFonts w:ascii="Arial" w:hAnsi="Arial" w:cs="Arial"/>
      <w:vanish/>
      <w:sz w:val="16"/>
      <w:szCs w:val="16"/>
      <w:lang w:val="en-GB"/>
    </w:rPr>
  </w:style>
  <w:style w:type="character" w:customStyle="1" w:styleId="z-TopofFormChar">
    <w:name w:val="z-Top of Form Char"/>
    <w:link w:val="z-TopofForm"/>
    <w:rsid w:val="001343CC"/>
    <w:rPr>
      <w:rFonts w:ascii="Arial" w:hAnsi="Arial" w:cs="Arial"/>
      <w:vanish/>
      <w:sz w:val="16"/>
      <w:szCs w:val="16"/>
      <w:lang w:val="en-GB" w:eastAsia="en-US"/>
    </w:rPr>
  </w:style>
  <w:style w:type="paragraph" w:styleId="z-BottomofForm">
    <w:name w:val="HTML Bottom of Form"/>
    <w:basedOn w:val="Normal"/>
    <w:next w:val="Normal"/>
    <w:link w:val="z-BottomofFormChar"/>
    <w:hidden/>
    <w:rsid w:val="001343CC"/>
    <w:pPr>
      <w:pBdr>
        <w:top w:val="single" w:sz="6" w:space="1" w:color="auto"/>
      </w:pBdr>
      <w:jc w:val="center"/>
    </w:pPr>
    <w:rPr>
      <w:rFonts w:ascii="Arial" w:hAnsi="Arial" w:cs="Arial"/>
      <w:vanish/>
      <w:sz w:val="16"/>
      <w:szCs w:val="16"/>
      <w:lang w:val="en-GB"/>
    </w:rPr>
  </w:style>
  <w:style w:type="character" w:customStyle="1" w:styleId="z-BottomofFormChar">
    <w:name w:val="z-Bottom of Form Char"/>
    <w:link w:val="z-BottomofForm"/>
    <w:rsid w:val="001343CC"/>
    <w:rPr>
      <w:rFonts w:ascii="Arial" w:hAnsi="Arial" w:cs="Arial"/>
      <w:vanish/>
      <w:sz w:val="16"/>
      <w:szCs w:val="16"/>
      <w:lang w:val="en-GB" w:eastAsia="en-US"/>
    </w:rPr>
  </w:style>
  <w:style w:type="paragraph" w:styleId="BodyText3">
    <w:name w:val="Body Text 3"/>
    <w:basedOn w:val="Normal"/>
    <w:link w:val="BodyText3Char"/>
    <w:rsid w:val="001343CC"/>
    <w:pPr>
      <w:spacing w:before="360"/>
      <w:jc w:val="center"/>
    </w:pPr>
    <w:rPr>
      <w:b/>
      <w:sz w:val="28"/>
      <w:szCs w:val="20"/>
    </w:rPr>
  </w:style>
  <w:style w:type="character" w:customStyle="1" w:styleId="BodyText3Char">
    <w:name w:val="Body Text 3 Char"/>
    <w:link w:val="BodyText3"/>
    <w:rsid w:val="001343CC"/>
    <w:rPr>
      <w:b/>
      <w:sz w:val="28"/>
      <w:lang w:eastAsia="en-US"/>
    </w:rPr>
  </w:style>
  <w:style w:type="paragraph" w:styleId="NormalWeb">
    <w:name w:val="Normal (Web)"/>
    <w:basedOn w:val="Normal"/>
    <w:rsid w:val="001343CC"/>
    <w:pPr>
      <w:spacing w:before="100" w:beforeAutospacing="1" w:after="100" w:afterAutospacing="1"/>
    </w:pPr>
    <w:rPr>
      <w:lang w:val="en-GB"/>
    </w:rPr>
  </w:style>
  <w:style w:type="paragraph" w:customStyle="1" w:styleId="AStrik">
    <w:name w:val="AStrik"/>
    <w:basedOn w:val="ATexti"/>
    <w:rsid w:val="001343CC"/>
    <w:pPr>
      <w:numPr>
        <w:numId w:val="3"/>
      </w:numPr>
      <w:spacing w:before="20" w:after="20"/>
      <w:ind w:left="2694"/>
    </w:pPr>
  </w:style>
  <w:style w:type="paragraph" w:customStyle="1" w:styleId="ATexti">
    <w:name w:val="ATexti"/>
    <w:basedOn w:val="Normal"/>
    <w:rsid w:val="001343CC"/>
    <w:pPr>
      <w:spacing w:before="60" w:after="60" w:line="288" w:lineRule="auto"/>
      <w:ind w:left="2268"/>
      <w:jc w:val="both"/>
    </w:pPr>
    <w:rPr>
      <w:rFonts w:ascii="Arial" w:hAnsi="Arial"/>
      <w:sz w:val="18"/>
      <w:szCs w:val="20"/>
    </w:rPr>
  </w:style>
  <w:style w:type="character" w:customStyle="1" w:styleId="BodyText2Char">
    <w:name w:val="Body Text 2 Char"/>
    <w:link w:val="BodyText2"/>
    <w:rsid w:val="001343CC"/>
    <w:rPr>
      <w:sz w:val="22"/>
      <w:szCs w:val="24"/>
      <w:lang w:eastAsia="en-US"/>
    </w:rPr>
  </w:style>
  <w:style w:type="character" w:styleId="FollowedHyperlink">
    <w:name w:val="FollowedHyperlink"/>
    <w:rsid w:val="001343CC"/>
    <w:rPr>
      <w:color w:val="800080"/>
      <w:u w:val="single"/>
    </w:rPr>
  </w:style>
  <w:style w:type="paragraph" w:styleId="DocumentMap">
    <w:name w:val="Document Map"/>
    <w:basedOn w:val="Normal"/>
    <w:link w:val="DocumentMapChar"/>
    <w:rsid w:val="001343CC"/>
    <w:pPr>
      <w:shd w:val="clear" w:color="auto" w:fill="000080"/>
    </w:pPr>
    <w:rPr>
      <w:rFonts w:ascii="Tahoma" w:hAnsi="Tahoma" w:cs="Tahoma"/>
      <w:sz w:val="20"/>
      <w:szCs w:val="20"/>
      <w:lang w:val="en-GB"/>
    </w:rPr>
  </w:style>
  <w:style w:type="character" w:customStyle="1" w:styleId="DocumentMapChar">
    <w:name w:val="Document Map Char"/>
    <w:link w:val="DocumentMap"/>
    <w:rsid w:val="001343CC"/>
    <w:rPr>
      <w:rFonts w:ascii="Tahoma" w:hAnsi="Tahoma" w:cs="Tahoma"/>
      <w:shd w:val="clear" w:color="auto" w:fill="000080"/>
      <w:lang w:val="en-GB" w:eastAsia="en-US"/>
    </w:rPr>
  </w:style>
  <w:style w:type="paragraph" w:styleId="EndnoteText">
    <w:name w:val="endnote text"/>
    <w:basedOn w:val="Normal"/>
    <w:link w:val="EndnoteTextChar"/>
    <w:rsid w:val="00686C02"/>
    <w:rPr>
      <w:sz w:val="20"/>
      <w:szCs w:val="20"/>
    </w:rPr>
  </w:style>
  <w:style w:type="character" w:customStyle="1" w:styleId="EndnoteTextChar">
    <w:name w:val="Endnote Text Char"/>
    <w:link w:val="EndnoteText"/>
    <w:rsid w:val="00686C02"/>
    <w:rPr>
      <w:lang w:eastAsia="en-US"/>
    </w:rPr>
  </w:style>
  <w:style w:type="character" w:styleId="EndnoteReference">
    <w:name w:val="endnote reference"/>
    <w:rsid w:val="00686C02"/>
    <w:rPr>
      <w:vertAlign w:val="superscript"/>
    </w:rPr>
  </w:style>
  <w:style w:type="paragraph" w:customStyle="1" w:styleId="Kaflirttur">
    <w:name w:val="Kafli réttur"/>
    <w:basedOn w:val="Kafli-StyleCalibri12ptBold"/>
    <w:link w:val="KaflirtturChar"/>
    <w:qFormat/>
    <w:rsid w:val="00985C3A"/>
    <w:pPr>
      <w:tabs>
        <w:tab w:val="left" w:pos="426"/>
      </w:tabs>
    </w:pPr>
    <w:rPr>
      <w:rFonts w:ascii="Arial" w:hAnsi="Arial" w:cs="Arial"/>
      <w:sz w:val="22"/>
      <w:szCs w:val="22"/>
    </w:rPr>
  </w:style>
  <w:style w:type="paragraph" w:customStyle="1" w:styleId="Rtturundirkafli">
    <w:name w:val="Réttur undirkafli"/>
    <w:basedOn w:val="Undirkafli"/>
    <w:link w:val="RtturundirkafliChar"/>
    <w:qFormat/>
    <w:rsid w:val="00EE5418"/>
    <w:pPr>
      <w:tabs>
        <w:tab w:val="clear" w:pos="709"/>
        <w:tab w:val="left" w:pos="-3402"/>
        <w:tab w:val="left" w:pos="426"/>
      </w:tabs>
      <w:ind w:left="0" w:firstLine="0"/>
    </w:pPr>
  </w:style>
  <w:style w:type="character" w:customStyle="1" w:styleId="KaflirtturChar">
    <w:name w:val="Kafli réttur Char"/>
    <w:link w:val="Kaflirttur"/>
    <w:rsid w:val="00985C3A"/>
    <w:rPr>
      <w:rFonts w:ascii="Arial" w:eastAsia="Times New Roman" w:hAnsi="Arial" w:cs="Arial"/>
      <w:b/>
      <w:bCs/>
      <w:kern w:val="32"/>
      <w:sz w:val="22"/>
      <w:szCs w:val="22"/>
      <w:lang w:eastAsia="en-US"/>
    </w:rPr>
  </w:style>
  <w:style w:type="character" w:customStyle="1" w:styleId="RtturundirkafliChar">
    <w:name w:val="Réttur undirkafli Char"/>
    <w:link w:val="Rtturundirkafli"/>
    <w:rsid w:val="00EE5418"/>
    <w:rPr>
      <w:rFonts w:ascii="Calibri" w:eastAsia="Times New Roman" w:hAnsi="Calibri" w:cs="Times New Roman"/>
      <w:b/>
      <w:bCs/>
      <w:i/>
      <w:iCs/>
      <w:sz w:val="22"/>
      <w:szCs w:val="22"/>
      <w:lang w:eastAsia="en-US"/>
    </w:rPr>
  </w:style>
  <w:style w:type="character" w:customStyle="1" w:styleId="Heading4Char">
    <w:name w:val="Heading 4 Char"/>
    <w:link w:val="Heading4"/>
    <w:semiHidden/>
    <w:rsid w:val="0053209C"/>
    <w:rPr>
      <w:rFonts w:ascii="Calibri" w:eastAsia="Times New Roman" w:hAnsi="Calibri" w:cs="Times New Roman"/>
      <w:b/>
      <w:bCs/>
      <w:sz w:val="28"/>
      <w:szCs w:val="28"/>
      <w:lang w:eastAsia="en-US"/>
    </w:rPr>
  </w:style>
  <w:style w:type="character" w:customStyle="1" w:styleId="Heading5Char">
    <w:name w:val="Heading 5 Char"/>
    <w:link w:val="Heading5"/>
    <w:semiHidden/>
    <w:rsid w:val="0053209C"/>
    <w:rPr>
      <w:rFonts w:ascii="Calibri" w:eastAsia="Times New Roman" w:hAnsi="Calibri" w:cs="Times New Roman"/>
      <w:b/>
      <w:bCs/>
      <w:i/>
      <w:iCs/>
      <w:sz w:val="26"/>
      <w:szCs w:val="26"/>
      <w:lang w:eastAsia="en-US"/>
    </w:rPr>
  </w:style>
  <w:style w:type="paragraph" w:styleId="BodyTextIndent">
    <w:name w:val="Body Text Indent"/>
    <w:basedOn w:val="Normal"/>
    <w:link w:val="BodyTextIndentChar"/>
    <w:rsid w:val="0053209C"/>
    <w:pPr>
      <w:spacing w:after="120"/>
      <w:ind w:left="283"/>
    </w:pPr>
  </w:style>
  <w:style w:type="character" w:customStyle="1" w:styleId="BodyTextIndentChar">
    <w:name w:val="Body Text Indent Char"/>
    <w:link w:val="BodyTextIndent"/>
    <w:rsid w:val="0053209C"/>
    <w:rPr>
      <w:sz w:val="24"/>
      <w:szCs w:val="24"/>
      <w:lang w:eastAsia="en-US"/>
    </w:rPr>
  </w:style>
  <w:style w:type="paragraph" w:styleId="BodyTextIndent3">
    <w:name w:val="Body Text Indent 3"/>
    <w:basedOn w:val="Normal"/>
    <w:link w:val="BodyTextIndent3Char"/>
    <w:rsid w:val="0053209C"/>
    <w:pPr>
      <w:spacing w:after="120"/>
      <w:ind w:left="283"/>
    </w:pPr>
    <w:rPr>
      <w:sz w:val="16"/>
      <w:szCs w:val="16"/>
    </w:rPr>
  </w:style>
  <w:style w:type="character" w:customStyle="1" w:styleId="BodyTextIndent3Char">
    <w:name w:val="Body Text Indent 3 Char"/>
    <w:link w:val="BodyTextIndent3"/>
    <w:rsid w:val="0053209C"/>
    <w:rPr>
      <w:sz w:val="16"/>
      <w:szCs w:val="16"/>
      <w:lang w:eastAsia="en-US"/>
    </w:rPr>
  </w:style>
  <w:style w:type="paragraph" w:styleId="Title">
    <w:name w:val="Title"/>
    <w:basedOn w:val="Normal"/>
    <w:link w:val="TitleChar"/>
    <w:rsid w:val="00817E44"/>
    <w:pPr>
      <w:jc w:val="center"/>
    </w:pPr>
    <w:rPr>
      <w:color w:val="993300"/>
      <w:sz w:val="28"/>
      <w:szCs w:val="28"/>
    </w:rPr>
  </w:style>
  <w:style w:type="character" w:customStyle="1" w:styleId="TitleChar">
    <w:name w:val="Title Char"/>
    <w:link w:val="Title"/>
    <w:rsid w:val="00817E44"/>
    <w:rPr>
      <w:color w:val="993300"/>
      <w:sz w:val="28"/>
      <w:szCs w:val="28"/>
      <w:lang w:eastAsia="en-US"/>
    </w:rPr>
  </w:style>
  <w:style w:type="character" w:styleId="Strong">
    <w:name w:val="Strong"/>
    <w:rsid w:val="002D3D4A"/>
    <w:rPr>
      <w:b/>
      <w:bCs/>
    </w:rPr>
  </w:style>
  <w:style w:type="paragraph" w:styleId="TOCHeading">
    <w:name w:val="TOC Heading"/>
    <w:basedOn w:val="Heading1"/>
    <w:next w:val="Normal"/>
    <w:uiPriority w:val="39"/>
    <w:semiHidden/>
    <w:unhideWhenUsed/>
    <w:qFormat/>
    <w:rsid w:val="00066290"/>
    <w:pPr>
      <w:keepLines/>
      <w:spacing w:before="480" w:after="0" w:line="276" w:lineRule="auto"/>
      <w:outlineLvl w:val="9"/>
    </w:pPr>
    <w:rPr>
      <w:color w:val="365F91"/>
      <w:kern w:val="0"/>
      <w:sz w:val="28"/>
      <w:szCs w:val="28"/>
      <w:lang w:val="en-US"/>
    </w:rPr>
  </w:style>
  <w:style w:type="paragraph" w:styleId="TOC2">
    <w:name w:val="toc 2"/>
    <w:basedOn w:val="Normal"/>
    <w:next w:val="Normal"/>
    <w:autoRedefine/>
    <w:uiPriority w:val="39"/>
    <w:unhideWhenUsed/>
    <w:rsid w:val="00066290"/>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rsid w:val="00C22687"/>
    <w:pPr>
      <w:tabs>
        <w:tab w:val="left" w:pos="440"/>
        <w:tab w:val="right" w:leader="dot" w:pos="10337"/>
      </w:tabs>
    </w:pPr>
    <w:rPr>
      <w:rFonts w:ascii="Calibri" w:hAnsi="Calibri"/>
      <w:b/>
      <w:sz w:val="20"/>
      <w:szCs w:val="22"/>
      <w:lang w:val="en-US"/>
    </w:rPr>
  </w:style>
  <w:style w:type="paragraph" w:styleId="TOC3">
    <w:name w:val="toc 3"/>
    <w:basedOn w:val="Normal"/>
    <w:next w:val="Normal"/>
    <w:autoRedefine/>
    <w:uiPriority w:val="39"/>
    <w:unhideWhenUsed/>
    <w:rsid w:val="00066290"/>
    <w:pPr>
      <w:spacing w:after="100" w:line="276" w:lineRule="auto"/>
      <w:ind w:left="440"/>
    </w:pPr>
    <w:rPr>
      <w:rFonts w:ascii="Calibri" w:hAnsi="Calibri"/>
      <w:sz w:val="22"/>
      <w:szCs w:val="22"/>
      <w:lang w:val="en-US"/>
    </w:rPr>
  </w:style>
  <w:style w:type="paragraph" w:customStyle="1" w:styleId="texti0">
    <w:name w:val="texti"/>
    <w:basedOn w:val="Normal"/>
    <w:rsid w:val="00820DF5"/>
    <w:pPr>
      <w:spacing w:line="264" w:lineRule="auto"/>
      <w:ind w:left="567"/>
    </w:pPr>
    <w:rPr>
      <w:sz w:val="22"/>
      <w:szCs w:val="20"/>
      <w:lang w:val="en-GB"/>
    </w:rPr>
  </w:style>
  <w:style w:type="paragraph" w:customStyle="1" w:styleId="a">
    <w:name w:val="["/>
    <w:basedOn w:val="BodyTextIndent"/>
    <w:rsid w:val="00696D3F"/>
    <w:pPr>
      <w:spacing w:after="0"/>
      <w:ind w:left="720"/>
    </w:pPr>
    <w:rPr>
      <w:sz w:val="22"/>
      <w:szCs w:val="20"/>
    </w:rPr>
  </w:style>
  <w:style w:type="paragraph" w:customStyle="1" w:styleId="a0">
    <w:name w:val="."/>
    <w:basedOn w:val="Normal"/>
    <w:rsid w:val="00696D3F"/>
    <w:rPr>
      <w:sz w:val="22"/>
    </w:rPr>
  </w:style>
  <w:style w:type="character" w:customStyle="1" w:styleId="Heading7Char">
    <w:name w:val="Heading 7 Char"/>
    <w:link w:val="Heading7"/>
    <w:rsid w:val="00331A37"/>
    <w:rPr>
      <w:b/>
      <w:bCs/>
      <w:sz w:val="24"/>
      <w:lang w:val="en-AU" w:eastAsia="en-US"/>
    </w:rPr>
  </w:style>
  <w:style w:type="paragraph" w:customStyle="1" w:styleId="xl24">
    <w:name w:val="xl24"/>
    <w:basedOn w:val="Normal"/>
    <w:rsid w:val="00331A37"/>
    <w:pPr>
      <w:spacing w:before="100" w:beforeAutospacing="1" w:after="100" w:afterAutospacing="1"/>
    </w:pPr>
    <w:rPr>
      <w:rFonts w:ascii="Arial" w:hAnsi="Arial" w:cs="Arial"/>
      <w:b/>
      <w:bCs/>
      <w:lang w:val="en-GB"/>
    </w:rPr>
  </w:style>
  <w:style w:type="paragraph" w:customStyle="1" w:styleId="xl25">
    <w:name w:val="xl25"/>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font5">
    <w:name w:val="font5"/>
    <w:basedOn w:val="Normal"/>
    <w:rsid w:val="00331A37"/>
    <w:pPr>
      <w:spacing w:before="100" w:beforeAutospacing="1" w:after="100" w:afterAutospacing="1"/>
    </w:pPr>
    <w:rPr>
      <w:rFonts w:ascii="Arial" w:hAnsi="Arial" w:cs="Arial"/>
      <w:sz w:val="20"/>
      <w:szCs w:val="20"/>
      <w:lang w:val="en-GB"/>
    </w:rPr>
  </w:style>
  <w:style w:type="paragraph" w:customStyle="1" w:styleId="xl26">
    <w:name w:val="xl26"/>
    <w:basedOn w:val="Normal"/>
    <w:rsid w:val="00331A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27">
    <w:name w:val="xl27"/>
    <w:basedOn w:val="Normal"/>
    <w:rsid w:val="00331A37"/>
    <w:pPr>
      <w:pBdr>
        <w:top w:val="single" w:sz="4" w:space="0" w:color="auto"/>
        <w:bottom w:val="single" w:sz="4" w:space="0" w:color="auto"/>
        <w:right w:val="single" w:sz="4" w:space="0" w:color="auto"/>
      </w:pBdr>
      <w:spacing w:before="100" w:beforeAutospacing="1" w:after="100" w:afterAutospacing="1"/>
    </w:pPr>
    <w:rPr>
      <w:lang w:val="en-GB"/>
    </w:rPr>
  </w:style>
  <w:style w:type="paragraph" w:customStyle="1" w:styleId="xl28">
    <w:name w:val="xl28"/>
    <w:basedOn w:val="Normal"/>
    <w:rsid w:val="00331A37"/>
    <w:pPr>
      <w:spacing w:before="100" w:beforeAutospacing="1" w:after="100" w:afterAutospacing="1"/>
    </w:pPr>
    <w:rPr>
      <w:i/>
      <w:iCs/>
      <w:lang w:val="en-GB"/>
    </w:rPr>
  </w:style>
  <w:style w:type="paragraph" w:customStyle="1" w:styleId="xl29">
    <w:name w:val="xl29"/>
    <w:basedOn w:val="Normal"/>
    <w:rsid w:val="00331A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lang w:val="en-GB"/>
    </w:rPr>
  </w:style>
  <w:style w:type="paragraph" w:customStyle="1" w:styleId="xl30">
    <w:name w:val="xl30"/>
    <w:basedOn w:val="Normal"/>
    <w:rsid w:val="00331A37"/>
    <w:pPr>
      <w:pBdr>
        <w:left w:val="single" w:sz="4" w:space="0" w:color="auto"/>
        <w:bottom w:val="single" w:sz="4" w:space="0" w:color="auto"/>
        <w:right w:val="single" w:sz="4" w:space="0" w:color="auto"/>
      </w:pBdr>
      <w:spacing w:before="100" w:beforeAutospacing="1" w:after="100" w:afterAutospacing="1"/>
      <w:jc w:val="right"/>
    </w:pPr>
    <w:rPr>
      <w:lang w:val="en-GB"/>
    </w:rPr>
  </w:style>
  <w:style w:type="paragraph" w:customStyle="1" w:styleId="xl31">
    <w:name w:val="xl31"/>
    <w:basedOn w:val="Normal"/>
    <w:rsid w:val="00331A37"/>
    <w:pPr>
      <w:pBdr>
        <w:left w:val="single" w:sz="4" w:space="0" w:color="auto"/>
        <w:bottom w:val="single" w:sz="4" w:space="0" w:color="auto"/>
        <w:right w:val="single" w:sz="4" w:space="0" w:color="auto"/>
      </w:pBdr>
      <w:spacing w:before="100" w:beforeAutospacing="1" w:after="100" w:afterAutospacing="1"/>
    </w:pPr>
    <w:rPr>
      <w:lang w:val="en-GB"/>
    </w:rPr>
  </w:style>
  <w:style w:type="paragraph" w:customStyle="1" w:styleId="xl32">
    <w:name w:val="xl32"/>
    <w:basedOn w:val="Normal"/>
    <w:rsid w:val="00331A37"/>
    <w:pPr>
      <w:pBdr>
        <w:top w:val="single" w:sz="4" w:space="0" w:color="auto"/>
        <w:bottom w:val="single" w:sz="4" w:space="0" w:color="auto"/>
        <w:right w:val="single" w:sz="4" w:space="0" w:color="auto"/>
      </w:pBdr>
      <w:shd w:val="clear" w:color="auto" w:fill="FFFF00"/>
      <w:spacing w:before="100" w:beforeAutospacing="1" w:after="100" w:afterAutospacing="1"/>
    </w:pPr>
    <w:rPr>
      <w:lang w:val="en-GB"/>
    </w:rPr>
  </w:style>
  <w:style w:type="paragraph" w:customStyle="1" w:styleId="xl33">
    <w:name w:val="xl33"/>
    <w:basedOn w:val="Normal"/>
    <w:rsid w:val="00331A37"/>
    <w:pPr>
      <w:spacing w:before="100" w:beforeAutospacing="1" w:after="100" w:afterAutospacing="1"/>
    </w:pPr>
    <w:rPr>
      <w:i/>
      <w:iCs/>
      <w:sz w:val="18"/>
      <w:szCs w:val="18"/>
      <w:lang w:val="en-GB"/>
    </w:rPr>
  </w:style>
  <w:style w:type="paragraph" w:customStyle="1" w:styleId="BodyText-Bullets">
    <w:name w:val="Body Text - Bullets"/>
    <w:basedOn w:val="Normal"/>
    <w:rsid w:val="00CD0A2C"/>
    <w:pPr>
      <w:numPr>
        <w:numId w:val="5"/>
      </w:numPr>
    </w:pPr>
    <w:rPr>
      <w:sz w:val="22"/>
      <w:szCs w:val="20"/>
    </w:rPr>
  </w:style>
  <w:style w:type="paragraph" w:styleId="Caption">
    <w:name w:val="caption"/>
    <w:basedOn w:val="Normal"/>
    <w:next w:val="Normal"/>
    <w:qFormat/>
    <w:rsid w:val="000A7C51"/>
    <w:pPr>
      <w:jc w:val="center"/>
    </w:pPr>
    <w:rPr>
      <w:b/>
      <w:bCs/>
      <w:szCs w:val="20"/>
      <w:lang w:val="en-US"/>
    </w:rPr>
  </w:style>
  <w:style w:type="character" w:styleId="PlaceholderText">
    <w:name w:val="Placeholder Text"/>
    <w:uiPriority w:val="99"/>
    <w:semiHidden/>
    <w:rsid w:val="005550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558826">
      <w:bodyDiv w:val="1"/>
      <w:marLeft w:val="0"/>
      <w:marRight w:val="0"/>
      <w:marTop w:val="0"/>
      <w:marBottom w:val="0"/>
      <w:divBdr>
        <w:top w:val="none" w:sz="0" w:space="0" w:color="auto"/>
        <w:left w:val="none" w:sz="0" w:space="0" w:color="auto"/>
        <w:bottom w:val="none" w:sz="0" w:space="0" w:color="auto"/>
        <w:right w:val="none" w:sz="0" w:space="0" w:color="auto"/>
      </w:divBdr>
    </w:div>
    <w:div w:id="20483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A0C3D4AE63406983511450993AD27D"/>
        <w:category>
          <w:name w:val="Almennt"/>
          <w:gallery w:val="placeholder"/>
        </w:category>
        <w:types>
          <w:type w:val="bbPlcHdr"/>
        </w:types>
        <w:behaviors>
          <w:behavior w:val="content"/>
        </w:behaviors>
        <w:guid w:val="{D3461807-4635-48AF-BF1E-FA7494F36D14}"/>
      </w:docPartPr>
      <w:docPartBody>
        <w:p w:rsidR="00855BE8" w:rsidRDefault="00D95C76" w:rsidP="00D95C76">
          <w:pPr>
            <w:pStyle w:val="D3A0C3D4AE63406983511450993AD27D"/>
          </w:pPr>
          <w:r w:rsidRPr="000933C9">
            <w:rPr>
              <w:rStyle w:val="PlaceholderText"/>
            </w:rPr>
            <w:t>[Útgáfunúmer]</w:t>
          </w:r>
        </w:p>
      </w:docPartBody>
    </w:docPart>
    <w:docPart>
      <w:docPartPr>
        <w:name w:val="32F161C480C44F72801EB5C7521742F1"/>
        <w:category>
          <w:name w:val="Almennt"/>
          <w:gallery w:val="placeholder"/>
        </w:category>
        <w:types>
          <w:type w:val="bbPlcHdr"/>
        </w:types>
        <w:behaviors>
          <w:behavior w:val="content"/>
        </w:behaviors>
        <w:guid w:val="{B675F5AF-7B63-40B8-A9EB-BBB746DBEE13}"/>
      </w:docPartPr>
      <w:docPartBody>
        <w:p w:rsidR="00855BE8" w:rsidRDefault="00D95C76" w:rsidP="00D95C76">
          <w:pPr>
            <w:pStyle w:val="32F161C480C44F72801EB5C7521742F1"/>
          </w:pPr>
          <w:r w:rsidRPr="000933C9">
            <w:rPr>
              <w:rStyle w:val="PlaceholderText"/>
            </w:rPr>
            <w:t>[Útgáfudagur]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76"/>
    <w:rsid w:val="0031437F"/>
    <w:rsid w:val="00855BE8"/>
    <w:rsid w:val="00D95C7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C76"/>
    <w:rPr>
      <w:color w:val="808080"/>
    </w:rPr>
  </w:style>
  <w:style w:type="paragraph" w:customStyle="1" w:styleId="D3A0C3D4AE63406983511450993AD27D">
    <w:name w:val="D3A0C3D4AE63406983511450993AD27D"/>
    <w:rsid w:val="00D95C76"/>
  </w:style>
  <w:style w:type="paragraph" w:customStyle="1" w:styleId="32F161C480C44F72801EB5C7521742F1">
    <w:name w:val="32F161C480C44F72801EB5C7521742F1"/>
    <w:rsid w:val="00D9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BUrelt xmlns="1ec4cf31-ddea-4c0a-8b4d-4e2fa005fec7">false</HBUrel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Audkenni xmlns="1ec4cf31-ddea-4c0a-8b4d-4e2fa005fec7">LBV-202</HBAudkenni>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Rafmagn</TermName>
          <TermId xmlns="http://schemas.microsoft.com/office/infopath/2007/PartnerControls">d7452bf9-3685-43df-9865-6266731a518a</TermId>
        </TermInfo>
      </Terms>
    </gbc1f0ed3aeb4a41b72d63f7eb78c1c4>
    <TaxCatchAll xmlns="1ec4cf31-ddea-4c0a-8b4d-4e2fa005fec7">
      <Value>47</Value>
      <Value>88</Value>
      <Value>533</Value>
      <Value>56</Value>
      <Value>122</Value>
      <Value>353</Value>
      <Value>511</Value>
      <Value>563</Value>
    </TaxCatchAll>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HBAbyrgdarmadur xmlns="1ec4cf31-ddea-4c0a-8b4d-4e2fa005fec7">
      <UserInfo>
        <DisplayName>Jón Trausti Kárason (hann - he/him)</DisplayName>
        <AccountId>936</AccountId>
        <AccountType/>
      </UserInfo>
    </HBAbyrgdarmadur>
    <k9012e7bb6594689b5937218e28f7285 xmlns="1ec4cf31-ddea-4c0a-8b4d-4e2fa005fec7">
      <Terms xmlns="http://schemas.microsoft.com/office/infopath/2007/PartnerControls">
        <TermInfo xmlns="http://schemas.microsoft.com/office/infopath/2007/PartnerControls">
          <TermName xmlns="http://schemas.microsoft.com/office/infopath/2007/PartnerControls">RÖSK</TermName>
          <TermId xmlns="http://schemas.microsoft.com/office/infopath/2007/PartnerControls">1e3dced8-1db0-4767-b202-6bfc0b4e365f</TermId>
        </TermInfo>
      </Term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Mælabúnaður</TermName>
          <TermId xmlns="http://schemas.microsoft.com/office/infopath/2007/PartnerControls">77925a44-3a43-4617-9bcf-3c516ed59f06</TermId>
        </TermInfo>
        <TermInfo xmlns="http://schemas.microsoft.com/office/infopath/2007/PartnerControls">
          <TermName xmlns="http://schemas.microsoft.com/office/infopath/2007/PartnerControls">RÖSK Veitur</TermName>
          <TermId xmlns="http://schemas.microsoft.com/office/infopath/2007/PartnerControls">2abca4ec-54ec-4039-b4ca-52ec7d4b2c29</TermId>
        </TermInfo>
      </Term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10.0</DLCPolicyLabelValue>
    <HBUtgafuDagur xmlns="1ec4cf31-ddea-4c0a-8b4d-4e2fa005fec7">2024-07-03T17:02:15+00:00</HBUtgafuDagur>
    <g24h xmlns="2d1bc3a3-21d7-41a1-97ec-0d7b5f21966f" xsi:nil="true"/>
    <HBUtgafa xmlns="1ec4cf31-ddea-4c0a-8b4d-4e2fa005fec7">10.0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Viðhaldsþjónusta rafmagns</TermName>
          <TermId xmlns="http://schemas.microsoft.com/office/infopath/2007/PartnerControls">5f2f6d0c-a806-4bb3-b231-b3815367a604</TermId>
        </TermInfo>
      </Terms>
    </hbb339b79abf495c9d4035073a468b0b>
  </documentManagement>
</p:properties>
</file>

<file path=customXml/item5.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6485A866-7A80-4E25-855B-20D849B3C4F8}"/>
</file>

<file path=customXml/itemProps2.xml><?xml version="1.0" encoding="utf-8"?>
<ds:datastoreItem xmlns:ds="http://schemas.openxmlformats.org/officeDocument/2006/customXml" ds:itemID="{8FB73B88-1296-4C4B-AE86-BBF601322D7B}">
  <ds:schemaRefs>
    <ds:schemaRef ds:uri="http://schemas.microsoft.com/sharepoint/v3/contenttype/forms"/>
  </ds:schemaRefs>
</ds:datastoreItem>
</file>

<file path=customXml/itemProps3.xml><?xml version="1.0" encoding="utf-8"?>
<ds:datastoreItem xmlns:ds="http://schemas.openxmlformats.org/officeDocument/2006/customXml" ds:itemID="{AA15846D-8C15-4922-B38F-F1FD5E090383}">
  <ds:schemaRefs>
    <ds:schemaRef ds:uri="http://schemas.openxmlformats.org/officeDocument/2006/bibliography"/>
  </ds:schemaRefs>
</ds:datastoreItem>
</file>

<file path=customXml/itemProps4.xml><?xml version="1.0" encoding="utf-8"?>
<ds:datastoreItem xmlns:ds="http://schemas.openxmlformats.org/officeDocument/2006/customXml" ds:itemID="{A8907954-E98D-488C-AA32-ABB1E940C7FB}">
  <ds:schemaRefs>
    <ds:schemaRef ds:uri="http://schemas.microsoft.com/sharepoint/v3"/>
    <ds:schemaRef ds:uri="http://purl.org/dc/terms/"/>
    <ds:schemaRef ds:uri="http://schemas.openxmlformats.org/package/2006/metadata/core-properties"/>
    <ds:schemaRef ds:uri="2d1bc3a3-21d7-41a1-97ec-0d7b5f21966f"/>
    <ds:schemaRef ds:uri="http://schemas.microsoft.com/office/2006/documentManagement/types"/>
    <ds:schemaRef ds:uri="http://schemas.microsoft.com/office/infopath/2007/PartnerControls"/>
    <ds:schemaRef ds:uri="http://purl.org/dc/elements/1.1/"/>
    <ds:schemaRef ds:uri="http://schemas.microsoft.com/office/2006/metadata/properties"/>
    <ds:schemaRef ds:uri="1ec4cf31-ddea-4c0a-8b4d-4e2fa005fec7"/>
    <ds:schemaRef ds:uri="http://www.w3.org/XML/1998/namespace"/>
    <ds:schemaRef ds:uri="http://purl.org/dc/dcmitype/"/>
  </ds:schemaRefs>
</ds:datastoreItem>
</file>

<file path=customXml/itemProps5.xml><?xml version="1.0" encoding="utf-8"?>
<ds:datastoreItem xmlns:ds="http://schemas.openxmlformats.org/officeDocument/2006/customXml" ds:itemID="{23247342-2687-41AF-9E5F-0F0F4135A40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Litamerking og fasaröðun lágspennustrengja</vt:lpstr>
    </vt:vector>
  </TitlesOfParts>
  <Company>Orkuveita Reykjavíkur</Company>
  <LinksUpToDate>false</LinksUpToDate>
  <CharactersWithSpaces>2093</CharactersWithSpaces>
  <SharedDoc>false</SharedDoc>
  <HLinks>
    <vt:vector size="84" baseType="variant">
      <vt:variant>
        <vt:i4>7209086</vt:i4>
      </vt:variant>
      <vt:variant>
        <vt:i4>39</vt:i4>
      </vt:variant>
      <vt:variant>
        <vt:i4>0</vt:i4>
      </vt:variant>
      <vt:variant>
        <vt:i4>5</vt:i4>
      </vt:variant>
      <vt:variant>
        <vt:lpwstr>http://arnes/handbok/openFromWord.aspx?docname=LBQ-308</vt:lpwstr>
      </vt:variant>
      <vt:variant>
        <vt:lpwstr/>
      </vt:variant>
      <vt:variant>
        <vt:i4>6422653</vt:i4>
      </vt:variant>
      <vt:variant>
        <vt:i4>36</vt:i4>
      </vt:variant>
      <vt:variant>
        <vt:i4>0</vt:i4>
      </vt:variant>
      <vt:variant>
        <vt:i4>5</vt:i4>
      </vt:variant>
      <vt:variant>
        <vt:lpwstr>http://arnes/handbok/openFromWord.aspx?docname=LBQ-235</vt:lpwstr>
      </vt:variant>
      <vt:variant>
        <vt:lpwstr/>
      </vt:variant>
      <vt:variant>
        <vt:i4>6291581</vt:i4>
      </vt:variant>
      <vt:variant>
        <vt:i4>33</vt:i4>
      </vt:variant>
      <vt:variant>
        <vt:i4>0</vt:i4>
      </vt:variant>
      <vt:variant>
        <vt:i4>5</vt:i4>
      </vt:variant>
      <vt:variant>
        <vt:lpwstr>http://arnes/handbok/openFromWord.aspx?docname=LBQ-035</vt:lpwstr>
      </vt:variant>
      <vt:variant>
        <vt:lpwstr/>
      </vt:variant>
      <vt:variant>
        <vt:i4>7405694</vt:i4>
      </vt:variant>
      <vt:variant>
        <vt:i4>30</vt:i4>
      </vt:variant>
      <vt:variant>
        <vt:i4>0</vt:i4>
      </vt:variant>
      <vt:variant>
        <vt:i4>5</vt:i4>
      </vt:variant>
      <vt:variant>
        <vt:lpwstr>http://arnes/handbok/openFromWord.aspx?docname=LAE-030</vt:lpwstr>
      </vt:variant>
      <vt:variant>
        <vt:lpwstr/>
      </vt:variant>
      <vt:variant>
        <vt:i4>6750325</vt:i4>
      </vt:variant>
      <vt:variant>
        <vt:i4>27</vt:i4>
      </vt:variant>
      <vt:variant>
        <vt:i4>0</vt:i4>
      </vt:variant>
      <vt:variant>
        <vt:i4>5</vt:i4>
      </vt:variant>
      <vt:variant>
        <vt:lpwstr>http://arnes/handbok/OpenFromWord.aspx?docName=VLH-150</vt:lpwstr>
      </vt:variant>
      <vt:variant>
        <vt:lpwstr/>
      </vt:variant>
      <vt:variant>
        <vt:i4>6553707</vt:i4>
      </vt:variant>
      <vt:variant>
        <vt:i4>24</vt:i4>
      </vt:variant>
      <vt:variant>
        <vt:i4>0</vt:i4>
      </vt:variant>
      <vt:variant>
        <vt:i4>5</vt:i4>
      </vt:variant>
      <vt:variant>
        <vt:lpwstr>http://arnes/handbok/OpenFromWord.aspx?docName=VRK-150</vt:lpwstr>
      </vt:variant>
      <vt:variant>
        <vt:lpwstr/>
      </vt:variant>
      <vt:variant>
        <vt:i4>6422642</vt:i4>
      </vt:variant>
      <vt:variant>
        <vt:i4>21</vt:i4>
      </vt:variant>
      <vt:variant>
        <vt:i4>0</vt:i4>
      </vt:variant>
      <vt:variant>
        <vt:i4>5</vt:i4>
      </vt:variant>
      <vt:variant>
        <vt:lpwstr>http://arnes/handbok/OpenFromWord.aspx?docName=SKI-050</vt:lpwstr>
      </vt:variant>
      <vt:variant>
        <vt:lpwstr/>
      </vt:variant>
      <vt:variant>
        <vt:i4>6553707</vt:i4>
      </vt:variant>
      <vt:variant>
        <vt:i4>18</vt:i4>
      </vt:variant>
      <vt:variant>
        <vt:i4>0</vt:i4>
      </vt:variant>
      <vt:variant>
        <vt:i4>5</vt:i4>
      </vt:variant>
      <vt:variant>
        <vt:lpwstr>http://arnes/handbok/OpenFromWord.aspx?docName=VRK-150</vt:lpwstr>
      </vt:variant>
      <vt:variant>
        <vt:lpwstr/>
      </vt:variant>
      <vt:variant>
        <vt:i4>6291581</vt:i4>
      </vt:variant>
      <vt:variant>
        <vt:i4>15</vt:i4>
      </vt:variant>
      <vt:variant>
        <vt:i4>0</vt:i4>
      </vt:variant>
      <vt:variant>
        <vt:i4>5</vt:i4>
      </vt:variant>
      <vt:variant>
        <vt:lpwstr>http://arnes/handbok/openFromWord.aspx?docname=LBQ-035</vt:lpwstr>
      </vt:variant>
      <vt:variant>
        <vt:lpwstr/>
      </vt:variant>
      <vt:variant>
        <vt:i4>6422653</vt:i4>
      </vt:variant>
      <vt:variant>
        <vt:i4>12</vt:i4>
      </vt:variant>
      <vt:variant>
        <vt:i4>0</vt:i4>
      </vt:variant>
      <vt:variant>
        <vt:i4>5</vt:i4>
      </vt:variant>
      <vt:variant>
        <vt:lpwstr>http://arnes/handbok/openFromWord.aspx?docname=LBQ-235</vt:lpwstr>
      </vt:variant>
      <vt:variant>
        <vt:lpwstr/>
      </vt:variant>
      <vt:variant>
        <vt:i4>7405694</vt:i4>
      </vt:variant>
      <vt:variant>
        <vt:i4>9</vt:i4>
      </vt:variant>
      <vt:variant>
        <vt:i4>0</vt:i4>
      </vt:variant>
      <vt:variant>
        <vt:i4>5</vt:i4>
      </vt:variant>
      <vt:variant>
        <vt:lpwstr>http://arnes/handbok/OpenFromWord.aspx?docName=LAE-030</vt:lpwstr>
      </vt:variant>
      <vt:variant>
        <vt:lpwstr/>
      </vt:variant>
      <vt:variant>
        <vt:i4>7209086</vt:i4>
      </vt:variant>
      <vt:variant>
        <vt:i4>6</vt:i4>
      </vt:variant>
      <vt:variant>
        <vt:i4>0</vt:i4>
      </vt:variant>
      <vt:variant>
        <vt:i4>5</vt:i4>
      </vt:variant>
      <vt:variant>
        <vt:lpwstr>http://arnes/handbok/openFromWord.aspx?docname=LBQ-308</vt:lpwstr>
      </vt:variant>
      <vt:variant>
        <vt:lpwstr/>
      </vt:variant>
      <vt:variant>
        <vt:i4>6750325</vt:i4>
      </vt:variant>
      <vt:variant>
        <vt:i4>3</vt:i4>
      </vt:variant>
      <vt:variant>
        <vt:i4>0</vt:i4>
      </vt:variant>
      <vt:variant>
        <vt:i4>5</vt:i4>
      </vt:variant>
      <vt:variant>
        <vt:lpwstr>http://arnes/handbok/openFromWord.aspx?docname=VLH-150</vt:lpwstr>
      </vt:variant>
      <vt:variant>
        <vt:lpwstr/>
      </vt:variant>
      <vt:variant>
        <vt:i4>6422642</vt:i4>
      </vt:variant>
      <vt:variant>
        <vt:i4>0</vt:i4>
      </vt:variant>
      <vt:variant>
        <vt:i4>0</vt:i4>
      </vt:variant>
      <vt:variant>
        <vt:i4>5</vt:i4>
      </vt:variant>
      <vt:variant>
        <vt:lpwstr>http://arnes/handbok/openFromWord.aspx?docname=SKI-050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Litamerking og fasaröðun lágspennustrengja</dc:title>
  <dc:subject/>
  <dc:creator>Halldóra Baldursdóttir</dc:creator>
  <cp:keywords/>
  <dc:description/>
  <cp:lastModifiedBy>María Lóa Ísfeld Ævarsdóttir</cp:lastModifiedBy>
  <cp:revision>6</cp:revision>
  <cp:lastPrinted>2010-10-28T14:20:00Z</cp:lastPrinted>
  <dcterms:created xsi:type="dcterms:W3CDTF">2018-05-28T10:39:00Z</dcterms:created>
  <dcterms:modified xsi:type="dcterms:W3CDTF">2024-07-03T15:15:00Z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18554</vt:r8>
  </property>
  <property fmtid="{D5CDD505-2E9C-101B-9397-08002B2CF9AE}" pid="6" name="HBHandbok">
    <vt:lpwstr>47;#Veitur|32ca3b12-d225-42e2-b4db-b4faeb51d0b7</vt:lpwstr>
  </property>
  <property fmtid="{D5CDD505-2E9C-101B-9397-08002B2CF9AE}" pid="7" name="HBStarfseining">
    <vt:lpwstr>511;#Rafveita|0e955919-e60a-4c86-9de0-cc542bb6918e</vt:lpwstr>
  </property>
  <property fmtid="{D5CDD505-2E9C-101B-9397-08002B2CF9AE}" pid="8" name="DocCategoryID">
    <vt:r8>130</vt:r8>
  </property>
  <property fmtid="{D5CDD505-2E9C-101B-9397-08002B2CF9AE}" pid="9" name="HBVidfangsefni">
    <vt:lpwstr>353;#Mælabúnaður|77925a44-3a43-4617-9bcf-3c516ed59f06;#533;#RÖSK Veitur|2abca4ec-54ec-4039-b4ca-52ec7d4b2c29</vt:lpwstr>
  </property>
  <property fmtid="{D5CDD505-2E9C-101B-9397-08002B2CF9AE}" pid="10" name="HBMidill">
    <vt:lpwstr>88;#Rafmagn|d7452bf9-3685-43df-9865-6266731a518a</vt:lpwstr>
  </property>
  <property fmtid="{D5CDD505-2E9C-101B-9397-08002B2CF9AE}" pid="11" name="HBStjornunarkerfi">
    <vt:lpwstr>122;#RÖSK|1e3dced8-1db0-4767-b202-6bfc0b4e365f</vt:lpwstr>
  </property>
  <property fmtid="{D5CDD505-2E9C-101B-9397-08002B2CF9AE}" pid="12" name="HBSkjalategund">
    <vt:lpwstr>56;#Leiðbeining|8a095a76-742d-4397-a015-66a72177384a</vt:lpwstr>
  </property>
  <property fmtid="{D5CDD505-2E9C-101B-9397-08002B2CF9AE}" pid="13" name="HBAdrarStarfseiningar">
    <vt:lpwstr/>
  </property>
  <property fmtid="{D5CDD505-2E9C-101B-9397-08002B2CF9AE}" pid="14" name="HBHlutverk">
    <vt:lpwstr>563;#Viðhaldsþjónusta rafmagns|5f2f6d0c-a806-4bb3-b231-b3815367a604</vt:lpwstr>
  </property>
</Properties>
</file>