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5F32F8" w14:textId="3819FCA3" w:rsidR="00942A29" w:rsidRDefault="006B4AA3" w:rsidP="009F19DF">
      <w:pPr>
        <w:sectPr w:rsidR="00942A29" w:rsidSect="000B2174">
          <w:headerReference w:type="default" r:id="rId12"/>
          <w:footerReference w:type="default" r:id="rId13"/>
          <w:type w:val="continuous"/>
          <w:pgSz w:w="11907" w:h="16840" w:code="9"/>
          <w:pgMar w:top="1344" w:right="851" w:bottom="1134" w:left="709" w:header="510" w:footer="0" w:gutter="0"/>
          <w:pgNumType w:fmt="lowerRoman" w:start="1"/>
          <w:cols w:space="708"/>
          <w:titlePg/>
          <w:docGrid w:linePitch="360"/>
        </w:sectPr>
      </w:pPr>
      <w:r>
        <w:rPr>
          <w:noProof/>
          <w:lang w:eastAsia="is-IS"/>
        </w:rPr>
        <mc:AlternateContent>
          <mc:Choice Requires="wps">
            <w:drawing>
              <wp:anchor distT="0" distB="0" distL="114300" distR="114300" simplePos="0" relativeHeight="251670528" behindDoc="0" locked="0" layoutInCell="1" allowOverlap="1" wp14:anchorId="2C701490" wp14:editId="10732E33">
                <wp:simplePos x="0" y="0"/>
                <wp:positionH relativeFrom="column">
                  <wp:posOffset>-2540</wp:posOffset>
                </wp:positionH>
                <wp:positionV relativeFrom="paragraph">
                  <wp:posOffset>5404485</wp:posOffset>
                </wp:positionV>
                <wp:extent cx="6086475" cy="2915920"/>
                <wp:effectExtent l="0" t="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91592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Arial" w:hAnsi="Arial" w:cs="Arial"/>
                                <w:b/>
                                <w:bCs/>
                                <w:sz w:val="52"/>
                                <w:szCs w:val="52"/>
                              </w:rPr>
                              <w:alias w:val="Title"/>
                              <w:id w:val="524371751"/>
                              <w:dataBinding w:prefixMappings="xmlns:ns0='http://schemas.openxmlformats.org/package/2006/metadata/core-properties' xmlns:ns1='http://purl.org/dc/elements/1.1/'" w:xpath="/ns0:coreProperties[1]/ns1:title[1]" w:storeItemID="{6C3C8BC8-F283-45AE-878A-BAB7291924A1}"/>
                              <w:text/>
                            </w:sdtPr>
                            <w:sdtEndPr/>
                            <w:sdtContent>
                              <w:p w14:paraId="4D52271E" w14:textId="12B66B0D" w:rsidR="00942A29" w:rsidRDefault="0015262B">
                                <w:pPr>
                                  <w:rPr>
                                    <w:rFonts w:ascii="Arial" w:hAnsi="Arial" w:cs="Arial"/>
                                    <w:b/>
                                    <w:bCs/>
                                    <w:sz w:val="52"/>
                                    <w:szCs w:val="52"/>
                                  </w:rPr>
                                </w:pPr>
                                <w:r>
                                  <w:rPr>
                                    <w:rFonts w:ascii="Arial" w:hAnsi="Arial" w:cs="Arial"/>
                                    <w:b/>
                                    <w:bCs/>
                                    <w:sz w:val="52"/>
                                    <w:szCs w:val="52"/>
                                  </w:rPr>
                                  <w:t>Hönnunar- og framkvæmdaleiðbeiningar fyrir hitaveitulagnir með vöktunarvírum</w:t>
                                </w:r>
                              </w:p>
                            </w:sdtContent>
                          </w:sdt>
                          <w:p w14:paraId="63B38B87" w14:textId="77777777" w:rsidR="00942A29" w:rsidRDefault="00942A29">
                            <w:pPr>
                              <w:rPr>
                                <w:rFonts w:ascii="Arial" w:hAnsi="Arial" w:cs="Arial"/>
                                <w:b/>
                                <w:bCs/>
                                <w:caps/>
                                <w:sz w:val="28"/>
                                <w:szCs w:val="20"/>
                              </w:rPr>
                            </w:pPr>
                          </w:p>
                          <w:p w14:paraId="79FCADE1" w14:textId="171F7B9B" w:rsidR="00942A29" w:rsidRDefault="00F34C39">
                            <w:pPr>
                              <w:rPr>
                                <w:b/>
                                <w:bCs/>
                                <w:color w:val="000000" w:themeColor="text1"/>
                                <w:sz w:val="32"/>
                                <w:szCs w:val="32"/>
                              </w:rPr>
                            </w:pPr>
                            <w:sdt>
                              <w:sdtPr>
                                <w:rPr>
                                  <w:rFonts w:ascii="Arial" w:hAnsi="Arial" w:cs="Arial"/>
                                  <w:b/>
                                  <w:bCs/>
                                  <w:caps/>
                                  <w:sz w:val="28"/>
                                  <w:szCs w:val="20"/>
                                </w:rPr>
                                <w:alias w:val="Starfseining"/>
                                <w:tag w:val="e21029cc66744bc5a91bb7c252c18aa7"/>
                                <w:id w:val="1900631131"/>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FABAF364-F03E-48D4-AC16-FB1F6D4ACDB1}"/>
                                <w:text w:multiLine="1"/>
                              </w:sdtPr>
                              <w:sdtEndPr/>
                              <w:sdtContent>
                                <w:r w:rsidR="006B4AA3">
                                  <w:rPr>
                                    <w:rFonts w:ascii="Arial" w:hAnsi="Arial" w:cs="Arial"/>
                                    <w:b/>
                                    <w:bCs/>
                                    <w:caps/>
                                    <w:sz w:val="28"/>
                                    <w:szCs w:val="20"/>
                                  </w:rPr>
                                  <w:t>Hitaveita</w:t>
                                </w:r>
                              </w:sdtContent>
                            </w:sdt>
                          </w:p>
                          <w:p w14:paraId="6DA789E5" w14:textId="77777777" w:rsidR="00942A29" w:rsidRDefault="00942A29">
                            <w:pPr>
                              <w:rPr>
                                <w:bCs/>
                                <w:color w:val="000000" w:themeColor="text1"/>
                                <w:sz w:val="20"/>
                                <w:szCs w:val="20"/>
                              </w:rPr>
                            </w:pPr>
                          </w:p>
                          <w:p w14:paraId="4F620B74" w14:textId="77777777" w:rsidR="00942A29" w:rsidRDefault="00942A29">
                            <w:pPr>
                              <w:pStyle w:val="Header"/>
                              <w:rPr>
                                <w:rFonts w:ascii="Arial" w:hAnsi="Arial" w:cs="Arial"/>
                                <w:b/>
                                <w:caps/>
                                <w:sz w:val="28"/>
                                <w:szCs w:val="28"/>
                              </w:rPr>
                            </w:pPr>
                          </w:p>
                          <w:p w14:paraId="7F5E4551" w14:textId="08698801" w:rsidR="00942A29" w:rsidRDefault="00F34C39">
                            <w:pPr>
                              <w:rPr>
                                <w:bCs/>
                                <w:color w:val="000000" w:themeColor="text1"/>
                                <w:sz w:val="20"/>
                                <w:szCs w:val="20"/>
                              </w:rPr>
                            </w:pPr>
                            <w:sdt>
                              <w:sdtPr>
                                <w:rPr>
                                  <w:rFonts w:ascii="Arial" w:hAnsi="Arial" w:cs="Arial"/>
                                  <w:b/>
                                  <w:caps/>
                                  <w:sz w:val="28"/>
                                  <w:szCs w:val="28"/>
                                </w:rPr>
                                <w:alias w:val="Auðkenni"/>
                                <w:tag w:val="HBAudkenni"/>
                                <w:id w:val="-2049746346"/>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FABAF364-F03E-48D4-AC16-FB1F6D4ACDB1}"/>
                                <w:text/>
                              </w:sdtPr>
                              <w:sdtEndPr/>
                              <w:sdtContent>
                                <w:r w:rsidR="006B4AA3">
                                  <w:rPr>
                                    <w:rFonts w:ascii="Arial" w:hAnsi="Arial" w:cs="Arial"/>
                                    <w:b/>
                                    <w:caps/>
                                    <w:sz w:val="28"/>
                                    <w:szCs w:val="28"/>
                                  </w:rPr>
                                  <w:t>LAV-819</w:t>
                                </w:r>
                              </w:sdtContent>
                            </w:sdt>
                            <w:r w:rsidR="00942A29">
                              <w:rPr>
                                <w:rFonts w:ascii="Arial" w:hAnsi="Arial" w:cs="Arial"/>
                                <w:b/>
                                <w:caps/>
                                <w:sz w:val="28"/>
                                <w:szCs w:val="28"/>
                              </w:rPr>
                              <w:t>-</w:t>
                            </w:r>
                            <w:sdt>
                              <w:sdtPr>
                                <w:rPr>
                                  <w:rFonts w:ascii="Arial" w:hAnsi="Arial" w:cs="Arial"/>
                                  <w:caps/>
                                  <w:sz w:val="28"/>
                                  <w:szCs w:val="28"/>
                                </w:rPr>
                                <w:alias w:val="Label"/>
                                <w:tag w:val="DLCPolicyLabelValue"/>
                                <w:id w:val="-637804626"/>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4:DLCPolicyLabelValue[1]" w:storeItemID="{FABAF364-F03E-48D4-AC16-FB1F6D4ACDB1}"/>
                                <w:text w:multiLine="1"/>
                              </w:sdtPr>
                              <w:sdtEndPr/>
                              <w:sdtContent>
                                <w:r>
                                  <w:rPr>
                                    <w:rFonts w:ascii="Arial" w:hAnsi="Arial" w:cs="Arial"/>
                                    <w:caps/>
                                    <w:sz w:val="28"/>
                                    <w:szCs w:val="28"/>
                                  </w:rPr>
                                  <w:t>0.1</w:t>
                                </w:r>
                              </w:sdtContent>
                            </w:sdt>
                          </w:p>
                          <w:p w14:paraId="5E962F02" w14:textId="77777777" w:rsidR="00942A29" w:rsidRDefault="00942A29"/>
                        </w:txbxContent>
                      </wps:txbx>
                      <wps:bodyPr rot="0" vertOverflow="clip" horzOverflow="clip"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2C701490" id="Rectangle 38" o:spid="_x0000_s1026" style="position:absolute;margin-left:-.2pt;margin-top:425.55pt;width:479.25pt;height:22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" filled="f" stroked="f">
                <v:textbox>
                  <w:txbxContent>
                    <w:sdt>
                      <w:sdtPr>
                        <w:rPr>
                          <w:rFonts w:ascii="Arial" w:hAnsi="Arial" w:cs="Arial"/>
                          <w:b/>
                          <w:bCs/>
                          <w:sz w:val="52"/>
                          <w:szCs w:val="52"/>
                        </w:rPr>
                        <w:alias w:val="Title"/>
                        <w:id w:val="524371751"/>
                        <w:dataBinding w:prefixMappings="xmlns:ns0='http://schemas.openxmlformats.org/package/2006/metadata/core-properties' xmlns:ns1='http://purl.org/dc/elements/1.1/'" w:xpath="/ns0:coreProperties[1]/ns1:title[1]" w:storeItemID="{6C3C8BC8-F283-45AE-878A-BAB7291924A1}"/>
                        <w:text/>
                      </w:sdtPr>
                      <w:sdtEndPr/>
                      <w:sdtContent>
                        <w:p w14:paraId="4D52271E" w14:textId="12B66B0D" w:rsidR="00942A29" w:rsidRDefault="0015262B">
                          <w:pPr>
                            <w:rPr>
                              <w:rFonts w:ascii="Arial" w:hAnsi="Arial" w:cs="Arial"/>
                              <w:b/>
                              <w:bCs/>
                              <w:sz w:val="52"/>
                              <w:szCs w:val="52"/>
                            </w:rPr>
                          </w:pPr>
                          <w:r>
                            <w:rPr>
                              <w:rFonts w:ascii="Arial" w:hAnsi="Arial" w:cs="Arial"/>
                              <w:b/>
                              <w:bCs/>
                              <w:sz w:val="52"/>
                              <w:szCs w:val="52"/>
                            </w:rPr>
                            <w:t>Hönnunar- og framkvæmdaleiðbeiningar fyrir hitaveitulagnir með vöktunarvírum</w:t>
                          </w:r>
                        </w:p>
                      </w:sdtContent>
                    </w:sdt>
                    <w:p w14:paraId="63B38B87" w14:textId="77777777" w:rsidR="00942A29" w:rsidRDefault="00942A29">
                      <w:pPr>
                        <w:rPr>
                          <w:rFonts w:ascii="Arial" w:hAnsi="Arial" w:cs="Arial"/>
                          <w:b/>
                          <w:bCs/>
                          <w:caps/>
                          <w:sz w:val="28"/>
                          <w:szCs w:val="20"/>
                        </w:rPr>
                      </w:pPr>
                    </w:p>
                    <w:p w14:paraId="79FCADE1" w14:textId="171F7B9B" w:rsidR="00942A29" w:rsidRDefault="00F34C39">
                      <w:pPr>
                        <w:rPr>
                          <w:b/>
                          <w:bCs/>
                          <w:color w:val="000000" w:themeColor="text1"/>
                          <w:sz w:val="32"/>
                          <w:szCs w:val="32"/>
                        </w:rPr>
                      </w:pPr>
                      <w:sdt>
                        <w:sdtPr>
                          <w:rPr>
                            <w:rFonts w:ascii="Arial" w:hAnsi="Arial" w:cs="Arial"/>
                            <w:b/>
                            <w:bCs/>
                            <w:caps/>
                            <w:sz w:val="28"/>
                            <w:szCs w:val="20"/>
                          </w:rPr>
                          <w:alias w:val="Starfseining"/>
                          <w:tag w:val="e21029cc66744bc5a91bb7c252c18aa7"/>
                          <w:id w:val="1900631131"/>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FABAF364-F03E-48D4-AC16-FB1F6D4ACDB1}"/>
                          <w:text w:multiLine="1"/>
                        </w:sdtPr>
                        <w:sdtEndPr/>
                        <w:sdtContent>
                          <w:r w:rsidR="006B4AA3">
                            <w:rPr>
                              <w:rFonts w:ascii="Arial" w:hAnsi="Arial" w:cs="Arial"/>
                              <w:b/>
                              <w:bCs/>
                              <w:caps/>
                              <w:sz w:val="28"/>
                              <w:szCs w:val="20"/>
                            </w:rPr>
                            <w:t>Hitaveita</w:t>
                          </w:r>
                        </w:sdtContent>
                      </w:sdt>
                    </w:p>
                    <w:p w14:paraId="6DA789E5" w14:textId="77777777" w:rsidR="00942A29" w:rsidRDefault="00942A29">
                      <w:pPr>
                        <w:rPr>
                          <w:bCs/>
                          <w:color w:val="000000" w:themeColor="text1"/>
                          <w:sz w:val="20"/>
                          <w:szCs w:val="20"/>
                        </w:rPr>
                      </w:pPr>
                    </w:p>
                    <w:p w14:paraId="4F620B74" w14:textId="77777777" w:rsidR="00942A29" w:rsidRDefault="00942A29">
                      <w:pPr>
                        <w:pStyle w:val="Header"/>
                        <w:rPr>
                          <w:rFonts w:ascii="Arial" w:hAnsi="Arial" w:cs="Arial"/>
                          <w:b/>
                          <w:caps/>
                          <w:sz w:val="28"/>
                          <w:szCs w:val="28"/>
                        </w:rPr>
                      </w:pPr>
                    </w:p>
                    <w:p w14:paraId="7F5E4551" w14:textId="08698801" w:rsidR="00942A29" w:rsidRDefault="00F34C39">
                      <w:pPr>
                        <w:rPr>
                          <w:bCs/>
                          <w:color w:val="000000" w:themeColor="text1"/>
                          <w:sz w:val="20"/>
                          <w:szCs w:val="20"/>
                        </w:rPr>
                      </w:pPr>
                      <w:sdt>
                        <w:sdtPr>
                          <w:rPr>
                            <w:rFonts w:ascii="Arial" w:hAnsi="Arial" w:cs="Arial"/>
                            <w:b/>
                            <w:caps/>
                            <w:sz w:val="28"/>
                            <w:szCs w:val="28"/>
                          </w:rPr>
                          <w:alias w:val="Auðkenni"/>
                          <w:tag w:val="HBAudkenni"/>
                          <w:id w:val="-2049746346"/>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FABAF364-F03E-48D4-AC16-FB1F6D4ACDB1}"/>
                          <w:text/>
                        </w:sdtPr>
                        <w:sdtEndPr/>
                        <w:sdtContent>
                          <w:r w:rsidR="006B4AA3">
                            <w:rPr>
                              <w:rFonts w:ascii="Arial" w:hAnsi="Arial" w:cs="Arial"/>
                              <w:b/>
                              <w:caps/>
                              <w:sz w:val="28"/>
                              <w:szCs w:val="28"/>
                            </w:rPr>
                            <w:t>LAV-819</w:t>
                          </w:r>
                        </w:sdtContent>
                      </w:sdt>
                      <w:r w:rsidR="00942A29">
                        <w:rPr>
                          <w:rFonts w:ascii="Arial" w:hAnsi="Arial" w:cs="Arial"/>
                          <w:b/>
                          <w:caps/>
                          <w:sz w:val="28"/>
                          <w:szCs w:val="28"/>
                        </w:rPr>
                        <w:t>-</w:t>
                      </w:r>
                      <w:sdt>
                        <w:sdtPr>
                          <w:rPr>
                            <w:rFonts w:ascii="Arial" w:hAnsi="Arial" w:cs="Arial"/>
                            <w:caps/>
                            <w:sz w:val="28"/>
                            <w:szCs w:val="28"/>
                          </w:rPr>
                          <w:alias w:val="Label"/>
                          <w:tag w:val="DLCPolicyLabelValue"/>
                          <w:id w:val="-637804626"/>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4:DLCPolicyLabelValue[1]" w:storeItemID="{FABAF364-F03E-48D4-AC16-FB1F6D4ACDB1}"/>
                          <w:text w:multiLine="1"/>
                        </w:sdtPr>
                        <w:sdtEndPr/>
                        <w:sdtContent>
                          <w:r>
                            <w:rPr>
                              <w:rFonts w:ascii="Arial" w:hAnsi="Arial" w:cs="Arial"/>
                              <w:caps/>
                              <w:sz w:val="28"/>
                              <w:szCs w:val="28"/>
                            </w:rPr>
                            <w:t>0.1</w:t>
                          </w:r>
                        </w:sdtContent>
                      </w:sdt>
                    </w:p>
                    <w:p w14:paraId="5E962F02" w14:textId="77777777" w:rsidR="00942A29" w:rsidRDefault="00942A29"/>
                  </w:txbxContent>
                </v:textbox>
              </v:rect>
            </w:pict>
          </mc:Fallback>
        </mc:AlternateContent>
      </w:r>
      <w:r w:rsidR="00DD6505">
        <w:rPr>
          <w:rFonts w:ascii="Calibri" w:eastAsia="Calibri" w:hAnsi="Calibri" w:cs="Calibri"/>
          <w:noProof/>
          <w:sz w:val="22"/>
        </w:rPr>
        <w:drawing>
          <wp:anchor distT="0" distB="0" distL="114300" distR="114300" simplePos="0" relativeHeight="251673600" behindDoc="0" locked="0" layoutInCell="1" allowOverlap="1" wp14:anchorId="503D02A8" wp14:editId="4AA3A5B7">
            <wp:simplePos x="0" y="0"/>
            <wp:positionH relativeFrom="column">
              <wp:posOffset>3849370</wp:posOffset>
            </wp:positionH>
            <wp:positionV relativeFrom="paragraph">
              <wp:posOffset>2952115</wp:posOffset>
            </wp:positionV>
            <wp:extent cx="1564640" cy="1272540"/>
            <wp:effectExtent l="0" t="0" r="0" b="0"/>
            <wp:wrapNone/>
            <wp:docPr id="1545196986" name="Picture 5" descr="A white speech bubble with a blue face and a sound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96986" name="Picture 5" descr="A white speech bubble with a blue face and a sound wav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564640" cy="1272540"/>
                    </a:xfrm>
                    <a:prstGeom prst="rect">
                      <a:avLst/>
                    </a:prstGeom>
                  </pic:spPr>
                </pic:pic>
              </a:graphicData>
            </a:graphic>
            <wp14:sizeRelH relativeFrom="margin">
              <wp14:pctWidth>0</wp14:pctWidth>
            </wp14:sizeRelH>
            <wp14:sizeRelV relativeFrom="margin">
              <wp14:pctHeight>0</wp14:pctHeight>
            </wp14:sizeRelV>
          </wp:anchor>
        </w:drawing>
      </w:r>
      <w:r w:rsidR="00DD6505">
        <w:rPr>
          <w:rFonts w:ascii="Calibri" w:eastAsia="Calibri" w:hAnsi="Calibri" w:cs="Calibri"/>
          <w:noProof/>
          <w:sz w:val="22"/>
        </w:rPr>
        <w:drawing>
          <wp:anchor distT="0" distB="0" distL="114300" distR="114300" simplePos="0" relativeHeight="251672576" behindDoc="0" locked="0" layoutInCell="1" allowOverlap="1" wp14:anchorId="1F5128CF" wp14:editId="56A7FAB6">
            <wp:simplePos x="0" y="0"/>
            <wp:positionH relativeFrom="column">
              <wp:posOffset>1247775</wp:posOffset>
            </wp:positionH>
            <wp:positionV relativeFrom="paragraph">
              <wp:posOffset>1475740</wp:posOffset>
            </wp:positionV>
            <wp:extent cx="4447540" cy="4077970"/>
            <wp:effectExtent l="0" t="0" r="0" b="0"/>
            <wp:wrapNone/>
            <wp:docPr id="520716956" name="Picture 2" descr="A line art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16956" name="Picture 2" descr="A line art of a city&#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447540" cy="4077970"/>
                    </a:xfrm>
                    <a:prstGeom prst="rect">
                      <a:avLst/>
                    </a:prstGeom>
                  </pic:spPr>
                </pic:pic>
              </a:graphicData>
            </a:graphic>
            <wp14:sizeRelH relativeFrom="margin">
              <wp14:pctWidth>0</wp14:pctWidth>
            </wp14:sizeRelH>
            <wp14:sizeRelV relativeFrom="margin">
              <wp14:pctHeight>0</wp14:pctHeight>
            </wp14:sizeRelV>
          </wp:anchor>
        </w:drawing>
      </w:r>
      <w:r w:rsidR="00942A29">
        <w:rPr>
          <w:noProof/>
          <w:lang w:eastAsia="is-IS"/>
        </w:rPr>
        <w:drawing>
          <wp:anchor distT="0" distB="0" distL="114300" distR="114300" simplePos="0" relativeHeight="251664384" behindDoc="1" locked="0" layoutInCell="1" allowOverlap="1" wp14:anchorId="4D1F67E0" wp14:editId="134285D7">
            <wp:simplePos x="0" y="0"/>
            <wp:positionH relativeFrom="page">
              <wp:posOffset>131141</wp:posOffset>
            </wp:positionH>
            <wp:positionV relativeFrom="paragraph">
              <wp:posOffset>-668655</wp:posOffset>
            </wp:positionV>
            <wp:extent cx="7308215" cy="10332720"/>
            <wp:effectExtent l="0" t="0" r="6985" b="0"/>
            <wp:wrapNone/>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16" cstate="print">
                      <a:extLst>
                        <a:ext uri="{28A0092B-C50C-407E-A947-70E740481C1C}">
                          <a14:useLocalDpi xmlns:a14="http://schemas.microsoft.com/office/drawing/2010/main"/>
                        </a:ext>
                      </a:extLst>
                    </a:blip>
                    <a:stretch>
                      <a:fillRect/>
                    </a:stretch>
                  </pic:blipFill>
                  <pic:spPr>
                    <a:xfrm>
                      <a:off x="0" y="0"/>
                      <a:ext cx="7308215" cy="10332720"/>
                    </a:xfrm>
                    <a:prstGeom prst="rect">
                      <a:avLst/>
                    </a:prstGeom>
                  </pic:spPr>
                </pic:pic>
              </a:graphicData>
            </a:graphic>
            <wp14:sizeRelH relativeFrom="margin">
              <wp14:pctWidth>0</wp14:pctWidth>
            </wp14:sizeRelH>
            <wp14:sizeRelV relativeFrom="margin">
              <wp14:pctHeight>0</wp14:pctHeight>
            </wp14:sizeRelV>
          </wp:anchor>
        </w:drawing>
      </w:r>
    </w:p>
    <w:p w14:paraId="339D297E" w14:textId="634D9DD0" w:rsidR="002C2032" w:rsidRDefault="00174765">
      <w:r>
        <w:lastRenderedPageBreak/>
        <w:t xml:space="preserve"> </w:t>
      </w:r>
    </w:p>
    <w:sdt>
      <w:sdtPr>
        <w:rPr>
          <w:rFonts w:ascii="Times New Roman" w:eastAsia="Times New Roman" w:hAnsi="Times New Roman" w:cs="Times New Roman"/>
          <w:b w:val="0"/>
          <w:bCs w:val="0"/>
          <w:sz w:val="24"/>
          <w:szCs w:val="24"/>
          <w:lang w:val="is-IS" w:eastAsia="en-US"/>
        </w:rPr>
        <w:id w:val="7422735"/>
        <w:docPartObj>
          <w:docPartGallery w:val="Table of Contents"/>
          <w:docPartUnique/>
        </w:docPartObj>
      </w:sdtPr>
      <w:sdtEndPr>
        <w:rPr>
          <w:noProof/>
        </w:rPr>
      </w:sdtEndPr>
      <w:sdtContent>
        <w:p w14:paraId="2F4D9719" w14:textId="5A8843F7" w:rsidR="002C2032" w:rsidRDefault="0015262B">
          <w:pPr>
            <w:pStyle w:val="TOCHeading"/>
          </w:pPr>
          <w:proofErr w:type="spellStart"/>
          <w:r>
            <w:t>Efnisyfirlit</w:t>
          </w:r>
          <w:proofErr w:type="spellEnd"/>
        </w:p>
        <w:p w14:paraId="4CD69FDD" w14:textId="02A6F85D" w:rsidR="00F34C39" w:rsidRPr="00F34C39" w:rsidRDefault="002C2032">
          <w:pPr>
            <w:pStyle w:val="TOC1"/>
            <w:rPr>
              <w:rFonts w:eastAsiaTheme="minorEastAsia"/>
              <w:kern w:val="2"/>
              <w:sz w:val="24"/>
              <w:szCs w:val="24"/>
              <w:lang w:eastAsia="is-IS"/>
              <w14:ligatures w14:val="standardContextual"/>
            </w:rPr>
          </w:pPr>
          <w:r>
            <w:fldChar w:fldCharType="begin"/>
          </w:r>
          <w:r>
            <w:instrText xml:space="preserve"> TOC \o "1-3" \h \z \u </w:instrText>
          </w:r>
          <w:r>
            <w:fldChar w:fldCharType="separate"/>
          </w:r>
          <w:hyperlink w:anchor="_Toc165375562" w:history="1">
            <w:r w:rsidR="00F34C39" w:rsidRPr="00F34C39">
              <w:rPr>
                <w:rStyle w:val="Hyperlink"/>
                <w:rFonts w:ascii="Arial" w:eastAsia="Arial" w:hAnsi="Arial" w:cs="Arial"/>
                <w:lang w:eastAsia="en-GB"/>
              </w:rPr>
              <w:t>1.</w:t>
            </w:r>
            <w:r w:rsidR="00F34C39" w:rsidRPr="00F34C39">
              <w:rPr>
                <w:rFonts w:eastAsiaTheme="minorEastAsia"/>
                <w:kern w:val="2"/>
                <w:sz w:val="24"/>
                <w:szCs w:val="24"/>
                <w:lang w:eastAsia="is-IS"/>
                <w14:ligatures w14:val="standardContextual"/>
              </w:rPr>
              <w:tab/>
            </w:r>
            <w:r w:rsidR="00F34C39" w:rsidRPr="00F34C39">
              <w:rPr>
                <w:rStyle w:val="Hyperlink"/>
                <w:rFonts w:ascii="Arial" w:eastAsia="Arial" w:hAnsi="Arial" w:cs="Arial"/>
                <w:lang w:eastAsia="en-GB"/>
              </w:rPr>
              <w:t>INNGANGUR</w:t>
            </w:r>
            <w:r w:rsidR="00F34C39" w:rsidRPr="00F34C39">
              <w:rPr>
                <w:webHidden/>
              </w:rPr>
              <w:tab/>
            </w:r>
            <w:r w:rsidR="00F34C39" w:rsidRPr="00F34C39">
              <w:rPr>
                <w:webHidden/>
              </w:rPr>
              <w:fldChar w:fldCharType="begin"/>
            </w:r>
            <w:r w:rsidR="00F34C39" w:rsidRPr="00F34C39">
              <w:rPr>
                <w:webHidden/>
              </w:rPr>
              <w:instrText xml:space="preserve"> PAGEREF _Toc165375562 \h </w:instrText>
            </w:r>
            <w:r w:rsidR="00F34C39" w:rsidRPr="00F34C39">
              <w:rPr>
                <w:webHidden/>
              </w:rPr>
            </w:r>
            <w:r w:rsidR="00F34C39" w:rsidRPr="00F34C39">
              <w:rPr>
                <w:webHidden/>
              </w:rPr>
              <w:fldChar w:fldCharType="separate"/>
            </w:r>
            <w:r w:rsidR="00F34C39" w:rsidRPr="00F34C39">
              <w:rPr>
                <w:webHidden/>
              </w:rPr>
              <w:t>2</w:t>
            </w:r>
            <w:r w:rsidR="00F34C39" w:rsidRPr="00F34C39">
              <w:rPr>
                <w:webHidden/>
              </w:rPr>
              <w:fldChar w:fldCharType="end"/>
            </w:r>
          </w:hyperlink>
        </w:p>
        <w:p w14:paraId="60BFCE74" w14:textId="4B603E6B" w:rsidR="00F34C39" w:rsidRDefault="00F34C39">
          <w:pPr>
            <w:pStyle w:val="TOC2"/>
            <w:rPr>
              <w:rFonts w:eastAsiaTheme="minorEastAsia"/>
              <w:noProof/>
              <w:kern w:val="2"/>
              <w:sz w:val="24"/>
              <w:szCs w:val="24"/>
              <w:lang w:eastAsia="is-IS"/>
              <w14:ligatures w14:val="standardContextual"/>
            </w:rPr>
          </w:pPr>
          <w:hyperlink w:anchor="_Toc165375563" w:history="1">
            <w:r w:rsidRPr="00F34C39">
              <w:rPr>
                <w:rStyle w:val="Hyperlink"/>
                <w:rFonts w:ascii="Arial" w:eastAsia="Cambria" w:hAnsi="Arial" w:cs="Cambria"/>
                <w:noProof/>
                <w:lang w:eastAsia="en-GB"/>
              </w:rPr>
              <w:t>1.1. Framkvæmdarferli hitaveitu lagna með vöktunarvírum</w:t>
            </w:r>
            <w:r w:rsidRPr="00F34C39">
              <w:rPr>
                <w:noProof/>
                <w:webHidden/>
              </w:rPr>
              <w:tab/>
            </w:r>
            <w:r w:rsidRPr="00F34C39">
              <w:rPr>
                <w:noProof/>
                <w:webHidden/>
              </w:rPr>
              <w:fldChar w:fldCharType="begin"/>
            </w:r>
            <w:r w:rsidRPr="00F34C39">
              <w:rPr>
                <w:noProof/>
                <w:webHidden/>
              </w:rPr>
              <w:instrText xml:space="preserve"> PAGEREF _Toc165375563 \h </w:instrText>
            </w:r>
            <w:r w:rsidRPr="00F34C39">
              <w:rPr>
                <w:noProof/>
                <w:webHidden/>
              </w:rPr>
            </w:r>
            <w:r w:rsidRPr="00F34C39">
              <w:rPr>
                <w:noProof/>
                <w:webHidden/>
              </w:rPr>
              <w:fldChar w:fldCharType="separate"/>
            </w:r>
            <w:r w:rsidRPr="00F34C39">
              <w:rPr>
                <w:noProof/>
                <w:webHidden/>
              </w:rPr>
              <w:t>2</w:t>
            </w:r>
            <w:r w:rsidRPr="00F34C39">
              <w:rPr>
                <w:noProof/>
                <w:webHidden/>
              </w:rPr>
              <w:fldChar w:fldCharType="end"/>
            </w:r>
          </w:hyperlink>
        </w:p>
        <w:p w14:paraId="39602AEE" w14:textId="09654BA7" w:rsidR="00F34C39" w:rsidRDefault="00F34C39">
          <w:pPr>
            <w:pStyle w:val="TOC1"/>
            <w:rPr>
              <w:rFonts w:eastAsiaTheme="minorEastAsia"/>
              <w:kern w:val="2"/>
              <w:sz w:val="24"/>
              <w:szCs w:val="24"/>
              <w:lang w:eastAsia="is-IS"/>
              <w14:ligatures w14:val="standardContextual"/>
            </w:rPr>
          </w:pPr>
          <w:hyperlink w:anchor="_Toc165375564" w:history="1">
            <w:r w:rsidRPr="00A61443">
              <w:rPr>
                <w:rStyle w:val="Hyperlink"/>
                <w:rFonts w:eastAsia="Arial"/>
                <w:lang w:eastAsia="en-GB"/>
              </w:rPr>
              <w:t>2.  AF HVERJU VÖKTUNARVÍRAKERFI?</w:t>
            </w:r>
            <w:r>
              <w:rPr>
                <w:webHidden/>
              </w:rPr>
              <w:tab/>
            </w:r>
            <w:r>
              <w:rPr>
                <w:webHidden/>
              </w:rPr>
              <w:fldChar w:fldCharType="begin"/>
            </w:r>
            <w:r>
              <w:rPr>
                <w:webHidden/>
              </w:rPr>
              <w:instrText xml:space="preserve"> PAGEREF _Toc165375564 \h </w:instrText>
            </w:r>
            <w:r>
              <w:rPr>
                <w:webHidden/>
              </w:rPr>
            </w:r>
            <w:r>
              <w:rPr>
                <w:webHidden/>
              </w:rPr>
              <w:fldChar w:fldCharType="separate"/>
            </w:r>
            <w:r>
              <w:rPr>
                <w:webHidden/>
              </w:rPr>
              <w:t>6</w:t>
            </w:r>
            <w:r>
              <w:rPr>
                <w:webHidden/>
              </w:rPr>
              <w:fldChar w:fldCharType="end"/>
            </w:r>
          </w:hyperlink>
        </w:p>
        <w:p w14:paraId="395BD0CA" w14:textId="16703043" w:rsidR="00F34C39" w:rsidRDefault="00F34C39">
          <w:pPr>
            <w:pStyle w:val="TOC1"/>
            <w:rPr>
              <w:rFonts w:eastAsiaTheme="minorEastAsia"/>
              <w:kern w:val="2"/>
              <w:sz w:val="24"/>
              <w:szCs w:val="24"/>
              <w:lang w:eastAsia="is-IS"/>
              <w14:ligatures w14:val="standardContextual"/>
            </w:rPr>
          </w:pPr>
          <w:hyperlink w:anchor="_Toc165375565" w:history="1">
            <w:r w:rsidRPr="00A61443">
              <w:rPr>
                <w:rStyle w:val="Hyperlink"/>
                <w:rFonts w:eastAsia="Arial"/>
                <w:lang w:eastAsia="en-GB"/>
              </w:rPr>
              <w:t>3. HÖNNUNARREGLUR</w:t>
            </w:r>
            <w:r>
              <w:rPr>
                <w:webHidden/>
              </w:rPr>
              <w:tab/>
            </w:r>
            <w:r>
              <w:rPr>
                <w:webHidden/>
              </w:rPr>
              <w:fldChar w:fldCharType="begin"/>
            </w:r>
            <w:r>
              <w:rPr>
                <w:webHidden/>
              </w:rPr>
              <w:instrText xml:space="preserve"> PAGEREF _Toc165375565 \h </w:instrText>
            </w:r>
            <w:r>
              <w:rPr>
                <w:webHidden/>
              </w:rPr>
            </w:r>
            <w:r>
              <w:rPr>
                <w:webHidden/>
              </w:rPr>
              <w:fldChar w:fldCharType="separate"/>
            </w:r>
            <w:r>
              <w:rPr>
                <w:webHidden/>
              </w:rPr>
              <w:t>8</w:t>
            </w:r>
            <w:r>
              <w:rPr>
                <w:webHidden/>
              </w:rPr>
              <w:fldChar w:fldCharType="end"/>
            </w:r>
          </w:hyperlink>
        </w:p>
        <w:p w14:paraId="1265B78B" w14:textId="26E57391" w:rsidR="00F34C39" w:rsidRDefault="00F34C39">
          <w:pPr>
            <w:pStyle w:val="TOC2"/>
            <w:rPr>
              <w:rFonts w:eastAsiaTheme="minorEastAsia"/>
              <w:noProof/>
              <w:kern w:val="2"/>
              <w:sz w:val="24"/>
              <w:szCs w:val="24"/>
              <w:lang w:eastAsia="is-IS"/>
              <w14:ligatures w14:val="standardContextual"/>
            </w:rPr>
          </w:pPr>
          <w:hyperlink w:anchor="_Toc165375566" w:history="1">
            <w:r w:rsidRPr="00A61443">
              <w:rPr>
                <w:rStyle w:val="Hyperlink"/>
                <w:rFonts w:eastAsia="Cambria"/>
                <w:noProof/>
                <w:lang w:eastAsia="en-GB"/>
              </w:rPr>
              <w:t>3.1. Hönnun vöktunarvírakerfa</w:t>
            </w:r>
            <w:r>
              <w:rPr>
                <w:noProof/>
                <w:webHidden/>
              </w:rPr>
              <w:tab/>
            </w:r>
            <w:r>
              <w:rPr>
                <w:noProof/>
                <w:webHidden/>
              </w:rPr>
              <w:fldChar w:fldCharType="begin"/>
            </w:r>
            <w:r>
              <w:rPr>
                <w:noProof/>
                <w:webHidden/>
              </w:rPr>
              <w:instrText xml:space="preserve"> PAGEREF _Toc165375566 \h </w:instrText>
            </w:r>
            <w:r>
              <w:rPr>
                <w:noProof/>
                <w:webHidden/>
              </w:rPr>
            </w:r>
            <w:r>
              <w:rPr>
                <w:noProof/>
                <w:webHidden/>
              </w:rPr>
              <w:fldChar w:fldCharType="separate"/>
            </w:r>
            <w:r>
              <w:rPr>
                <w:noProof/>
                <w:webHidden/>
              </w:rPr>
              <w:t>8</w:t>
            </w:r>
            <w:r>
              <w:rPr>
                <w:noProof/>
                <w:webHidden/>
              </w:rPr>
              <w:fldChar w:fldCharType="end"/>
            </w:r>
          </w:hyperlink>
        </w:p>
        <w:p w14:paraId="633F0106" w14:textId="210AE16D" w:rsidR="00F34C39" w:rsidRDefault="00F34C39">
          <w:pPr>
            <w:pStyle w:val="TOC3"/>
            <w:tabs>
              <w:tab w:val="right" w:leader="dot" w:pos="10337"/>
            </w:tabs>
            <w:rPr>
              <w:rFonts w:eastAsiaTheme="minorEastAsia"/>
              <w:noProof/>
              <w:kern w:val="2"/>
              <w:sz w:val="24"/>
              <w:szCs w:val="24"/>
              <w:lang w:eastAsia="is-IS"/>
              <w14:ligatures w14:val="standardContextual"/>
            </w:rPr>
          </w:pPr>
          <w:hyperlink w:anchor="_Toc165375567" w:history="1">
            <w:r w:rsidRPr="00A61443">
              <w:rPr>
                <w:rStyle w:val="Hyperlink"/>
                <w:noProof/>
                <w:lang w:eastAsia="en-GB"/>
              </w:rPr>
              <w:t>3.1.1. Hönnun vírlengda</w:t>
            </w:r>
            <w:r>
              <w:rPr>
                <w:noProof/>
                <w:webHidden/>
              </w:rPr>
              <w:tab/>
            </w:r>
            <w:r>
              <w:rPr>
                <w:noProof/>
                <w:webHidden/>
              </w:rPr>
              <w:fldChar w:fldCharType="begin"/>
            </w:r>
            <w:r>
              <w:rPr>
                <w:noProof/>
                <w:webHidden/>
              </w:rPr>
              <w:instrText xml:space="preserve"> PAGEREF _Toc165375567 \h </w:instrText>
            </w:r>
            <w:r>
              <w:rPr>
                <w:noProof/>
                <w:webHidden/>
              </w:rPr>
            </w:r>
            <w:r>
              <w:rPr>
                <w:noProof/>
                <w:webHidden/>
              </w:rPr>
              <w:fldChar w:fldCharType="separate"/>
            </w:r>
            <w:r>
              <w:rPr>
                <w:noProof/>
                <w:webHidden/>
              </w:rPr>
              <w:t>8</w:t>
            </w:r>
            <w:r>
              <w:rPr>
                <w:noProof/>
                <w:webHidden/>
              </w:rPr>
              <w:fldChar w:fldCharType="end"/>
            </w:r>
          </w:hyperlink>
        </w:p>
        <w:p w14:paraId="03171F7F" w14:textId="1633395C" w:rsidR="00F34C39" w:rsidRDefault="00F34C39">
          <w:pPr>
            <w:pStyle w:val="TOC3"/>
            <w:tabs>
              <w:tab w:val="right" w:leader="dot" w:pos="10337"/>
            </w:tabs>
            <w:rPr>
              <w:rFonts w:eastAsiaTheme="minorEastAsia"/>
              <w:noProof/>
              <w:kern w:val="2"/>
              <w:sz w:val="24"/>
              <w:szCs w:val="24"/>
              <w:lang w:eastAsia="is-IS"/>
              <w14:ligatures w14:val="standardContextual"/>
            </w:rPr>
          </w:pPr>
          <w:hyperlink w:anchor="_Toc165375568" w:history="1">
            <w:r w:rsidRPr="00A61443">
              <w:rPr>
                <w:rStyle w:val="Hyperlink"/>
                <w:noProof/>
                <w:lang w:eastAsia="en-GB"/>
              </w:rPr>
              <w:t>3.1.2. Viðmiðunargildi mælinga</w:t>
            </w:r>
            <w:r>
              <w:rPr>
                <w:noProof/>
                <w:webHidden/>
              </w:rPr>
              <w:tab/>
            </w:r>
            <w:r>
              <w:rPr>
                <w:noProof/>
                <w:webHidden/>
              </w:rPr>
              <w:fldChar w:fldCharType="begin"/>
            </w:r>
            <w:r>
              <w:rPr>
                <w:noProof/>
                <w:webHidden/>
              </w:rPr>
              <w:instrText xml:space="preserve"> PAGEREF _Toc165375568 \h </w:instrText>
            </w:r>
            <w:r>
              <w:rPr>
                <w:noProof/>
                <w:webHidden/>
              </w:rPr>
            </w:r>
            <w:r>
              <w:rPr>
                <w:noProof/>
                <w:webHidden/>
              </w:rPr>
              <w:fldChar w:fldCharType="separate"/>
            </w:r>
            <w:r>
              <w:rPr>
                <w:noProof/>
                <w:webHidden/>
              </w:rPr>
              <w:t>9</w:t>
            </w:r>
            <w:r>
              <w:rPr>
                <w:noProof/>
                <w:webHidden/>
              </w:rPr>
              <w:fldChar w:fldCharType="end"/>
            </w:r>
          </w:hyperlink>
        </w:p>
        <w:p w14:paraId="291FF639" w14:textId="78DB0E3B" w:rsidR="00F34C39" w:rsidRDefault="00F34C39">
          <w:pPr>
            <w:pStyle w:val="TOC3"/>
            <w:tabs>
              <w:tab w:val="right" w:leader="dot" w:pos="10337"/>
            </w:tabs>
            <w:rPr>
              <w:rFonts w:eastAsiaTheme="minorEastAsia"/>
              <w:noProof/>
              <w:kern w:val="2"/>
              <w:sz w:val="24"/>
              <w:szCs w:val="24"/>
              <w:lang w:eastAsia="is-IS"/>
              <w14:ligatures w14:val="standardContextual"/>
            </w:rPr>
          </w:pPr>
          <w:hyperlink w:anchor="_Toc165375569" w:history="1">
            <w:r w:rsidRPr="00A61443">
              <w:rPr>
                <w:rStyle w:val="Hyperlink"/>
                <w:noProof/>
                <w:lang w:eastAsia="en-GB"/>
              </w:rPr>
              <w:t>3.1.3. Tenging víra</w:t>
            </w:r>
            <w:r>
              <w:rPr>
                <w:noProof/>
                <w:webHidden/>
              </w:rPr>
              <w:tab/>
            </w:r>
            <w:r>
              <w:rPr>
                <w:noProof/>
                <w:webHidden/>
              </w:rPr>
              <w:fldChar w:fldCharType="begin"/>
            </w:r>
            <w:r>
              <w:rPr>
                <w:noProof/>
                <w:webHidden/>
              </w:rPr>
              <w:instrText xml:space="preserve"> PAGEREF _Toc165375569 \h </w:instrText>
            </w:r>
            <w:r>
              <w:rPr>
                <w:noProof/>
                <w:webHidden/>
              </w:rPr>
            </w:r>
            <w:r>
              <w:rPr>
                <w:noProof/>
                <w:webHidden/>
              </w:rPr>
              <w:fldChar w:fldCharType="separate"/>
            </w:r>
            <w:r>
              <w:rPr>
                <w:noProof/>
                <w:webHidden/>
              </w:rPr>
              <w:t>10</w:t>
            </w:r>
            <w:r>
              <w:rPr>
                <w:noProof/>
                <w:webHidden/>
              </w:rPr>
              <w:fldChar w:fldCharType="end"/>
            </w:r>
          </w:hyperlink>
        </w:p>
        <w:p w14:paraId="4A35AD32" w14:textId="6B28487F" w:rsidR="00F34C39" w:rsidRDefault="00F34C39">
          <w:pPr>
            <w:pStyle w:val="TOC3"/>
            <w:tabs>
              <w:tab w:val="right" w:leader="dot" w:pos="10337"/>
            </w:tabs>
            <w:rPr>
              <w:rFonts w:eastAsiaTheme="minorEastAsia"/>
              <w:noProof/>
              <w:kern w:val="2"/>
              <w:sz w:val="24"/>
              <w:szCs w:val="24"/>
              <w:lang w:eastAsia="is-IS"/>
              <w14:ligatures w14:val="standardContextual"/>
            </w:rPr>
          </w:pPr>
          <w:hyperlink w:anchor="_Toc165375570" w:history="1">
            <w:r w:rsidRPr="00A61443">
              <w:rPr>
                <w:rStyle w:val="Hyperlink"/>
                <w:noProof/>
                <w:lang w:eastAsia="en-GB"/>
              </w:rPr>
              <w:t>3.1.4. Úrtök</w:t>
            </w:r>
            <w:r>
              <w:rPr>
                <w:noProof/>
                <w:webHidden/>
              </w:rPr>
              <w:tab/>
            </w:r>
            <w:r>
              <w:rPr>
                <w:noProof/>
                <w:webHidden/>
              </w:rPr>
              <w:fldChar w:fldCharType="begin"/>
            </w:r>
            <w:r>
              <w:rPr>
                <w:noProof/>
                <w:webHidden/>
              </w:rPr>
              <w:instrText xml:space="preserve"> PAGEREF _Toc165375570 \h </w:instrText>
            </w:r>
            <w:r>
              <w:rPr>
                <w:noProof/>
                <w:webHidden/>
              </w:rPr>
            </w:r>
            <w:r>
              <w:rPr>
                <w:noProof/>
                <w:webHidden/>
              </w:rPr>
              <w:fldChar w:fldCharType="separate"/>
            </w:r>
            <w:r>
              <w:rPr>
                <w:noProof/>
                <w:webHidden/>
              </w:rPr>
              <w:t>11</w:t>
            </w:r>
            <w:r>
              <w:rPr>
                <w:noProof/>
                <w:webHidden/>
              </w:rPr>
              <w:fldChar w:fldCharType="end"/>
            </w:r>
          </w:hyperlink>
        </w:p>
        <w:p w14:paraId="08422265" w14:textId="2EABFDE9" w:rsidR="00F34C39" w:rsidRDefault="00F34C39">
          <w:pPr>
            <w:pStyle w:val="TOC3"/>
            <w:tabs>
              <w:tab w:val="right" w:leader="dot" w:pos="10337"/>
            </w:tabs>
            <w:rPr>
              <w:rFonts w:eastAsiaTheme="minorEastAsia"/>
              <w:noProof/>
              <w:kern w:val="2"/>
              <w:sz w:val="24"/>
              <w:szCs w:val="24"/>
              <w:lang w:eastAsia="is-IS"/>
              <w14:ligatures w14:val="standardContextual"/>
            </w:rPr>
          </w:pPr>
          <w:hyperlink w:anchor="_Toc165375571" w:history="1">
            <w:r w:rsidRPr="00A61443">
              <w:rPr>
                <w:rStyle w:val="Hyperlink"/>
                <w:noProof/>
                <w:lang w:eastAsia="en-GB"/>
              </w:rPr>
              <w:t>3.1.5. Jarðtenging</w:t>
            </w:r>
            <w:r>
              <w:rPr>
                <w:noProof/>
                <w:webHidden/>
              </w:rPr>
              <w:tab/>
            </w:r>
            <w:r>
              <w:rPr>
                <w:noProof/>
                <w:webHidden/>
              </w:rPr>
              <w:fldChar w:fldCharType="begin"/>
            </w:r>
            <w:r>
              <w:rPr>
                <w:noProof/>
                <w:webHidden/>
              </w:rPr>
              <w:instrText xml:space="preserve"> PAGEREF _Toc165375571 \h </w:instrText>
            </w:r>
            <w:r>
              <w:rPr>
                <w:noProof/>
                <w:webHidden/>
              </w:rPr>
            </w:r>
            <w:r>
              <w:rPr>
                <w:noProof/>
                <w:webHidden/>
              </w:rPr>
              <w:fldChar w:fldCharType="separate"/>
            </w:r>
            <w:r>
              <w:rPr>
                <w:noProof/>
                <w:webHidden/>
              </w:rPr>
              <w:t>12</w:t>
            </w:r>
            <w:r>
              <w:rPr>
                <w:noProof/>
                <w:webHidden/>
              </w:rPr>
              <w:fldChar w:fldCharType="end"/>
            </w:r>
          </w:hyperlink>
        </w:p>
        <w:p w14:paraId="6C2E3E40" w14:textId="6C2E4394" w:rsidR="00F34C39" w:rsidRDefault="00F34C39">
          <w:pPr>
            <w:pStyle w:val="TOC2"/>
            <w:rPr>
              <w:rFonts w:eastAsiaTheme="minorEastAsia"/>
              <w:noProof/>
              <w:kern w:val="2"/>
              <w:sz w:val="24"/>
              <w:szCs w:val="24"/>
              <w:lang w:eastAsia="is-IS"/>
              <w14:ligatures w14:val="standardContextual"/>
            </w:rPr>
          </w:pPr>
          <w:hyperlink w:anchor="_Toc165375572" w:history="1">
            <w:r w:rsidRPr="00A61443">
              <w:rPr>
                <w:rStyle w:val="Hyperlink"/>
                <w:rFonts w:eastAsia="Cambria"/>
                <w:noProof/>
                <w:lang w:eastAsia="en-GB"/>
              </w:rPr>
              <w:t>3.2. Merkingar víra</w:t>
            </w:r>
            <w:r>
              <w:rPr>
                <w:noProof/>
                <w:webHidden/>
              </w:rPr>
              <w:tab/>
            </w:r>
            <w:r>
              <w:rPr>
                <w:noProof/>
                <w:webHidden/>
              </w:rPr>
              <w:fldChar w:fldCharType="begin"/>
            </w:r>
            <w:r>
              <w:rPr>
                <w:noProof/>
                <w:webHidden/>
              </w:rPr>
              <w:instrText xml:space="preserve"> PAGEREF _Toc165375572 \h </w:instrText>
            </w:r>
            <w:r>
              <w:rPr>
                <w:noProof/>
                <w:webHidden/>
              </w:rPr>
            </w:r>
            <w:r>
              <w:rPr>
                <w:noProof/>
                <w:webHidden/>
              </w:rPr>
              <w:fldChar w:fldCharType="separate"/>
            </w:r>
            <w:r>
              <w:rPr>
                <w:noProof/>
                <w:webHidden/>
              </w:rPr>
              <w:t>12</w:t>
            </w:r>
            <w:r>
              <w:rPr>
                <w:noProof/>
                <w:webHidden/>
              </w:rPr>
              <w:fldChar w:fldCharType="end"/>
            </w:r>
          </w:hyperlink>
        </w:p>
        <w:p w14:paraId="45171AFB" w14:textId="1CC33604" w:rsidR="00F34C39" w:rsidRDefault="00F34C39">
          <w:pPr>
            <w:pStyle w:val="TOC2"/>
            <w:rPr>
              <w:rFonts w:eastAsiaTheme="minorEastAsia"/>
              <w:noProof/>
              <w:kern w:val="2"/>
              <w:sz w:val="24"/>
              <w:szCs w:val="24"/>
              <w:lang w:eastAsia="is-IS"/>
              <w14:ligatures w14:val="standardContextual"/>
            </w:rPr>
          </w:pPr>
          <w:hyperlink w:anchor="_Toc165375573" w:history="1">
            <w:r w:rsidRPr="00A61443">
              <w:rPr>
                <w:rStyle w:val="Hyperlink"/>
                <w:rFonts w:eastAsia="Cambria"/>
                <w:noProof/>
                <w:lang w:eastAsia="en-GB"/>
              </w:rPr>
              <w:t>3.3. Merki (e.symbols)</w:t>
            </w:r>
            <w:r>
              <w:rPr>
                <w:noProof/>
                <w:webHidden/>
              </w:rPr>
              <w:tab/>
            </w:r>
            <w:r>
              <w:rPr>
                <w:noProof/>
                <w:webHidden/>
              </w:rPr>
              <w:fldChar w:fldCharType="begin"/>
            </w:r>
            <w:r>
              <w:rPr>
                <w:noProof/>
                <w:webHidden/>
              </w:rPr>
              <w:instrText xml:space="preserve"> PAGEREF _Toc165375573 \h </w:instrText>
            </w:r>
            <w:r>
              <w:rPr>
                <w:noProof/>
                <w:webHidden/>
              </w:rPr>
            </w:r>
            <w:r>
              <w:rPr>
                <w:noProof/>
                <w:webHidden/>
              </w:rPr>
              <w:fldChar w:fldCharType="separate"/>
            </w:r>
            <w:r>
              <w:rPr>
                <w:noProof/>
                <w:webHidden/>
              </w:rPr>
              <w:t>15</w:t>
            </w:r>
            <w:r>
              <w:rPr>
                <w:noProof/>
                <w:webHidden/>
              </w:rPr>
              <w:fldChar w:fldCharType="end"/>
            </w:r>
          </w:hyperlink>
        </w:p>
        <w:p w14:paraId="2272E13B" w14:textId="279A6F89" w:rsidR="00F34C39" w:rsidRDefault="00F34C39">
          <w:pPr>
            <w:pStyle w:val="TOC2"/>
            <w:rPr>
              <w:rFonts w:eastAsiaTheme="minorEastAsia"/>
              <w:noProof/>
              <w:kern w:val="2"/>
              <w:sz w:val="24"/>
              <w:szCs w:val="24"/>
              <w:lang w:eastAsia="is-IS"/>
              <w14:ligatures w14:val="standardContextual"/>
            </w:rPr>
          </w:pPr>
          <w:hyperlink w:anchor="_Toc165375574" w:history="1">
            <w:r w:rsidRPr="00A61443">
              <w:rPr>
                <w:rStyle w:val="Hyperlink"/>
                <w:rFonts w:eastAsia="Cambria"/>
                <w:noProof/>
                <w:lang w:eastAsia="en-GB"/>
              </w:rPr>
              <w:t>3.4. Mælipunktar</w:t>
            </w:r>
            <w:r>
              <w:rPr>
                <w:noProof/>
                <w:webHidden/>
              </w:rPr>
              <w:tab/>
            </w:r>
            <w:r>
              <w:rPr>
                <w:noProof/>
                <w:webHidden/>
              </w:rPr>
              <w:fldChar w:fldCharType="begin"/>
            </w:r>
            <w:r>
              <w:rPr>
                <w:noProof/>
                <w:webHidden/>
              </w:rPr>
              <w:instrText xml:space="preserve"> PAGEREF _Toc165375574 \h </w:instrText>
            </w:r>
            <w:r>
              <w:rPr>
                <w:noProof/>
                <w:webHidden/>
              </w:rPr>
            </w:r>
            <w:r>
              <w:rPr>
                <w:noProof/>
                <w:webHidden/>
              </w:rPr>
              <w:fldChar w:fldCharType="separate"/>
            </w:r>
            <w:r>
              <w:rPr>
                <w:noProof/>
                <w:webHidden/>
              </w:rPr>
              <w:t>16</w:t>
            </w:r>
            <w:r>
              <w:rPr>
                <w:noProof/>
                <w:webHidden/>
              </w:rPr>
              <w:fldChar w:fldCharType="end"/>
            </w:r>
          </w:hyperlink>
        </w:p>
        <w:p w14:paraId="2C376A4E" w14:textId="54EEA934" w:rsidR="00F34C39" w:rsidRDefault="00F34C39">
          <w:pPr>
            <w:pStyle w:val="TOC2"/>
            <w:rPr>
              <w:rFonts w:eastAsiaTheme="minorEastAsia"/>
              <w:noProof/>
              <w:kern w:val="2"/>
              <w:sz w:val="24"/>
              <w:szCs w:val="24"/>
              <w:lang w:eastAsia="is-IS"/>
              <w14:ligatures w14:val="standardContextual"/>
            </w:rPr>
          </w:pPr>
          <w:hyperlink w:anchor="_Toc165375575" w:history="1">
            <w:r w:rsidRPr="00A61443">
              <w:rPr>
                <w:rStyle w:val="Hyperlink"/>
                <w:rFonts w:eastAsia="Cambria"/>
                <w:noProof/>
                <w:lang w:eastAsia="en-GB"/>
              </w:rPr>
              <w:t>3.5. Teikningar</w:t>
            </w:r>
            <w:r>
              <w:rPr>
                <w:noProof/>
                <w:webHidden/>
              </w:rPr>
              <w:tab/>
            </w:r>
            <w:r>
              <w:rPr>
                <w:noProof/>
                <w:webHidden/>
              </w:rPr>
              <w:fldChar w:fldCharType="begin"/>
            </w:r>
            <w:r>
              <w:rPr>
                <w:noProof/>
                <w:webHidden/>
              </w:rPr>
              <w:instrText xml:space="preserve"> PAGEREF _Toc165375575 \h </w:instrText>
            </w:r>
            <w:r>
              <w:rPr>
                <w:noProof/>
                <w:webHidden/>
              </w:rPr>
            </w:r>
            <w:r>
              <w:rPr>
                <w:noProof/>
                <w:webHidden/>
              </w:rPr>
              <w:fldChar w:fldCharType="separate"/>
            </w:r>
            <w:r>
              <w:rPr>
                <w:noProof/>
                <w:webHidden/>
              </w:rPr>
              <w:t>17</w:t>
            </w:r>
            <w:r>
              <w:rPr>
                <w:noProof/>
                <w:webHidden/>
              </w:rPr>
              <w:fldChar w:fldCharType="end"/>
            </w:r>
          </w:hyperlink>
        </w:p>
        <w:p w14:paraId="64F5EBF4" w14:textId="0E0FEBF2" w:rsidR="00F34C39" w:rsidRDefault="00F34C39">
          <w:pPr>
            <w:pStyle w:val="TOC3"/>
            <w:tabs>
              <w:tab w:val="right" w:leader="dot" w:pos="10337"/>
            </w:tabs>
            <w:rPr>
              <w:rFonts w:eastAsiaTheme="minorEastAsia"/>
              <w:noProof/>
              <w:kern w:val="2"/>
              <w:sz w:val="24"/>
              <w:szCs w:val="24"/>
              <w:lang w:eastAsia="is-IS"/>
              <w14:ligatures w14:val="standardContextual"/>
            </w:rPr>
          </w:pPr>
          <w:hyperlink w:anchor="_Toc165375576" w:history="1">
            <w:r w:rsidRPr="00A61443">
              <w:rPr>
                <w:rStyle w:val="Hyperlink"/>
                <w:noProof/>
                <w:lang w:eastAsia="en-GB"/>
              </w:rPr>
              <w:t>3.5.1. Innsetning hönnunar í Landupplýsingarkerfi</w:t>
            </w:r>
            <w:r>
              <w:rPr>
                <w:noProof/>
                <w:webHidden/>
              </w:rPr>
              <w:tab/>
            </w:r>
            <w:r>
              <w:rPr>
                <w:noProof/>
                <w:webHidden/>
              </w:rPr>
              <w:fldChar w:fldCharType="begin"/>
            </w:r>
            <w:r>
              <w:rPr>
                <w:noProof/>
                <w:webHidden/>
              </w:rPr>
              <w:instrText xml:space="preserve"> PAGEREF _Toc165375576 \h </w:instrText>
            </w:r>
            <w:r>
              <w:rPr>
                <w:noProof/>
                <w:webHidden/>
              </w:rPr>
            </w:r>
            <w:r>
              <w:rPr>
                <w:noProof/>
                <w:webHidden/>
              </w:rPr>
              <w:fldChar w:fldCharType="separate"/>
            </w:r>
            <w:r>
              <w:rPr>
                <w:noProof/>
                <w:webHidden/>
              </w:rPr>
              <w:t>20</w:t>
            </w:r>
            <w:r>
              <w:rPr>
                <w:noProof/>
                <w:webHidden/>
              </w:rPr>
              <w:fldChar w:fldCharType="end"/>
            </w:r>
          </w:hyperlink>
        </w:p>
        <w:p w14:paraId="4969E3A1" w14:textId="4DB36F7F" w:rsidR="00F34C39" w:rsidRDefault="00F34C39">
          <w:pPr>
            <w:pStyle w:val="TOC1"/>
            <w:rPr>
              <w:rFonts w:eastAsiaTheme="minorEastAsia"/>
              <w:kern w:val="2"/>
              <w:sz w:val="24"/>
              <w:szCs w:val="24"/>
              <w:lang w:eastAsia="is-IS"/>
              <w14:ligatures w14:val="standardContextual"/>
            </w:rPr>
          </w:pPr>
          <w:hyperlink w:anchor="_Toc165375577" w:history="1">
            <w:r w:rsidRPr="00A61443">
              <w:rPr>
                <w:rStyle w:val="Hyperlink"/>
                <w:rFonts w:eastAsia="Arial"/>
                <w:lang w:eastAsia="en-GB"/>
              </w:rPr>
              <w:t>4. VÖKTUNARBÚNAÐUR OG EFNI</w:t>
            </w:r>
            <w:r>
              <w:rPr>
                <w:webHidden/>
              </w:rPr>
              <w:tab/>
            </w:r>
            <w:r>
              <w:rPr>
                <w:webHidden/>
              </w:rPr>
              <w:fldChar w:fldCharType="begin"/>
            </w:r>
            <w:r>
              <w:rPr>
                <w:webHidden/>
              </w:rPr>
              <w:instrText xml:space="preserve"> PAGEREF _Toc165375577 \h </w:instrText>
            </w:r>
            <w:r>
              <w:rPr>
                <w:webHidden/>
              </w:rPr>
            </w:r>
            <w:r>
              <w:rPr>
                <w:webHidden/>
              </w:rPr>
              <w:fldChar w:fldCharType="separate"/>
            </w:r>
            <w:r>
              <w:rPr>
                <w:webHidden/>
              </w:rPr>
              <w:t>21</w:t>
            </w:r>
            <w:r>
              <w:rPr>
                <w:webHidden/>
              </w:rPr>
              <w:fldChar w:fldCharType="end"/>
            </w:r>
          </w:hyperlink>
        </w:p>
        <w:p w14:paraId="7E4E7838" w14:textId="1AA964A8" w:rsidR="00F34C39" w:rsidRDefault="00F34C39">
          <w:pPr>
            <w:pStyle w:val="TOC2"/>
            <w:rPr>
              <w:rFonts w:eastAsiaTheme="minorEastAsia"/>
              <w:noProof/>
              <w:kern w:val="2"/>
              <w:sz w:val="24"/>
              <w:szCs w:val="24"/>
              <w:lang w:eastAsia="is-IS"/>
              <w14:ligatures w14:val="standardContextual"/>
            </w:rPr>
          </w:pPr>
          <w:hyperlink w:anchor="_Toc165375578" w:history="1">
            <w:r w:rsidRPr="00A61443">
              <w:rPr>
                <w:rStyle w:val="Hyperlink"/>
                <w:rFonts w:eastAsia="Yu Gothic Light"/>
                <w:noProof/>
                <w:lang w:eastAsia="en-GB"/>
              </w:rPr>
              <w:t>4.1. Vöktunarbúnaður</w:t>
            </w:r>
            <w:r>
              <w:rPr>
                <w:noProof/>
                <w:webHidden/>
              </w:rPr>
              <w:tab/>
            </w:r>
            <w:r>
              <w:rPr>
                <w:noProof/>
                <w:webHidden/>
              </w:rPr>
              <w:fldChar w:fldCharType="begin"/>
            </w:r>
            <w:r>
              <w:rPr>
                <w:noProof/>
                <w:webHidden/>
              </w:rPr>
              <w:instrText xml:space="preserve"> PAGEREF _Toc165375578 \h </w:instrText>
            </w:r>
            <w:r>
              <w:rPr>
                <w:noProof/>
                <w:webHidden/>
              </w:rPr>
            </w:r>
            <w:r>
              <w:rPr>
                <w:noProof/>
                <w:webHidden/>
              </w:rPr>
              <w:fldChar w:fldCharType="separate"/>
            </w:r>
            <w:r>
              <w:rPr>
                <w:noProof/>
                <w:webHidden/>
              </w:rPr>
              <w:t>21</w:t>
            </w:r>
            <w:r>
              <w:rPr>
                <w:noProof/>
                <w:webHidden/>
              </w:rPr>
              <w:fldChar w:fldCharType="end"/>
            </w:r>
          </w:hyperlink>
        </w:p>
        <w:p w14:paraId="2366E94B" w14:textId="12B578BD" w:rsidR="00F34C39" w:rsidRDefault="00F34C39">
          <w:pPr>
            <w:pStyle w:val="TOC2"/>
            <w:rPr>
              <w:rFonts w:eastAsiaTheme="minorEastAsia"/>
              <w:noProof/>
              <w:kern w:val="2"/>
              <w:sz w:val="24"/>
              <w:szCs w:val="24"/>
              <w:lang w:eastAsia="is-IS"/>
              <w14:ligatures w14:val="standardContextual"/>
            </w:rPr>
          </w:pPr>
          <w:hyperlink w:anchor="_Toc165375579" w:history="1">
            <w:r w:rsidRPr="00A61443">
              <w:rPr>
                <w:rStyle w:val="Hyperlink"/>
                <w:rFonts w:eastAsia="Yu Gothic Light"/>
                <w:noProof/>
                <w:lang w:eastAsia="en-GB"/>
              </w:rPr>
              <w:t>4.2. Efni</w:t>
            </w:r>
            <w:r>
              <w:rPr>
                <w:noProof/>
                <w:webHidden/>
              </w:rPr>
              <w:tab/>
            </w:r>
            <w:r>
              <w:rPr>
                <w:noProof/>
                <w:webHidden/>
              </w:rPr>
              <w:fldChar w:fldCharType="begin"/>
            </w:r>
            <w:r>
              <w:rPr>
                <w:noProof/>
                <w:webHidden/>
              </w:rPr>
              <w:instrText xml:space="preserve"> PAGEREF _Toc165375579 \h </w:instrText>
            </w:r>
            <w:r>
              <w:rPr>
                <w:noProof/>
                <w:webHidden/>
              </w:rPr>
            </w:r>
            <w:r>
              <w:rPr>
                <w:noProof/>
                <w:webHidden/>
              </w:rPr>
              <w:fldChar w:fldCharType="separate"/>
            </w:r>
            <w:r>
              <w:rPr>
                <w:noProof/>
                <w:webHidden/>
              </w:rPr>
              <w:t>23</w:t>
            </w:r>
            <w:r>
              <w:rPr>
                <w:noProof/>
                <w:webHidden/>
              </w:rPr>
              <w:fldChar w:fldCharType="end"/>
            </w:r>
          </w:hyperlink>
        </w:p>
        <w:p w14:paraId="3E1099EB" w14:textId="11827739" w:rsidR="00F34C39" w:rsidRDefault="00F34C39">
          <w:pPr>
            <w:pStyle w:val="TOC2"/>
            <w:rPr>
              <w:rFonts w:eastAsiaTheme="minorEastAsia"/>
              <w:noProof/>
              <w:kern w:val="2"/>
              <w:sz w:val="24"/>
              <w:szCs w:val="24"/>
              <w:lang w:eastAsia="is-IS"/>
              <w14:ligatures w14:val="standardContextual"/>
            </w:rPr>
          </w:pPr>
          <w:hyperlink w:anchor="_Toc165375580" w:history="1">
            <w:r w:rsidRPr="00A61443">
              <w:rPr>
                <w:rStyle w:val="Hyperlink"/>
                <w:rFonts w:eastAsia="Cambria"/>
                <w:noProof/>
                <w:lang w:eastAsia="en-GB"/>
              </w:rPr>
              <w:t>4.3. Skápar</w:t>
            </w:r>
            <w:r>
              <w:rPr>
                <w:noProof/>
                <w:webHidden/>
              </w:rPr>
              <w:tab/>
            </w:r>
            <w:r>
              <w:rPr>
                <w:noProof/>
                <w:webHidden/>
              </w:rPr>
              <w:fldChar w:fldCharType="begin"/>
            </w:r>
            <w:r>
              <w:rPr>
                <w:noProof/>
                <w:webHidden/>
              </w:rPr>
              <w:instrText xml:space="preserve"> PAGEREF _Toc165375580 \h </w:instrText>
            </w:r>
            <w:r>
              <w:rPr>
                <w:noProof/>
                <w:webHidden/>
              </w:rPr>
            </w:r>
            <w:r>
              <w:rPr>
                <w:noProof/>
                <w:webHidden/>
              </w:rPr>
              <w:fldChar w:fldCharType="separate"/>
            </w:r>
            <w:r>
              <w:rPr>
                <w:noProof/>
                <w:webHidden/>
              </w:rPr>
              <w:t>27</w:t>
            </w:r>
            <w:r>
              <w:rPr>
                <w:noProof/>
                <w:webHidden/>
              </w:rPr>
              <w:fldChar w:fldCharType="end"/>
            </w:r>
          </w:hyperlink>
        </w:p>
        <w:p w14:paraId="1DEDA4A4" w14:textId="33321206" w:rsidR="00F34C39" w:rsidRDefault="00F34C39">
          <w:pPr>
            <w:pStyle w:val="TOC1"/>
            <w:rPr>
              <w:rFonts w:eastAsiaTheme="minorEastAsia"/>
              <w:kern w:val="2"/>
              <w:sz w:val="24"/>
              <w:szCs w:val="24"/>
              <w:lang w:eastAsia="is-IS"/>
              <w14:ligatures w14:val="standardContextual"/>
            </w:rPr>
          </w:pPr>
          <w:hyperlink w:anchor="_Toc165375581" w:history="1">
            <w:r w:rsidRPr="00A61443">
              <w:rPr>
                <w:rStyle w:val="Hyperlink"/>
                <w:rFonts w:eastAsia="Arial"/>
                <w:lang w:eastAsia="en-GB"/>
              </w:rPr>
              <w:t>5. STAÐLAÐ VERKLAG</w:t>
            </w:r>
            <w:r>
              <w:rPr>
                <w:webHidden/>
              </w:rPr>
              <w:tab/>
            </w:r>
            <w:r>
              <w:rPr>
                <w:webHidden/>
              </w:rPr>
              <w:fldChar w:fldCharType="begin"/>
            </w:r>
            <w:r>
              <w:rPr>
                <w:webHidden/>
              </w:rPr>
              <w:instrText xml:space="preserve"> PAGEREF _Toc165375581 \h </w:instrText>
            </w:r>
            <w:r>
              <w:rPr>
                <w:webHidden/>
              </w:rPr>
            </w:r>
            <w:r>
              <w:rPr>
                <w:webHidden/>
              </w:rPr>
              <w:fldChar w:fldCharType="separate"/>
            </w:r>
            <w:r>
              <w:rPr>
                <w:webHidden/>
              </w:rPr>
              <w:t>28</w:t>
            </w:r>
            <w:r>
              <w:rPr>
                <w:webHidden/>
              </w:rPr>
              <w:fldChar w:fldCharType="end"/>
            </w:r>
          </w:hyperlink>
        </w:p>
        <w:p w14:paraId="40D1DA01" w14:textId="0799CDE4" w:rsidR="00F34C39" w:rsidRDefault="00F34C39">
          <w:pPr>
            <w:pStyle w:val="TOC2"/>
            <w:rPr>
              <w:rFonts w:eastAsiaTheme="minorEastAsia"/>
              <w:noProof/>
              <w:kern w:val="2"/>
              <w:sz w:val="24"/>
              <w:szCs w:val="24"/>
              <w:lang w:eastAsia="is-IS"/>
              <w14:ligatures w14:val="standardContextual"/>
            </w:rPr>
          </w:pPr>
          <w:hyperlink w:anchor="_Toc165375582" w:history="1">
            <w:r w:rsidRPr="00A61443">
              <w:rPr>
                <w:rStyle w:val="Hyperlink"/>
                <w:rFonts w:eastAsia="Cambria"/>
                <w:noProof/>
                <w:lang w:eastAsia="en-GB"/>
              </w:rPr>
              <w:t>5.1. Lestur Vöktunarkerfis teikninga</w:t>
            </w:r>
            <w:r>
              <w:rPr>
                <w:noProof/>
                <w:webHidden/>
              </w:rPr>
              <w:tab/>
            </w:r>
            <w:r>
              <w:rPr>
                <w:noProof/>
                <w:webHidden/>
              </w:rPr>
              <w:fldChar w:fldCharType="begin"/>
            </w:r>
            <w:r>
              <w:rPr>
                <w:noProof/>
                <w:webHidden/>
              </w:rPr>
              <w:instrText xml:space="preserve"> PAGEREF _Toc165375582 \h </w:instrText>
            </w:r>
            <w:r>
              <w:rPr>
                <w:noProof/>
                <w:webHidden/>
              </w:rPr>
            </w:r>
            <w:r>
              <w:rPr>
                <w:noProof/>
                <w:webHidden/>
              </w:rPr>
              <w:fldChar w:fldCharType="separate"/>
            </w:r>
            <w:r>
              <w:rPr>
                <w:noProof/>
                <w:webHidden/>
              </w:rPr>
              <w:t>28</w:t>
            </w:r>
            <w:r>
              <w:rPr>
                <w:noProof/>
                <w:webHidden/>
              </w:rPr>
              <w:fldChar w:fldCharType="end"/>
            </w:r>
          </w:hyperlink>
        </w:p>
        <w:p w14:paraId="4DA53B91" w14:textId="32535C89" w:rsidR="00F34C39" w:rsidRDefault="00F34C39">
          <w:pPr>
            <w:pStyle w:val="TOC2"/>
            <w:rPr>
              <w:rFonts w:eastAsiaTheme="minorEastAsia"/>
              <w:noProof/>
              <w:kern w:val="2"/>
              <w:sz w:val="24"/>
              <w:szCs w:val="24"/>
              <w:lang w:eastAsia="is-IS"/>
              <w14:ligatures w14:val="standardContextual"/>
            </w:rPr>
          </w:pPr>
          <w:hyperlink w:anchor="_Toc165375583" w:history="1">
            <w:r w:rsidRPr="00A61443">
              <w:rPr>
                <w:rStyle w:val="Hyperlink"/>
                <w:rFonts w:eastAsia="Cambria"/>
                <w:noProof/>
                <w:lang w:eastAsia="en-GB"/>
              </w:rPr>
              <w:t>5.2. Suðumenn</w:t>
            </w:r>
            <w:r>
              <w:rPr>
                <w:noProof/>
                <w:webHidden/>
              </w:rPr>
              <w:tab/>
            </w:r>
            <w:r>
              <w:rPr>
                <w:noProof/>
                <w:webHidden/>
              </w:rPr>
              <w:fldChar w:fldCharType="begin"/>
            </w:r>
            <w:r>
              <w:rPr>
                <w:noProof/>
                <w:webHidden/>
              </w:rPr>
              <w:instrText xml:space="preserve"> PAGEREF _Toc165375583 \h </w:instrText>
            </w:r>
            <w:r>
              <w:rPr>
                <w:noProof/>
                <w:webHidden/>
              </w:rPr>
            </w:r>
            <w:r>
              <w:rPr>
                <w:noProof/>
                <w:webHidden/>
              </w:rPr>
              <w:fldChar w:fldCharType="separate"/>
            </w:r>
            <w:r>
              <w:rPr>
                <w:noProof/>
                <w:webHidden/>
              </w:rPr>
              <w:t>29</w:t>
            </w:r>
            <w:r>
              <w:rPr>
                <w:noProof/>
                <w:webHidden/>
              </w:rPr>
              <w:fldChar w:fldCharType="end"/>
            </w:r>
          </w:hyperlink>
        </w:p>
        <w:p w14:paraId="56EB1665" w14:textId="2F473669" w:rsidR="00F34C39" w:rsidRDefault="00F34C39">
          <w:pPr>
            <w:pStyle w:val="TOC2"/>
            <w:rPr>
              <w:rFonts w:eastAsiaTheme="minorEastAsia"/>
              <w:noProof/>
              <w:kern w:val="2"/>
              <w:sz w:val="24"/>
              <w:szCs w:val="24"/>
              <w:lang w:eastAsia="is-IS"/>
              <w14:ligatures w14:val="standardContextual"/>
            </w:rPr>
          </w:pPr>
          <w:hyperlink w:anchor="_Toc165375584" w:history="1">
            <w:r w:rsidRPr="00A61443">
              <w:rPr>
                <w:rStyle w:val="Hyperlink"/>
                <w:rFonts w:eastAsia="Cambria"/>
                <w:noProof/>
                <w:lang w:eastAsia="en-GB"/>
              </w:rPr>
              <w:t>5.3. Samsetningarverktaki</w:t>
            </w:r>
            <w:r>
              <w:rPr>
                <w:noProof/>
                <w:webHidden/>
              </w:rPr>
              <w:tab/>
            </w:r>
            <w:r>
              <w:rPr>
                <w:noProof/>
                <w:webHidden/>
              </w:rPr>
              <w:fldChar w:fldCharType="begin"/>
            </w:r>
            <w:r>
              <w:rPr>
                <w:noProof/>
                <w:webHidden/>
              </w:rPr>
              <w:instrText xml:space="preserve"> PAGEREF _Toc165375584 \h </w:instrText>
            </w:r>
            <w:r>
              <w:rPr>
                <w:noProof/>
                <w:webHidden/>
              </w:rPr>
            </w:r>
            <w:r>
              <w:rPr>
                <w:noProof/>
                <w:webHidden/>
              </w:rPr>
              <w:fldChar w:fldCharType="separate"/>
            </w:r>
            <w:r>
              <w:rPr>
                <w:noProof/>
                <w:webHidden/>
              </w:rPr>
              <w:t>29</w:t>
            </w:r>
            <w:r>
              <w:rPr>
                <w:noProof/>
                <w:webHidden/>
              </w:rPr>
              <w:fldChar w:fldCharType="end"/>
            </w:r>
          </w:hyperlink>
        </w:p>
        <w:p w14:paraId="13C7100A" w14:textId="78DAEAFB" w:rsidR="00F34C39" w:rsidRDefault="00F34C39">
          <w:pPr>
            <w:pStyle w:val="TOC3"/>
            <w:tabs>
              <w:tab w:val="right" w:leader="dot" w:pos="10337"/>
            </w:tabs>
            <w:rPr>
              <w:rFonts w:eastAsiaTheme="minorEastAsia"/>
              <w:noProof/>
              <w:kern w:val="2"/>
              <w:sz w:val="24"/>
              <w:szCs w:val="24"/>
              <w:lang w:eastAsia="is-IS"/>
              <w14:ligatures w14:val="standardContextual"/>
            </w:rPr>
          </w:pPr>
          <w:hyperlink w:anchor="_Toc165375585" w:history="1">
            <w:r w:rsidRPr="00A61443">
              <w:rPr>
                <w:rStyle w:val="Hyperlink"/>
                <w:noProof/>
                <w:lang w:eastAsia="en-GB"/>
              </w:rPr>
              <w:t>5.3.1. Mælingar vöktunarvíra við lagningu &amp; í byrjun reksturs</w:t>
            </w:r>
            <w:r>
              <w:rPr>
                <w:noProof/>
                <w:webHidden/>
              </w:rPr>
              <w:tab/>
            </w:r>
            <w:r>
              <w:rPr>
                <w:noProof/>
                <w:webHidden/>
              </w:rPr>
              <w:fldChar w:fldCharType="begin"/>
            </w:r>
            <w:r>
              <w:rPr>
                <w:noProof/>
                <w:webHidden/>
              </w:rPr>
              <w:instrText xml:space="preserve"> PAGEREF _Toc165375585 \h </w:instrText>
            </w:r>
            <w:r>
              <w:rPr>
                <w:noProof/>
                <w:webHidden/>
              </w:rPr>
            </w:r>
            <w:r>
              <w:rPr>
                <w:noProof/>
                <w:webHidden/>
              </w:rPr>
              <w:fldChar w:fldCharType="separate"/>
            </w:r>
            <w:r>
              <w:rPr>
                <w:noProof/>
                <w:webHidden/>
              </w:rPr>
              <w:t>37</w:t>
            </w:r>
            <w:r>
              <w:rPr>
                <w:noProof/>
                <w:webHidden/>
              </w:rPr>
              <w:fldChar w:fldCharType="end"/>
            </w:r>
          </w:hyperlink>
        </w:p>
        <w:p w14:paraId="56BEFFF6" w14:textId="62AF31C2" w:rsidR="00F34C39" w:rsidRDefault="00F34C39">
          <w:pPr>
            <w:pStyle w:val="TOC2"/>
            <w:rPr>
              <w:rFonts w:eastAsiaTheme="minorEastAsia"/>
              <w:noProof/>
              <w:kern w:val="2"/>
              <w:sz w:val="24"/>
              <w:szCs w:val="24"/>
              <w:lang w:eastAsia="is-IS"/>
              <w14:ligatures w14:val="standardContextual"/>
            </w:rPr>
          </w:pPr>
          <w:hyperlink w:anchor="_Toc165375586" w:history="1">
            <w:r w:rsidRPr="00A61443">
              <w:rPr>
                <w:rStyle w:val="Hyperlink"/>
                <w:rFonts w:eastAsia="Cambria"/>
                <w:noProof/>
                <w:lang w:eastAsia="en-GB"/>
              </w:rPr>
              <w:t>5.4. Frágangur Jarðvinnu</w:t>
            </w:r>
            <w:r>
              <w:rPr>
                <w:noProof/>
                <w:webHidden/>
              </w:rPr>
              <w:tab/>
            </w:r>
            <w:r>
              <w:rPr>
                <w:noProof/>
                <w:webHidden/>
              </w:rPr>
              <w:fldChar w:fldCharType="begin"/>
            </w:r>
            <w:r>
              <w:rPr>
                <w:noProof/>
                <w:webHidden/>
              </w:rPr>
              <w:instrText xml:space="preserve"> PAGEREF _Toc165375586 \h </w:instrText>
            </w:r>
            <w:r>
              <w:rPr>
                <w:noProof/>
                <w:webHidden/>
              </w:rPr>
            </w:r>
            <w:r>
              <w:rPr>
                <w:noProof/>
                <w:webHidden/>
              </w:rPr>
              <w:fldChar w:fldCharType="separate"/>
            </w:r>
            <w:r>
              <w:rPr>
                <w:noProof/>
                <w:webHidden/>
              </w:rPr>
              <w:t>39</w:t>
            </w:r>
            <w:r>
              <w:rPr>
                <w:noProof/>
                <w:webHidden/>
              </w:rPr>
              <w:fldChar w:fldCharType="end"/>
            </w:r>
          </w:hyperlink>
        </w:p>
        <w:p w14:paraId="786E6046" w14:textId="6D979A28" w:rsidR="00F34C39" w:rsidRDefault="00F34C39">
          <w:pPr>
            <w:pStyle w:val="TOC2"/>
            <w:rPr>
              <w:rFonts w:eastAsiaTheme="minorEastAsia"/>
              <w:noProof/>
              <w:kern w:val="2"/>
              <w:sz w:val="24"/>
              <w:szCs w:val="24"/>
              <w:lang w:eastAsia="is-IS"/>
              <w14:ligatures w14:val="standardContextual"/>
            </w:rPr>
          </w:pPr>
          <w:hyperlink w:anchor="_Toc165375587" w:history="1">
            <w:r w:rsidRPr="00A61443">
              <w:rPr>
                <w:rStyle w:val="Hyperlink"/>
                <w:rFonts w:eastAsia="Cambria"/>
                <w:noProof/>
                <w:lang w:eastAsia="en-GB"/>
              </w:rPr>
              <w:t>5.5. Starfsmaður Veitna</w:t>
            </w:r>
            <w:r>
              <w:rPr>
                <w:noProof/>
                <w:webHidden/>
              </w:rPr>
              <w:tab/>
            </w:r>
            <w:r>
              <w:rPr>
                <w:noProof/>
                <w:webHidden/>
              </w:rPr>
              <w:fldChar w:fldCharType="begin"/>
            </w:r>
            <w:r>
              <w:rPr>
                <w:noProof/>
                <w:webHidden/>
              </w:rPr>
              <w:instrText xml:space="preserve"> PAGEREF _Toc165375587 \h </w:instrText>
            </w:r>
            <w:r>
              <w:rPr>
                <w:noProof/>
                <w:webHidden/>
              </w:rPr>
            </w:r>
            <w:r>
              <w:rPr>
                <w:noProof/>
                <w:webHidden/>
              </w:rPr>
              <w:fldChar w:fldCharType="separate"/>
            </w:r>
            <w:r>
              <w:rPr>
                <w:noProof/>
                <w:webHidden/>
              </w:rPr>
              <w:t>39</w:t>
            </w:r>
            <w:r>
              <w:rPr>
                <w:noProof/>
                <w:webHidden/>
              </w:rPr>
              <w:fldChar w:fldCharType="end"/>
            </w:r>
          </w:hyperlink>
        </w:p>
        <w:p w14:paraId="3D704A73" w14:textId="0FCA18D8" w:rsidR="00F34C39" w:rsidRDefault="00F34C39">
          <w:pPr>
            <w:pStyle w:val="TOC3"/>
            <w:tabs>
              <w:tab w:val="right" w:leader="dot" w:pos="10337"/>
            </w:tabs>
            <w:rPr>
              <w:rFonts w:eastAsiaTheme="minorEastAsia"/>
              <w:noProof/>
              <w:kern w:val="2"/>
              <w:sz w:val="24"/>
              <w:szCs w:val="24"/>
              <w:lang w:eastAsia="is-IS"/>
              <w14:ligatures w14:val="standardContextual"/>
            </w:rPr>
          </w:pPr>
          <w:hyperlink w:anchor="_Toc165375588" w:history="1">
            <w:r w:rsidRPr="00A61443">
              <w:rPr>
                <w:rStyle w:val="Hyperlink"/>
                <w:noProof/>
                <w:lang w:eastAsia="en-GB"/>
              </w:rPr>
              <w:t>5.5.1. Uppsetning búnaðar</w:t>
            </w:r>
            <w:r>
              <w:rPr>
                <w:noProof/>
                <w:webHidden/>
              </w:rPr>
              <w:tab/>
            </w:r>
            <w:r>
              <w:rPr>
                <w:noProof/>
                <w:webHidden/>
              </w:rPr>
              <w:fldChar w:fldCharType="begin"/>
            </w:r>
            <w:r>
              <w:rPr>
                <w:noProof/>
                <w:webHidden/>
              </w:rPr>
              <w:instrText xml:space="preserve"> PAGEREF _Toc165375588 \h </w:instrText>
            </w:r>
            <w:r>
              <w:rPr>
                <w:noProof/>
                <w:webHidden/>
              </w:rPr>
            </w:r>
            <w:r>
              <w:rPr>
                <w:noProof/>
                <w:webHidden/>
              </w:rPr>
              <w:fldChar w:fldCharType="separate"/>
            </w:r>
            <w:r>
              <w:rPr>
                <w:noProof/>
                <w:webHidden/>
              </w:rPr>
              <w:t>39</w:t>
            </w:r>
            <w:r>
              <w:rPr>
                <w:noProof/>
                <w:webHidden/>
              </w:rPr>
              <w:fldChar w:fldCharType="end"/>
            </w:r>
          </w:hyperlink>
        </w:p>
        <w:p w14:paraId="17E502B5" w14:textId="17271F70" w:rsidR="00F34C39" w:rsidRDefault="00F34C39">
          <w:pPr>
            <w:pStyle w:val="TOC3"/>
            <w:tabs>
              <w:tab w:val="right" w:leader="dot" w:pos="10337"/>
            </w:tabs>
            <w:rPr>
              <w:rFonts w:eastAsiaTheme="minorEastAsia"/>
              <w:noProof/>
              <w:kern w:val="2"/>
              <w:sz w:val="24"/>
              <w:szCs w:val="24"/>
              <w:lang w:eastAsia="is-IS"/>
              <w14:ligatures w14:val="standardContextual"/>
            </w:rPr>
          </w:pPr>
          <w:hyperlink w:anchor="_Toc165375589" w:history="1">
            <w:r w:rsidRPr="00A61443">
              <w:rPr>
                <w:rStyle w:val="Hyperlink"/>
                <w:noProof/>
                <w:lang w:eastAsia="en-GB"/>
              </w:rPr>
              <w:t>5.5.2. Eftirlit</w:t>
            </w:r>
            <w:r>
              <w:rPr>
                <w:noProof/>
                <w:webHidden/>
              </w:rPr>
              <w:tab/>
            </w:r>
            <w:r>
              <w:rPr>
                <w:noProof/>
                <w:webHidden/>
              </w:rPr>
              <w:fldChar w:fldCharType="begin"/>
            </w:r>
            <w:r>
              <w:rPr>
                <w:noProof/>
                <w:webHidden/>
              </w:rPr>
              <w:instrText xml:space="preserve"> PAGEREF _Toc165375589 \h </w:instrText>
            </w:r>
            <w:r>
              <w:rPr>
                <w:noProof/>
                <w:webHidden/>
              </w:rPr>
            </w:r>
            <w:r>
              <w:rPr>
                <w:noProof/>
                <w:webHidden/>
              </w:rPr>
              <w:fldChar w:fldCharType="separate"/>
            </w:r>
            <w:r>
              <w:rPr>
                <w:noProof/>
                <w:webHidden/>
              </w:rPr>
              <w:t>41</w:t>
            </w:r>
            <w:r>
              <w:rPr>
                <w:noProof/>
                <w:webHidden/>
              </w:rPr>
              <w:fldChar w:fldCharType="end"/>
            </w:r>
          </w:hyperlink>
        </w:p>
        <w:p w14:paraId="47A5A6EE" w14:textId="5CAE818C" w:rsidR="00F34C39" w:rsidRDefault="00F34C39">
          <w:pPr>
            <w:pStyle w:val="TOC3"/>
            <w:tabs>
              <w:tab w:val="right" w:leader="dot" w:pos="10337"/>
            </w:tabs>
            <w:rPr>
              <w:rFonts w:eastAsiaTheme="minorEastAsia"/>
              <w:noProof/>
              <w:kern w:val="2"/>
              <w:sz w:val="24"/>
              <w:szCs w:val="24"/>
              <w:lang w:eastAsia="is-IS"/>
              <w14:ligatures w14:val="standardContextual"/>
            </w:rPr>
          </w:pPr>
          <w:hyperlink w:anchor="_Toc165375590" w:history="1">
            <w:r w:rsidRPr="00A61443">
              <w:rPr>
                <w:rStyle w:val="Hyperlink"/>
                <w:noProof/>
                <w:lang w:eastAsia="en-GB"/>
              </w:rPr>
              <w:t>5.5.3. Innmælingaleiðbeiningar</w:t>
            </w:r>
            <w:r>
              <w:rPr>
                <w:noProof/>
                <w:webHidden/>
              </w:rPr>
              <w:tab/>
            </w:r>
            <w:r>
              <w:rPr>
                <w:noProof/>
                <w:webHidden/>
              </w:rPr>
              <w:fldChar w:fldCharType="begin"/>
            </w:r>
            <w:r>
              <w:rPr>
                <w:noProof/>
                <w:webHidden/>
              </w:rPr>
              <w:instrText xml:space="preserve"> PAGEREF _Toc165375590 \h </w:instrText>
            </w:r>
            <w:r>
              <w:rPr>
                <w:noProof/>
                <w:webHidden/>
              </w:rPr>
            </w:r>
            <w:r>
              <w:rPr>
                <w:noProof/>
                <w:webHidden/>
              </w:rPr>
              <w:fldChar w:fldCharType="separate"/>
            </w:r>
            <w:r>
              <w:rPr>
                <w:noProof/>
                <w:webHidden/>
              </w:rPr>
              <w:t>41</w:t>
            </w:r>
            <w:r>
              <w:rPr>
                <w:noProof/>
                <w:webHidden/>
              </w:rPr>
              <w:fldChar w:fldCharType="end"/>
            </w:r>
          </w:hyperlink>
        </w:p>
        <w:p w14:paraId="3901D5BF" w14:textId="1F72D1D1" w:rsidR="00F34C39" w:rsidRDefault="00F34C39">
          <w:pPr>
            <w:pStyle w:val="TOC3"/>
            <w:tabs>
              <w:tab w:val="right" w:leader="dot" w:pos="10337"/>
            </w:tabs>
            <w:rPr>
              <w:rFonts w:eastAsiaTheme="minorEastAsia"/>
              <w:noProof/>
              <w:kern w:val="2"/>
              <w:sz w:val="24"/>
              <w:szCs w:val="24"/>
              <w:lang w:eastAsia="is-IS"/>
              <w14:ligatures w14:val="standardContextual"/>
            </w:rPr>
          </w:pPr>
          <w:hyperlink w:anchor="_Toc165375591" w:history="1">
            <w:r w:rsidRPr="00A61443">
              <w:rPr>
                <w:rStyle w:val="Hyperlink"/>
                <w:noProof/>
                <w:lang w:eastAsia="en-GB"/>
              </w:rPr>
              <w:t>5.5.4. Mælingar &amp; kerfið tekið í rekstur</w:t>
            </w:r>
            <w:r>
              <w:rPr>
                <w:noProof/>
                <w:webHidden/>
              </w:rPr>
              <w:tab/>
            </w:r>
            <w:r>
              <w:rPr>
                <w:noProof/>
                <w:webHidden/>
              </w:rPr>
              <w:fldChar w:fldCharType="begin"/>
            </w:r>
            <w:r>
              <w:rPr>
                <w:noProof/>
                <w:webHidden/>
              </w:rPr>
              <w:instrText xml:space="preserve"> PAGEREF _Toc165375591 \h </w:instrText>
            </w:r>
            <w:r>
              <w:rPr>
                <w:noProof/>
                <w:webHidden/>
              </w:rPr>
            </w:r>
            <w:r>
              <w:rPr>
                <w:noProof/>
                <w:webHidden/>
              </w:rPr>
              <w:fldChar w:fldCharType="separate"/>
            </w:r>
            <w:r>
              <w:rPr>
                <w:noProof/>
                <w:webHidden/>
              </w:rPr>
              <w:t>41</w:t>
            </w:r>
            <w:r>
              <w:rPr>
                <w:noProof/>
                <w:webHidden/>
              </w:rPr>
              <w:fldChar w:fldCharType="end"/>
            </w:r>
          </w:hyperlink>
        </w:p>
        <w:p w14:paraId="1671DFB3" w14:textId="3BB5FFA8" w:rsidR="00F34C39" w:rsidRDefault="00F34C39">
          <w:pPr>
            <w:pStyle w:val="TOC3"/>
            <w:tabs>
              <w:tab w:val="right" w:leader="dot" w:pos="10337"/>
            </w:tabs>
            <w:rPr>
              <w:rFonts w:eastAsiaTheme="minorEastAsia"/>
              <w:noProof/>
              <w:kern w:val="2"/>
              <w:sz w:val="24"/>
              <w:szCs w:val="24"/>
              <w:lang w:eastAsia="is-IS"/>
              <w14:ligatures w14:val="standardContextual"/>
            </w:rPr>
          </w:pPr>
          <w:hyperlink w:anchor="_Toc165375592" w:history="1">
            <w:r w:rsidRPr="00A61443">
              <w:rPr>
                <w:rStyle w:val="Hyperlink"/>
                <w:noProof/>
                <w:lang w:eastAsia="en-GB"/>
              </w:rPr>
              <w:t>5.5.5. Merkingar skápa og búnaðs</w:t>
            </w:r>
            <w:r>
              <w:rPr>
                <w:noProof/>
                <w:webHidden/>
              </w:rPr>
              <w:tab/>
            </w:r>
            <w:r>
              <w:rPr>
                <w:noProof/>
                <w:webHidden/>
              </w:rPr>
              <w:fldChar w:fldCharType="begin"/>
            </w:r>
            <w:r>
              <w:rPr>
                <w:noProof/>
                <w:webHidden/>
              </w:rPr>
              <w:instrText xml:space="preserve"> PAGEREF _Toc165375592 \h </w:instrText>
            </w:r>
            <w:r>
              <w:rPr>
                <w:noProof/>
                <w:webHidden/>
              </w:rPr>
            </w:r>
            <w:r>
              <w:rPr>
                <w:noProof/>
                <w:webHidden/>
              </w:rPr>
              <w:fldChar w:fldCharType="separate"/>
            </w:r>
            <w:r>
              <w:rPr>
                <w:noProof/>
                <w:webHidden/>
              </w:rPr>
              <w:t>42</w:t>
            </w:r>
            <w:r>
              <w:rPr>
                <w:noProof/>
                <w:webHidden/>
              </w:rPr>
              <w:fldChar w:fldCharType="end"/>
            </w:r>
          </w:hyperlink>
        </w:p>
        <w:p w14:paraId="4EAA6921" w14:textId="299F8B4E" w:rsidR="002C2032" w:rsidRDefault="002C2032">
          <w:r>
            <w:rPr>
              <w:b/>
              <w:bCs/>
              <w:noProof/>
            </w:rPr>
            <w:fldChar w:fldCharType="end"/>
          </w:r>
        </w:p>
      </w:sdtContent>
    </w:sdt>
    <w:p w14:paraId="3ED3841E" w14:textId="44B37505" w:rsidR="002C2032" w:rsidRDefault="002C2032"/>
    <w:p w14:paraId="520E58BD" w14:textId="0F087FCB" w:rsidR="002C2032" w:rsidRDefault="002C2032"/>
    <w:p w14:paraId="61885148" w14:textId="77777777" w:rsidR="00D81ACC" w:rsidRPr="00D81ACC" w:rsidRDefault="00D81ACC" w:rsidP="007D0F20">
      <w:pPr>
        <w:keepNext/>
        <w:keepLines/>
        <w:numPr>
          <w:ilvl w:val="0"/>
          <w:numId w:val="6"/>
        </w:numPr>
        <w:spacing w:after="209" w:line="259" w:lineRule="auto"/>
        <w:ind w:right="9"/>
        <w:jc w:val="both"/>
        <w:outlineLvl w:val="0"/>
        <w:rPr>
          <w:rFonts w:ascii="Arial" w:eastAsia="Arial" w:hAnsi="Arial" w:cs="Arial"/>
          <w:b/>
          <w:color w:val="000000"/>
          <w:sz w:val="22"/>
          <w:szCs w:val="22"/>
          <w:lang w:eastAsia="en-GB"/>
        </w:rPr>
      </w:pPr>
      <w:bookmarkStart w:id="1" w:name="_Toc106719961"/>
      <w:bookmarkStart w:id="2" w:name="_Toc164865639"/>
      <w:bookmarkStart w:id="3" w:name="_Toc165375562"/>
      <w:r w:rsidRPr="00D81ACC">
        <w:rPr>
          <w:rFonts w:ascii="Arial" w:eastAsia="Arial" w:hAnsi="Arial" w:cs="Arial"/>
          <w:b/>
          <w:color w:val="000000"/>
          <w:sz w:val="22"/>
          <w:szCs w:val="22"/>
          <w:lang w:eastAsia="en-GB"/>
        </w:rPr>
        <w:lastRenderedPageBreak/>
        <w:t>INNGANGUR</w:t>
      </w:r>
      <w:bookmarkEnd w:id="1"/>
      <w:bookmarkEnd w:id="2"/>
      <w:bookmarkEnd w:id="3"/>
      <w:r w:rsidRPr="00D81ACC">
        <w:rPr>
          <w:rFonts w:ascii="Arial" w:eastAsia="Arial" w:hAnsi="Arial" w:cs="Arial"/>
          <w:b/>
          <w:color w:val="000000"/>
          <w:sz w:val="22"/>
          <w:szCs w:val="22"/>
          <w:lang w:eastAsia="en-GB"/>
        </w:rPr>
        <w:t xml:space="preserve"> </w:t>
      </w:r>
    </w:p>
    <w:p w14:paraId="45A32E71" w14:textId="2A3F5B4E" w:rsidR="00D81ACC" w:rsidRPr="00D81ACC" w:rsidRDefault="00D81ACC" w:rsidP="00D81ACC">
      <w:pPr>
        <w:spacing w:after="5" w:line="250" w:lineRule="auto"/>
        <w:ind w:right="9"/>
        <w:jc w:val="both"/>
        <w:rPr>
          <w:rFonts w:ascii="Arial" w:eastAsia="Arial" w:hAnsi="Arial" w:cs="Arial"/>
          <w:color w:val="000000"/>
          <w:sz w:val="20"/>
          <w:szCs w:val="22"/>
          <w:lang w:val="en-GB" w:eastAsia="en-GB"/>
        </w:rPr>
      </w:pPr>
      <w:proofErr w:type="spellStart"/>
      <w:r w:rsidRPr="00D81ACC">
        <w:rPr>
          <w:rFonts w:ascii="Arial" w:eastAsia="Arial" w:hAnsi="Arial" w:cs="Arial"/>
          <w:color w:val="000000"/>
          <w:sz w:val="20"/>
          <w:szCs w:val="22"/>
          <w:lang w:val="en-GB" w:eastAsia="en-GB"/>
        </w:rPr>
        <w:t>Þessi</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handbók</w:t>
      </w:r>
      <w:proofErr w:type="spellEnd"/>
      <w:r w:rsidRPr="00D81ACC">
        <w:rPr>
          <w:rFonts w:ascii="Arial" w:eastAsia="Arial" w:hAnsi="Arial" w:cs="Arial"/>
          <w:color w:val="000000"/>
          <w:sz w:val="20"/>
          <w:szCs w:val="22"/>
          <w:lang w:val="en-GB" w:eastAsia="en-GB"/>
        </w:rPr>
        <w:t xml:space="preserve"> er </w:t>
      </w:r>
      <w:proofErr w:type="spellStart"/>
      <w:r w:rsidRPr="00D81ACC">
        <w:rPr>
          <w:rFonts w:ascii="Arial" w:eastAsia="Arial" w:hAnsi="Arial" w:cs="Arial"/>
          <w:color w:val="000000"/>
          <w:sz w:val="20"/>
          <w:szCs w:val="22"/>
          <w:lang w:val="en-GB" w:eastAsia="en-GB"/>
        </w:rPr>
        <w:t>fyrir</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alla</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sem</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koma</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að</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skipulagi</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hönnun</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verklegum</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framkvæmdum</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og</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vöktun</w:t>
      </w:r>
      <w:proofErr w:type="spellEnd"/>
      <w:r w:rsidRPr="00D81ACC">
        <w:rPr>
          <w:rFonts w:ascii="Arial" w:eastAsia="Arial" w:hAnsi="Arial" w:cs="Arial"/>
          <w:color w:val="000000"/>
          <w:sz w:val="20"/>
          <w:szCs w:val="22"/>
          <w:lang w:val="en-GB" w:eastAsia="en-GB"/>
        </w:rPr>
        <w:t xml:space="preserve"> á</w:t>
      </w:r>
      <w:bookmarkStart w:id="4" w:name="_Hlk106720001"/>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hitaveitulögnum</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með</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vöktunarvírum</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Mikilvægt</w:t>
      </w:r>
      <w:proofErr w:type="spellEnd"/>
      <w:r w:rsidRPr="00D81ACC">
        <w:rPr>
          <w:rFonts w:ascii="Arial" w:eastAsia="Arial" w:hAnsi="Arial" w:cs="Arial"/>
          <w:color w:val="000000"/>
          <w:sz w:val="20"/>
          <w:szCs w:val="22"/>
          <w:lang w:val="en-GB" w:eastAsia="en-GB"/>
        </w:rPr>
        <w:t xml:space="preserve"> er </w:t>
      </w:r>
      <w:proofErr w:type="spellStart"/>
      <w:r w:rsidRPr="00D81ACC">
        <w:rPr>
          <w:rFonts w:ascii="Arial" w:eastAsia="Arial" w:hAnsi="Arial" w:cs="Arial"/>
          <w:color w:val="000000"/>
          <w:sz w:val="20"/>
          <w:szCs w:val="22"/>
          <w:lang w:val="en-GB" w:eastAsia="en-GB"/>
        </w:rPr>
        <w:t>að</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fara</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vel</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yfir</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hönnunarleiðbeiningarnar</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til</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þess</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að</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fá</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grunn</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skilning</w:t>
      </w:r>
      <w:proofErr w:type="spellEnd"/>
      <w:r w:rsidRPr="00D81ACC">
        <w:rPr>
          <w:rFonts w:ascii="Arial" w:eastAsia="Arial" w:hAnsi="Arial" w:cs="Arial"/>
          <w:color w:val="000000"/>
          <w:sz w:val="20"/>
          <w:szCs w:val="22"/>
          <w:lang w:val="en-GB" w:eastAsia="en-GB"/>
        </w:rPr>
        <w:t xml:space="preserve"> á </w:t>
      </w:r>
      <w:proofErr w:type="spellStart"/>
      <w:r w:rsidRPr="00D81ACC">
        <w:rPr>
          <w:rFonts w:ascii="Arial" w:eastAsia="Arial" w:hAnsi="Arial" w:cs="Arial"/>
          <w:color w:val="000000"/>
          <w:sz w:val="20"/>
          <w:szCs w:val="22"/>
          <w:lang w:val="en-GB" w:eastAsia="en-GB"/>
        </w:rPr>
        <w:t>tilgangi</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vöktunarvíra</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reglur</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við</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lagningu</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og</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skráningu</w:t>
      </w:r>
      <w:proofErr w:type="spellEnd"/>
      <w:r w:rsidRPr="00D81ACC">
        <w:rPr>
          <w:rFonts w:ascii="Arial" w:eastAsia="Arial" w:hAnsi="Arial" w:cs="Arial"/>
          <w:color w:val="000000"/>
          <w:sz w:val="20"/>
          <w:szCs w:val="22"/>
          <w:lang w:val="en-GB" w:eastAsia="en-GB"/>
        </w:rPr>
        <w:t xml:space="preserve"> í </w:t>
      </w:r>
      <w:proofErr w:type="spellStart"/>
      <w:r w:rsidRPr="00D81ACC">
        <w:rPr>
          <w:rFonts w:ascii="Arial" w:eastAsia="Arial" w:hAnsi="Arial" w:cs="Arial"/>
          <w:color w:val="000000"/>
          <w:sz w:val="20"/>
          <w:szCs w:val="22"/>
          <w:lang w:val="en-GB" w:eastAsia="en-GB"/>
        </w:rPr>
        <w:t>viðeigandi</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kerfi</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sem</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og</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virkni</w:t>
      </w:r>
      <w:proofErr w:type="spellEnd"/>
      <w:r w:rsidRPr="00D81ACC">
        <w:rPr>
          <w:rFonts w:ascii="Arial" w:eastAsia="Arial" w:hAnsi="Arial" w:cs="Arial"/>
          <w:color w:val="000000"/>
          <w:sz w:val="20"/>
          <w:szCs w:val="22"/>
          <w:lang w:val="en-GB" w:eastAsia="en-GB"/>
        </w:rPr>
        <w:t xml:space="preserve"> </w:t>
      </w:r>
      <w:proofErr w:type="spellStart"/>
      <w:r w:rsidR="00BF5BC0">
        <w:rPr>
          <w:rFonts w:ascii="Arial" w:eastAsia="Arial" w:hAnsi="Arial" w:cs="Arial"/>
          <w:color w:val="000000"/>
          <w:sz w:val="20"/>
          <w:szCs w:val="22"/>
          <w:lang w:val="en-GB" w:eastAsia="en-GB"/>
        </w:rPr>
        <w:t>v</w:t>
      </w:r>
      <w:r w:rsidRPr="00D81ACC">
        <w:rPr>
          <w:rFonts w:ascii="Arial" w:eastAsia="Arial" w:hAnsi="Arial" w:cs="Arial"/>
          <w:color w:val="000000"/>
          <w:sz w:val="20"/>
          <w:szCs w:val="22"/>
          <w:lang w:val="en-GB" w:eastAsia="en-GB"/>
        </w:rPr>
        <w:t>öktunarkerfisins</w:t>
      </w:r>
      <w:proofErr w:type="spellEnd"/>
      <w:r w:rsidRPr="00D81ACC">
        <w:rPr>
          <w:rFonts w:ascii="Arial" w:eastAsia="Arial" w:hAnsi="Arial" w:cs="Arial"/>
          <w:color w:val="000000"/>
          <w:sz w:val="20"/>
          <w:szCs w:val="22"/>
          <w:lang w:val="en-GB" w:eastAsia="en-GB"/>
        </w:rPr>
        <w:t xml:space="preserve">.  </w:t>
      </w:r>
    </w:p>
    <w:p w14:paraId="2039857C"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bookmarkEnd w:id="4"/>
    <w:p w14:paraId="59C2B71E" w14:textId="3748F066" w:rsidR="00D81ACC" w:rsidRPr="00D81ACC" w:rsidRDefault="00D81ACC" w:rsidP="00D81ACC">
      <w:pPr>
        <w:spacing w:after="232"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Tilgangur þessarar handbókar er að tryggja samræmi við hönnun, verklega framkvæmd og rekstur á </w:t>
      </w:r>
      <w:proofErr w:type="spellStart"/>
      <w:r w:rsidRPr="00D81ACC">
        <w:rPr>
          <w:rFonts w:ascii="Arial" w:eastAsia="Arial" w:hAnsi="Arial" w:cs="Arial"/>
          <w:color w:val="000000"/>
          <w:sz w:val="20"/>
          <w:szCs w:val="22"/>
          <w:lang w:eastAsia="en-GB"/>
        </w:rPr>
        <w:t>vökunarvírum</w:t>
      </w:r>
      <w:proofErr w:type="spellEnd"/>
      <w:r w:rsidRPr="00D81ACC">
        <w:rPr>
          <w:rFonts w:ascii="Arial" w:eastAsia="Arial" w:hAnsi="Arial" w:cs="Arial"/>
          <w:color w:val="000000"/>
          <w:sz w:val="20"/>
          <w:szCs w:val="22"/>
          <w:lang w:eastAsia="en-GB"/>
        </w:rPr>
        <w:t xml:space="preserve">. Handbókin gefur upp þær kröfur sem Veitur setja fram er varða m.a. hönnunarforsendur, framsetningu hönnunar, efnisval, skráningu, rýni, lagningu, eftirlit o.s.frv. Handbókin er ætluð fyrir bæði starfsfólk Veitna auk utanaðkomandi ráðgjafa og fagmenn. </w:t>
      </w:r>
    </w:p>
    <w:p w14:paraId="1DF7E845" w14:textId="043B438A" w:rsidR="00D81ACC" w:rsidRPr="00D81ACC" w:rsidRDefault="00D81ACC" w:rsidP="00D81ACC">
      <w:pPr>
        <w:spacing w:after="232" w:line="250" w:lineRule="auto"/>
        <w:ind w:left="10" w:right="8"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Með skipulagi er hægt að koma í veg fyrir villur og óhagræði við úrvinnslu gagna og lagningu lagna. Mikilvægt er að ekki aðeins sé samræmi í </w:t>
      </w:r>
      <w:proofErr w:type="spellStart"/>
      <w:r w:rsidRPr="00D81ACC">
        <w:rPr>
          <w:rFonts w:ascii="Arial" w:eastAsia="Arial" w:hAnsi="Arial" w:cs="Arial"/>
          <w:color w:val="000000"/>
          <w:sz w:val="20"/>
          <w:szCs w:val="22"/>
          <w:lang w:eastAsia="en-GB"/>
        </w:rPr>
        <w:t>útprentuðum</w:t>
      </w:r>
      <w:proofErr w:type="spellEnd"/>
      <w:r w:rsidRPr="00D81ACC">
        <w:rPr>
          <w:rFonts w:ascii="Arial" w:eastAsia="Arial" w:hAnsi="Arial" w:cs="Arial"/>
          <w:color w:val="000000"/>
          <w:sz w:val="20"/>
          <w:szCs w:val="22"/>
          <w:lang w:eastAsia="en-GB"/>
        </w:rPr>
        <w:t xml:space="preserve"> skjölum heldur líka innan hönnunarskráa. Teikningar og önnur hönnunargögn þurfa að vera aðgengileg og auðskiljanleg fyrir þá ýmsu aðila sem koma að hverskyns framkvæmdaverkum, hvort sem það eru verktakar sem vinna verkin, rekstraraðilar sem sjá um að reka kerfin eða stjórnendur sem þurfa að stýra verkum. </w:t>
      </w:r>
    </w:p>
    <w:p w14:paraId="4A9667E5" w14:textId="28EF00A0" w:rsidR="00D81ACC" w:rsidRPr="00D81ACC" w:rsidRDefault="00D81ACC" w:rsidP="00D81ACC">
      <w:pPr>
        <w:spacing w:after="229" w:line="250" w:lineRule="auto"/>
        <w:ind w:left="10" w:right="513"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Hönnuðum, skipuleggjendum, fagmönnum innan sem utan Veitna er gert að fylgja þessari handbók, eins og frekast er unnt. Farið er eftir staðlinum EN 14419</w:t>
      </w:r>
      <w:r w:rsidR="00CE135C">
        <w:rPr>
          <w:rFonts w:ascii="Arial" w:eastAsia="Arial" w:hAnsi="Arial" w:cs="Arial"/>
          <w:color w:val="000000"/>
          <w:sz w:val="20"/>
          <w:szCs w:val="22"/>
          <w:lang w:eastAsia="en-GB"/>
        </w:rPr>
        <w:t>.</w:t>
      </w:r>
      <w:r w:rsidRPr="00D81ACC">
        <w:rPr>
          <w:rFonts w:ascii="Arial" w:eastAsia="Arial" w:hAnsi="Arial" w:cs="Arial"/>
          <w:color w:val="000000"/>
          <w:sz w:val="20"/>
          <w:szCs w:val="22"/>
          <w:lang w:eastAsia="en-GB"/>
        </w:rPr>
        <w:t xml:space="preserve">  </w:t>
      </w:r>
    </w:p>
    <w:p w14:paraId="071CAB50" w14:textId="77777777" w:rsidR="00D81ACC" w:rsidRPr="00D81ACC" w:rsidRDefault="00D81ACC" w:rsidP="00D81ACC">
      <w:pPr>
        <w:spacing w:after="230" w:line="250" w:lineRule="auto"/>
        <w:ind w:left="10" w:right="513" w:hanging="10"/>
        <w:jc w:val="both"/>
        <w:rPr>
          <w:rFonts w:ascii="Arial" w:eastAsia="Arial" w:hAnsi="Arial" w:cs="Arial"/>
          <w:color w:val="0563C1"/>
          <w:sz w:val="20"/>
          <w:szCs w:val="22"/>
          <w:u w:val="single"/>
          <w:lang w:eastAsia="en-GB"/>
        </w:rPr>
      </w:pPr>
      <w:r w:rsidRPr="00D81ACC">
        <w:rPr>
          <w:rFonts w:ascii="Arial" w:eastAsia="Arial" w:hAnsi="Arial" w:cs="Arial"/>
          <w:color w:val="000000"/>
          <w:sz w:val="20"/>
          <w:szCs w:val="22"/>
          <w:lang w:eastAsia="en-GB"/>
        </w:rPr>
        <w:t>Efnistök handbókarinnar eru mikið til tekin frá ‘’</w:t>
      </w:r>
      <w:proofErr w:type="spellStart"/>
      <w:r w:rsidRPr="00D81ACC">
        <w:rPr>
          <w:rFonts w:ascii="Arial" w:eastAsia="Arial" w:hAnsi="Arial" w:cs="Arial"/>
          <w:color w:val="000000"/>
          <w:sz w:val="20"/>
          <w:szCs w:val="22"/>
          <w:lang w:eastAsia="en-GB"/>
        </w:rPr>
        <w:t>Logstor</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Detect</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Surveillance</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Handbook</w:t>
      </w:r>
      <w:proofErr w:type="spellEnd"/>
      <w:r w:rsidRPr="00D81ACC">
        <w:rPr>
          <w:rFonts w:ascii="Arial" w:eastAsia="Arial" w:hAnsi="Arial" w:cs="Arial"/>
          <w:color w:val="000000"/>
          <w:sz w:val="20"/>
          <w:szCs w:val="22"/>
          <w:lang w:eastAsia="en-GB"/>
        </w:rPr>
        <w:t xml:space="preserve">’’ sem hægt er að nálgast hér: </w:t>
      </w:r>
      <w:hyperlink r:id="rId17" w:history="1">
        <w:proofErr w:type="spellStart"/>
        <w:r w:rsidRPr="00D81ACC">
          <w:rPr>
            <w:rFonts w:ascii="Arial" w:eastAsia="Arial" w:hAnsi="Arial" w:cs="Arial"/>
            <w:color w:val="0563C1"/>
            <w:sz w:val="20"/>
            <w:szCs w:val="22"/>
            <w:u w:val="single"/>
            <w:lang w:eastAsia="en-GB"/>
          </w:rPr>
          <w:t>Dokumentation</w:t>
        </w:r>
        <w:proofErr w:type="spellEnd"/>
        <w:r w:rsidRPr="00D81ACC">
          <w:rPr>
            <w:rFonts w:ascii="Arial" w:eastAsia="Arial" w:hAnsi="Arial" w:cs="Arial"/>
            <w:color w:val="0563C1"/>
            <w:sz w:val="20"/>
            <w:szCs w:val="22"/>
            <w:u w:val="single"/>
            <w:lang w:eastAsia="en-GB"/>
          </w:rPr>
          <w:t xml:space="preserve"> (logstor.com)</w:t>
        </w:r>
      </w:hyperlink>
    </w:p>
    <w:p w14:paraId="71E4DDD9"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____________________________________________________________________________________________</w:t>
      </w:r>
    </w:p>
    <w:p w14:paraId="741FBA1A" w14:textId="77777777" w:rsidR="00D81ACC" w:rsidRPr="00D81ACC" w:rsidRDefault="00D81ACC" w:rsidP="00D81ACC">
      <w:pPr>
        <w:spacing w:line="259" w:lineRule="auto"/>
        <w:ind w:left="710"/>
        <w:rPr>
          <w:rFonts w:ascii="Arial" w:eastAsia="Arial" w:hAnsi="Arial" w:cs="Arial"/>
          <w:color w:val="000000"/>
          <w:sz w:val="20"/>
          <w:szCs w:val="22"/>
          <w:lang w:eastAsia="en-GB"/>
        </w:rPr>
      </w:pPr>
    </w:p>
    <w:p w14:paraId="0033636C" w14:textId="6583DBD6" w:rsidR="00D81ACC" w:rsidRPr="00D81ACC" w:rsidRDefault="00D81ACC" w:rsidP="00D81ACC">
      <w:pPr>
        <w:keepNext/>
        <w:keepLines/>
        <w:spacing w:after="4" w:line="255" w:lineRule="auto"/>
        <w:ind w:left="720" w:right="9"/>
        <w:jc w:val="both"/>
        <w:outlineLvl w:val="1"/>
        <w:rPr>
          <w:rFonts w:ascii="Arial" w:eastAsia="Cambria" w:hAnsi="Arial" w:cs="Cambria"/>
          <w:b/>
          <w:color w:val="000000"/>
          <w:sz w:val="22"/>
          <w:szCs w:val="22"/>
          <w:lang w:eastAsia="en-GB"/>
        </w:rPr>
      </w:pPr>
      <w:bookmarkStart w:id="5" w:name="_Toc164865640"/>
      <w:bookmarkStart w:id="6" w:name="_Toc165375563"/>
      <w:r w:rsidRPr="00D81ACC">
        <w:rPr>
          <w:rFonts w:ascii="Arial" w:eastAsia="Cambria" w:hAnsi="Arial" w:cs="Cambria"/>
          <w:b/>
          <w:color w:val="000000"/>
          <w:sz w:val="22"/>
          <w:szCs w:val="22"/>
          <w:lang w:eastAsia="en-GB"/>
        </w:rPr>
        <w:t xml:space="preserve">1.1. Framkvæmdarferli hitaveitu lagna með </w:t>
      </w:r>
      <w:r w:rsidR="00F34C39">
        <w:rPr>
          <w:rFonts w:ascii="Arial" w:eastAsia="Cambria" w:hAnsi="Arial" w:cs="Cambria"/>
          <w:b/>
          <w:color w:val="000000"/>
          <w:sz w:val="22"/>
          <w:szCs w:val="22"/>
          <w:lang w:eastAsia="en-GB"/>
        </w:rPr>
        <w:t>v</w:t>
      </w:r>
      <w:r w:rsidRPr="00D81ACC">
        <w:rPr>
          <w:rFonts w:ascii="Arial" w:eastAsia="Cambria" w:hAnsi="Arial" w:cs="Cambria"/>
          <w:b/>
          <w:color w:val="000000"/>
          <w:sz w:val="22"/>
          <w:szCs w:val="22"/>
          <w:lang w:eastAsia="en-GB"/>
        </w:rPr>
        <w:t>öktunarvírum</w:t>
      </w:r>
      <w:bookmarkEnd w:id="5"/>
      <w:bookmarkEnd w:id="6"/>
    </w:p>
    <w:p w14:paraId="4E79CFF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322C3D9B"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6644235F" w14:textId="77777777" w:rsidR="00D81ACC" w:rsidRPr="00D81ACC" w:rsidRDefault="00D81ACC" w:rsidP="00D81ACC">
      <w:pPr>
        <w:spacing w:after="5" w:line="250" w:lineRule="auto"/>
        <w:ind w:left="730" w:right="9" w:firstLine="7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1. Ákvarðanataka um hvað skal vakta fellur á verkkaupa. (Á tilteknu svæði, í tilteknu verki).</w:t>
      </w:r>
    </w:p>
    <w:p w14:paraId="5F0DD8F7" w14:textId="54FAA86F" w:rsidR="00D81ACC" w:rsidRPr="00D81ACC" w:rsidRDefault="00D81ACC" w:rsidP="00D81ACC">
      <w:pPr>
        <w:spacing w:after="5" w:line="250" w:lineRule="auto"/>
        <w:ind w:left="1665" w:right="9"/>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 xml:space="preserve">Í upphafi skal alltaf hafa samband við verkkaupa þegar verið er að leggja/hanna </w:t>
      </w:r>
      <w:r w:rsidRPr="009C254E">
        <w:rPr>
          <w:rFonts w:ascii="Arial" w:eastAsia="Arial" w:hAnsi="Arial" w:cs="Arial"/>
          <w:b/>
          <w:color w:val="000000"/>
          <w:sz w:val="20"/>
          <w:szCs w:val="22"/>
          <w:lang w:eastAsia="en-GB"/>
        </w:rPr>
        <w:t>lagnir af stærð ≥DN 200, eða þegar</w:t>
      </w:r>
      <w:r w:rsidRPr="00D81ACC">
        <w:rPr>
          <w:rFonts w:ascii="Arial" w:eastAsia="Arial" w:hAnsi="Arial" w:cs="Arial"/>
          <w:b/>
          <w:color w:val="000000"/>
          <w:sz w:val="20"/>
          <w:szCs w:val="22"/>
          <w:lang w:eastAsia="en-GB"/>
        </w:rPr>
        <w:t xml:space="preserve"> aðstæður eru ekki hefðbundnar eða mikið undir.</w:t>
      </w:r>
    </w:p>
    <w:p w14:paraId="31495353" w14:textId="77777777" w:rsidR="00D81ACC" w:rsidRPr="00D81ACC" w:rsidRDefault="00D81ACC" w:rsidP="00D81ACC">
      <w:pPr>
        <w:spacing w:after="5" w:line="250" w:lineRule="auto"/>
        <w:ind w:left="1665" w:right="9"/>
        <w:jc w:val="both"/>
        <w:rPr>
          <w:rFonts w:ascii="Arial" w:eastAsia="Arial" w:hAnsi="Arial" w:cs="Arial"/>
          <w:b/>
          <w:color w:val="000000"/>
          <w:sz w:val="20"/>
          <w:szCs w:val="22"/>
          <w:lang w:eastAsia="en-GB"/>
        </w:rPr>
      </w:pPr>
    </w:p>
    <w:p w14:paraId="650E5797" w14:textId="77777777" w:rsidR="00D81ACC" w:rsidRPr="00D81ACC" w:rsidRDefault="00D81ACC" w:rsidP="00D81ACC">
      <w:pPr>
        <w:spacing w:after="5" w:line="250" w:lineRule="auto"/>
        <w:ind w:left="1665" w:right="9"/>
        <w:jc w:val="both"/>
        <w:rPr>
          <w:rFonts w:ascii="Arial" w:eastAsia="Arial" w:hAnsi="Arial" w:cs="Arial"/>
          <w:b/>
          <w:color w:val="000000"/>
          <w:sz w:val="20"/>
          <w:szCs w:val="22"/>
          <w:highlight w:val="yellow"/>
          <w:lang w:eastAsia="en-GB"/>
        </w:rPr>
      </w:pPr>
      <w:r w:rsidRPr="00D81ACC">
        <w:rPr>
          <w:rFonts w:ascii="Arial" w:eastAsia="Arial" w:hAnsi="Arial" w:cs="Arial"/>
          <w:b/>
          <w:noProof/>
          <w:color w:val="000000"/>
          <w:sz w:val="20"/>
          <w:szCs w:val="22"/>
          <w:lang w:eastAsia="en-GB"/>
        </w:rPr>
        <w:drawing>
          <wp:anchor distT="0" distB="0" distL="114300" distR="114300" simplePos="0" relativeHeight="251785216" behindDoc="0" locked="0" layoutInCell="1" allowOverlap="1" wp14:anchorId="768BD14E" wp14:editId="6CE9A301">
            <wp:simplePos x="0" y="0"/>
            <wp:positionH relativeFrom="column">
              <wp:posOffset>3891915</wp:posOffset>
            </wp:positionH>
            <wp:positionV relativeFrom="paragraph">
              <wp:posOffset>15240</wp:posOffset>
            </wp:positionV>
            <wp:extent cx="952500" cy="873760"/>
            <wp:effectExtent l="0" t="0" r="0" b="0"/>
            <wp:wrapSquare wrapText="bothSides"/>
            <wp:docPr id="2033180264" name="Picture 203318026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64" name="Picture 2033180264" descr="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52500" cy="873760"/>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noProof/>
          <w:color w:val="000000"/>
          <w:sz w:val="20"/>
          <w:szCs w:val="22"/>
          <w:lang w:eastAsia="en-GB"/>
        </w:rPr>
        <w:drawing>
          <wp:anchor distT="0" distB="0" distL="114300" distR="114300" simplePos="0" relativeHeight="251786240" behindDoc="0" locked="0" layoutInCell="1" allowOverlap="1" wp14:anchorId="5A1F5F5D" wp14:editId="009A5253">
            <wp:simplePos x="0" y="0"/>
            <wp:positionH relativeFrom="column">
              <wp:posOffset>2377440</wp:posOffset>
            </wp:positionH>
            <wp:positionV relativeFrom="paragraph">
              <wp:posOffset>5715</wp:posOffset>
            </wp:positionV>
            <wp:extent cx="962025" cy="962025"/>
            <wp:effectExtent l="0" t="0" r="9525" b="9525"/>
            <wp:wrapSquare wrapText="bothSides"/>
            <wp:docPr id="2033180265" name="Picture 203318026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65" name="Picture 2033180265" descr="Logo, company nam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anchor>
        </w:drawing>
      </w:r>
    </w:p>
    <w:p w14:paraId="72431DC9" w14:textId="77777777" w:rsidR="00D81ACC" w:rsidRPr="00D81ACC" w:rsidRDefault="00D81ACC" w:rsidP="00D81ACC">
      <w:pPr>
        <w:spacing w:after="5" w:line="250" w:lineRule="auto"/>
        <w:ind w:left="1665" w:right="9"/>
        <w:jc w:val="both"/>
        <w:rPr>
          <w:rFonts w:ascii="Arial" w:eastAsia="Arial" w:hAnsi="Arial" w:cs="Arial"/>
          <w:b/>
          <w:color w:val="000000"/>
          <w:sz w:val="20"/>
          <w:szCs w:val="22"/>
          <w:highlight w:val="yellow"/>
          <w:lang w:eastAsia="en-GB"/>
        </w:rPr>
      </w:pPr>
    </w:p>
    <w:p w14:paraId="13DA915F" w14:textId="77777777" w:rsidR="00D81ACC" w:rsidRPr="00D81ACC" w:rsidRDefault="00D81ACC" w:rsidP="00D81ACC">
      <w:pPr>
        <w:spacing w:after="5" w:line="250" w:lineRule="auto"/>
        <w:ind w:left="1665" w:right="9"/>
        <w:jc w:val="both"/>
        <w:rPr>
          <w:rFonts w:ascii="Arial" w:eastAsia="Arial" w:hAnsi="Arial" w:cs="Arial"/>
          <w:b/>
          <w:color w:val="000000"/>
          <w:sz w:val="20"/>
          <w:szCs w:val="22"/>
          <w:highlight w:val="yellow"/>
          <w:lang w:eastAsia="en-GB"/>
        </w:rPr>
      </w:pPr>
    </w:p>
    <w:p w14:paraId="4307ABF9" w14:textId="77777777" w:rsidR="00D81ACC" w:rsidRPr="00D81ACC" w:rsidRDefault="00D81ACC" w:rsidP="00D81ACC">
      <w:pPr>
        <w:spacing w:after="5" w:line="250" w:lineRule="auto"/>
        <w:ind w:left="1665" w:right="9"/>
        <w:jc w:val="both"/>
        <w:rPr>
          <w:rFonts w:ascii="Arial" w:eastAsia="Arial" w:hAnsi="Arial" w:cs="Arial"/>
          <w:b/>
          <w:color w:val="000000"/>
          <w:sz w:val="20"/>
          <w:szCs w:val="22"/>
          <w:highlight w:val="yellow"/>
          <w:lang w:eastAsia="en-GB"/>
        </w:rPr>
      </w:pPr>
    </w:p>
    <w:p w14:paraId="185D4DB8" w14:textId="77777777" w:rsidR="00D81ACC" w:rsidRPr="00D81ACC" w:rsidRDefault="00D81ACC" w:rsidP="00D81ACC">
      <w:pPr>
        <w:spacing w:after="5" w:line="250" w:lineRule="auto"/>
        <w:ind w:left="1665" w:right="9"/>
        <w:jc w:val="both"/>
        <w:rPr>
          <w:rFonts w:ascii="Arial" w:eastAsia="Arial" w:hAnsi="Arial" w:cs="Arial"/>
          <w:b/>
          <w:color w:val="000000"/>
          <w:sz w:val="20"/>
          <w:szCs w:val="22"/>
          <w:highlight w:val="yellow"/>
          <w:lang w:eastAsia="en-GB"/>
        </w:rPr>
      </w:pPr>
    </w:p>
    <w:p w14:paraId="4E7B52A7" w14:textId="77777777" w:rsidR="00D81ACC" w:rsidRPr="00D81ACC" w:rsidRDefault="00D81ACC" w:rsidP="00D81ACC">
      <w:pPr>
        <w:spacing w:after="5" w:line="250" w:lineRule="auto"/>
        <w:ind w:left="1665" w:right="9"/>
        <w:jc w:val="both"/>
        <w:rPr>
          <w:rFonts w:ascii="Arial" w:eastAsia="Arial" w:hAnsi="Arial" w:cs="Arial"/>
          <w:b/>
          <w:color w:val="000000"/>
          <w:sz w:val="20"/>
          <w:szCs w:val="22"/>
          <w:highlight w:val="yellow"/>
          <w:lang w:eastAsia="en-GB"/>
        </w:rPr>
      </w:pPr>
    </w:p>
    <w:p w14:paraId="6C1E9D18"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p>
    <w:p w14:paraId="6D7D860C"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t>________________________________________________________________________________</w:t>
      </w:r>
    </w:p>
    <w:p w14:paraId="038C5C98"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p>
    <w:p w14:paraId="3AC8EBCA"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2. Hönnuðir hanna hitaveitulagnirnar og skulu útbúa teikningar fyrir vöktunarkerfið með útsett hnit</w:t>
      </w:r>
    </w:p>
    <w:p w14:paraId="490A838B" w14:textId="77777777" w:rsidR="00D81ACC" w:rsidRPr="00D81ACC" w:rsidRDefault="00D81ACC" w:rsidP="00D81ACC">
      <w:pPr>
        <w:spacing w:after="5" w:line="250" w:lineRule="auto"/>
        <w:ind w:left="1655"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fyrir staðsetningu úrtaka, tengiboxa, mæliskápa og vaktara. Reyna skal að koma </w:t>
      </w:r>
      <w:proofErr w:type="spellStart"/>
      <w:r w:rsidRPr="00D81ACC">
        <w:rPr>
          <w:rFonts w:ascii="Arial" w:eastAsia="Arial" w:hAnsi="Arial" w:cs="Arial"/>
          <w:color w:val="000000"/>
          <w:sz w:val="20"/>
          <w:szCs w:val="22"/>
          <w:lang w:eastAsia="en-GB"/>
        </w:rPr>
        <w:t>vökturum</w:t>
      </w:r>
      <w:proofErr w:type="spellEnd"/>
      <w:r w:rsidRPr="00D81ACC">
        <w:rPr>
          <w:rFonts w:ascii="Arial" w:eastAsia="Arial" w:hAnsi="Arial" w:cs="Arial"/>
          <w:color w:val="000000"/>
          <w:sz w:val="20"/>
          <w:szCs w:val="22"/>
          <w:lang w:eastAsia="en-GB"/>
        </w:rPr>
        <w:t xml:space="preserve"> fyrir inn í frost fríum rýmum ef hægt er, eins og t.d. dælustöðvum og mögulega brunnum. Ef vaktari er settur í brunn skal nota vaktara A1e.</w:t>
      </w:r>
    </w:p>
    <w:p w14:paraId="33653933" w14:textId="2CCD6520" w:rsidR="00D81ACC" w:rsidRPr="00D81ACC" w:rsidRDefault="007C166B" w:rsidP="00D81ACC">
      <w:pPr>
        <w:spacing w:after="5" w:line="250" w:lineRule="auto"/>
        <w:ind w:left="1655" w:right="9"/>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817984" behindDoc="0" locked="0" layoutInCell="1" allowOverlap="1" wp14:anchorId="3B54DDF8" wp14:editId="4D85ED57">
            <wp:simplePos x="0" y="0"/>
            <wp:positionH relativeFrom="column">
              <wp:posOffset>2178685</wp:posOffset>
            </wp:positionH>
            <wp:positionV relativeFrom="paragraph">
              <wp:posOffset>37465</wp:posOffset>
            </wp:positionV>
            <wp:extent cx="2343150" cy="1362075"/>
            <wp:effectExtent l="0" t="0" r="0" b="0"/>
            <wp:wrapNone/>
            <wp:docPr id="1853235075" name="Picture 1853235075" descr="A picture containing text, map, diagram, plan&#10;&#10;Description automatically generated"/>
            <wp:cNvGraphicFramePr/>
            <a:graphic xmlns:a="http://schemas.openxmlformats.org/drawingml/2006/main">
              <a:graphicData uri="http://schemas.openxmlformats.org/drawingml/2006/picture">
                <pic:pic xmlns:pic="http://schemas.openxmlformats.org/drawingml/2006/picture">
                  <pic:nvPicPr>
                    <pic:cNvPr id="1853235075" name="Picture 1853235075" descr="A picture containing text, map, diagram, plan&#10;&#10;Description automatically generated"/>
                    <pic:cNvPicPr/>
                  </pic:nvPicPr>
                  <pic:blipFill>
                    <a:blip r:embed="rId20"/>
                    <a:stretch>
                      <a:fillRect/>
                    </a:stretch>
                  </pic:blipFill>
                  <pic:spPr>
                    <a:xfrm>
                      <a:off x="0" y="0"/>
                      <a:ext cx="2343552" cy="1362308"/>
                    </a:xfrm>
                    <a:prstGeom prst="rect">
                      <a:avLst/>
                    </a:prstGeom>
                  </pic:spPr>
                </pic:pic>
              </a:graphicData>
            </a:graphic>
            <wp14:sizeRelH relativeFrom="margin">
              <wp14:pctWidth>0</wp14:pctWidth>
            </wp14:sizeRelH>
            <wp14:sizeRelV relativeFrom="margin">
              <wp14:pctHeight>0</wp14:pctHeight>
            </wp14:sizeRelV>
          </wp:anchor>
        </w:drawing>
      </w:r>
    </w:p>
    <w:p w14:paraId="4D501ADD" w14:textId="7CD90623" w:rsidR="00D81ACC" w:rsidRPr="00D81ACC" w:rsidRDefault="00D81ACC" w:rsidP="00D81ACC">
      <w:pPr>
        <w:spacing w:after="5" w:line="250" w:lineRule="auto"/>
        <w:ind w:left="1655" w:right="9"/>
        <w:jc w:val="both"/>
        <w:rPr>
          <w:rFonts w:ascii="Arial" w:eastAsia="Arial" w:hAnsi="Arial" w:cs="Arial"/>
          <w:color w:val="000000"/>
          <w:sz w:val="20"/>
          <w:szCs w:val="22"/>
          <w:lang w:eastAsia="en-GB"/>
        </w:rPr>
      </w:pPr>
    </w:p>
    <w:p w14:paraId="1523791D" w14:textId="77777777" w:rsidR="00D81ACC" w:rsidRPr="00D81ACC" w:rsidRDefault="00D81ACC" w:rsidP="00D81ACC">
      <w:pPr>
        <w:spacing w:after="5" w:line="250" w:lineRule="auto"/>
        <w:ind w:left="1655" w:right="9"/>
        <w:jc w:val="both"/>
        <w:rPr>
          <w:rFonts w:ascii="Arial" w:eastAsia="Arial" w:hAnsi="Arial" w:cs="Arial"/>
          <w:color w:val="000000"/>
          <w:sz w:val="20"/>
          <w:szCs w:val="22"/>
          <w:lang w:eastAsia="en-GB"/>
        </w:rPr>
      </w:pPr>
    </w:p>
    <w:p w14:paraId="0CEA056F" w14:textId="77777777" w:rsidR="00D81ACC" w:rsidRPr="00D81ACC" w:rsidRDefault="00D81ACC" w:rsidP="00D81ACC">
      <w:pPr>
        <w:spacing w:after="5" w:line="250" w:lineRule="auto"/>
        <w:ind w:left="1655" w:right="9"/>
        <w:jc w:val="both"/>
        <w:rPr>
          <w:rFonts w:ascii="Arial" w:eastAsia="Arial" w:hAnsi="Arial" w:cs="Arial"/>
          <w:color w:val="000000"/>
          <w:sz w:val="20"/>
          <w:szCs w:val="22"/>
          <w:lang w:eastAsia="en-GB"/>
        </w:rPr>
      </w:pPr>
    </w:p>
    <w:p w14:paraId="08DF3A23" w14:textId="77777777" w:rsidR="00D81ACC" w:rsidRPr="00D81ACC" w:rsidRDefault="00D81ACC" w:rsidP="00D81ACC">
      <w:pPr>
        <w:spacing w:after="5" w:line="250" w:lineRule="auto"/>
        <w:ind w:left="1655" w:right="9"/>
        <w:jc w:val="both"/>
        <w:rPr>
          <w:rFonts w:ascii="Arial" w:eastAsia="Arial" w:hAnsi="Arial" w:cs="Arial"/>
          <w:color w:val="000000"/>
          <w:sz w:val="20"/>
          <w:szCs w:val="22"/>
          <w:lang w:eastAsia="en-GB"/>
        </w:rPr>
      </w:pPr>
    </w:p>
    <w:p w14:paraId="76C5F6C7" w14:textId="77777777" w:rsidR="00D81ACC" w:rsidRPr="00D81ACC" w:rsidRDefault="00D81ACC" w:rsidP="00D81ACC">
      <w:pPr>
        <w:spacing w:after="5" w:line="250" w:lineRule="auto"/>
        <w:ind w:left="1655" w:right="9"/>
        <w:jc w:val="both"/>
        <w:rPr>
          <w:rFonts w:ascii="Arial" w:eastAsia="Arial" w:hAnsi="Arial" w:cs="Arial"/>
          <w:color w:val="000000"/>
          <w:sz w:val="20"/>
          <w:szCs w:val="22"/>
          <w:lang w:eastAsia="en-GB"/>
        </w:rPr>
      </w:pPr>
    </w:p>
    <w:p w14:paraId="5924BCC0" w14:textId="77777777" w:rsidR="00D81ACC" w:rsidRPr="00D81ACC" w:rsidRDefault="00D81ACC" w:rsidP="007C166B">
      <w:pPr>
        <w:spacing w:after="5" w:line="250" w:lineRule="auto"/>
        <w:ind w:right="9"/>
        <w:jc w:val="both"/>
        <w:rPr>
          <w:rFonts w:ascii="Arial" w:eastAsia="Arial" w:hAnsi="Arial" w:cs="Arial"/>
          <w:color w:val="000000"/>
          <w:sz w:val="20"/>
          <w:szCs w:val="22"/>
          <w:lang w:eastAsia="en-GB"/>
        </w:rPr>
      </w:pPr>
    </w:p>
    <w:p w14:paraId="7169FE2B" w14:textId="078D3F78"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lastRenderedPageBreak/>
        <w:t xml:space="preserve">3. Suðumenn þurfa að leggja hitaveituna með vöktunarvírana í huga. Lagnirnar þurfa að snúa rétt </w:t>
      </w:r>
    </w:p>
    <w:p w14:paraId="0A48B175" w14:textId="77777777"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r w:rsidRPr="00D81ACC">
        <w:rPr>
          <w:rFonts w:ascii="Arial" w:eastAsia="Arial" w:hAnsi="Arial" w:cs="Arial"/>
          <w:color w:val="000000"/>
          <w:sz w:val="20"/>
          <w:szCs w:val="22"/>
          <w:lang w:eastAsia="en-GB"/>
        </w:rPr>
        <w:t xml:space="preserve">    með vírana upp og svo að þeir stemmi á hvorn annan í samskeytum.</w:t>
      </w:r>
    </w:p>
    <w:p w14:paraId="21CC9678" w14:textId="4D7DAE7F"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787264" behindDoc="1" locked="0" layoutInCell="1" allowOverlap="1" wp14:anchorId="0795959A" wp14:editId="229BB727">
            <wp:simplePos x="0" y="0"/>
            <wp:positionH relativeFrom="page">
              <wp:posOffset>2615565</wp:posOffset>
            </wp:positionH>
            <wp:positionV relativeFrom="paragraph">
              <wp:posOffset>283210</wp:posOffset>
            </wp:positionV>
            <wp:extent cx="2899410" cy="3141345"/>
            <wp:effectExtent l="0" t="0" r="0" b="1905"/>
            <wp:wrapTopAndBottom/>
            <wp:docPr id="2033180267" name="Picture 2033180267" descr="A picture containing outdoor, ground, sky,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67" name="Picture 2033180267" descr="A picture containing outdoor, ground, sky, di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899410" cy="314134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ab/>
        <w:t xml:space="preserve">    (Einnig þarf að passa </w:t>
      </w:r>
      <w:r w:rsidRPr="00D81ACC">
        <w:rPr>
          <w:rFonts w:ascii="Arial" w:eastAsia="Arial" w:hAnsi="Arial" w:cs="Arial"/>
          <w:b/>
          <w:bCs/>
          <w:color w:val="000000"/>
          <w:sz w:val="20"/>
          <w:szCs w:val="22"/>
          <w:lang w:eastAsia="en-GB"/>
        </w:rPr>
        <w:t xml:space="preserve">upp á </w:t>
      </w:r>
      <w:r w:rsidRPr="00D81ACC">
        <w:rPr>
          <w:rFonts w:ascii="Arial" w:eastAsia="Arial" w:hAnsi="Arial" w:cs="Arial"/>
          <w:b/>
          <w:color w:val="000000"/>
          <w:sz w:val="20"/>
          <w:szCs w:val="22"/>
          <w:lang w:eastAsia="en-GB"/>
        </w:rPr>
        <w:t xml:space="preserve">vírana við </w:t>
      </w:r>
      <w:proofErr w:type="spellStart"/>
      <w:r w:rsidRPr="00D81ACC">
        <w:rPr>
          <w:rFonts w:ascii="Arial" w:eastAsia="Arial" w:hAnsi="Arial" w:cs="Arial"/>
          <w:b/>
          <w:color w:val="000000"/>
          <w:sz w:val="20"/>
          <w:szCs w:val="22"/>
          <w:lang w:eastAsia="en-GB"/>
        </w:rPr>
        <w:t>afeinangrun</w:t>
      </w:r>
      <w:proofErr w:type="spellEnd"/>
      <w:r w:rsidRPr="00D81ACC">
        <w:rPr>
          <w:rFonts w:ascii="Arial" w:eastAsia="Arial" w:hAnsi="Arial" w:cs="Arial"/>
          <w:b/>
          <w:color w:val="000000"/>
          <w:sz w:val="20"/>
          <w:szCs w:val="22"/>
          <w:lang w:eastAsia="en-GB"/>
        </w:rPr>
        <w:t xml:space="preserve"> pípunnar). </w:t>
      </w:r>
    </w:p>
    <w:p w14:paraId="40B53F94" w14:textId="3C74A434"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r>
    </w:p>
    <w:p w14:paraId="0454DD45" w14:textId="74F1A799" w:rsidR="00D81ACC" w:rsidRPr="00D81ACC" w:rsidRDefault="00D81ACC" w:rsidP="00D81ACC">
      <w:pPr>
        <w:spacing w:after="5" w:line="250" w:lineRule="auto"/>
        <w:ind w:right="9"/>
        <w:jc w:val="both"/>
        <w:rPr>
          <w:rFonts w:ascii="Arial" w:eastAsia="Arial" w:hAnsi="Arial" w:cs="Arial"/>
          <w:b/>
          <w:color w:val="000000"/>
          <w:sz w:val="20"/>
          <w:szCs w:val="22"/>
          <w:lang w:eastAsia="en-GB"/>
        </w:rPr>
      </w:pPr>
    </w:p>
    <w:p w14:paraId="46B96500" w14:textId="77777777"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w:t>
      </w:r>
    </w:p>
    <w:p w14:paraId="51648F09"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p>
    <w:p w14:paraId="6116748F" w14:textId="7F97937F" w:rsidR="00D81ACC" w:rsidRPr="00D81ACC" w:rsidRDefault="00D81ACC" w:rsidP="00D81ACC">
      <w:pPr>
        <w:spacing w:after="5" w:line="250" w:lineRule="auto"/>
        <w:ind w:left="1662"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4. Verktaki sem sér um samsetningar á kápu tengir víra, gengur frá þeim þannig að þeir snerti ekki stál og viðnámsmælir áður en kápu er lokað og </w:t>
      </w:r>
      <w:proofErr w:type="spellStart"/>
      <w:r w:rsidRPr="00D81ACC">
        <w:rPr>
          <w:rFonts w:ascii="Arial" w:eastAsia="Arial" w:hAnsi="Arial" w:cs="Arial"/>
          <w:color w:val="000000"/>
          <w:sz w:val="20"/>
          <w:szCs w:val="22"/>
          <w:lang w:eastAsia="en-GB"/>
        </w:rPr>
        <w:t>frauðað</w:t>
      </w:r>
      <w:proofErr w:type="spellEnd"/>
      <w:r w:rsidRPr="00D81ACC">
        <w:rPr>
          <w:rFonts w:ascii="Arial" w:eastAsia="Arial" w:hAnsi="Arial" w:cs="Arial"/>
          <w:color w:val="000000"/>
          <w:sz w:val="20"/>
          <w:szCs w:val="22"/>
          <w:lang w:eastAsia="en-GB"/>
        </w:rPr>
        <w:t xml:space="preserve"> í samsetninguna.</w:t>
      </w:r>
      <w:r w:rsidR="009C254E">
        <w:rPr>
          <w:rFonts w:ascii="Arial" w:eastAsia="Arial" w:hAnsi="Arial" w:cs="Arial"/>
          <w:color w:val="000000"/>
          <w:sz w:val="20"/>
          <w:szCs w:val="22"/>
          <w:lang w:eastAsia="en-GB"/>
        </w:rPr>
        <w:t xml:space="preserve"> </w:t>
      </w:r>
      <w:r w:rsidRPr="00D81ACC">
        <w:rPr>
          <w:rFonts w:ascii="Arial" w:eastAsia="Arial" w:hAnsi="Arial" w:cs="Arial"/>
          <w:color w:val="000000"/>
          <w:sz w:val="20"/>
          <w:szCs w:val="22"/>
          <w:lang w:eastAsia="en-GB"/>
        </w:rPr>
        <w:t xml:space="preserve">Einnig sjá þeir sömu um vírúrtök og skilja eftir kapal í </w:t>
      </w:r>
      <w:proofErr w:type="spellStart"/>
      <w:r w:rsidRPr="00D81ACC">
        <w:rPr>
          <w:rFonts w:ascii="Arial" w:eastAsia="Arial" w:hAnsi="Arial" w:cs="Arial"/>
          <w:color w:val="000000"/>
          <w:sz w:val="20"/>
          <w:szCs w:val="22"/>
          <w:lang w:eastAsia="en-GB"/>
        </w:rPr>
        <w:t>fyrirframskilgreindri</w:t>
      </w:r>
      <w:proofErr w:type="spellEnd"/>
      <w:r w:rsidRPr="00D81ACC">
        <w:rPr>
          <w:rFonts w:ascii="Arial" w:eastAsia="Arial" w:hAnsi="Arial" w:cs="Arial"/>
          <w:color w:val="000000"/>
          <w:sz w:val="20"/>
          <w:szCs w:val="22"/>
          <w:lang w:eastAsia="en-GB"/>
        </w:rPr>
        <w:t xml:space="preserve"> lengd við lögn sem svo verktaki sem sér um gröft og samsetningu lagnar tekur við og leggur inn í skáp þegar þar að kemur. </w:t>
      </w:r>
      <w:r w:rsidRPr="00D81ACC">
        <w:rPr>
          <w:rFonts w:ascii="Arial" w:eastAsia="Arial" w:hAnsi="Arial" w:cs="Arial"/>
          <w:b/>
          <w:color w:val="000000"/>
          <w:sz w:val="20"/>
          <w:szCs w:val="22"/>
          <w:lang w:eastAsia="en-GB"/>
        </w:rPr>
        <w:t>Allir þeir sem koma að tengingu víra og mælingar skulu vera með viðeigandi vottanir.</w:t>
      </w:r>
    </w:p>
    <w:p w14:paraId="35827528" w14:textId="22F23561"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 xml:space="preserve">    </w:t>
      </w:r>
    </w:p>
    <w:p w14:paraId="68D545E3" w14:textId="3C6BE18D"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 xml:space="preserve">   </w:t>
      </w:r>
    </w:p>
    <w:p w14:paraId="58E704CF" w14:textId="77777777"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31B04FE4" w14:textId="726F59FD" w:rsidR="00D81ACC" w:rsidRPr="00D81ACC" w:rsidRDefault="00B22A56" w:rsidP="00D81ACC">
      <w:pPr>
        <w:spacing w:after="5" w:line="250" w:lineRule="auto"/>
        <w:ind w:right="9"/>
        <w:jc w:val="both"/>
        <w:rPr>
          <w:rFonts w:ascii="Arial" w:eastAsia="Arial" w:hAnsi="Arial" w:cs="Arial"/>
          <w:b/>
          <w:color w:val="00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805696" behindDoc="1" locked="0" layoutInCell="1" allowOverlap="1" wp14:anchorId="57AB8B4A" wp14:editId="02631841">
            <wp:simplePos x="0" y="0"/>
            <wp:positionH relativeFrom="margin">
              <wp:posOffset>2202180</wp:posOffset>
            </wp:positionH>
            <wp:positionV relativeFrom="paragraph">
              <wp:posOffset>133350</wp:posOffset>
            </wp:positionV>
            <wp:extent cx="3009265" cy="2256790"/>
            <wp:effectExtent l="0" t="4762" r="0" b="0"/>
            <wp:wrapThrough wrapText="bothSides">
              <wp:wrapPolygon edited="0">
                <wp:start x="-34" y="21554"/>
                <wp:lineTo x="21434" y="21554"/>
                <wp:lineTo x="21434" y="222"/>
                <wp:lineTo x="-34" y="222"/>
                <wp:lineTo x="-34" y="21554"/>
              </wp:wrapPolygon>
            </wp:wrapThrough>
            <wp:docPr id="1" name="Picture 1" descr="A group of men wearing hard hats and working on a black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n wearing hard hats and working on a black pip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009265" cy="2256790"/>
                    </a:xfrm>
                    <a:prstGeom prst="rect">
                      <a:avLst/>
                    </a:prstGeom>
                  </pic:spPr>
                </pic:pic>
              </a:graphicData>
            </a:graphic>
            <wp14:sizeRelH relativeFrom="margin">
              <wp14:pctWidth>0</wp14:pctWidth>
            </wp14:sizeRelH>
            <wp14:sizeRelV relativeFrom="margin">
              <wp14:pctHeight>0</wp14:pctHeight>
            </wp14:sizeRelV>
          </wp:anchor>
        </w:drawing>
      </w:r>
    </w:p>
    <w:p w14:paraId="53F5BDBC" w14:textId="089ABEC5"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157CC252" w14:textId="2242A98D"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6E378247" w14:textId="28BAD93B"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628DCA5D" w14:textId="77777777"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74993344" w14:textId="77777777"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34509D9B" w14:textId="77777777"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13BB1E59" w14:textId="77777777"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0C880A69" w14:textId="77777777"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5A041BF6" w14:textId="77777777"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6AB18096" w14:textId="77777777"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369EDAA0" w14:textId="77777777"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073607B1" w14:textId="77777777"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3ED1C36E" w14:textId="77777777"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10431A4C" w14:textId="77777777"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79548616" w14:textId="77777777"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3AA8E7D6" w14:textId="77777777"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7CD2E1AB" w14:textId="77777777" w:rsidR="00D81ACC" w:rsidRPr="00D81ACC" w:rsidRDefault="00D81ACC" w:rsidP="00D81ACC">
      <w:pPr>
        <w:spacing w:after="5" w:line="250" w:lineRule="auto"/>
        <w:ind w:left="720" w:right="9" w:firstLine="710"/>
        <w:jc w:val="both"/>
        <w:rPr>
          <w:rFonts w:ascii="Arial" w:eastAsia="Arial" w:hAnsi="Arial" w:cs="Arial"/>
          <w:b/>
          <w:color w:val="000000"/>
          <w:sz w:val="20"/>
          <w:szCs w:val="22"/>
          <w:lang w:eastAsia="en-GB"/>
        </w:rPr>
      </w:pPr>
    </w:p>
    <w:p w14:paraId="15121788" w14:textId="77777777" w:rsidR="007C166B" w:rsidRPr="00D81ACC" w:rsidRDefault="007C166B" w:rsidP="00D81ACC">
      <w:pPr>
        <w:spacing w:after="5" w:line="250" w:lineRule="auto"/>
        <w:ind w:left="720" w:right="9" w:firstLine="710"/>
        <w:jc w:val="both"/>
        <w:rPr>
          <w:rFonts w:ascii="Arial" w:eastAsia="Arial" w:hAnsi="Arial" w:cs="Arial"/>
          <w:color w:val="000000"/>
          <w:sz w:val="20"/>
          <w:szCs w:val="22"/>
          <w:lang w:eastAsia="en-GB"/>
        </w:rPr>
      </w:pPr>
    </w:p>
    <w:p w14:paraId="3EE2F243"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p>
    <w:p w14:paraId="521F5781" w14:textId="07155012"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5. Jarðvinnu verktaki, eða sá sem sér um jarðvinnuna setur upp mæliskápa og leggur úrtaksvírinn úr hitaveitu lögninni í 32mm ídráttaröri upp í skápinn.   </w:t>
      </w:r>
    </w:p>
    <w:p w14:paraId="176CD266" w14:textId="77777777"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830272" behindDoc="1" locked="0" layoutInCell="1" allowOverlap="1" wp14:anchorId="3305E425" wp14:editId="040E2A73">
            <wp:simplePos x="0" y="0"/>
            <wp:positionH relativeFrom="margin">
              <wp:posOffset>1937385</wp:posOffset>
            </wp:positionH>
            <wp:positionV relativeFrom="paragraph">
              <wp:posOffset>182245</wp:posOffset>
            </wp:positionV>
            <wp:extent cx="3448050" cy="1677035"/>
            <wp:effectExtent l="0" t="0" r="8255" b="9525"/>
            <wp:wrapTopAndBottom/>
            <wp:docPr id="2033180268" name="Picture 2033180268" descr="A picture containing grass, outdoor, field,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68" name="Picture 2033180268" descr="A picture containing grass, outdoor, field, rock&#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48050" cy="1677035"/>
                    </a:xfrm>
                    <a:prstGeom prst="rect">
                      <a:avLst/>
                    </a:prstGeom>
                  </pic:spPr>
                </pic:pic>
              </a:graphicData>
            </a:graphic>
            <wp14:sizeRelH relativeFrom="margin">
              <wp14:pctWidth>0</wp14:pctWidth>
            </wp14:sizeRelH>
            <wp14:sizeRelV relativeFrom="margin">
              <wp14:pctHeight>0</wp14:pctHeight>
            </wp14:sizeRelV>
          </wp:anchor>
        </w:drawing>
      </w:r>
    </w:p>
    <w:p w14:paraId="44D04110" w14:textId="77777777"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p>
    <w:p w14:paraId="045CCA86" w14:textId="77777777"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w:t>
      </w:r>
    </w:p>
    <w:p w14:paraId="76D223A2" w14:textId="77777777"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p>
    <w:p w14:paraId="76ADFD74" w14:textId="6ECE3F98"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6. Innmæla þarf öll úttök, mæliskápa, enda og annan búnað tengdan vöktunarkerfinu.</w:t>
      </w:r>
    </w:p>
    <w:p w14:paraId="0BE131DF"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819008" behindDoc="0" locked="0" layoutInCell="1" allowOverlap="1" wp14:anchorId="2E7F2A70" wp14:editId="17C8EA9A">
            <wp:simplePos x="0" y="0"/>
            <wp:positionH relativeFrom="column">
              <wp:posOffset>1793240</wp:posOffset>
            </wp:positionH>
            <wp:positionV relativeFrom="paragraph">
              <wp:posOffset>153035</wp:posOffset>
            </wp:positionV>
            <wp:extent cx="3935095" cy="2953385"/>
            <wp:effectExtent l="0" t="0" r="8255" b="0"/>
            <wp:wrapSquare wrapText="bothSides"/>
            <wp:docPr id="1005550952" name="Picture 6" descr="Starfsmað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rfsmaðu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35095" cy="2953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42ECAF"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p>
    <w:p w14:paraId="777EEA02"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p>
    <w:p w14:paraId="5AE45945"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p>
    <w:p w14:paraId="0541805D"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p>
    <w:p w14:paraId="3CE63086"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p>
    <w:p w14:paraId="65E05C1E"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p>
    <w:p w14:paraId="6B3AEA20"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p>
    <w:p w14:paraId="4E34B7CC"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p>
    <w:p w14:paraId="577BF5C8"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p>
    <w:p w14:paraId="4990F058"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p>
    <w:p w14:paraId="58612F04"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p>
    <w:p w14:paraId="23559E7F" w14:textId="37A7AF54"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w:t>
      </w:r>
    </w:p>
    <w:p w14:paraId="26AE3326"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p>
    <w:p w14:paraId="03ECF773" w14:textId="78F13302"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7. Landupplýsingateymi uppfærir teikningar </w:t>
      </w:r>
      <w:r w:rsidRPr="00D81ACC">
        <w:rPr>
          <w:rFonts w:ascii="Arial" w:eastAsia="Arial" w:hAnsi="Arial" w:cs="Arial"/>
          <w:b/>
          <w:color w:val="000000"/>
          <w:sz w:val="20"/>
          <w:szCs w:val="22"/>
          <w:lang w:eastAsia="en-GB"/>
        </w:rPr>
        <w:t xml:space="preserve">‘’AS BUILT’’ </w:t>
      </w:r>
      <w:r w:rsidRPr="00D81ACC">
        <w:rPr>
          <w:rFonts w:ascii="Arial" w:eastAsia="Arial" w:hAnsi="Arial" w:cs="Arial"/>
          <w:color w:val="000000"/>
          <w:sz w:val="20"/>
          <w:szCs w:val="22"/>
          <w:lang w:eastAsia="en-GB"/>
        </w:rPr>
        <w:t>og innfæra þær inn í LUKOR.</w:t>
      </w:r>
    </w:p>
    <w:p w14:paraId="34DDA48F"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820032" behindDoc="0" locked="0" layoutInCell="1" allowOverlap="1" wp14:anchorId="108691DD" wp14:editId="1596776C">
            <wp:simplePos x="0" y="0"/>
            <wp:positionH relativeFrom="column">
              <wp:posOffset>2327211</wp:posOffset>
            </wp:positionH>
            <wp:positionV relativeFrom="paragraph">
              <wp:posOffset>146917</wp:posOffset>
            </wp:positionV>
            <wp:extent cx="2669326" cy="1952233"/>
            <wp:effectExtent l="0" t="0" r="0" b="0"/>
            <wp:wrapNone/>
            <wp:docPr id="599987590" name="Picture 599987590" descr="A picture containing text, map, diagram, plan&#10;&#10;Description automatically generated"/>
            <wp:cNvGraphicFramePr/>
            <a:graphic xmlns:a="http://schemas.openxmlformats.org/drawingml/2006/main">
              <a:graphicData uri="http://schemas.openxmlformats.org/drawingml/2006/picture">
                <pic:pic xmlns:pic="http://schemas.openxmlformats.org/drawingml/2006/picture">
                  <pic:nvPicPr>
                    <pic:cNvPr id="1853235075" name="Picture 1853235075" descr="A picture containing text, map, diagram, plan&#10;&#10;Description automatically generated"/>
                    <pic:cNvPicPr/>
                  </pic:nvPicPr>
                  <pic:blipFill>
                    <a:blip r:embed="rId20"/>
                    <a:stretch>
                      <a:fillRect/>
                    </a:stretch>
                  </pic:blipFill>
                  <pic:spPr>
                    <a:xfrm>
                      <a:off x="0" y="0"/>
                      <a:ext cx="2669326" cy="1952233"/>
                    </a:xfrm>
                    <a:prstGeom prst="rect">
                      <a:avLst/>
                    </a:prstGeom>
                  </pic:spPr>
                </pic:pic>
              </a:graphicData>
            </a:graphic>
            <wp14:sizeRelH relativeFrom="margin">
              <wp14:pctWidth>0</wp14:pctWidth>
            </wp14:sizeRelH>
            <wp14:sizeRelV relativeFrom="margin">
              <wp14:pctHeight>0</wp14:pctHeight>
            </wp14:sizeRelV>
          </wp:anchor>
        </w:drawing>
      </w:r>
    </w:p>
    <w:p w14:paraId="35FEDB1D"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p>
    <w:p w14:paraId="0D28C739" w14:textId="77777777" w:rsidR="00D81ACC" w:rsidRPr="00D81ACC" w:rsidRDefault="00D81ACC" w:rsidP="00D81ACC">
      <w:pPr>
        <w:spacing w:after="5" w:line="250" w:lineRule="auto"/>
        <w:ind w:left="1440" w:right="9"/>
        <w:jc w:val="both"/>
        <w:rPr>
          <w:rFonts w:ascii="Arial" w:eastAsia="Arial" w:hAnsi="Arial" w:cs="Arial"/>
          <w:color w:val="000000"/>
          <w:sz w:val="20"/>
          <w:szCs w:val="22"/>
          <w:lang w:eastAsia="en-GB"/>
        </w:rPr>
      </w:pPr>
    </w:p>
    <w:p w14:paraId="706F8775" w14:textId="77777777"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p>
    <w:p w14:paraId="01AC84BA" w14:textId="77777777"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p>
    <w:p w14:paraId="526C725D" w14:textId="77777777"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p>
    <w:p w14:paraId="256C4CBB" w14:textId="77777777"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p>
    <w:p w14:paraId="46C85E7A" w14:textId="77777777"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p>
    <w:p w14:paraId="0FDD3F2C" w14:textId="77777777"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p>
    <w:p w14:paraId="35CD2E16" w14:textId="77777777"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p>
    <w:p w14:paraId="1B6DD730" w14:textId="77777777"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p>
    <w:p w14:paraId="5FE51411" w14:textId="77777777"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p>
    <w:p w14:paraId="723FC2E3"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p>
    <w:p w14:paraId="13248231"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p>
    <w:p w14:paraId="7AA351DC" w14:textId="77777777"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8. Starfsmaður Veitna sér um loka frágang, tengingu og uppsetningu alls búnaðar </w:t>
      </w:r>
      <w:proofErr w:type="spellStart"/>
      <w:r w:rsidRPr="00D81ACC">
        <w:rPr>
          <w:rFonts w:ascii="Arial" w:eastAsia="Arial" w:hAnsi="Arial" w:cs="Arial"/>
          <w:color w:val="000000"/>
          <w:sz w:val="20"/>
          <w:szCs w:val="22"/>
          <w:lang w:eastAsia="en-GB"/>
        </w:rPr>
        <w:t>inní</w:t>
      </w:r>
      <w:proofErr w:type="spellEnd"/>
      <w:r w:rsidRPr="00D81ACC">
        <w:rPr>
          <w:rFonts w:ascii="Arial" w:eastAsia="Arial" w:hAnsi="Arial" w:cs="Arial"/>
          <w:color w:val="000000"/>
          <w:sz w:val="20"/>
          <w:szCs w:val="22"/>
          <w:lang w:eastAsia="en-GB"/>
        </w:rPr>
        <w:t xml:space="preserve"> mæliskápum,</w:t>
      </w:r>
    </w:p>
    <w:p w14:paraId="668870BC" w14:textId="5EEE6586" w:rsidR="00D81ACC" w:rsidRPr="00D81ACC" w:rsidRDefault="00B22A56" w:rsidP="00D81ACC">
      <w:pPr>
        <w:spacing w:after="5" w:line="250" w:lineRule="auto"/>
        <w:ind w:left="1655" w:right="9"/>
        <w:jc w:val="both"/>
        <w:rPr>
          <w:rFonts w:ascii="Arial" w:eastAsia="Arial" w:hAnsi="Arial" w:cs="Arial"/>
          <w:b/>
          <w:color w:val="FF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88288" behindDoc="0" locked="0" layoutInCell="1" allowOverlap="1" wp14:anchorId="48701D2F" wp14:editId="17D9AFE8">
            <wp:simplePos x="0" y="0"/>
            <wp:positionH relativeFrom="column">
              <wp:posOffset>1731010</wp:posOffset>
            </wp:positionH>
            <wp:positionV relativeFrom="paragraph">
              <wp:posOffset>436880</wp:posOffset>
            </wp:positionV>
            <wp:extent cx="3676650" cy="2760980"/>
            <wp:effectExtent l="0" t="0" r="0" b="1270"/>
            <wp:wrapTopAndBottom/>
            <wp:docPr id="6" name="Picture 6" descr="A picture containing text, road,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road, outdoor, stree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676650" cy="2760980"/>
                    </a:xfrm>
                    <a:prstGeom prst="rect">
                      <a:avLst/>
                    </a:prstGeom>
                  </pic:spPr>
                </pic:pic>
              </a:graphicData>
            </a:graphic>
            <wp14:sizeRelH relativeFrom="margin">
              <wp14:pctWidth>0</wp14:pctWidth>
            </wp14:sizeRelH>
            <wp14:sizeRelV relativeFrom="margin">
              <wp14:pctHeight>0</wp14:pctHeight>
            </wp14:sizeRelV>
          </wp:anchor>
        </w:drawing>
      </w:r>
      <w:r w:rsidR="00D81ACC" w:rsidRPr="00D81ACC">
        <w:rPr>
          <w:rFonts w:ascii="Arial" w:eastAsia="Arial" w:hAnsi="Arial" w:cs="Arial"/>
          <w:color w:val="000000"/>
          <w:sz w:val="20"/>
          <w:szCs w:val="22"/>
          <w:lang w:eastAsia="en-GB"/>
        </w:rPr>
        <w:t>brunnum eða dælustöðvum og gerir svo loka mælingar og tekur kerfið í rekstur. Einnig þarf að koma     öllum upplýsingum á rétta staði í landupplýsingakerfi og DMM eignakerfi.</w:t>
      </w:r>
    </w:p>
    <w:p w14:paraId="1B59DA67" w14:textId="42DACCC4" w:rsidR="00D81ACC" w:rsidRPr="00D81ACC" w:rsidRDefault="00D81ACC" w:rsidP="00D81ACC">
      <w:pPr>
        <w:spacing w:after="5" w:line="250" w:lineRule="auto"/>
        <w:ind w:left="720" w:right="9" w:firstLine="7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w:t>
      </w:r>
    </w:p>
    <w:p w14:paraId="611C6FCB"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____________________________________________________________________________________________</w:t>
      </w:r>
    </w:p>
    <w:p w14:paraId="1AF99870"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p>
    <w:p w14:paraId="7459C46B"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829248" behindDoc="1" locked="0" layoutInCell="1" allowOverlap="1" wp14:anchorId="30A8598A" wp14:editId="457FCEBC">
            <wp:simplePos x="0" y="0"/>
            <wp:positionH relativeFrom="column">
              <wp:posOffset>226375</wp:posOffset>
            </wp:positionH>
            <wp:positionV relativeFrom="paragraph">
              <wp:posOffset>44450</wp:posOffset>
            </wp:positionV>
            <wp:extent cx="6534785" cy="4725286"/>
            <wp:effectExtent l="0" t="38100" r="0" b="37465"/>
            <wp:wrapNone/>
            <wp:docPr id="1369783722" name="Diagram 1">
              <a:extLst xmlns:a="http://schemas.openxmlformats.org/drawingml/2006/main">
                <a:ext uri="{FF2B5EF4-FFF2-40B4-BE49-F238E27FC236}">
                  <a16:creationId xmlns:a16="http://schemas.microsoft.com/office/drawing/2014/main" id="{02B73CB0-FEC6-AAF9-03BD-8583F576F3C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p>
    <w:p w14:paraId="32D144DE"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p>
    <w:p w14:paraId="214BC634"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p>
    <w:p w14:paraId="72FF6C4A"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p>
    <w:p w14:paraId="4BEA43F3" w14:textId="77777777" w:rsidR="00D81ACC" w:rsidRPr="00D81ACC" w:rsidRDefault="00D81ACC" w:rsidP="00D81ACC">
      <w:pPr>
        <w:tabs>
          <w:tab w:val="center" w:pos="5169"/>
          <w:tab w:val="center" w:pos="9469"/>
        </w:tabs>
        <w:spacing w:after="91" w:line="259" w:lineRule="auto"/>
        <w:rPr>
          <w:rFonts w:ascii="Arial" w:eastAsia="Arial" w:hAnsi="Arial" w:cs="Arial"/>
          <w:b/>
          <w:color w:val="000000"/>
          <w:sz w:val="18"/>
          <w:szCs w:val="22"/>
          <w:lang w:eastAsia="en-GB"/>
        </w:rPr>
      </w:pPr>
      <w:r w:rsidRPr="00D81ACC">
        <w:rPr>
          <w:rFonts w:ascii="Arial" w:eastAsia="Arial" w:hAnsi="Arial" w:cs="Arial"/>
          <w:color w:val="000000"/>
          <w:sz w:val="20"/>
          <w:szCs w:val="22"/>
          <w:lang w:eastAsia="en-GB"/>
        </w:rPr>
        <w:br w:type="page"/>
      </w:r>
    </w:p>
    <w:p w14:paraId="753D9EDC" w14:textId="72570EE1" w:rsidR="00D81ACC" w:rsidRPr="00D81ACC" w:rsidRDefault="00D81ACC" w:rsidP="00B22A56">
      <w:pPr>
        <w:pStyle w:val="Heading1"/>
        <w:numPr>
          <w:ilvl w:val="0"/>
          <w:numId w:val="0"/>
        </w:numPr>
        <w:ind w:left="502"/>
        <w:rPr>
          <w:rFonts w:eastAsia="Arial"/>
          <w:lang w:eastAsia="en-GB"/>
        </w:rPr>
      </w:pPr>
      <w:bookmarkStart w:id="7" w:name="_Toc164865641"/>
      <w:bookmarkStart w:id="8" w:name="_Toc165375564"/>
      <w:r w:rsidRPr="00D81ACC">
        <w:rPr>
          <w:rFonts w:eastAsia="Arial"/>
          <w:lang w:eastAsia="en-GB"/>
        </w:rPr>
        <w:lastRenderedPageBreak/>
        <w:t>2.  AF</w:t>
      </w:r>
      <w:r w:rsidR="00B22A56">
        <w:rPr>
          <w:rFonts w:eastAsia="Arial"/>
          <w:lang w:eastAsia="en-GB"/>
        </w:rPr>
        <w:t xml:space="preserve"> </w:t>
      </w:r>
      <w:r w:rsidRPr="00D81ACC">
        <w:rPr>
          <w:rFonts w:eastAsia="Arial"/>
          <w:lang w:eastAsia="en-GB"/>
        </w:rPr>
        <w:t>HVERJU VÖKTUNARVÍRAKERFI?</w:t>
      </w:r>
      <w:bookmarkEnd w:id="7"/>
      <w:bookmarkEnd w:id="8"/>
    </w:p>
    <w:p w14:paraId="5804591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____________________________________________________________________________________________</w:t>
      </w:r>
    </w:p>
    <w:p w14:paraId="39DB2BF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28325D54" w14:textId="77777777" w:rsidR="00D81ACC" w:rsidRPr="00D81ACC" w:rsidRDefault="00D81ACC" w:rsidP="007D0F20">
      <w:pPr>
        <w:numPr>
          <w:ilvl w:val="0"/>
          <w:numId w:val="7"/>
        </w:numPr>
        <w:spacing w:after="5" w:line="72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Fyrirbyggjandi viðhald, ná að gera við áður en alvarleg tæring á sér stað.</w:t>
      </w:r>
    </w:p>
    <w:p w14:paraId="2F3314A4" w14:textId="77777777" w:rsidR="00D81ACC" w:rsidRPr="00D81ACC" w:rsidRDefault="00D81ACC" w:rsidP="007D0F20">
      <w:pPr>
        <w:numPr>
          <w:ilvl w:val="0"/>
          <w:numId w:val="7"/>
        </w:numPr>
        <w:spacing w:after="5" w:line="72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Eigna og fjárfestingastýring.</w:t>
      </w:r>
    </w:p>
    <w:p w14:paraId="55ABA919" w14:textId="19D3E31B" w:rsidR="00D81ACC" w:rsidRPr="00D81ACC" w:rsidRDefault="00D81ACC" w:rsidP="007D0F20">
      <w:pPr>
        <w:numPr>
          <w:ilvl w:val="0"/>
          <w:numId w:val="7"/>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Ná bilunum/skem</w:t>
      </w:r>
      <w:r w:rsidR="0040277D">
        <w:rPr>
          <w:rFonts w:ascii="Arial" w:eastAsia="Arial" w:hAnsi="Arial" w:cs="Arial"/>
          <w:color w:val="000000"/>
          <w:sz w:val="20"/>
          <w:szCs w:val="22"/>
          <w:lang w:eastAsia="en-GB"/>
        </w:rPr>
        <w:t>m</w:t>
      </w:r>
      <w:r w:rsidRPr="00D81ACC">
        <w:rPr>
          <w:rFonts w:ascii="Arial" w:eastAsia="Arial" w:hAnsi="Arial" w:cs="Arial"/>
          <w:color w:val="000000"/>
          <w:sz w:val="20"/>
          <w:szCs w:val="22"/>
          <w:lang w:eastAsia="en-GB"/>
        </w:rPr>
        <w:t>dum á framkvæmdartíma.</w:t>
      </w:r>
    </w:p>
    <w:p w14:paraId="358315E6" w14:textId="77777777" w:rsidR="00D81ACC" w:rsidRPr="00D81ACC" w:rsidRDefault="00D81ACC" w:rsidP="00D81ACC">
      <w:pPr>
        <w:spacing w:after="5"/>
        <w:ind w:left="1800" w:right="9"/>
        <w:contextualSpacing/>
        <w:jc w:val="both"/>
        <w:rPr>
          <w:rFonts w:ascii="Arial" w:eastAsia="Arial" w:hAnsi="Arial" w:cs="Arial"/>
          <w:color w:val="000000"/>
          <w:sz w:val="20"/>
          <w:szCs w:val="22"/>
          <w:lang w:eastAsia="en-GB"/>
        </w:rPr>
      </w:pPr>
    </w:p>
    <w:p w14:paraId="00EBEF07" w14:textId="77777777" w:rsidR="00D81ACC" w:rsidRPr="00D81ACC" w:rsidRDefault="00D81ACC" w:rsidP="00D81ACC">
      <w:pPr>
        <w:spacing w:after="5"/>
        <w:ind w:left="1800" w:right="9"/>
        <w:contextualSpacing/>
        <w:jc w:val="both"/>
        <w:rPr>
          <w:rFonts w:ascii="Arial" w:eastAsia="Arial" w:hAnsi="Arial" w:cs="Arial"/>
          <w:color w:val="000000"/>
          <w:sz w:val="20"/>
          <w:szCs w:val="22"/>
          <w:lang w:eastAsia="en-GB"/>
        </w:rPr>
      </w:pPr>
    </w:p>
    <w:p w14:paraId="763D842E" w14:textId="77777777" w:rsidR="00D81ACC" w:rsidRPr="00D81ACC" w:rsidRDefault="00D81ACC" w:rsidP="007D0F20">
      <w:pPr>
        <w:numPr>
          <w:ilvl w:val="0"/>
          <w:numId w:val="7"/>
        </w:numPr>
        <w:spacing w:after="5" w:line="72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Eykur </w:t>
      </w:r>
      <w:proofErr w:type="spellStart"/>
      <w:r w:rsidRPr="00D81ACC">
        <w:rPr>
          <w:rFonts w:ascii="Arial" w:eastAsia="Arial" w:hAnsi="Arial" w:cs="Arial"/>
          <w:color w:val="000000"/>
          <w:sz w:val="20"/>
          <w:szCs w:val="22"/>
          <w:lang w:eastAsia="en-GB"/>
        </w:rPr>
        <w:t>uppitíma</w:t>
      </w:r>
      <w:proofErr w:type="spellEnd"/>
      <w:r w:rsidRPr="00D81ACC">
        <w:rPr>
          <w:rFonts w:ascii="Arial" w:eastAsia="Arial" w:hAnsi="Arial" w:cs="Arial"/>
          <w:color w:val="000000"/>
          <w:sz w:val="20"/>
          <w:szCs w:val="22"/>
          <w:lang w:eastAsia="en-GB"/>
        </w:rPr>
        <w:t xml:space="preserve"> kerfisins.</w:t>
      </w:r>
    </w:p>
    <w:p w14:paraId="3104D219" w14:textId="77777777" w:rsidR="00D81ACC" w:rsidRPr="00D81ACC" w:rsidRDefault="00D81ACC" w:rsidP="007D0F20">
      <w:pPr>
        <w:numPr>
          <w:ilvl w:val="0"/>
          <w:numId w:val="7"/>
        </w:numPr>
        <w:spacing w:after="5" w:line="72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Eykur líftíma lagnanna.</w:t>
      </w:r>
    </w:p>
    <w:p w14:paraId="20FCD1FD" w14:textId="77777777" w:rsidR="00D81ACC" w:rsidRPr="00D81ACC" w:rsidRDefault="00D81ACC" w:rsidP="00D81ACC">
      <w:pPr>
        <w:spacing w:after="5" w:line="600" w:lineRule="auto"/>
        <w:ind w:left="10" w:right="9" w:hanging="10"/>
        <w:jc w:val="both"/>
        <w:rPr>
          <w:rFonts w:ascii="Arial" w:eastAsia="Arial" w:hAnsi="Arial" w:cs="Arial"/>
          <w:color w:val="000000"/>
          <w:sz w:val="20"/>
          <w:szCs w:val="22"/>
          <w:lang w:eastAsia="en-GB"/>
        </w:rPr>
      </w:pPr>
      <w:r w:rsidRPr="00D81ACC">
        <w:rPr>
          <w:rFonts w:ascii="Arial" w:eastAsia="Arial" w:hAnsi="Arial" w:cs="Arial"/>
          <w:b/>
          <w:noProof/>
          <w:color w:val="000000"/>
          <w:sz w:val="22"/>
          <w:szCs w:val="22"/>
          <w:lang w:eastAsia="en-GB"/>
        </w:rPr>
        <w:drawing>
          <wp:anchor distT="0" distB="0" distL="114300" distR="114300" simplePos="0" relativeHeight="251784192" behindDoc="1" locked="0" layoutInCell="1" allowOverlap="1" wp14:anchorId="532AE6B3" wp14:editId="2FE14A27">
            <wp:simplePos x="0" y="0"/>
            <wp:positionH relativeFrom="page">
              <wp:posOffset>2263140</wp:posOffset>
            </wp:positionH>
            <wp:positionV relativeFrom="paragraph">
              <wp:posOffset>24130</wp:posOffset>
            </wp:positionV>
            <wp:extent cx="3170555" cy="2128520"/>
            <wp:effectExtent l="0" t="0" r="0" b="5080"/>
            <wp:wrapSquare wrapText="bothSides"/>
            <wp:docPr id="2033180258" name="Picture 2033180258" descr="A broken pipe in th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58" name="Picture 2033180258" descr="A broken pipe in the dir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170555" cy="2128520"/>
                    </a:xfrm>
                    <a:prstGeom prst="rect">
                      <a:avLst/>
                    </a:prstGeom>
                  </pic:spPr>
                </pic:pic>
              </a:graphicData>
            </a:graphic>
            <wp14:sizeRelH relativeFrom="margin">
              <wp14:pctWidth>0</wp14:pctWidth>
            </wp14:sizeRelH>
            <wp14:sizeRelV relativeFrom="margin">
              <wp14:pctHeight>0</wp14:pctHeight>
            </wp14:sizeRelV>
          </wp:anchor>
        </w:drawing>
      </w:r>
    </w:p>
    <w:p w14:paraId="1E10A6A3" w14:textId="77777777" w:rsidR="00D81ACC" w:rsidRPr="00D81ACC" w:rsidRDefault="00D81ACC" w:rsidP="00D81ACC">
      <w:pPr>
        <w:spacing w:after="160" w:line="259" w:lineRule="auto"/>
        <w:rPr>
          <w:rFonts w:ascii="Arial" w:eastAsia="Arial" w:hAnsi="Arial" w:cs="Arial"/>
          <w:b/>
          <w:color w:val="000000"/>
          <w:sz w:val="22"/>
          <w:szCs w:val="22"/>
          <w:lang w:eastAsia="en-GB"/>
        </w:rPr>
      </w:pPr>
    </w:p>
    <w:p w14:paraId="7FD578E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3B8B3C6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67986420"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C460860"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5BC222C"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1D77968D"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FD76B47"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63B4447"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3AB74E8E"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254D739B"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758C8DE"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b/>
          <w:noProof/>
          <w:color w:val="000000"/>
          <w:sz w:val="22"/>
          <w:szCs w:val="22"/>
          <w:lang w:eastAsia="en-GB"/>
        </w:rPr>
        <w:drawing>
          <wp:anchor distT="0" distB="0" distL="114300" distR="114300" simplePos="0" relativeHeight="251783168" behindDoc="0" locked="0" layoutInCell="1" allowOverlap="1" wp14:anchorId="70E68DEF" wp14:editId="57E00CDF">
            <wp:simplePos x="0" y="0"/>
            <wp:positionH relativeFrom="page">
              <wp:posOffset>2283460</wp:posOffset>
            </wp:positionH>
            <wp:positionV relativeFrom="paragraph">
              <wp:posOffset>125340</wp:posOffset>
            </wp:positionV>
            <wp:extent cx="3152775" cy="2919095"/>
            <wp:effectExtent l="0" t="0" r="9525" b="0"/>
            <wp:wrapSquare wrapText="bothSides"/>
            <wp:docPr id="2033180260" name="Picture 2033180260" descr="Long shot of pipes in a di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60" name="Picture 2033180260" descr="Long shot of pipes in a ditch&#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152775" cy="2919095"/>
                    </a:xfrm>
                    <a:prstGeom prst="rect">
                      <a:avLst/>
                    </a:prstGeom>
                  </pic:spPr>
                </pic:pic>
              </a:graphicData>
            </a:graphic>
            <wp14:sizeRelH relativeFrom="margin">
              <wp14:pctWidth>0</wp14:pctWidth>
            </wp14:sizeRelH>
            <wp14:sizeRelV relativeFrom="margin">
              <wp14:pctHeight>0</wp14:pctHeight>
            </wp14:sizeRelV>
          </wp:anchor>
        </w:drawing>
      </w:r>
    </w:p>
    <w:p w14:paraId="141EB209"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8A0BE63"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9B4C1DE"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367E3CB0"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3EAFA04"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08862946"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DEA104A"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377FA0A7"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3643023B"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3B969ED"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w:t>
      </w:r>
      <w:r w:rsidRPr="00D81ACC">
        <w:rPr>
          <w:rFonts w:ascii="Arial" w:eastAsia="Arial" w:hAnsi="Arial" w:cs="Arial"/>
          <w:color w:val="000000"/>
          <w:sz w:val="20"/>
          <w:szCs w:val="22"/>
          <w:lang w:eastAsia="en-GB"/>
        </w:rPr>
        <w:br w:type="page"/>
      </w:r>
    </w:p>
    <w:p w14:paraId="3B21706E" w14:textId="505202DD"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lastRenderedPageBreak/>
        <w:t>Vöktunarkerfi</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Vöktunarkerfið gerir manni kleift að vakta og fylgjast með ástandi hitaveitulagnarinnar.</w:t>
      </w:r>
    </w:p>
    <w:p w14:paraId="0CE302CE"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7BEF6050"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Þar af leiðandi, skemmdir á kápu eða raki innan úr lögninni eða </w:t>
      </w:r>
      <w:proofErr w:type="spellStart"/>
      <w:r w:rsidRPr="00D81ACC">
        <w:rPr>
          <w:rFonts w:ascii="Arial" w:eastAsia="Arial" w:hAnsi="Arial" w:cs="Arial"/>
          <w:color w:val="000000"/>
          <w:sz w:val="20"/>
          <w:szCs w:val="22"/>
          <w:lang w:eastAsia="en-GB"/>
        </w:rPr>
        <w:t>utanfrá</w:t>
      </w:r>
      <w:proofErr w:type="spellEnd"/>
      <w:r w:rsidRPr="00D81ACC">
        <w:rPr>
          <w:rFonts w:ascii="Arial" w:eastAsia="Arial" w:hAnsi="Arial" w:cs="Arial"/>
          <w:color w:val="000000"/>
          <w:sz w:val="20"/>
          <w:szCs w:val="22"/>
          <w:lang w:eastAsia="en-GB"/>
        </w:rPr>
        <w:t xml:space="preserve"> verður greindur</w:t>
      </w:r>
    </w:p>
    <w:p w14:paraId="294EE83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í rauntíma áður en að mikil tæring verður á lögninni eða einangrunin skemmist.</w:t>
      </w:r>
    </w:p>
    <w:p w14:paraId="532EF89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C02BF2C"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Nokkrir fasar eru í lífi hitaveitulagnarinnar þar sem sérstaklega mikill kostur er að</w:t>
      </w:r>
    </w:p>
    <w:p w14:paraId="206CD56D" w14:textId="77777777" w:rsidR="00D81ACC" w:rsidRPr="00D81ACC" w:rsidRDefault="00D81ACC" w:rsidP="00D81ACC">
      <w:pPr>
        <w:spacing w:line="250" w:lineRule="auto"/>
        <w:ind w:left="10" w:right="9" w:hanging="10"/>
        <w:jc w:val="both"/>
        <w:rPr>
          <w:rFonts w:ascii="Arial" w:eastAsia="Arial" w:hAnsi="Arial" w:cs="Arial"/>
          <w:b/>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hafa vöktunarkerfi í hitaveitulögnum.</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_________________________________________________________________________</w:t>
      </w:r>
    </w:p>
    <w:p w14:paraId="0A44734B" w14:textId="77777777" w:rsidR="00D81ACC" w:rsidRPr="00D81ACC" w:rsidRDefault="00D81ACC" w:rsidP="00D81ACC">
      <w:pPr>
        <w:spacing w:line="259" w:lineRule="auto"/>
        <w:rPr>
          <w:rFonts w:ascii="Arial" w:eastAsia="Arial" w:hAnsi="Arial" w:cs="Arial"/>
          <w:color w:val="000000"/>
          <w:sz w:val="20"/>
          <w:szCs w:val="22"/>
          <w:lang w:eastAsia="en-GB"/>
        </w:rPr>
      </w:pPr>
    </w:p>
    <w:p w14:paraId="7F07BCAA" w14:textId="77777777" w:rsidR="00D81ACC" w:rsidRPr="00D81ACC" w:rsidRDefault="00D81ACC" w:rsidP="00D81ACC">
      <w:pPr>
        <w:spacing w:line="259" w:lineRule="auto"/>
        <w:rPr>
          <w:rFonts w:ascii="Arial" w:eastAsia="Arial" w:hAnsi="Arial" w:cs="Arial"/>
          <w:color w:val="000000"/>
          <w:sz w:val="20"/>
          <w:szCs w:val="22"/>
          <w:lang w:eastAsia="en-GB"/>
        </w:rPr>
      </w:pPr>
    </w:p>
    <w:p w14:paraId="66DDBD57" w14:textId="53387AB4"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790336" behindDoc="0" locked="0" layoutInCell="1" allowOverlap="1" wp14:anchorId="495ABB60" wp14:editId="38D32F16">
            <wp:simplePos x="0" y="0"/>
            <wp:positionH relativeFrom="margin">
              <wp:align>right</wp:align>
            </wp:positionH>
            <wp:positionV relativeFrom="paragraph">
              <wp:posOffset>9525</wp:posOffset>
            </wp:positionV>
            <wp:extent cx="2136775" cy="1362075"/>
            <wp:effectExtent l="0" t="0" r="0" b="9525"/>
            <wp:wrapSquare wrapText="bothSides"/>
            <wp:docPr id="931" name="Picture 9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931" descr="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136775" cy="136207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1. Byggingar fasi</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Hægt er að nota kerfið sem hluta af gæðaeftirliti </w:t>
      </w:r>
    </w:p>
    <w:p w14:paraId="63B5AEE9"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og jafnvel fylgjast með á meðan að byggingu </w:t>
      </w:r>
    </w:p>
    <w:p w14:paraId="4C040798"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stendur í stærri verkum.</w:t>
      </w:r>
    </w:p>
    <w:p w14:paraId="51A44216"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
    <w:p w14:paraId="2588271A"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350D381"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ECEEB81"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632DA694"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695C5933" w14:textId="77777777" w:rsidR="00D81ACC" w:rsidRPr="00D81ACC" w:rsidRDefault="00D81ACC" w:rsidP="00D81ACC">
      <w:pPr>
        <w:spacing w:line="259" w:lineRule="auto"/>
        <w:ind w:left="1440" w:firstLine="72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w:t>
      </w:r>
    </w:p>
    <w:p w14:paraId="16D6E6C7" w14:textId="77777777" w:rsidR="00D81ACC" w:rsidRPr="00D81ACC" w:rsidRDefault="00D81ACC" w:rsidP="00D81ACC">
      <w:pPr>
        <w:spacing w:line="259" w:lineRule="auto"/>
        <w:rPr>
          <w:rFonts w:ascii="Arial" w:eastAsia="Arial" w:hAnsi="Arial" w:cs="Arial"/>
          <w:b/>
          <w:color w:val="000000"/>
          <w:sz w:val="20"/>
          <w:szCs w:val="22"/>
          <w:lang w:eastAsia="en-GB"/>
        </w:rPr>
      </w:pPr>
    </w:p>
    <w:p w14:paraId="4D600D53" w14:textId="77777777" w:rsidR="00D81ACC" w:rsidRPr="00D81ACC" w:rsidRDefault="00D81ACC" w:rsidP="00D81ACC">
      <w:pPr>
        <w:spacing w:line="259" w:lineRule="auto"/>
        <w:rPr>
          <w:rFonts w:ascii="Arial" w:eastAsia="Arial" w:hAnsi="Arial" w:cs="Arial"/>
          <w:b/>
          <w:color w:val="000000"/>
          <w:sz w:val="20"/>
          <w:szCs w:val="22"/>
          <w:lang w:eastAsia="en-GB"/>
        </w:rPr>
      </w:pPr>
    </w:p>
    <w:p w14:paraId="78EC095B"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89312" behindDoc="0" locked="0" layoutInCell="1" allowOverlap="1" wp14:anchorId="18C23756" wp14:editId="6DD197A3">
            <wp:simplePos x="0" y="0"/>
            <wp:positionH relativeFrom="margin">
              <wp:align>right</wp:align>
            </wp:positionH>
            <wp:positionV relativeFrom="paragraph">
              <wp:posOffset>9525</wp:posOffset>
            </wp:positionV>
            <wp:extent cx="2152650" cy="1376680"/>
            <wp:effectExtent l="0" t="0" r="0" b="0"/>
            <wp:wrapSquare wrapText="bothSides"/>
            <wp:docPr id="951" name="Picture 95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Picture 951" descr="A picture containing dia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152650" cy="1376680"/>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2. Frágangs &amp;</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Mikið rask getur verið á byggingarsvæðum og </w:t>
      </w:r>
    </w:p>
    <w:p w14:paraId="122FF0F5"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w:t>
      </w:r>
      <w:r w:rsidRPr="00D81ACC">
        <w:rPr>
          <w:rFonts w:ascii="Arial" w:eastAsia="Arial" w:hAnsi="Arial" w:cs="Arial"/>
          <w:b/>
          <w:color w:val="000000"/>
          <w:sz w:val="20"/>
          <w:szCs w:val="22"/>
          <w:lang w:eastAsia="en-GB"/>
        </w:rPr>
        <w:t>upphaf reksturs</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allskonar lagnir lagðar nálægt hitaveitulögninni.</w:t>
      </w:r>
    </w:p>
    <w:p w14:paraId="543B9515" w14:textId="5DEB6504"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w:t>
      </w:r>
      <w:r w:rsidRPr="00D81ACC">
        <w:rPr>
          <w:rFonts w:ascii="Arial" w:eastAsia="Arial" w:hAnsi="Arial" w:cs="Arial"/>
          <w:b/>
          <w:color w:val="000000"/>
          <w:sz w:val="20"/>
          <w:szCs w:val="22"/>
          <w:lang w:eastAsia="en-GB"/>
        </w:rPr>
        <w:t>fasi</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0040277D">
        <w:rPr>
          <w:rFonts w:ascii="Arial" w:eastAsia="Arial" w:hAnsi="Arial" w:cs="Arial"/>
          <w:color w:val="000000"/>
          <w:sz w:val="20"/>
          <w:szCs w:val="22"/>
          <w:lang w:eastAsia="en-GB"/>
        </w:rPr>
        <w:t>K</w:t>
      </w:r>
      <w:r w:rsidRPr="00D81ACC">
        <w:rPr>
          <w:rFonts w:ascii="Arial" w:eastAsia="Arial" w:hAnsi="Arial" w:cs="Arial"/>
          <w:color w:val="000000"/>
          <w:sz w:val="20"/>
          <w:szCs w:val="22"/>
          <w:lang w:eastAsia="en-GB"/>
        </w:rPr>
        <w:t xml:space="preserve">omið getur fyrir að kápuskemmdir verða </w:t>
      </w:r>
      <w:proofErr w:type="spellStart"/>
      <w:r w:rsidRPr="00D81ACC">
        <w:rPr>
          <w:rFonts w:ascii="Arial" w:eastAsia="Arial" w:hAnsi="Arial" w:cs="Arial"/>
          <w:color w:val="000000"/>
          <w:sz w:val="20"/>
          <w:szCs w:val="22"/>
          <w:lang w:eastAsia="en-GB"/>
        </w:rPr>
        <w:t>útfrá</w:t>
      </w:r>
      <w:proofErr w:type="spellEnd"/>
      <w:r w:rsidRPr="00D81ACC">
        <w:rPr>
          <w:rFonts w:ascii="Arial" w:eastAsia="Arial" w:hAnsi="Arial" w:cs="Arial"/>
          <w:color w:val="000000"/>
          <w:sz w:val="20"/>
          <w:szCs w:val="22"/>
          <w:lang w:eastAsia="en-GB"/>
        </w:rPr>
        <w:t xml:space="preserve"> </w:t>
      </w:r>
    </w:p>
    <w:p w14:paraId="0CD33BAC" w14:textId="38871772"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framkvæmdum annar</w:t>
      </w:r>
      <w:r w:rsidR="0040277D">
        <w:rPr>
          <w:rFonts w:ascii="Arial" w:eastAsia="Arial" w:hAnsi="Arial" w:cs="Arial"/>
          <w:color w:val="000000"/>
          <w:sz w:val="20"/>
          <w:szCs w:val="22"/>
          <w:lang w:eastAsia="en-GB"/>
        </w:rPr>
        <w:t>r</w:t>
      </w:r>
      <w:r w:rsidRPr="00D81ACC">
        <w:rPr>
          <w:rFonts w:ascii="Arial" w:eastAsia="Arial" w:hAnsi="Arial" w:cs="Arial"/>
          <w:color w:val="000000"/>
          <w:sz w:val="20"/>
          <w:szCs w:val="22"/>
          <w:lang w:eastAsia="en-GB"/>
        </w:rPr>
        <w:t>a nálægt hitaveitulögnum.</w:t>
      </w:r>
    </w:p>
    <w:p w14:paraId="1EA4DE53"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
    <w:p w14:paraId="35F1C967" w14:textId="357E24B3"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Með </w:t>
      </w:r>
      <w:r w:rsidR="0040277D">
        <w:rPr>
          <w:rFonts w:ascii="Arial" w:eastAsia="Arial" w:hAnsi="Arial" w:cs="Arial"/>
          <w:color w:val="000000"/>
          <w:sz w:val="20"/>
          <w:szCs w:val="22"/>
          <w:lang w:eastAsia="en-GB"/>
        </w:rPr>
        <w:t>v</w:t>
      </w:r>
      <w:r w:rsidRPr="00D81ACC">
        <w:rPr>
          <w:rFonts w:ascii="Arial" w:eastAsia="Arial" w:hAnsi="Arial" w:cs="Arial"/>
          <w:color w:val="000000"/>
          <w:sz w:val="20"/>
          <w:szCs w:val="22"/>
          <w:lang w:eastAsia="en-GB"/>
        </w:rPr>
        <w:t xml:space="preserve">öktunarkerfi væri hægt að ná þessum </w:t>
      </w:r>
    </w:p>
    <w:p w14:paraId="17C8578D" w14:textId="3E7B07F6"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skemmdum áður en að tæring verður</w:t>
      </w:r>
      <w:r w:rsidR="0040277D">
        <w:rPr>
          <w:rFonts w:ascii="Arial" w:eastAsia="Arial" w:hAnsi="Arial" w:cs="Arial"/>
          <w:color w:val="000000"/>
          <w:sz w:val="20"/>
          <w:szCs w:val="22"/>
          <w:lang w:eastAsia="en-GB"/>
        </w:rPr>
        <w:t>,</w:t>
      </w:r>
      <w:r w:rsidRPr="00D81ACC">
        <w:rPr>
          <w:rFonts w:ascii="Arial" w:eastAsia="Arial" w:hAnsi="Arial" w:cs="Arial"/>
          <w:color w:val="000000"/>
          <w:sz w:val="20"/>
          <w:szCs w:val="22"/>
          <w:lang w:eastAsia="en-GB"/>
        </w:rPr>
        <w:t xml:space="preserve"> og mögulega</w:t>
      </w:r>
      <w:r w:rsidRPr="00D81ACC">
        <w:rPr>
          <w:rFonts w:ascii="Arial" w:eastAsia="Arial" w:hAnsi="Arial" w:cs="Arial"/>
          <w:color w:val="000000"/>
          <w:sz w:val="20"/>
          <w:szCs w:val="22"/>
          <w:lang w:eastAsia="en-GB"/>
        </w:rPr>
        <w:tab/>
        <w:t xml:space="preserve"> </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á meðan að allt er enn uppgrafið</w:t>
      </w:r>
      <w:r w:rsidR="0040277D">
        <w:rPr>
          <w:rFonts w:ascii="Arial" w:eastAsia="Arial" w:hAnsi="Arial" w:cs="Arial"/>
          <w:color w:val="000000"/>
          <w:sz w:val="20"/>
          <w:szCs w:val="22"/>
          <w:lang w:eastAsia="en-GB"/>
        </w:rPr>
        <w:t>.</w:t>
      </w:r>
    </w:p>
    <w:p w14:paraId="7BD37B9C"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 xml:space="preserve">    </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7B3A0322"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7B972C1B" w14:textId="77777777" w:rsidR="00D81ACC" w:rsidRPr="00D81ACC" w:rsidRDefault="00D81ACC" w:rsidP="00D81ACC">
      <w:pPr>
        <w:spacing w:line="259" w:lineRule="auto"/>
        <w:ind w:left="1440" w:firstLine="72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w:t>
      </w:r>
    </w:p>
    <w:p w14:paraId="7183F247" w14:textId="77777777" w:rsidR="00D81ACC" w:rsidRPr="00D81ACC" w:rsidRDefault="00D81ACC" w:rsidP="00D81ACC">
      <w:pPr>
        <w:spacing w:line="259" w:lineRule="auto"/>
        <w:rPr>
          <w:rFonts w:ascii="Arial" w:eastAsia="Arial" w:hAnsi="Arial" w:cs="Arial"/>
          <w:color w:val="000000"/>
          <w:sz w:val="20"/>
          <w:szCs w:val="22"/>
          <w:lang w:eastAsia="en-GB"/>
        </w:rPr>
      </w:pPr>
    </w:p>
    <w:p w14:paraId="6DF29257" w14:textId="77777777" w:rsidR="00D81ACC" w:rsidRPr="00D81ACC" w:rsidRDefault="00D81ACC" w:rsidP="00D81ACC">
      <w:pPr>
        <w:spacing w:line="259" w:lineRule="auto"/>
        <w:rPr>
          <w:rFonts w:ascii="Arial" w:eastAsia="Arial" w:hAnsi="Arial" w:cs="Arial"/>
          <w:color w:val="000000"/>
          <w:sz w:val="20"/>
          <w:szCs w:val="22"/>
          <w:lang w:eastAsia="en-GB"/>
        </w:rPr>
      </w:pPr>
    </w:p>
    <w:p w14:paraId="0DE4F9E3"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91360" behindDoc="0" locked="0" layoutInCell="1" allowOverlap="1" wp14:anchorId="1CB3274D" wp14:editId="1FF77BC8">
            <wp:simplePos x="0" y="0"/>
            <wp:positionH relativeFrom="margin">
              <wp:align>right</wp:align>
            </wp:positionH>
            <wp:positionV relativeFrom="paragraph">
              <wp:posOffset>13335</wp:posOffset>
            </wp:positionV>
            <wp:extent cx="2138680" cy="1362075"/>
            <wp:effectExtent l="0" t="0" r="0" b="9525"/>
            <wp:wrapSquare wrapText="bothSides"/>
            <wp:docPr id="2033180256" name="Picture 20331802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56" name="Picture 2033180256" descr="Diagra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138680" cy="136207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3. Reksturs fasi</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Ef einhverjir kvillar verða á meðan að rekstur</w:t>
      </w:r>
    </w:p>
    <w:p w14:paraId="24532AB2"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hitaveitulagnarinnar er í gangi.</w:t>
      </w:r>
    </w:p>
    <w:p w14:paraId="2599AF1B" w14:textId="77777777" w:rsidR="00D81ACC" w:rsidRPr="00D81ACC" w:rsidRDefault="00D81ACC" w:rsidP="00D81ACC">
      <w:pPr>
        <w:spacing w:line="259" w:lineRule="auto"/>
        <w:rPr>
          <w:rFonts w:ascii="Arial" w:eastAsia="Arial" w:hAnsi="Arial" w:cs="Arial"/>
          <w:color w:val="000000"/>
          <w:sz w:val="20"/>
          <w:szCs w:val="22"/>
          <w:lang w:eastAsia="en-GB"/>
        </w:rPr>
      </w:pPr>
    </w:p>
    <w:p w14:paraId="13DF5A61"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Ef að verið er að grafa fyrir einhverju nálægt</w:t>
      </w:r>
      <w:r w:rsidRPr="00D81ACC">
        <w:rPr>
          <w:rFonts w:ascii="Arial" w:eastAsia="Arial" w:hAnsi="Arial" w:cs="Arial"/>
          <w:color w:val="000000"/>
          <w:sz w:val="20"/>
          <w:szCs w:val="22"/>
          <w:lang w:eastAsia="en-GB"/>
        </w:rPr>
        <w:tab/>
      </w:r>
    </w:p>
    <w:p w14:paraId="7A9AFE39" w14:textId="74974748"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hitaveitunni og skemmdir verða á kápunni</w:t>
      </w:r>
      <w:r w:rsidR="0040277D">
        <w:rPr>
          <w:rFonts w:ascii="Arial" w:eastAsia="Arial" w:hAnsi="Arial" w:cs="Arial"/>
          <w:color w:val="000000"/>
          <w:sz w:val="20"/>
          <w:szCs w:val="22"/>
          <w:lang w:eastAsia="en-GB"/>
        </w:rPr>
        <w:t>.</w:t>
      </w:r>
    </w:p>
    <w:p w14:paraId="2717B962"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 xml:space="preserve">    </w:t>
      </w:r>
    </w:p>
    <w:p w14:paraId="542FB500"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br w:type="page"/>
      </w:r>
    </w:p>
    <w:p w14:paraId="453F9705" w14:textId="77777777" w:rsidR="00D81ACC" w:rsidRPr="00D81ACC" w:rsidRDefault="00D81ACC" w:rsidP="00711C51">
      <w:pPr>
        <w:pStyle w:val="Heading1"/>
        <w:numPr>
          <w:ilvl w:val="0"/>
          <w:numId w:val="0"/>
        </w:numPr>
        <w:ind w:left="502"/>
        <w:rPr>
          <w:rFonts w:eastAsia="Arial"/>
          <w:lang w:eastAsia="en-GB"/>
        </w:rPr>
      </w:pPr>
      <w:bookmarkStart w:id="9" w:name="_Toc164865642"/>
      <w:bookmarkStart w:id="10" w:name="_Toc165375565"/>
      <w:r w:rsidRPr="00D81ACC">
        <w:rPr>
          <w:rFonts w:eastAsia="Arial"/>
          <w:lang w:eastAsia="en-GB"/>
        </w:rPr>
        <w:lastRenderedPageBreak/>
        <w:t>3. HÖNNUNARREGLUR</w:t>
      </w:r>
      <w:bookmarkEnd w:id="9"/>
      <w:bookmarkEnd w:id="10"/>
    </w:p>
    <w:p w14:paraId="33916260"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____________________________________________________________________________________________</w:t>
      </w:r>
    </w:p>
    <w:p w14:paraId="6B77C242"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6C643F75" w14:textId="7976CA4B" w:rsidR="00D81ACC" w:rsidRPr="00D81ACC" w:rsidRDefault="00D81ACC" w:rsidP="00D81ACC">
      <w:pPr>
        <w:spacing w:after="5" w:line="250" w:lineRule="auto"/>
        <w:ind w:left="2160" w:right="9" w:hanging="216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Inngangur</w:t>
      </w:r>
      <w:r w:rsidRPr="00D81ACC">
        <w:rPr>
          <w:rFonts w:ascii="Arial" w:eastAsia="Arial" w:hAnsi="Arial" w:cs="Arial"/>
          <w:color w:val="000000"/>
          <w:sz w:val="20"/>
          <w:szCs w:val="22"/>
          <w:lang w:eastAsia="en-GB"/>
        </w:rPr>
        <w:tab/>
        <w:t>Þessi hluti lýsir</w:t>
      </w:r>
      <w:r w:rsidRPr="00D81ACC">
        <w:rPr>
          <w:rFonts w:ascii="Arial" w:eastAsia="Arial" w:hAnsi="Arial" w:cs="Arial"/>
          <w:b/>
          <w:color w:val="000000"/>
          <w:sz w:val="20"/>
          <w:szCs w:val="22"/>
          <w:lang w:eastAsia="en-GB"/>
        </w:rPr>
        <w:t xml:space="preserve"> </w:t>
      </w:r>
      <w:r w:rsidRPr="00D81ACC">
        <w:rPr>
          <w:rFonts w:ascii="Arial" w:eastAsia="Arial" w:hAnsi="Arial" w:cs="Arial"/>
          <w:color w:val="000000"/>
          <w:sz w:val="20"/>
          <w:szCs w:val="22"/>
          <w:lang w:eastAsia="en-GB"/>
        </w:rPr>
        <w:t>megin reglum</w:t>
      </w:r>
      <w:r w:rsidRPr="00D81ACC">
        <w:rPr>
          <w:rFonts w:ascii="Arial" w:eastAsia="Arial" w:hAnsi="Arial" w:cs="Arial"/>
          <w:b/>
          <w:color w:val="000000"/>
          <w:sz w:val="20"/>
          <w:szCs w:val="22"/>
          <w:lang w:eastAsia="en-GB"/>
        </w:rPr>
        <w:t xml:space="preserve"> </w:t>
      </w:r>
      <w:r w:rsidRPr="00D81ACC">
        <w:rPr>
          <w:rFonts w:ascii="Arial" w:eastAsia="Arial" w:hAnsi="Arial" w:cs="Arial"/>
          <w:color w:val="000000"/>
          <w:sz w:val="20"/>
          <w:szCs w:val="22"/>
          <w:lang w:eastAsia="en-GB"/>
        </w:rPr>
        <w:t>fyrir hönnun vöktunarkerfa, víralengd, sem og staðsetningu</w:t>
      </w:r>
      <w:r w:rsidRPr="00D81ACC">
        <w:rPr>
          <w:rFonts w:ascii="Arial" w:eastAsia="Arial" w:hAnsi="Arial" w:cs="Arial"/>
          <w:b/>
          <w:color w:val="000000"/>
          <w:sz w:val="20"/>
          <w:szCs w:val="22"/>
          <w:lang w:eastAsia="en-GB"/>
        </w:rPr>
        <w:t xml:space="preserve"> </w:t>
      </w:r>
      <w:r w:rsidRPr="00D81ACC">
        <w:rPr>
          <w:rFonts w:ascii="Arial" w:eastAsia="Arial" w:hAnsi="Arial" w:cs="Arial"/>
          <w:color w:val="000000"/>
          <w:sz w:val="20"/>
          <w:szCs w:val="22"/>
          <w:lang w:eastAsia="en-GB"/>
        </w:rPr>
        <w:t>vír úrtaka, tengiboxa og vaktara.</w:t>
      </w:r>
    </w:p>
    <w:p w14:paraId="5CE3517B" w14:textId="77777777" w:rsidR="00D81ACC" w:rsidRPr="00D81ACC" w:rsidRDefault="00D81ACC" w:rsidP="00D81ACC">
      <w:pPr>
        <w:spacing w:after="5" w:line="250" w:lineRule="auto"/>
        <w:ind w:left="2160" w:right="9" w:hanging="216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_________________________________________________________________________</w:t>
      </w:r>
    </w:p>
    <w:p w14:paraId="17B9BDC4" w14:textId="77777777" w:rsidR="00D81ACC" w:rsidRPr="00D81ACC" w:rsidRDefault="00D81ACC" w:rsidP="00D81ACC">
      <w:pPr>
        <w:spacing w:after="5" w:line="250" w:lineRule="auto"/>
        <w:ind w:left="2160" w:right="9" w:hanging="2160"/>
        <w:jc w:val="both"/>
        <w:rPr>
          <w:rFonts w:ascii="Arial" w:eastAsia="Arial" w:hAnsi="Arial" w:cs="Arial"/>
          <w:b/>
          <w:color w:val="000000"/>
          <w:sz w:val="20"/>
          <w:szCs w:val="22"/>
          <w:lang w:eastAsia="en-GB"/>
        </w:rPr>
      </w:pPr>
    </w:p>
    <w:p w14:paraId="4BB1D920"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Almennt</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Staðlað vöktunarvírakerfi í samræmi við staðalinn EN 14419 er byggt á setti af </w:t>
      </w:r>
    </w:p>
    <w:p w14:paraId="00E38110"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óeinangruðum </w:t>
      </w:r>
      <m:oMath>
        <m:sSup>
          <m:sSupPr>
            <m:ctrlPr>
              <w:rPr>
                <w:rFonts w:ascii="Cambria Math" w:eastAsia="Arial" w:hAnsi="Cambria Math" w:cs="Arial"/>
                <w:i/>
                <w:color w:val="000000"/>
                <w:sz w:val="20"/>
                <w:szCs w:val="22"/>
                <w:lang w:eastAsia="en-GB"/>
              </w:rPr>
            </m:ctrlPr>
          </m:sSupPr>
          <m:e>
            <m:r>
              <w:rPr>
                <w:rFonts w:ascii="Cambria Math" w:eastAsia="Arial" w:hAnsi="Cambria Math" w:cs="Arial"/>
                <w:color w:val="000000"/>
                <w:sz w:val="20"/>
                <w:szCs w:val="22"/>
                <w:lang w:eastAsia="en-GB"/>
              </w:rPr>
              <m:t>1.5 mm</m:t>
            </m:r>
          </m:e>
          <m:sup>
            <m:r>
              <w:rPr>
                <w:rFonts w:ascii="Cambria Math" w:eastAsia="Arial" w:hAnsi="Cambria Math" w:cs="Arial"/>
                <w:color w:val="000000"/>
                <w:sz w:val="20"/>
                <w:szCs w:val="22"/>
                <w:lang w:eastAsia="en-GB"/>
              </w:rPr>
              <m:t>2</m:t>
            </m:r>
          </m:sup>
        </m:sSup>
      </m:oMath>
      <w:r w:rsidRPr="00D81ACC">
        <w:rPr>
          <w:rFonts w:ascii="Arial" w:eastAsia="Arial" w:hAnsi="Arial" w:cs="Arial"/>
          <w:color w:val="000000"/>
          <w:sz w:val="20"/>
          <w:szCs w:val="22"/>
          <w:lang w:eastAsia="en-GB"/>
        </w:rPr>
        <w:t xml:space="preserve"> kopar viðvörunar vírum, annar þeirra er </w:t>
      </w:r>
      <w:proofErr w:type="spellStart"/>
      <w:r w:rsidRPr="00D81ACC">
        <w:rPr>
          <w:rFonts w:ascii="Arial" w:eastAsia="Arial" w:hAnsi="Arial" w:cs="Arial"/>
          <w:color w:val="000000"/>
          <w:sz w:val="20"/>
          <w:szCs w:val="22"/>
          <w:lang w:eastAsia="en-GB"/>
        </w:rPr>
        <w:t>tinaður</w:t>
      </w:r>
      <w:proofErr w:type="spellEnd"/>
      <w:r w:rsidRPr="00D81ACC">
        <w:rPr>
          <w:rFonts w:ascii="Arial" w:eastAsia="Arial" w:hAnsi="Arial" w:cs="Arial"/>
          <w:color w:val="000000"/>
          <w:sz w:val="20"/>
          <w:szCs w:val="22"/>
          <w:lang w:eastAsia="en-GB"/>
        </w:rPr>
        <w:t>.</w:t>
      </w:r>
    </w:p>
    <w:p w14:paraId="32DAED8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t>____________________________________________________________________________________________</w:t>
      </w:r>
    </w:p>
    <w:p w14:paraId="13D6F5B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389C3545" w14:textId="77777777" w:rsidR="00D81ACC" w:rsidRPr="00D81ACC" w:rsidRDefault="00D81ACC" w:rsidP="00693259">
      <w:pPr>
        <w:pStyle w:val="Heading2"/>
        <w:numPr>
          <w:ilvl w:val="0"/>
          <w:numId w:val="0"/>
        </w:numPr>
        <w:ind w:left="502"/>
        <w:rPr>
          <w:rFonts w:eastAsia="Cambria"/>
          <w:lang w:eastAsia="en-GB"/>
        </w:rPr>
      </w:pPr>
      <w:bookmarkStart w:id="11" w:name="_Toc164865643"/>
      <w:bookmarkStart w:id="12" w:name="_Toc165375566"/>
      <w:r w:rsidRPr="00D81ACC">
        <w:rPr>
          <w:rFonts w:eastAsia="Cambria"/>
          <w:lang w:eastAsia="en-GB"/>
        </w:rPr>
        <w:t>3.1. Hönnun vöktunarvírakerfa</w:t>
      </w:r>
      <w:bookmarkEnd w:id="11"/>
      <w:bookmarkEnd w:id="12"/>
    </w:p>
    <w:p w14:paraId="5BB46F7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______________________________________________________________________________________</w:t>
      </w:r>
    </w:p>
    <w:p w14:paraId="34253732"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12C34286" w14:textId="77777777" w:rsidR="00D81ACC" w:rsidRPr="00D81ACC" w:rsidRDefault="00D81ACC" w:rsidP="00693259">
      <w:pPr>
        <w:pStyle w:val="Heading3"/>
        <w:numPr>
          <w:ilvl w:val="0"/>
          <w:numId w:val="0"/>
        </w:numPr>
        <w:ind w:left="1080"/>
        <w:rPr>
          <w:lang w:eastAsia="en-GB"/>
        </w:rPr>
      </w:pPr>
      <w:bookmarkStart w:id="13" w:name="_Toc164865644"/>
      <w:bookmarkStart w:id="14" w:name="_Toc165375567"/>
      <w:r w:rsidRPr="00D81ACC">
        <w:rPr>
          <w:lang w:eastAsia="en-GB"/>
        </w:rPr>
        <w:t>3.1.1. Hönnun vírlengda</w:t>
      </w:r>
      <w:bookmarkEnd w:id="13"/>
      <w:bookmarkEnd w:id="14"/>
    </w:p>
    <w:p w14:paraId="67DBBB7C"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w:t>
      </w:r>
    </w:p>
    <w:p w14:paraId="73B475B6"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6D14B602"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Vír viðnám</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Viðnámið í vöktunarvírunum verður að vera mælt. Það er alltaf og skal alltaf vera á milli:</w:t>
      </w:r>
    </w:p>
    <w:p w14:paraId="4E97645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20F10997"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t>1.2 – 1.5Ω per 100m af vír</w:t>
      </w:r>
      <w:r w:rsidRPr="00D81ACC">
        <w:rPr>
          <w:rFonts w:ascii="Arial" w:eastAsia="Arial" w:hAnsi="Arial" w:cs="Arial"/>
          <w:color w:val="000000"/>
          <w:sz w:val="20"/>
          <w:szCs w:val="22"/>
          <w:lang w:eastAsia="en-GB"/>
        </w:rPr>
        <w:t xml:space="preserve"> </w:t>
      </w:r>
    </w:p>
    <w:p w14:paraId="5A09B13B"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br/>
        <w:t>_________________________________________________________________________</w:t>
      </w:r>
    </w:p>
    <w:p w14:paraId="40E11A4C" w14:textId="0AF675F3" w:rsidR="00D81ACC" w:rsidRPr="00D81ACC" w:rsidRDefault="00D81ACC" w:rsidP="00D81ACC">
      <w:pPr>
        <w:spacing w:after="5" w:line="250" w:lineRule="auto"/>
        <w:ind w:left="10" w:right="9"/>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br/>
        <w:t>Hringtengd kerfi</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Almennt eru </w:t>
      </w:r>
      <w:proofErr w:type="spellStart"/>
      <w:r w:rsidRPr="00D81ACC">
        <w:rPr>
          <w:rFonts w:ascii="Arial" w:eastAsia="Arial" w:hAnsi="Arial" w:cs="Arial"/>
          <w:color w:val="000000"/>
          <w:sz w:val="20"/>
          <w:szCs w:val="22"/>
          <w:lang w:eastAsia="en-GB"/>
        </w:rPr>
        <w:t>vöktunarvíranir</w:t>
      </w:r>
      <w:proofErr w:type="spellEnd"/>
      <w:r w:rsidRPr="00D81ACC">
        <w:rPr>
          <w:rFonts w:ascii="Arial" w:eastAsia="Arial" w:hAnsi="Arial" w:cs="Arial"/>
          <w:color w:val="000000"/>
          <w:sz w:val="20"/>
          <w:szCs w:val="22"/>
          <w:lang w:eastAsia="en-GB"/>
        </w:rPr>
        <w:t xml:space="preserve"> tengdir í hring</w:t>
      </w:r>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eða</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lykkju</w:t>
      </w:r>
      <w:proofErr w:type="spellEnd"/>
      <w:r w:rsidRPr="00D81ACC">
        <w:rPr>
          <w:rFonts w:ascii="Arial" w:eastAsia="Arial" w:hAnsi="Arial" w:cs="Arial"/>
          <w:color w:val="000000"/>
          <w:sz w:val="20"/>
          <w:szCs w:val="22"/>
          <w:lang w:eastAsia="en-GB"/>
        </w:rPr>
        <w:t>.</w:t>
      </w:r>
    </w:p>
    <w:p w14:paraId="16BAA4BD"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t xml:space="preserve">(e. </w:t>
      </w:r>
      <w:proofErr w:type="spellStart"/>
      <w:r w:rsidRPr="00D81ACC">
        <w:rPr>
          <w:rFonts w:ascii="Arial" w:eastAsia="Arial" w:hAnsi="Arial" w:cs="Arial"/>
          <w:b/>
          <w:color w:val="000000"/>
          <w:sz w:val="20"/>
          <w:szCs w:val="22"/>
          <w:lang w:eastAsia="en-GB"/>
        </w:rPr>
        <w:t>Loop</w:t>
      </w:r>
      <w:proofErr w:type="spellEnd"/>
      <w:r w:rsidRPr="00D81ACC">
        <w:rPr>
          <w:rFonts w:ascii="Arial" w:eastAsia="Arial" w:hAnsi="Arial" w:cs="Arial"/>
          <w:b/>
          <w:color w:val="000000"/>
          <w:sz w:val="20"/>
          <w:szCs w:val="22"/>
          <w:lang w:eastAsia="en-GB"/>
        </w:rPr>
        <w:t>)</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
    <w:p w14:paraId="114E92F2" w14:textId="1D9F55EF"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Fyrir hringtengd kerfi má hver og ein eftirlits hringtenging, að meðtöldum úttaksvírunum í mesta lagi vera:</w:t>
      </w:r>
    </w:p>
    <w:p w14:paraId="0E680ECE"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490CB3DA"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075C82D2" w14:textId="77777777" w:rsidR="00D81ACC" w:rsidRPr="00D81ACC" w:rsidRDefault="00D81ACC" w:rsidP="007D0F20">
      <w:pPr>
        <w:numPr>
          <w:ilvl w:val="0"/>
          <w:numId w:val="8"/>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Fyrir X1L Viðnámsmælingar:</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4000m af hitaveitulögn (8000m vírlengd)</w:t>
      </w:r>
    </w:p>
    <w:p w14:paraId="031376DA" w14:textId="77777777" w:rsidR="00D81ACC" w:rsidRPr="00D81ACC" w:rsidRDefault="00D81ACC" w:rsidP="007D0F20">
      <w:pPr>
        <w:numPr>
          <w:ilvl w:val="0"/>
          <w:numId w:val="8"/>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Fyrir A1e Viðnámsmælingar:</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2500m af hitaveitulögn (5000m vírlengd)</w:t>
      </w:r>
      <w:r w:rsidRPr="00D81ACC">
        <w:rPr>
          <w:rFonts w:ascii="Arial" w:eastAsia="Arial" w:hAnsi="Arial" w:cs="Arial"/>
          <w:color w:val="000000"/>
          <w:sz w:val="20"/>
          <w:szCs w:val="22"/>
          <w:lang w:eastAsia="en-GB"/>
        </w:rPr>
        <w:br w:type="page"/>
      </w:r>
    </w:p>
    <w:p w14:paraId="1CC34464" w14:textId="77777777" w:rsidR="00D81ACC" w:rsidRPr="00D81ACC" w:rsidRDefault="00D81ACC" w:rsidP="00804F7C">
      <w:pPr>
        <w:pStyle w:val="Heading3"/>
        <w:numPr>
          <w:ilvl w:val="0"/>
          <w:numId w:val="0"/>
        </w:numPr>
        <w:ind w:left="1080"/>
        <w:rPr>
          <w:lang w:eastAsia="en-GB"/>
        </w:rPr>
      </w:pPr>
      <w:bookmarkStart w:id="15" w:name="_Toc164865645"/>
      <w:bookmarkStart w:id="16" w:name="_Toc165375568"/>
      <w:r w:rsidRPr="00D81ACC">
        <w:rPr>
          <w:lang w:eastAsia="en-GB"/>
        </w:rPr>
        <w:lastRenderedPageBreak/>
        <w:t>3.1.2. Viðmiðunargildi mælinga</w:t>
      </w:r>
      <w:bookmarkEnd w:id="15"/>
      <w:bookmarkEnd w:id="16"/>
    </w:p>
    <w:p w14:paraId="0A2376D7" w14:textId="77777777" w:rsidR="00D81ACC" w:rsidRPr="00D81ACC" w:rsidRDefault="00D81ACC" w:rsidP="00D81ACC">
      <w:pPr>
        <w:spacing w:after="24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w:t>
      </w:r>
    </w:p>
    <w:p w14:paraId="0D92DDAA"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Skilgreining á</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t xml:space="preserve">Margir staðir með raka í </w:t>
      </w:r>
      <w:proofErr w:type="spellStart"/>
      <w:r w:rsidRPr="00D81ACC">
        <w:rPr>
          <w:rFonts w:ascii="Arial" w:eastAsia="Arial" w:hAnsi="Arial" w:cs="Arial"/>
          <w:b/>
          <w:color w:val="000000"/>
          <w:sz w:val="20"/>
          <w:szCs w:val="22"/>
          <w:lang w:eastAsia="en-GB"/>
        </w:rPr>
        <w:t>einagruninni</w:t>
      </w:r>
      <w:proofErr w:type="spellEnd"/>
      <w:r w:rsidRPr="00D81ACC">
        <w:rPr>
          <w:rFonts w:ascii="Arial" w:eastAsia="Arial" w:hAnsi="Arial" w:cs="Arial"/>
          <w:b/>
          <w:color w:val="000000"/>
          <w:sz w:val="20"/>
          <w:szCs w:val="22"/>
          <w:lang w:eastAsia="en-GB"/>
        </w:rPr>
        <w:t>:</w:t>
      </w:r>
    </w:p>
    <w:p w14:paraId="564E8824"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einangrunar</w:t>
      </w:r>
    </w:p>
    <w:p w14:paraId="1DC9AE90" w14:textId="77777777" w:rsidR="00D81ACC" w:rsidRPr="00D81ACC" w:rsidRDefault="00D81ACC" w:rsidP="00D81ACC">
      <w:pPr>
        <w:spacing w:line="259" w:lineRule="auto"/>
        <w:ind w:left="2160" w:hanging="2160"/>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viðnámi</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Ef raki er á mörgum stöðum í lögninni, t.d. nokkrir lélegir hólkar, þá er viðkomandi einangrunar viðnám mælt sem summa af hliðtengdum viðnámum:</w:t>
      </w:r>
    </w:p>
    <w:p w14:paraId="5D3A89DA" w14:textId="77777777" w:rsidR="00D81ACC" w:rsidRPr="00D81ACC" w:rsidRDefault="00D81ACC" w:rsidP="00D81ACC">
      <w:pPr>
        <w:spacing w:line="259" w:lineRule="auto"/>
        <w:rPr>
          <w:rFonts w:ascii="Arial" w:eastAsia="Arial" w:hAnsi="Arial" w:cs="Arial"/>
          <w:color w:val="000000"/>
          <w:sz w:val="20"/>
          <w:szCs w:val="22"/>
          <w:lang w:eastAsia="en-GB"/>
        </w:rPr>
      </w:pPr>
    </w:p>
    <w:p w14:paraId="29C74B3C" w14:textId="77777777" w:rsidR="00D81ACC" w:rsidRPr="00D81ACC" w:rsidRDefault="00D81ACC" w:rsidP="00D81ACC">
      <w:pPr>
        <w:spacing w:after="160" w:line="259" w:lineRule="auto"/>
        <w:rPr>
          <w:rFonts w:ascii="Arial" w:eastAsia="Arial" w:hAnsi="Arial" w:cs="Arial"/>
          <w:b/>
          <w:color w:val="000000"/>
          <w:lang w:eastAsia="en-GB"/>
        </w:rPr>
      </w:pPr>
      <w:r w:rsidRPr="00D81ACC">
        <w:rPr>
          <w:rFonts w:ascii="Arial" w:eastAsia="Arial" w:hAnsi="Arial" w:cs="Arial"/>
          <w:b/>
          <w:color w:val="000000"/>
          <w:lang w:eastAsia="en-GB"/>
        </w:rPr>
        <w:tab/>
      </w:r>
      <w:r w:rsidRPr="00D81ACC">
        <w:rPr>
          <w:rFonts w:ascii="Arial" w:eastAsia="Arial" w:hAnsi="Arial" w:cs="Arial"/>
          <w:b/>
          <w:color w:val="000000"/>
          <w:lang w:eastAsia="en-GB"/>
        </w:rPr>
        <w:tab/>
      </w:r>
      <w:r w:rsidRPr="00D81ACC">
        <w:rPr>
          <w:rFonts w:ascii="Arial" w:eastAsia="Arial" w:hAnsi="Arial" w:cs="Arial"/>
          <w:b/>
          <w:color w:val="000000"/>
          <w:lang w:eastAsia="en-GB"/>
        </w:rPr>
        <w:tab/>
      </w:r>
      <w:r w:rsidRPr="00D81ACC">
        <w:rPr>
          <w:rFonts w:ascii="Arial" w:eastAsia="Arial" w:hAnsi="Arial" w:cs="Arial"/>
          <w:b/>
          <w:color w:val="000000"/>
          <w:lang w:eastAsia="en-GB"/>
        </w:rPr>
        <w:tab/>
      </w:r>
      <w:r w:rsidRPr="00D81ACC">
        <w:rPr>
          <w:rFonts w:ascii="Arial" w:eastAsia="Arial" w:hAnsi="Arial" w:cs="Arial"/>
          <w:b/>
          <w:color w:val="000000"/>
          <w:lang w:eastAsia="en-GB"/>
        </w:rPr>
        <w:tab/>
      </w:r>
      <w:r w:rsidRPr="00D81ACC">
        <w:rPr>
          <w:rFonts w:ascii="Arial" w:eastAsia="Arial" w:hAnsi="Arial" w:cs="Arial"/>
          <w:b/>
          <w:color w:val="000000"/>
          <w:lang w:eastAsia="en-GB"/>
        </w:rPr>
        <w:tab/>
      </w:r>
      <m:oMath>
        <m:f>
          <m:fPr>
            <m:ctrlPr>
              <w:rPr>
                <w:rFonts w:ascii="Cambria Math" w:eastAsia="Arial" w:hAnsi="Cambria Math" w:cs="Arial"/>
                <w:b/>
                <w:bCs/>
                <w:color w:val="000000"/>
                <w:lang w:eastAsia="en-GB"/>
              </w:rPr>
            </m:ctrlPr>
          </m:fPr>
          <m:num>
            <m:r>
              <m:rPr>
                <m:sty m:val="bi"/>
              </m:rPr>
              <w:rPr>
                <w:rFonts w:ascii="Cambria Math" w:eastAsia="Arial" w:hAnsi="Cambria Math" w:cs="Arial"/>
                <w:color w:val="000000"/>
                <w:lang w:eastAsia="en-GB"/>
              </w:rPr>
              <m:t>1</m:t>
            </m:r>
            <m:ctrlPr>
              <w:rPr>
                <w:rFonts w:ascii="Cambria Math" w:eastAsia="Arial" w:hAnsi="Cambria Math" w:cs="Arial"/>
                <w:b/>
                <w:bCs/>
                <w:i/>
                <w:color w:val="000000"/>
                <w:lang w:eastAsia="en-GB"/>
              </w:rPr>
            </m:ctrlPr>
          </m:num>
          <m:den>
            <m:nary>
              <m:naryPr>
                <m:chr m:val="∑"/>
                <m:subHide m:val="1"/>
                <m:supHide m:val="1"/>
                <m:ctrlPr>
                  <w:rPr>
                    <w:rFonts w:ascii="Cambria Math" w:eastAsia="Arial" w:hAnsi="Cambria Math" w:cs="Arial"/>
                    <w:b/>
                    <w:bCs/>
                    <w:color w:val="000000"/>
                    <w:lang w:eastAsia="en-GB"/>
                  </w:rPr>
                </m:ctrlPr>
              </m:naryPr>
              <m:sub>
                <m:ctrlPr>
                  <w:rPr>
                    <w:rFonts w:ascii="Cambria Math" w:eastAsia="Arial" w:hAnsi="Cambria Math" w:cs="Arial"/>
                    <w:b/>
                    <w:bCs/>
                    <w:i/>
                    <w:color w:val="000000"/>
                    <w:lang w:eastAsia="en-GB"/>
                  </w:rPr>
                </m:ctrlPr>
              </m:sub>
              <m:sup>
                <m:ctrlPr>
                  <w:rPr>
                    <w:rFonts w:ascii="Cambria Math" w:eastAsia="Arial" w:hAnsi="Cambria Math" w:cs="Arial"/>
                    <w:b/>
                    <w:bCs/>
                    <w:i/>
                    <w:color w:val="000000"/>
                    <w:lang w:eastAsia="en-GB"/>
                  </w:rPr>
                </m:ctrlPr>
              </m:sup>
              <m:e>
                <m:sSub>
                  <m:sSubPr>
                    <m:ctrlPr>
                      <w:rPr>
                        <w:rFonts w:ascii="Cambria Math" w:eastAsia="Arial" w:hAnsi="Cambria Math" w:cs="Arial"/>
                        <w:b/>
                        <w:bCs/>
                        <w:i/>
                        <w:color w:val="000000"/>
                        <w:lang w:eastAsia="en-GB"/>
                      </w:rPr>
                    </m:ctrlPr>
                  </m:sSubPr>
                  <m:e>
                    <m:r>
                      <m:rPr>
                        <m:sty m:val="b"/>
                      </m:rPr>
                      <w:rPr>
                        <w:rFonts w:ascii="Cambria Math" w:eastAsia="Arial" w:hAnsi="Cambria Math" w:cs="Arial"/>
                        <w:color w:val="000000"/>
                        <w:lang w:eastAsia="en-GB"/>
                      </w:rPr>
                      <m:t>R</m:t>
                    </m:r>
                  </m:e>
                  <m:sub>
                    <m:r>
                      <m:rPr>
                        <m:sty m:val="bi"/>
                      </m:rPr>
                      <w:rPr>
                        <w:rFonts w:ascii="Cambria Math" w:eastAsia="Arial" w:hAnsi="Cambria Math" w:cs="Arial"/>
                        <w:color w:val="000000"/>
                        <w:lang w:eastAsia="en-GB"/>
                      </w:rPr>
                      <m:t>iso,tot</m:t>
                    </m:r>
                  </m:sub>
                </m:sSub>
                <m:ctrlPr>
                  <w:rPr>
                    <w:rFonts w:ascii="Cambria Math" w:eastAsia="Arial" w:hAnsi="Cambria Math" w:cs="Arial"/>
                    <w:b/>
                    <w:bCs/>
                    <w:i/>
                    <w:color w:val="000000"/>
                    <w:lang w:eastAsia="en-GB"/>
                  </w:rPr>
                </m:ctrlPr>
              </m:e>
            </m:nary>
            <m:ctrlPr>
              <w:rPr>
                <w:rFonts w:ascii="Cambria Math" w:eastAsia="Arial" w:hAnsi="Cambria Math" w:cs="Arial"/>
                <w:b/>
                <w:bCs/>
                <w:i/>
                <w:color w:val="000000"/>
                <w:lang w:eastAsia="en-GB"/>
              </w:rPr>
            </m:ctrlPr>
          </m:den>
        </m:f>
        <m:r>
          <m:rPr>
            <m:sty m:val="bi"/>
          </m:rPr>
          <w:rPr>
            <w:rFonts w:ascii="Cambria Math" w:eastAsia="Arial" w:hAnsi="Cambria Math" w:cs="Arial"/>
            <w:color w:val="000000"/>
            <w:lang w:eastAsia="en-GB"/>
          </w:rPr>
          <m:t>=</m:t>
        </m:r>
        <m:f>
          <m:fPr>
            <m:ctrlPr>
              <w:rPr>
                <w:rFonts w:ascii="Cambria Math" w:eastAsia="Arial" w:hAnsi="Cambria Math" w:cs="Arial"/>
                <w:b/>
                <w:bCs/>
                <w:color w:val="000000"/>
                <w:lang w:eastAsia="en-GB"/>
              </w:rPr>
            </m:ctrlPr>
          </m:fPr>
          <m:num>
            <m:r>
              <m:rPr>
                <m:sty m:val="bi"/>
              </m:rPr>
              <w:rPr>
                <w:rFonts w:ascii="Cambria Math" w:eastAsia="Arial" w:hAnsi="Cambria Math" w:cs="Arial"/>
                <w:color w:val="000000"/>
                <w:lang w:eastAsia="en-GB"/>
              </w:rPr>
              <m:t>1</m:t>
            </m:r>
            <m:ctrlPr>
              <w:rPr>
                <w:rFonts w:ascii="Cambria Math" w:eastAsia="Arial" w:hAnsi="Cambria Math" w:cs="Arial"/>
                <w:b/>
                <w:bCs/>
                <w:i/>
                <w:color w:val="000000"/>
                <w:lang w:eastAsia="en-GB"/>
              </w:rPr>
            </m:ctrlPr>
          </m:num>
          <m:den>
            <m:sSub>
              <m:sSubPr>
                <m:ctrlPr>
                  <w:rPr>
                    <w:rFonts w:ascii="Cambria Math" w:eastAsia="Arial" w:hAnsi="Cambria Math" w:cs="Arial"/>
                    <w:b/>
                    <w:bCs/>
                    <w:i/>
                    <w:color w:val="000000"/>
                    <w:lang w:eastAsia="en-GB"/>
                  </w:rPr>
                </m:ctrlPr>
              </m:sSubPr>
              <m:e>
                <m:r>
                  <m:rPr>
                    <m:sty m:val="bi"/>
                  </m:rPr>
                  <w:rPr>
                    <w:rFonts w:ascii="Cambria Math" w:eastAsia="Arial" w:hAnsi="Cambria Math" w:cs="Arial"/>
                    <w:color w:val="000000"/>
                    <w:lang w:eastAsia="en-GB"/>
                  </w:rPr>
                  <m:t>R</m:t>
                </m:r>
              </m:e>
              <m:sub>
                <m:r>
                  <m:rPr>
                    <m:sty m:val="bi"/>
                  </m:rPr>
                  <w:rPr>
                    <w:rFonts w:ascii="Cambria Math" w:eastAsia="Arial" w:hAnsi="Cambria Math" w:cs="Arial"/>
                    <w:color w:val="000000"/>
                    <w:lang w:eastAsia="en-GB"/>
                  </w:rPr>
                  <m:t>1</m:t>
                </m:r>
              </m:sub>
            </m:sSub>
            <m:ctrlPr>
              <w:rPr>
                <w:rFonts w:ascii="Cambria Math" w:eastAsia="Arial" w:hAnsi="Cambria Math" w:cs="Arial"/>
                <w:b/>
                <w:bCs/>
                <w:i/>
                <w:color w:val="000000"/>
                <w:lang w:eastAsia="en-GB"/>
              </w:rPr>
            </m:ctrlPr>
          </m:den>
        </m:f>
        <m:r>
          <m:rPr>
            <m:sty m:val="bi"/>
          </m:rPr>
          <w:rPr>
            <w:rFonts w:ascii="Cambria Math" w:eastAsia="Arial" w:hAnsi="Cambria Math" w:cs="Arial"/>
            <w:color w:val="000000"/>
            <w:lang w:eastAsia="en-GB"/>
          </w:rPr>
          <m:t>+</m:t>
        </m:r>
        <m:f>
          <m:fPr>
            <m:ctrlPr>
              <w:rPr>
                <w:rFonts w:ascii="Cambria Math" w:eastAsia="Arial" w:hAnsi="Cambria Math" w:cs="Arial"/>
                <w:b/>
                <w:bCs/>
                <w:color w:val="000000"/>
                <w:lang w:eastAsia="en-GB"/>
              </w:rPr>
            </m:ctrlPr>
          </m:fPr>
          <m:num>
            <m:r>
              <m:rPr>
                <m:sty m:val="bi"/>
              </m:rPr>
              <w:rPr>
                <w:rFonts w:ascii="Cambria Math" w:eastAsia="Arial" w:hAnsi="Cambria Math" w:cs="Arial"/>
                <w:color w:val="000000"/>
                <w:lang w:eastAsia="en-GB"/>
              </w:rPr>
              <m:t>1</m:t>
            </m:r>
            <m:ctrlPr>
              <w:rPr>
                <w:rFonts w:ascii="Cambria Math" w:eastAsia="Arial" w:hAnsi="Cambria Math" w:cs="Arial"/>
                <w:b/>
                <w:bCs/>
                <w:i/>
                <w:color w:val="000000"/>
                <w:lang w:eastAsia="en-GB"/>
              </w:rPr>
            </m:ctrlPr>
          </m:num>
          <m:den>
            <m:sSub>
              <m:sSubPr>
                <m:ctrlPr>
                  <w:rPr>
                    <w:rFonts w:ascii="Cambria Math" w:eastAsia="Arial" w:hAnsi="Cambria Math" w:cs="Arial"/>
                    <w:b/>
                    <w:bCs/>
                    <w:i/>
                    <w:color w:val="000000"/>
                    <w:lang w:eastAsia="en-GB"/>
                  </w:rPr>
                </m:ctrlPr>
              </m:sSubPr>
              <m:e>
                <m:r>
                  <m:rPr>
                    <m:sty m:val="bi"/>
                  </m:rPr>
                  <w:rPr>
                    <w:rFonts w:ascii="Cambria Math" w:eastAsia="Arial" w:hAnsi="Cambria Math" w:cs="Arial"/>
                    <w:color w:val="000000"/>
                    <w:lang w:eastAsia="en-GB"/>
                  </w:rPr>
                  <m:t>R</m:t>
                </m:r>
              </m:e>
              <m:sub>
                <m:r>
                  <m:rPr>
                    <m:sty m:val="bi"/>
                  </m:rPr>
                  <w:rPr>
                    <w:rFonts w:ascii="Cambria Math" w:eastAsia="Arial" w:hAnsi="Cambria Math" w:cs="Arial"/>
                    <w:color w:val="000000"/>
                    <w:lang w:eastAsia="en-GB"/>
                  </w:rPr>
                  <m:t>2</m:t>
                </m:r>
              </m:sub>
            </m:sSub>
            <m:ctrlPr>
              <w:rPr>
                <w:rFonts w:ascii="Cambria Math" w:eastAsia="Arial" w:hAnsi="Cambria Math" w:cs="Arial"/>
                <w:b/>
                <w:bCs/>
                <w:i/>
                <w:color w:val="000000"/>
                <w:lang w:eastAsia="en-GB"/>
              </w:rPr>
            </m:ctrlPr>
          </m:den>
        </m:f>
        <m:r>
          <m:rPr>
            <m:sty m:val="bi"/>
          </m:rPr>
          <w:rPr>
            <w:rFonts w:ascii="Cambria Math" w:eastAsia="Arial" w:hAnsi="Cambria Math" w:cs="Arial"/>
            <w:color w:val="000000"/>
            <w:lang w:eastAsia="en-GB"/>
          </w:rPr>
          <m:t>+</m:t>
        </m:r>
        <m:f>
          <m:fPr>
            <m:ctrlPr>
              <w:rPr>
                <w:rFonts w:ascii="Cambria Math" w:eastAsia="Arial" w:hAnsi="Cambria Math" w:cs="Arial"/>
                <w:b/>
                <w:bCs/>
                <w:color w:val="000000"/>
                <w:lang w:eastAsia="en-GB"/>
              </w:rPr>
            </m:ctrlPr>
          </m:fPr>
          <m:num>
            <m:r>
              <m:rPr>
                <m:sty m:val="bi"/>
              </m:rPr>
              <w:rPr>
                <w:rFonts w:ascii="Cambria Math" w:eastAsia="Arial" w:hAnsi="Cambria Math" w:cs="Arial"/>
                <w:color w:val="000000"/>
                <w:lang w:eastAsia="en-GB"/>
              </w:rPr>
              <m:t>1</m:t>
            </m:r>
            <m:ctrlPr>
              <w:rPr>
                <w:rFonts w:ascii="Cambria Math" w:eastAsia="Arial" w:hAnsi="Cambria Math" w:cs="Arial"/>
                <w:b/>
                <w:bCs/>
                <w:i/>
                <w:color w:val="000000"/>
                <w:lang w:eastAsia="en-GB"/>
              </w:rPr>
            </m:ctrlPr>
          </m:num>
          <m:den>
            <m:sSub>
              <m:sSubPr>
                <m:ctrlPr>
                  <w:rPr>
                    <w:rFonts w:ascii="Cambria Math" w:eastAsia="Arial" w:hAnsi="Cambria Math" w:cs="Arial"/>
                    <w:b/>
                    <w:bCs/>
                    <w:i/>
                    <w:color w:val="000000"/>
                    <w:lang w:eastAsia="en-GB"/>
                  </w:rPr>
                </m:ctrlPr>
              </m:sSubPr>
              <m:e>
                <m:r>
                  <m:rPr>
                    <m:sty m:val="bi"/>
                  </m:rPr>
                  <w:rPr>
                    <w:rFonts w:ascii="Cambria Math" w:eastAsia="Arial" w:hAnsi="Cambria Math" w:cs="Arial"/>
                    <w:color w:val="000000"/>
                    <w:lang w:eastAsia="en-GB"/>
                  </w:rPr>
                  <m:t>R</m:t>
                </m:r>
              </m:e>
              <m:sub>
                <m:r>
                  <m:rPr>
                    <m:sty m:val="bi"/>
                  </m:rPr>
                  <w:rPr>
                    <w:rFonts w:ascii="Cambria Math" w:eastAsia="Arial" w:hAnsi="Cambria Math" w:cs="Arial"/>
                    <w:color w:val="000000"/>
                    <w:lang w:eastAsia="en-GB"/>
                  </w:rPr>
                  <m:t>3</m:t>
                </m:r>
              </m:sub>
            </m:sSub>
            <m:ctrlPr>
              <w:rPr>
                <w:rFonts w:ascii="Cambria Math" w:eastAsia="Arial" w:hAnsi="Cambria Math" w:cs="Arial"/>
                <w:b/>
                <w:bCs/>
                <w:i/>
                <w:color w:val="000000"/>
                <w:lang w:eastAsia="en-GB"/>
              </w:rPr>
            </m:ctrlPr>
          </m:den>
        </m:f>
        <m:r>
          <m:rPr>
            <m:sty m:val="bi"/>
          </m:rPr>
          <w:rPr>
            <w:rFonts w:ascii="Cambria Math" w:eastAsia="Arial" w:hAnsi="Cambria Math" w:cs="Arial"/>
            <w:color w:val="000000"/>
            <w:lang w:eastAsia="en-GB"/>
          </w:rPr>
          <m:t>+…+</m:t>
        </m:r>
        <m:f>
          <m:fPr>
            <m:ctrlPr>
              <w:rPr>
                <w:rFonts w:ascii="Cambria Math" w:eastAsia="Arial" w:hAnsi="Cambria Math" w:cs="Arial"/>
                <w:b/>
                <w:bCs/>
                <w:color w:val="000000"/>
                <w:lang w:eastAsia="en-GB"/>
              </w:rPr>
            </m:ctrlPr>
          </m:fPr>
          <m:num>
            <m:r>
              <m:rPr>
                <m:sty m:val="bi"/>
              </m:rPr>
              <w:rPr>
                <w:rFonts w:ascii="Cambria Math" w:eastAsia="Arial" w:hAnsi="Cambria Math" w:cs="Arial"/>
                <w:color w:val="000000"/>
                <w:lang w:eastAsia="en-GB"/>
              </w:rPr>
              <m:t>1</m:t>
            </m:r>
            <m:ctrlPr>
              <w:rPr>
                <w:rFonts w:ascii="Cambria Math" w:eastAsia="Arial" w:hAnsi="Cambria Math" w:cs="Arial"/>
                <w:b/>
                <w:bCs/>
                <w:i/>
                <w:color w:val="000000"/>
                <w:lang w:eastAsia="en-GB"/>
              </w:rPr>
            </m:ctrlPr>
          </m:num>
          <m:den>
            <m:sSub>
              <m:sSubPr>
                <m:ctrlPr>
                  <w:rPr>
                    <w:rFonts w:ascii="Cambria Math" w:eastAsia="Arial" w:hAnsi="Cambria Math" w:cs="Arial"/>
                    <w:b/>
                    <w:bCs/>
                    <w:i/>
                    <w:color w:val="000000"/>
                    <w:lang w:eastAsia="en-GB"/>
                  </w:rPr>
                </m:ctrlPr>
              </m:sSubPr>
              <m:e>
                <m:r>
                  <m:rPr>
                    <m:sty m:val="bi"/>
                  </m:rPr>
                  <w:rPr>
                    <w:rFonts w:ascii="Cambria Math" w:eastAsia="Arial" w:hAnsi="Cambria Math" w:cs="Arial"/>
                    <w:color w:val="000000"/>
                    <w:lang w:eastAsia="en-GB"/>
                  </w:rPr>
                  <m:t>R</m:t>
                </m:r>
              </m:e>
              <m:sub>
                <m:r>
                  <m:rPr>
                    <m:sty m:val="bi"/>
                  </m:rPr>
                  <w:rPr>
                    <w:rFonts w:ascii="Cambria Math" w:eastAsia="Arial" w:hAnsi="Cambria Math" w:cs="Arial"/>
                    <w:color w:val="000000"/>
                    <w:lang w:eastAsia="en-GB"/>
                  </w:rPr>
                  <m:t>n</m:t>
                </m:r>
              </m:sub>
            </m:sSub>
            <m:ctrlPr>
              <w:rPr>
                <w:rFonts w:ascii="Cambria Math" w:eastAsia="Arial" w:hAnsi="Cambria Math" w:cs="Arial"/>
                <w:b/>
                <w:bCs/>
                <w:i/>
                <w:color w:val="000000"/>
                <w:lang w:eastAsia="en-GB"/>
              </w:rPr>
            </m:ctrlPr>
          </m:den>
        </m:f>
      </m:oMath>
      <w:r w:rsidRPr="00D81ACC">
        <w:rPr>
          <w:rFonts w:ascii="Arial" w:eastAsia="Arial" w:hAnsi="Arial" w:cs="Arial"/>
          <w:b/>
          <w:color w:val="000000"/>
          <w:lang w:eastAsia="en-GB"/>
        </w:rPr>
        <w:t xml:space="preserve">      </w:t>
      </w:r>
    </w:p>
    <w:p w14:paraId="5D9E0ADF" w14:textId="77777777" w:rsidR="00D81ACC" w:rsidRPr="00D81ACC" w:rsidRDefault="00D81ACC" w:rsidP="00D81ACC">
      <w:pPr>
        <w:spacing w:line="259" w:lineRule="auto"/>
        <w:rPr>
          <w:rFonts w:ascii="Arial" w:eastAsia="Arial" w:hAnsi="Arial" w:cs="Arial"/>
          <w:color w:val="000000"/>
          <w:sz w:val="20"/>
          <w:szCs w:val="20"/>
          <w:lang w:eastAsia="en-GB"/>
        </w:rPr>
      </w:pPr>
      <w:r w:rsidRPr="00D81ACC">
        <w:rPr>
          <w:rFonts w:ascii="Arial" w:eastAsia="Arial" w:hAnsi="Arial" w:cs="Arial"/>
          <w:b/>
          <w:color w:val="000000"/>
          <w:sz w:val="28"/>
          <w:szCs w:val="28"/>
          <w:lang w:eastAsia="en-GB"/>
        </w:rPr>
        <w:tab/>
      </w:r>
      <w:r w:rsidRPr="00D81ACC">
        <w:rPr>
          <w:rFonts w:ascii="Arial" w:eastAsia="Arial" w:hAnsi="Arial" w:cs="Arial"/>
          <w:b/>
          <w:color w:val="000000"/>
          <w:sz w:val="28"/>
          <w:szCs w:val="28"/>
          <w:lang w:eastAsia="en-GB"/>
        </w:rPr>
        <w:tab/>
      </w:r>
      <w:r w:rsidRPr="00D81ACC">
        <w:rPr>
          <w:rFonts w:ascii="Arial" w:eastAsia="Arial" w:hAnsi="Arial" w:cs="Arial"/>
          <w:b/>
          <w:color w:val="000000"/>
          <w:sz w:val="28"/>
          <w:szCs w:val="28"/>
          <w:lang w:eastAsia="en-GB"/>
        </w:rPr>
        <w:tab/>
      </w:r>
      <w:r w:rsidRPr="00D81ACC">
        <w:rPr>
          <w:rFonts w:ascii="Arial" w:eastAsia="Arial" w:hAnsi="Arial" w:cs="Arial"/>
          <w:color w:val="000000"/>
          <w:sz w:val="20"/>
          <w:szCs w:val="20"/>
          <w:lang w:eastAsia="en-GB"/>
        </w:rPr>
        <w:t xml:space="preserve">Summa hliðtengdu viðnámana gæti leitt til kafla sem eru með viðunnandi einangrunar </w:t>
      </w:r>
    </w:p>
    <w:p w14:paraId="1313F132" w14:textId="77777777" w:rsidR="00D81ACC" w:rsidRPr="00D81ACC" w:rsidRDefault="00D81ACC" w:rsidP="00D81ACC">
      <w:pPr>
        <w:spacing w:line="259" w:lineRule="auto"/>
        <w:ind w:left="2160"/>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viðnáms gildi, en þegar að summað er upp allt kerfið, endar það með of lágt einangrunar viðnáms gildi sem er ekki viðunnandi útkoma fyrir viðmiðunarmæligildi kerfisins.</w:t>
      </w:r>
    </w:p>
    <w:p w14:paraId="7F18B904" w14:textId="77777777" w:rsidR="00D81ACC" w:rsidRPr="00D81ACC" w:rsidRDefault="00D81ACC" w:rsidP="00D81ACC">
      <w:pPr>
        <w:spacing w:line="259" w:lineRule="auto"/>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ab/>
      </w:r>
      <w:r w:rsidRPr="00D81ACC">
        <w:rPr>
          <w:rFonts w:ascii="Arial" w:eastAsia="Arial" w:hAnsi="Arial" w:cs="Arial"/>
          <w:color w:val="000000"/>
          <w:sz w:val="20"/>
          <w:szCs w:val="20"/>
          <w:lang w:eastAsia="en-GB"/>
        </w:rPr>
        <w:tab/>
      </w:r>
      <w:r w:rsidRPr="00D81ACC">
        <w:rPr>
          <w:rFonts w:ascii="Arial" w:eastAsia="Arial" w:hAnsi="Arial" w:cs="Arial"/>
          <w:color w:val="000000"/>
          <w:sz w:val="20"/>
          <w:szCs w:val="20"/>
          <w:lang w:eastAsia="en-GB"/>
        </w:rPr>
        <w:tab/>
      </w:r>
    </w:p>
    <w:p w14:paraId="727ED4F2" w14:textId="77777777" w:rsidR="00D81ACC" w:rsidRPr="00D81ACC" w:rsidRDefault="00D81ACC" w:rsidP="00D81ACC">
      <w:pPr>
        <w:spacing w:after="160" w:line="259" w:lineRule="auto"/>
        <w:rPr>
          <w:rFonts w:ascii="Arial" w:eastAsia="Arial" w:hAnsi="Arial" w:cs="Arial"/>
          <w:b/>
          <w:color w:val="000000"/>
          <w:lang w:eastAsia="en-GB"/>
        </w:rPr>
      </w:pPr>
      <w:r w:rsidRPr="00D81ACC">
        <w:rPr>
          <w:rFonts w:ascii="Arial" w:eastAsia="Arial" w:hAnsi="Arial" w:cs="Arial"/>
          <w:b/>
          <w:color w:val="000000"/>
          <w:lang w:eastAsia="en-GB"/>
        </w:rPr>
        <w:tab/>
      </w:r>
      <w:r w:rsidRPr="00D81ACC">
        <w:rPr>
          <w:rFonts w:ascii="Arial" w:eastAsia="Arial" w:hAnsi="Arial" w:cs="Arial"/>
          <w:b/>
          <w:color w:val="000000"/>
          <w:lang w:eastAsia="en-GB"/>
        </w:rPr>
        <w:tab/>
      </w:r>
      <w:r w:rsidRPr="00D81ACC">
        <w:rPr>
          <w:rFonts w:ascii="Arial" w:eastAsia="Arial" w:hAnsi="Arial" w:cs="Arial"/>
          <w:b/>
          <w:color w:val="000000"/>
          <w:lang w:eastAsia="en-GB"/>
        </w:rPr>
        <w:tab/>
        <w:t xml:space="preserve"> </w:t>
      </w:r>
      <w:r w:rsidRPr="00D81ACC">
        <w:rPr>
          <w:rFonts w:ascii="Arial" w:eastAsia="Arial" w:hAnsi="Arial" w:cs="Arial"/>
          <w:b/>
          <w:color w:val="000000"/>
          <w:lang w:eastAsia="en-GB"/>
        </w:rPr>
        <w:tab/>
      </w:r>
      <w:r w:rsidRPr="00D81ACC">
        <w:rPr>
          <w:rFonts w:ascii="Arial" w:eastAsia="Arial" w:hAnsi="Arial" w:cs="Arial"/>
          <w:b/>
          <w:color w:val="000000"/>
          <w:lang w:eastAsia="en-GB"/>
        </w:rPr>
        <w:tab/>
      </w:r>
      <m:oMath>
        <m:r>
          <m:rPr>
            <m:sty m:val="b"/>
          </m:rPr>
          <w:rPr>
            <w:rFonts w:ascii="Cambria Math" w:eastAsia="Arial" w:hAnsi="Cambria Math" w:cs="Arial"/>
            <w:color w:val="000000"/>
            <w:lang w:eastAsia="en-GB"/>
          </w:rPr>
          <m:t>Viðmiðunarmæligildi≥</m:t>
        </m:r>
        <m:f>
          <m:fPr>
            <m:ctrlPr>
              <w:rPr>
                <w:rFonts w:ascii="Cambria Math" w:eastAsia="Arial" w:hAnsi="Cambria Math" w:cs="Arial"/>
                <w:b/>
                <w:bCs/>
                <w:color w:val="000000"/>
                <w:lang w:eastAsia="en-GB"/>
              </w:rPr>
            </m:ctrlPr>
          </m:fPr>
          <m:num>
            <m:r>
              <m:rPr>
                <m:sty m:val="bi"/>
              </m:rPr>
              <w:rPr>
                <w:rFonts w:ascii="Cambria Math" w:eastAsia="Arial" w:hAnsi="Cambria Math" w:cs="Arial"/>
                <w:color w:val="000000"/>
                <w:lang w:eastAsia="en-GB"/>
              </w:rPr>
              <m:t>10</m:t>
            </m:r>
            <m:r>
              <m:rPr>
                <m:sty m:val="b"/>
              </m:rPr>
              <w:rPr>
                <w:rFonts w:ascii="Cambria Math" w:eastAsia="Arial" w:hAnsi="Cambria Math" w:cs="Arial"/>
                <w:color w:val="000000"/>
                <w:lang w:eastAsia="en-GB"/>
              </w:rPr>
              <m:t>MΩ</m:t>
            </m:r>
            <m:ctrlPr>
              <w:rPr>
                <w:rFonts w:ascii="Cambria Math" w:eastAsia="Arial" w:hAnsi="Cambria Math" w:cs="Arial"/>
                <w:b/>
                <w:bCs/>
                <w:i/>
                <w:color w:val="000000"/>
                <w:lang w:eastAsia="en-GB"/>
              </w:rPr>
            </m:ctrlPr>
          </m:num>
          <m:den>
            <m:r>
              <m:rPr>
                <m:sty m:val="b"/>
              </m:rPr>
              <w:rPr>
                <w:rFonts w:ascii="Cambria Math" w:eastAsia="Arial" w:hAnsi="Cambria Math" w:cs="Arial"/>
                <w:color w:val="000000"/>
                <w:lang w:eastAsia="en-GB"/>
              </w:rPr>
              <m:t>km vír</m:t>
            </m:r>
            <m:ctrlPr>
              <w:rPr>
                <w:rFonts w:ascii="Cambria Math" w:eastAsia="Arial" w:hAnsi="Cambria Math" w:cs="Arial"/>
                <w:b/>
                <w:bCs/>
                <w:i/>
                <w:color w:val="000000"/>
                <w:lang w:eastAsia="en-GB"/>
              </w:rPr>
            </m:ctrlPr>
          </m:den>
        </m:f>
        <m:d>
          <m:dPr>
            <m:begChr m:val="["/>
            <m:endChr m:val="]"/>
            <m:ctrlPr>
              <w:rPr>
                <w:rFonts w:ascii="Cambria Math" w:eastAsia="Arial" w:hAnsi="Cambria Math" w:cs="Arial"/>
                <w:b/>
                <w:bCs/>
                <w:i/>
                <w:color w:val="000000"/>
                <w:lang w:eastAsia="en-GB"/>
              </w:rPr>
            </m:ctrlPr>
          </m:dPr>
          <m:e>
            <m:r>
              <m:rPr>
                <m:sty m:val="b"/>
              </m:rPr>
              <w:rPr>
                <w:rFonts w:ascii="Cambria Math" w:eastAsia="Arial" w:hAnsi="Cambria Math" w:cs="Arial"/>
                <w:color w:val="000000"/>
                <w:lang w:eastAsia="en-GB"/>
              </w:rPr>
              <m:t>MΩ</m:t>
            </m:r>
          </m:e>
        </m:d>
      </m:oMath>
    </w:p>
    <w:p w14:paraId="006C758C" w14:textId="0B489DF5" w:rsidR="00D81ACC" w:rsidRPr="00D81ACC" w:rsidRDefault="00D81ACC" w:rsidP="00804F7C">
      <w:pPr>
        <w:spacing w:line="259" w:lineRule="auto"/>
        <w:ind w:left="2160"/>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Það getur verið mjög erfitt að finna bilanir í kerfinu, ef margar bilanir eru í kerfinu. Þess vegna er mjög mikilvægt að mælingar séu framkvæmdar frá samsetningu til samsetningu á meðan</w:t>
      </w:r>
      <w:r w:rsidR="00804F7C">
        <w:rPr>
          <w:rFonts w:ascii="Arial" w:eastAsia="Arial" w:hAnsi="Arial" w:cs="Arial"/>
          <w:color w:val="000000"/>
          <w:sz w:val="20"/>
          <w:szCs w:val="20"/>
          <w:lang w:eastAsia="en-GB"/>
        </w:rPr>
        <w:t xml:space="preserve"> </w:t>
      </w:r>
      <w:r w:rsidRPr="00D81ACC">
        <w:rPr>
          <w:rFonts w:ascii="Arial" w:eastAsia="Arial" w:hAnsi="Arial" w:cs="Arial"/>
          <w:color w:val="000000"/>
          <w:sz w:val="20"/>
          <w:szCs w:val="20"/>
          <w:lang w:eastAsia="en-GB"/>
        </w:rPr>
        <w:t>að kerfið er lagt, svo að öll tilvik raka séu fundin strax og löguð</w:t>
      </w:r>
    </w:p>
    <w:p w14:paraId="5BE61FAC" w14:textId="77777777" w:rsidR="00D81ACC" w:rsidRPr="00D81ACC" w:rsidRDefault="00D81ACC" w:rsidP="00D81ACC">
      <w:pPr>
        <w:spacing w:line="259" w:lineRule="auto"/>
        <w:rPr>
          <w:rFonts w:ascii="Arial" w:eastAsia="Arial" w:hAnsi="Arial" w:cs="Arial"/>
          <w:color w:val="000000"/>
          <w:sz w:val="20"/>
          <w:szCs w:val="22"/>
          <w:lang w:eastAsia="en-GB"/>
        </w:rPr>
      </w:pPr>
    </w:p>
    <w:p w14:paraId="265A02F2"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Lagnakerfi sem eru &lt; 1km eru bilanalaus ef einangrunar viðnámið er í minnsta lagi 10MΩ.</w:t>
      </w:r>
    </w:p>
    <w:p w14:paraId="662FCDB6" w14:textId="77777777" w:rsidR="00D81ACC" w:rsidRPr="00D81ACC" w:rsidRDefault="00D81ACC" w:rsidP="00D81ACC">
      <w:pPr>
        <w:spacing w:after="5"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
    <w:p w14:paraId="52F3AA1D"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_________________________________________________________________________</w:t>
      </w:r>
    </w:p>
    <w:p w14:paraId="68D2030F" w14:textId="77777777" w:rsidR="00D81ACC" w:rsidRPr="00D81ACC" w:rsidRDefault="00D81ACC" w:rsidP="00D81ACC">
      <w:pPr>
        <w:spacing w:line="259" w:lineRule="auto"/>
        <w:rPr>
          <w:rFonts w:ascii="Arial" w:eastAsia="Arial" w:hAnsi="Arial" w:cs="Arial"/>
          <w:b/>
          <w:color w:val="000000"/>
          <w:sz w:val="20"/>
          <w:szCs w:val="22"/>
          <w:lang w:eastAsia="en-GB"/>
        </w:rPr>
      </w:pPr>
    </w:p>
    <w:p w14:paraId="5BCC3F33"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Dæmi 1</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Lagnakerfi með 1km vír (= 0.5km lögn) er mæld við upphaf reksturs. 10V spenna er sett á</w:t>
      </w:r>
    </w:p>
    <w:p w14:paraId="45A15ED2"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milli koparvírsins og stál rörsins.</w:t>
      </w:r>
    </w:p>
    <w:p w14:paraId="5ABF6937" w14:textId="77777777" w:rsidR="00D81ACC" w:rsidRPr="00D81ACC" w:rsidRDefault="00D81ACC" w:rsidP="00D81ACC">
      <w:pPr>
        <w:spacing w:line="259" w:lineRule="auto"/>
        <w:rPr>
          <w:rFonts w:ascii="Arial" w:eastAsia="Arial" w:hAnsi="Arial" w:cs="Arial"/>
          <w:color w:val="000000"/>
          <w:sz w:val="20"/>
          <w:szCs w:val="22"/>
          <w:lang w:eastAsia="en-GB"/>
        </w:rPr>
      </w:pPr>
    </w:p>
    <w:p w14:paraId="7C345565"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Með straum: 1µA þá er einangrunar viðnámið mælt:</w:t>
      </w:r>
    </w:p>
    <w:p w14:paraId="7EBCEB8A" w14:textId="77777777" w:rsidR="00D81ACC" w:rsidRPr="00D81ACC" w:rsidRDefault="00D81ACC" w:rsidP="00D81ACC">
      <w:pPr>
        <w:spacing w:line="259" w:lineRule="auto"/>
        <w:rPr>
          <w:rFonts w:ascii="Arial" w:eastAsia="Arial" w:hAnsi="Arial" w:cs="Arial"/>
          <w:color w:val="000000"/>
          <w:sz w:val="20"/>
          <w:szCs w:val="22"/>
          <w:lang w:eastAsia="en-GB"/>
        </w:rPr>
      </w:pPr>
    </w:p>
    <w:p w14:paraId="30A5040C" w14:textId="77777777" w:rsidR="00D81ACC" w:rsidRPr="00D81ACC" w:rsidRDefault="00D81ACC" w:rsidP="00D81ACC">
      <w:pPr>
        <w:spacing w:after="160" w:line="259" w:lineRule="auto"/>
        <w:rPr>
          <w:rFonts w:ascii="Arial" w:eastAsia="Arial" w:hAnsi="Arial" w:cs="Arial"/>
          <w:b/>
          <w:color w:val="000000"/>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m:oMath>
        <m:r>
          <m:rPr>
            <m:sty m:val="b"/>
          </m:rPr>
          <w:rPr>
            <w:rFonts w:ascii="Cambria Math" w:eastAsia="Arial" w:hAnsi="Cambria Math" w:cs="Arial"/>
            <w:color w:val="000000"/>
            <w:lang w:eastAsia="en-GB"/>
          </w:rPr>
          <m:t>R</m:t>
        </m:r>
        <m:r>
          <m:rPr>
            <m:sty m:val="bi"/>
          </m:rPr>
          <w:rPr>
            <w:rFonts w:ascii="Cambria Math" w:eastAsia="Arial" w:hAnsi="Cambria Math" w:cs="Arial"/>
            <w:color w:val="000000"/>
            <w:lang w:eastAsia="en-GB"/>
          </w:rPr>
          <m:t>=</m:t>
        </m:r>
        <m:f>
          <m:fPr>
            <m:ctrlPr>
              <w:rPr>
                <w:rFonts w:ascii="Cambria Math" w:eastAsia="Arial" w:hAnsi="Cambria Math" w:cs="Arial"/>
                <w:b/>
                <w:bCs/>
                <w:color w:val="000000"/>
                <w:lang w:eastAsia="en-GB"/>
              </w:rPr>
            </m:ctrlPr>
          </m:fPr>
          <m:num>
            <m:r>
              <m:rPr>
                <m:sty m:val="bi"/>
              </m:rPr>
              <w:rPr>
                <w:rFonts w:ascii="Cambria Math" w:eastAsia="Arial" w:hAnsi="Cambria Math" w:cs="Arial"/>
                <w:color w:val="000000"/>
                <w:lang w:eastAsia="en-GB"/>
              </w:rPr>
              <m:t>10</m:t>
            </m:r>
            <m:r>
              <m:rPr>
                <m:sty m:val="b"/>
              </m:rPr>
              <w:rPr>
                <w:rFonts w:ascii="Cambria Math" w:eastAsia="Arial" w:hAnsi="Cambria Math" w:cs="Arial"/>
                <w:color w:val="000000"/>
                <w:lang w:eastAsia="en-GB"/>
              </w:rPr>
              <m:t>V</m:t>
            </m:r>
            <m:ctrlPr>
              <w:rPr>
                <w:rFonts w:ascii="Cambria Math" w:eastAsia="Arial" w:hAnsi="Cambria Math" w:cs="Arial"/>
                <w:b/>
                <w:bCs/>
                <w:i/>
                <w:color w:val="000000"/>
                <w:lang w:eastAsia="en-GB"/>
              </w:rPr>
            </m:ctrlPr>
          </m:num>
          <m:den>
            <m:r>
              <m:rPr>
                <m:sty m:val="bi"/>
              </m:rPr>
              <w:rPr>
                <w:rFonts w:ascii="Cambria Math" w:eastAsia="Arial" w:hAnsi="Cambria Math" w:cs="Arial"/>
                <w:color w:val="000000"/>
                <w:lang w:eastAsia="en-GB"/>
              </w:rPr>
              <m:t>1</m:t>
            </m:r>
            <m:r>
              <m:rPr>
                <m:sty m:val="b"/>
              </m:rPr>
              <w:rPr>
                <w:rFonts w:ascii="Cambria Math" w:eastAsia="Arial" w:hAnsi="Cambria Math" w:cs="Arial"/>
                <w:color w:val="000000"/>
                <w:lang w:eastAsia="en-GB"/>
              </w:rPr>
              <m:t>μA</m:t>
            </m:r>
            <m:ctrlPr>
              <w:rPr>
                <w:rFonts w:ascii="Cambria Math" w:eastAsia="Arial" w:hAnsi="Cambria Math" w:cs="Arial"/>
                <w:b/>
                <w:bCs/>
                <w:i/>
                <w:color w:val="000000"/>
                <w:lang w:eastAsia="en-GB"/>
              </w:rPr>
            </m:ctrlPr>
          </m:den>
        </m:f>
        <m:r>
          <m:rPr>
            <m:sty m:val="bi"/>
          </m:rPr>
          <w:rPr>
            <w:rFonts w:ascii="Cambria Math" w:eastAsia="Arial" w:hAnsi="Cambria Math" w:cs="Arial"/>
            <w:color w:val="000000"/>
            <w:lang w:eastAsia="en-GB"/>
          </w:rPr>
          <m:t>=10</m:t>
        </m:r>
        <m:r>
          <m:rPr>
            <m:sty m:val="b"/>
          </m:rPr>
          <w:rPr>
            <w:rFonts w:ascii="Cambria Math" w:eastAsia="Arial" w:hAnsi="Cambria Math" w:cs="Arial"/>
            <w:color w:val="000000"/>
            <w:lang w:eastAsia="en-GB"/>
          </w:rPr>
          <m:t>MΩ</m:t>
        </m:r>
      </m:oMath>
    </w:p>
    <w:p w14:paraId="4598FE06"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Viðunnandi viðmiðunargildi er:</w:t>
      </w:r>
    </w:p>
    <w:p w14:paraId="195618D4" w14:textId="77777777" w:rsidR="00D81ACC" w:rsidRPr="00D81ACC" w:rsidRDefault="00D81ACC" w:rsidP="00D81ACC">
      <w:pPr>
        <w:spacing w:after="160" w:line="259" w:lineRule="auto"/>
        <w:rPr>
          <w:rFonts w:ascii="Arial" w:eastAsia="Arial" w:hAnsi="Arial" w:cs="Arial"/>
          <w:b/>
          <w:color w:val="000000"/>
          <w:lang w:eastAsia="en-GB"/>
        </w:rPr>
      </w:pPr>
      <w:r w:rsidRPr="00D81ACC">
        <w:rPr>
          <w:rFonts w:ascii="Arial" w:eastAsia="Arial" w:hAnsi="Arial" w:cs="Arial"/>
          <w:b/>
          <w:color w:val="000000"/>
          <w:sz w:val="28"/>
          <w:szCs w:val="28"/>
          <w:lang w:eastAsia="en-GB"/>
        </w:rPr>
        <w:tab/>
      </w:r>
      <w:r w:rsidRPr="00D81ACC">
        <w:rPr>
          <w:rFonts w:ascii="Arial" w:eastAsia="Arial" w:hAnsi="Arial" w:cs="Arial"/>
          <w:b/>
          <w:color w:val="000000"/>
          <w:sz w:val="28"/>
          <w:szCs w:val="28"/>
          <w:lang w:eastAsia="en-GB"/>
        </w:rPr>
        <w:tab/>
      </w:r>
      <w:r w:rsidRPr="00D81ACC">
        <w:rPr>
          <w:rFonts w:ascii="Arial" w:eastAsia="Arial" w:hAnsi="Arial" w:cs="Arial"/>
          <w:b/>
          <w:color w:val="000000"/>
          <w:sz w:val="28"/>
          <w:szCs w:val="28"/>
          <w:lang w:eastAsia="en-GB"/>
        </w:rPr>
        <w:tab/>
        <w:t xml:space="preserve">                 </w:t>
      </w:r>
      <m:oMath>
        <m:r>
          <m:rPr>
            <m:sty m:val="b"/>
          </m:rPr>
          <w:rPr>
            <w:rFonts w:ascii="Cambria Math" w:eastAsia="Arial" w:hAnsi="Cambria Math" w:cs="Arial"/>
            <w:color w:val="000000"/>
            <w:lang w:eastAsia="en-GB"/>
          </w:rPr>
          <m:t>Viðmiðunarmæligildi≥</m:t>
        </m:r>
        <m:f>
          <m:fPr>
            <m:ctrlPr>
              <w:rPr>
                <w:rFonts w:ascii="Cambria Math" w:eastAsia="Arial" w:hAnsi="Cambria Math" w:cs="Arial"/>
                <w:b/>
                <w:bCs/>
                <w:color w:val="000000"/>
                <w:lang w:eastAsia="en-GB"/>
              </w:rPr>
            </m:ctrlPr>
          </m:fPr>
          <m:num>
            <m:r>
              <m:rPr>
                <m:sty m:val="bi"/>
              </m:rPr>
              <w:rPr>
                <w:rFonts w:ascii="Cambria Math" w:eastAsia="Arial" w:hAnsi="Cambria Math" w:cs="Arial"/>
                <w:color w:val="000000"/>
                <w:lang w:eastAsia="en-GB"/>
              </w:rPr>
              <m:t>10</m:t>
            </m:r>
            <m:r>
              <m:rPr>
                <m:sty m:val="b"/>
              </m:rPr>
              <w:rPr>
                <w:rFonts w:ascii="Cambria Math" w:eastAsia="Arial" w:hAnsi="Cambria Math" w:cs="Arial"/>
                <w:color w:val="000000"/>
                <w:lang w:eastAsia="en-GB"/>
              </w:rPr>
              <m:t>MΩ</m:t>
            </m:r>
            <m:ctrlPr>
              <w:rPr>
                <w:rFonts w:ascii="Cambria Math" w:eastAsia="Arial" w:hAnsi="Cambria Math" w:cs="Arial"/>
                <w:b/>
                <w:bCs/>
                <w:i/>
                <w:color w:val="000000"/>
                <w:lang w:eastAsia="en-GB"/>
              </w:rPr>
            </m:ctrlPr>
          </m:num>
          <m:den>
            <m:r>
              <m:rPr>
                <m:sty m:val="b"/>
              </m:rPr>
              <w:rPr>
                <w:rFonts w:ascii="Cambria Math" w:eastAsia="Arial" w:hAnsi="Cambria Math" w:cs="Arial"/>
                <w:color w:val="000000"/>
                <w:lang w:eastAsia="en-GB"/>
              </w:rPr>
              <m:t>1 km vír</m:t>
            </m:r>
            <m:ctrlPr>
              <w:rPr>
                <w:rFonts w:ascii="Cambria Math" w:eastAsia="Arial" w:hAnsi="Cambria Math" w:cs="Arial"/>
                <w:b/>
                <w:bCs/>
                <w:i/>
                <w:color w:val="000000"/>
                <w:lang w:eastAsia="en-GB"/>
              </w:rPr>
            </m:ctrlPr>
          </m:den>
        </m:f>
        <m:r>
          <m:rPr>
            <m:sty m:val="bi"/>
          </m:rPr>
          <w:rPr>
            <w:rFonts w:ascii="Cambria Math" w:eastAsia="Arial" w:hAnsi="Cambria Math" w:cs="Arial"/>
            <w:color w:val="000000"/>
            <w:lang w:eastAsia="en-GB"/>
          </w:rPr>
          <m:t>=10</m:t>
        </m:r>
        <m:r>
          <m:rPr>
            <m:sty m:val="b"/>
          </m:rPr>
          <w:rPr>
            <w:rFonts w:ascii="Cambria Math" w:eastAsia="Arial" w:hAnsi="Cambria Math" w:cs="Arial"/>
            <w:color w:val="000000"/>
            <w:lang w:eastAsia="en-GB"/>
          </w:rPr>
          <m:t>MΩ</m:t>
        </m:r>
      </m:oMath>
    </w:p>
    <w:p w14:paraId="17033F08" w14:textId="23834C8F" w:rsidR="00D81ACC" w:rsidRPr="00D81ACC" w:rsidRDefault="00D81ACC" w:rsidP="00D81ACC">
      <w:pPr>
        <w:spacing w:after="160" w:line="259" w:lineRule="auto"/>
        <w:rPr>
          <w:rFonts w:ascii="Arial" w:eastAsia="Arial" w:hAnsi="Arial" w:cs="Arial"/>
          <w:color w:val="000000"/>
          <w:sz w:val="20"/>
          <w:szCs w:val="20"/>
          <w:lang w:eastAsia="en-GB"/>
        </w:rPr>
      </w:pPr>
      <w:r w:rsidRPr="00D81ACC">
        <w:rPr>
          <w:rFonts w:ascii="Arial" w:eastAsia="Arial" w:hAnsi="Arial" w:cs="Arial"/>
          <w:b/>
          <w:color w:val="000000"/>
          <w:sz w:val="28"/>
          <w:szCs w:val="28"/>
          <w:lang w:eastAsia="en-GB"/>
        </w:rPr>
        <w:tab/>
      </w:r>
      <w:r w:rsidRPr="00D81ACC">
        <w:rPr>
          <w:rFonts w:ascii="Arial" w:eastAsia="Arial" w:hAnsi="Arial" w:cs="Arial"/>
          <w:b/>
          <w:color w:val="000000"/>
          <w:sz w:val="28"/>
          <w:szCs w:val="28"/>
          <w:lang w:eastAsia="en-GB"/>
        </w:rPr>
        <w:tab/>
      </w:r>
      <w:r w:rsidRPr="00D81ACC">
        <w:rPr>
          <w:rFonts w:ascii="Arial" w:eastAsia="Arial" w:hAnsi="Arial" w:cs="Arial"/>
          <w:b/>
          <w:color w:val="000000"/>
          <w:sz w:val="28"/>
          <w:szCs w:val="28"/>
          <w:lang w:eastAsia="en-GB"/>
        </w:rPr>
        <w:tab/>
      </w:r>
      <w:r w:rsidRPr="00D81ACC">
        <w:rPr>
          <w:rFonts w:ascii="Arial" w:eastAsia="Arial" w:hAnsi="Arial" w:cs="Arial"/>
          <w:color w:val="000000"/>
          <w:sz w:val="20"/>
          <w:szCs w:val="20"/>
          <w:lang w:eastAsia="en-GB"/>
        </w:rPr>
        <w:t xml:space="preserve">Þetta lagnakerfi getur verið samþykkt sem bilanalaust samkvæmt </w:t>
      </w:r>
      <w:proofErr w:type="spellStart"/>
      <w:r w:rsidRPr="00D81ACC">
        <w:rPr>
          <w:rFonts w:ascii="Arial" w:eastAsia="Arial" w:hAnsi="Arial" w:cs="Arial"/>
          <w:color w:val="000000"/>
          <w:sz w:val="20"/>
          <w:szCs w:val="20"/>
          <w:lang w:eastAsia="en-GB"/>
        </w:rPr>
        <w:t>iðmiðunarmæligildi</w:t>
      </w:r>
      <w:proofErr w:type="spellEnd"/>
      <w:r w:rsidRPr="00D81ACC">
        <w:rPr>
          <w:rFonts w:ascii="Arial" w:eastAsia="Arial" w:hAnsi="Arial" w:cs="Arial"/>
          <w:color w:val="000000"/>
          <w:sz w:val="20"/>
          <w:szCs w:val="20"/>
          <w:lang w:eastAsia="en-GB"/>
        </w:rPr>
        <w:t>.</w:t>
      </w:r>
    </w:p>
    <w:p w14:paraId="7295CA5A" w14:textId="77777777" w:rsidR="00D81ACC" w:rsidRPr="00D81ACC" w:rsidRDefault="00D81ACC" w:rsidP="00D81ACC">
      <w:pPr>
        <w:spacing w:before="240" w:after="160"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t>_________________________________________________________________________</w:t>
      </w:r>
    </w:p>
    <w:p w14:paraId="7780E497"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Dæmi 2</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Lagnakerfi með 5km vír (= 2.5km lögn) er mæld við upphaf reksturs. Það eru 10 staðir</w:t>
      </w:r>
    </w:p>
    <w:p w14:paraId="26CE6579" w14:textId="77777777" w:rsidR="00D81ACC" w:rsidRPr="00D81ACC" w:rsidRDefault="00D81ACC" w:rsidP="00D81ACC">
      <w:pPr>
        <w:spacing w:line="259" w:lineRule="auto"/>
        <w:ind w:left="216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sem </w:t>
      </w:r>
      <w:proofErr w:type="spellStart"/>
      <w:r w:rsidRPr="00D81ACC">
        <w:rPr>
          <w:rFonts w:ascii="Arial" w:eastAsia="Arial" w:hAnsi="Arial" w:cs="Arial"/>
          <w:color w:val="000000"/>
          <w:sz w:val="20"/>
          <w:szCs w:val="22"/>
          <w:lang w:eastAsia="en-GB"/>
        </w:rPr>
        <w:t>sem</w:t>
      </w:r>
      <w:proofErr w:type="spellEnd"/>
      <w:r w:rsidRPr="00D81ACC">
        <w:rPr>
          <w:rFonts w:ascii="Arial" w:eastAsia="Arial" w:hAnsi="Arial" w:cs="Arial"/>
          <w:color w:val="000000"/>
          <w:sz w:val="20"/>
          <w:szCs w:val="22"/>
          <w:lang w:eastAsia="en-GB"/>
        </w:rPr>
        <w:t xml:space="preserve"> eru með raka í einangrun sem allir eru með einangrunar viðnám uppá: 1MΩ. 10V spenna er sett á milli koparvírsins og stál rörsins.</w:t>
      </w:r>
    </w:p>
    <w:p w14:paraId="5717AD18" w14:textId="77777777" w:rsidR="00D81ACC" w:rsidRPr="00D81ACC" w:rsidRDefault="00D81ACC" w:rsidP="00D81ACC">
      <w:pPr>
        <w:spacing w:line="259" w:lineRule="auto"/>
        <w:rPr>
          <w:rFonts w:ascii="Arial" w:eastAsia="Arial" w:hAnsi="Arial" w:cs="Arial"/>
          <w:color w:val="000000"/>
          <w:sz w:val="20"/>
          <w:szCs w:val="22"/>
          <w:lang w:eastAsia="en-GB"/>
        </w:rPr>
      </w:pPr>
    </w:p>
    <w:p w14:paraId="42585F44"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Útkoma mælinga einangrunar viðnáms er þá:</w:t>
      </w:r>
    </w:p>
    <w:p w14:paraId="534B7C9C" w14:textId="77777777" w:rsidR="00D81ACC" w:rsidRPr="00D81ACC" w:rsidRDefault="00D81ACC" w:rsidP="00D81ACC">
      <w:pPr>
        <w:spacing w:line="259" w:lineRule="auto"/>
        <w:ind w:hanging="10"/>
        <w:rPr>
          <w:rFonts w:ascii="Arial" w:eastAsia="Arial" w:hAnsi="Arial" w:cs="Arial"/>
          <w:b/>
          <w:color w:val="000000"/>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w:t>
      </w:r>
      <m:oMath>
        <m:f>
          <m:fPr>
            <m:ctrlPr>
              <w:rPr>
                <w:rFonts w:ascii="Cambria Math" w:eastAsia="Arial" w:hAnsi="Cambria Math" w:cs="Arial"/>
                <w:b/>
                <w:bCs/>
                <w:color w:val="000000"/>
                <w:lang w:eastAsia="en-GB"/>
              </w:rPr>
            </m:ctrlPr>
          </m:fPr>
          <m:num>
            <m:r>
              <m:rPr>
                <m:sty m:val="bi"/>
              </m:rPr>
              <w:rPr>
                <w:rFonts w:ascii="Cambria Math" w:eastAsia="Arial" w:hAnsi="Cambria Math" w:cs="Arial"/>
                <w:color w:val="000000"/>
                <w:lang w:eastAsia="en-GB"/>
              </w:rPr>
              <m:t>1</m:t>
            </m:r>
            <m:ctrlPr>
              <w:rPr>
                <w:rFonts w:ascii="Cambria Math" w:eastAsia="Arial" w:hAnsi="Cambria Math" w:cs="Arial"/>
                <w:b/>
                <w:bCs/>
                <w:i/>
                <w:color w:val="000000"/>
                <w:lang w:eastAsia="en-GB"/>
              </w:rPr>
            </m:ctrlPr>
          </m:num>
          <m:den>
            <m:nary>
              <m:naryPr>
                <m:chr m:val="∑"/>
                <m:subHide m:val="1"/>
                <m:supHide m:val="1"/>
                <m:ctrlPr>
                  <w:rPr>
                    <w:rFonts w:ascii="Cambria Math" w:eastAsia="Arial" w:hAnsi="Cambria Math" w:cs="Arial"/>
                    <w:b/>
                    <w:bCs/>
                    <w:color w:val="000000"/>
                    <w:lang w:eastAsia="en-GB"/>
                  </w:rPr>
                </m:ctrlPr>
              </m:naryPr>
              <m:sub>
                <m:ctrlPr>
                  <w:rPr>
                    <w:rFonts w:ascii="Cambria Math" w:eastAsia="Arial" w:hAnsi="Cambria Math" w:cs="Arial"/>
                    <w:b/>
                    <w:bCs/>
                    <w:i/>
                    <w:color w:val="000000"/>
                    <w:lang w:eastAsia="en-GB"/>
                  </w:rPr>
                </m:ctrlPr>
              </m:sub>
              <m:sup>
                <m:ctrlPr>
                  <w:rPr>
                    <w:rFonts w:ascii="Cambria Math" w:eastAsia="Arial" w:hAnsi="Cambria Math" w:cs="Arial"/>
                    <w:b/>
                    <w:bCs/>
                    <w:i/>
                    <w:color w:val="000000"/>
                    <w:lang w:eastAsia="en-GB"/>
                  </w:rPr>
                </m:ctrlPr>
              </m:sup>
              <m:e>
                <m:sSub>
                  <m:sSubPr>
                    <m:ctrlPr>
                      <w:rPr>
                        <w:rFonts w:ascii="Cambria Math" w:eastAsia="Arial" w:hAnsi="Cambria Math" w:cs="Arial"/>
                        <w:b/>
                        <w:bCs/>
                        <w:i/>
                        <w:color w:val="000000"/>
                        <w:lang w:eastAsia="en-GB"/>
                      </w:rPr>
                    </m:ctrlPr>
                  </m:sSubPr>
                  <m:e>
                    <m:r>
                      <m:rPr>
                        <m:sty m:val="b"/>
                      </m:rPr>
                      <w:rPr>
                        <w:rFonts w:ascii="Cambria Math" w:eastAsia="Arial" w:hAnsi="Cambria Math" w:cs="Arial"/>
                        <w:color w:val="000000"/>
                        <w:lang w:eastAsia="en-GB"/>
                      </w:rPr>
                      <m:t>R</m:t>
                    </m:r>
                  </m:e>
                  <m:sub>
                    <m:r>
                      <m:rPr>
                        <m:sty m:val="bi"/>
                      </m:rPr>
                      <w:rPr>
                        <w:rFonts w:ascii="Cambria Math" w:eastAsia="Arial" w:hAnsi="Cambria Math" w:cs="Arial"/>
                        <w:color w:val="000000"/>
                        <w:lang w:eastAsia="en-GB"/>
                      </w:rPr>
                      <m:t>iso,tot</m:t>
                    </m:r>
                  </m:sub>
                </m:sSub>
                <m:ctrlPr>
                  <w:rPr>
                    <w:rFonts w:ascii="Cambria Math" w:eastAsia="Arial" w:hAnsi="Cambria Math" w:cs="Arial"/>
                    <w:b/>
                    <w:bCs/>
                    <w:i/>
                    <w:color w:val="000000"/>
                    <w:lang w:eastAsia="en-GB"/>
                  </w:rPr>
                </m:ctrlPr>
              </m:e>
            </m:nary>
            <m:ctrlPr>
              <w:rPr>
                <w:rFonts w:ascii="Cambria Math" w:eastAsia="Arial" w:hAnsi="Cambria Math" w:cs="Arial"/>
                <w:b/>
                <w:bCs/>
                <w:i/>
                <w:color w:val="000000"/>
                <w:lang w:eastAsia="en-GB"/>
              </w:rPr>
            </m:ctrlPr>
          </m:den>
        </m:f>
        <m:r>
          <m:rPr>
            <m:sty m:val="bi"/>
          </m:rPr>
          <w:rPr>
            <w:rFonts w:ascii="Cambria Math" w:eastAsia="Arial" w:hAnsi="Cambria Math" w:cs="Arial"/>
            <w:color w:val="000000"/>
            <w:lang w:eastAsia="en-GB"/>
          </w:rPr>
          <m:t>=</m:t>
        </m:r>
        <m:f>
          <m:fPr>
            <m:ctrlPr>
              <w:rPr>
                <w:rFonts w:ascii="Cambria Math" w:eastAsia="Arial" w:hAnsi="Cambria Math" w:cs="Arial"/>
                <w:b/>
                <w:bCs/>
                <w:color w:val="000000"/>
                <w:lang w:eastAsia="en-GB"/>
              </w:rPr>
            </m:ctrlPr>
          </m:fPr>
          <m:num>
            <m:r>
              <m:rPr>
                <m:sty m:val="bi"/>
              </m:rPr>
              <w:rPr>
                <w:rFonts w:ascii="Cambria Math" w:eastAsia="Arial" w:hAnsi="Cambria Math" w:cs="Arial"/>
                <w:color w:val="000000"/>
                <w:lang w:eastAsia="en-GB"/>
              </w:rPr>
              <m:t>1</m:t>
            </m:r>
            <m:ctrlPr>
              <w:rPr>
                <w:rFonts w:ascii="Cambria Math" w:eastAsia="Arial" w:hAnsi="Cambria Math" w:cs="Arial"/>
                <w:b/>
                <w:bCs/>
                <w:i/>
                <w:color w:val="000000"/>
                <w:lang w:eastAsia="en-GB"/>
              </w:rPr>
            </m:ctrlPr>
          </m:num>
          <m:den>
            <m:r>
              <m:rPr>
                <m:sty m:val="bi"/>
              </m:rPr>
              <w:rPr>
                <w:rFonts w:ascii="Cambria Math" w:eastAsia="Arial" w:hAnsi="Cambria Math" w:cs="Arial"/>
                <w:color w:val="000000"/>
                <w:lang w:eastAsia="en-GB"/>
              </w:rPr>
              <m:t>1</m:t>
            </m:r>
            <m:r>
              <m:rPr>
                <m:sty m:val="b"/>
              </m:rPr>
              <w:rPr>
                <w:rFonts w:ascii="Cambria Math" w:eastAsia="Arial" w:hAnsi="Cambria Math" w:cs="Arial"/>
                <w:color w:val="000000"/>
                <w:lang w:eastAsia="en-GB"/>
              </w:rPr>
              <m:t>MΩ</m:t>
            </m:r>
            <m:ctrlPr>
              <w:rPr>
                <w:rFonts w:ascii="Cambria Math" w:eastAsia="Arial" w:hAnsi="Cambria Math" w:cs="Arial"/>
                <w:b/>
                <w:bCs/>
                <w:i/>
                <w:color w:val="000000"/>
                <w:lang w:eastAsia="en-GB"/>
              </w:rPr>
            </m:ctrlPr>
          </m:den>
        </m:f>
        <m:r>
          <m:rPr>
            <m:sty m:val="bi"/>
          </m:rPr>
          <w:rPr>
            <w:rFonts w:ascii="Cambria Math" w:eastAsia="Arial" w:hAnsi="Cambria Math" w:cs="Arial"/>
            <w:color w:val="000000"/>
            <w:lang w:eastAsia="en-GB"/>
          </w:rPr>
          <m:t>+</m:t>
        </m:r>
        <m:f>
          <m:fPr>
            <m:ctrlPr>
              <w:rPr>
                <w:rFonts w:ascii="Cambria Math" w:eastAsia="Arial" w:hAnsi="Cambria Math" w:cs="Arial"/>
                <w:b/>
                <w:bCs/>
                <w:color w:val="000000"/>
                <w:lang w:eastAsia="en-GB"/>
              </w:rPr>
            </m:ctrlPr>
          </m:fPr>
          <m:num>
            <m:r>
              <m:rPr>
                <m:sty m:val="bi"/>
              </m:rPr>
              <w:rPr>
                <w:rFonts w:ascii="Cambria Math" w:eastAsia="Arial" w:hAnsi="Cambria Math" w:cs="Arial"/>
                <w:color w:val="000000"/>
                <w:lang w:eastAsia="en-GB"/>
              </w:rPr>
              <m:t>1</m:t>
            </m:r>
            <m:ctrlPr>
              <w:rPr>
                <w:rFonts w:ascii="Cambria Math" w:eastAsia="Arial" w:hAnsi="Cambria Math" w:cs="Arial"/>
                <w:b/>
                <w:bCs/>
                <w:i/>
                <w:color w:val="000000"/>
                <w:lang w:eastAsia="en-GB"/>
              </w:rPr>
            </m:ctrlPr>
          </m:num>
          <m:den>
            <m:r>
              <m:rPr>
                <m:sty m:val="bi"/>
              </m:rPr>
              <w:rPr>
                <w:rFonts w:ascii="Cambria Math" w:eastAsia="Arial" w:hAnsi="Cambria Math" w:cs="Arial"/>
                <w:color w:val="000000"/>
                <w:lang w:eastAsia="en-GB"/>
              </w:rPr>
              <m:t>1</m:t>
            </m:r>
            <m:r>
              <m:rPr>
                <m:sty m:val="b"/>
              </m:rPr>
              <w:rPr>
                <w:rFonts w:ascii="Cambria Math" w:eastAsia="Arial" w:hAnsi="Cambria Math" w:cs="Arial"/>
                <w:color w:val="000000"/>
                <w:lang w:eastAsia="en-GB"/>
              </w:rPr>
              <m:t>MΩ</m:t>
            </m:r>
            <m:ctrlPr>
              <w:rPr>
                <w:rFonts w:ascii="Cambria Math" w:eastAsia="Arial" w:hAnsi="Cambria Math" w:cs="Arial"/>
                <w:b/>
                <w:bCs/>
                <w:i/>
                <w:color w:val="000000"/>
                <w:lang w:eastAsia="en-GB"/>
              </w:rPr>
            </m:ctrlPr>
          </m:den>
        </m:f>
        <m:r>
          <m:rPr>
            <m:sty m:val="bi"/>
          </m:rPr>
          <w:rPr>
            <w:rFonts w:ascii="Cambria Math" w:eastAsia="Arial" w:hAnsi="Cambria Math" w:cs="Arial"/>
            <w:color w:val="000000"/>
            <w:lang w:eastAsia="en-GB"/>
          </w:rPr>
          <m:t>+</m:t>
        </m:r>
        <m:f>
          <m:fPr>
            <m:ctrlPr>
              <w:rPr>
                <w:rFonts w:ascii="Cambria Math" w:eastAsia="Arial" w:hAnsi="Cambria Math" w:cs="Arial"/>
                <w:b/>
                <w:bCs/>
                <w:color w:val="000000"/>
                <w:lang w:eastAsia="en-GB"/>
              </w:rPr>
            </m:ctrlPr>
          </m:fPr>
          <m:num>
            <m:r>
              <m:rPr>
                <m:sty m:val="bi"/>
              </m:rPr>
              <w:rPr>
                <w:rFonts w:ascii="Cambria Math" w:eastAsia="Arial" w:hAnsi="Cambria Math" w:cs="Arial"/>
                <w:color w:val="000000"/>
                <w:lang w:eastAsia="en-GB"/>
              </w:rPr>
              <m:t>1</m:t>
            </m:r>
            <m:ctrlPr>
              <w:rPr>
                <w:rFonts w:ascii="Cambria Math" w:eastAsia="Arial" w:hAnsi="Cambria Math" w:cs="Arial"/>
                <w:b/>
                <w:bCs/>
                <w:i/>
                <w:color w:val="000000"/>
                <w:lang w:eastAsia="en-GB"/>
              </w:rPr>
            </m:ctrlPr>
          </m:num>
          <m:den>
            <m:r>
              <m:rPr>
                <m:sty m:val="bi"/>
              </m:rPr>
              <w:rPr>
                <w:rFonts w:ascii="Cambria Math" w:eastAsia="Arial" w:hAnsi="Cambria Math" w:cs="Arial"/>
                <w:color w:val="000000"/>
                <w:lang w:eastAsia="en-GB"/>
              </w:rPr>
              <m:t>1</m:t>
            </m:r>
            <m:r>
              <m:rPr>
                <m:sty m:val="b"/>
              </m:rPr>
              <w:rPr>
                <w:rFonts w:ascii="Cambria Math" w:eastAsia="Arial" w:hAnsi="Cambria Math" w:cs="Arial"/>
                <w:color w:val="000000"/>
                <w:lang w:eastAsia="en-GB"/>
              </w:rPr>
              <m:t>MΩ</m:t>
            </m:r>
            <m:ctrlPr>
              <w:rPr>
                <w:rFonts w:ascii="Cambria Math" w:eastAsia="Arial" w:hAnsi="Cambria Math" w:cs="Arial"/>
                <w:b/>
                <w:bCs/>
                <w:i/>
                <w:color w:val="000000"/>
                <w:lang w:eastAsia="en-GB"/>
              </w:rPr>
            </m:ctrlPr>
          </m:den>
        </m:f>
        <m:r>
          <m:rPr>
            <m:sty m:val="bi"/>
          </m:rPr>
          <w:rPr>
            <w:rFonts w:ascii="Cambria Math" w:eastAsia="Arial" w:hAnsi="Cambria Math" w:cs="Arial"/>
            <w:color w:val="000000"/>
            <w:lang w:eastAsia="en-GB"/>
          </w:rPr>
          <m:t>+…</m:t>
        </m:r>
        <m:f>
          <m:fPr>
            <m:ctrlPr>
              <w:rPr>
                <w:rFonts w:ascii="Cambria Math" w:eastAsia="Arial" w:hAnsi="Cambria Math" w:cs="Arial"/>
                <w:b/>
                <w:bCs/>
                <w:color w:val="000000"/>
                <w:lang w:eastAsia="en-GB"/>
              </w:rPr>
            </m:ctrlPr>
          </m:fPr>
          <m:num>
            <m:r>
              <m:rPr>
                <m:sty m:val="bi"/>
              </m:rPr>
              <w:rPr>
                <w:rFonts w:ascii="Cambria Math" w:eastAsia="Arial" w:hAnsi="Cambria Math" w:cs="Arial"/>
                <w:color w:val="000000"/>
                <w:lang w:eastAsia="en-GB"/>
              </w:rPr>
              <m:t>1</m:t>
            </m:r>
            <m:ctrlPr>
              <w:rPr>
                <w:rFonts w:ascii="Cambria Math" w:eastAsia="Arial" w:hAnsi="Cambria Math" w:cs="Arial"/>
                <w:b/>
                <w:bCs/>
                <w:i/>
                <w:color w:val="000000"/>
                <w:lang w:eastAsia="en-GB"/>
              </w:rPr>
            </m:ctrlPr>
          </m:num>
          <m:den>
            <m:sSub>
              <m:sSubPr>
                <m:ctrlPr>
                  <w:rPr>
                    <w:rFonts w:ascii="Cambria Math" w:eastAsia="Arial" w:hAnsi="Cambria Math" w:cs="Arial"/>
                    <w:b/>
                    <w:bCs/>
                    <w:i/>
                    <w:color w:val="000000"/>
                    <w:lang w:eastAsia="en-GB"/>
                  </w:rPr>
                </m:ctrlPr>
              </m:sSubPr>
              <m:e>
                <m:r>
                  <m:rPr>
                    <m:sty m:val="b"/>
                  </m:rPr>
                  <w:rPr>
                    <w:rFonts w:ascii="Cambria Math" w:eastAsia="Arial" w:hAnsi="Cambria Math" w:cs="Arial"/>
                    <w:color w:val="000000"/>
                    <w:lang w:eastAsia="en-GB"/>
                  </w:rPr>
                  <m:t>R</m:t>
                </m:r>
              </m:e>
              <m:sub>
                <m:r>
                  <m:rPr>
                    <m:sty m:val="bi"/>
                  </m:rPr>
                  <w:rPr>
                    <w:rFonts w:ascii="Cambria Math" w:eastAsia="Arial" w:hAnsi="Cambria Math" w:cs="Arial"/>
                    <w:color w:val="000000"/>
                    <w:lang w:eastAsia="en-GB"/>
                  </w:rPr>
                  <m:t>10</m:t>
                </m:r>
              </m:sub>
            </m:sSub>
            <m:ctrlPr>
              <w:rPr>
                <w:rFonts w:ascii="Cambria Math" w:eastAsia="Arial" w:hAnsi="Cambria Math" w:cs="Arial"/>
                <w:b/>
                <w:bCs/>
                <w:i/>
                <w:color w:val="000000"/>
                <w:lang w:eastAsia="en-GB"/>
              </w:rPr>
            </m:ctrlPr>
          </m:den>
        </m:f>
        <m:r>
          <m:rPr>
            <m:sty m:val="bi"/>
          </m:rPr>
          <w:rPr>
            <w:rFonts w:ascii="Cambria Math" w:eastAsia="Arial" w:hAnsi="Cambria Math" w:cs="Arial"/>
            <w:color w:val="000000"/>
            <w:lang w:eastAsia="en-GB"/>
          </w:rPr>
          <m:t>=10</m:t>
        </m:r>
        <m:r>
          <m:rPr>
            <m:sty m:val="b"/>
          </m:rPr>
          <w:rPr>
            <w:rFonts w:ascii="Cambria Math" w:eastAsia="Arial" w:hAnsi="Cambria Math" w:cs="Arial"/>
            <w:color w:val="000000"/>
            <w:lang w:eastAsia="en-GB"/>
          </w:rPr>
          <m:t>MΩ</m:t>
        </m:r>
      </m:oMath>
      <w:r w:rsidRPr="00D81ACC">
        <w:rPr>
          <w:rFonts w:ascii="Arial" w:eastAsia="Arial" w:hAnsi="Arial" w:cs="Arial"/>
          <w:b/>
          <w:color w:val="000000"/>
          <w:lang w:eastAsia="en-GB"/>
        </w:rPr>
        <w:t xml:space="preserve">   →  </w:t>
      </w:r>
      <m:oMath>
        <m:nary>
          <m:naryPr>
            <m:chr m:val="∑"/>
            <m:subHide m:val="1"/>
            <m:supHide m:val="1"/>
            <m:ctrlPr>
              <w:rPr>
                <w:rFonts w:ascii="Cambria Math" w:eastAsia="Arial" w:hAnsi="Cambria Math" w:cs="Arial"/>
                <w:b/>
                <w:bCs/>
                <w:color w:val="000000"/>
                <w:lang w:eastAsia="en-GB"/>
              </w:rPr>
            </m:ctrlPr>
          </m:naryPr>
          <m:sub>
            <m:ctrlPr>
              <w:rPr>
                <w:rFonts w:ascii="Cambria Math" w:eastAsia="Arial" w:hAnsi="Cambria Math" w:cs="Arial"/>
                <w:b/>
                <w:bCs/>
                <w:i/>
                <w:color w:val="000000"/>
                <w:lang w:eastAsia="en-GB"/>
              </w:rPr>
            </m:ctrlPr>
          </m:sub>
          <m:sup>
            <m:ctrlPr>
              <w:rPr>
                <w:rFonts w:ascii="Cambria Math" w:eastAsia="Arial" w:hAnsi="Cambria Math" w:cs="Arial"/>
                <w:b/>
                <w:bCs/>
                <w:i/>
                <w:color w:val="000000"/>
                <w:lang w:eastAsia="en-GB"/>
              </w:rPr>
            </m:ctrlPr>
          </m:sup>
          <m:e>
            <m:sSub>
              <m:sSubPr>
                <m:ctrlPr>
                  <w:rPr>
                    <w:rFonts w:ascii="Cambria Math" w:eastAsia="Arial" w:hAnsi="Cambria Math" w:cs="Arial"/>
                    <w:b/>
                    <w:bCs/>
                    <w:i/>
                    <w:color w:val="000000"/>
                    <w:lang w:eastAsia="en-GB"/>
                  </w:rPr>
                </m:ctrlPr>
              </m:sSubPr>
              <m:e>
                <m:r>
                  <m:rPr>
                    <m:sty m:val="b"/>
                  </m:rPr>
                  <w:rPr>
                    <w:rFonts w:ascii="Cambria Math" w:eastAsia="Arial" w:hAnsi="Cambria Math" w:cs="Arial"/>
                    <w:color w:val="000000"/>
                    <w:lang w:eastAsia="en-GB"/>
                  </w:rPr>
                  <m:t>R</m:t>
                </m:r>
              </m:e>
              <m:sub>
                <m:r>
                  <m:rPr>
                    <m:sty m:val="bi"/>
                  </m:rPr>
                  <w:rPr>
                    <w:rFonts w:ascii="Cambria Math" w:eastAsia="Arial" w:hAnsi="Cambria Math" w:cs="Arial"/>
                    <w:color w:val="000000"/>
                    <w:lang w:eastAsia="en-GB"/>
                  </w:rPr>
                  <m:t>iso,tot</m:t>
                </m:r>
              </m:sub>
            </m:sSub>
            <m:ctrlPr>
              <w:rPr>
                <w:rFonts w:ascii="Cambria Math" w:eastAsia="Arial" w:hAnsi="Cambria Math" w:cs="Arial"/>
                <w:b/>
                <w:bCs/>
                <w:i/>
                <w:color w:val="000000"/>
                <w:lang w:eastAsia="en-GB"/>
              </w:rPr>
            </m:ctrlPr>
          </m:e>
        </m:nary>
        <m:r>
          <m:rPr>
            <m:sty m:val="bi"/>
          </m:rPr>
          <w:rPr>
            <w:rFonts w:ascii="Cambria Math" w:eastAsia="Arial" w:hAnsi="Cambria Math" w:cs="Arial"/>
            <w:color w:val="000000"/>
            <w:lang w:eastAsia="en-GB"/>
          </w:rPr>
          <m:t>=0.1</m:t>
        </m:r>
        <m:r>
          <m:rPr>
            <m:sty m:val="b"/>
          </m:rPr>
          <w:rPr>
            <w:rFonts w:ascii="Cambria Math" w:eastAsia="Arial" w:hAnsi="Cambria Math" w:cs="Arial"/>
            <w:color w:val="000000"/>
            <w:lang w:eastAsia="en-GB"/>
          </w:rPr>
          <m:t>MΩ</m:t>
        </m:r>
      </m:oMath>
    </w:p>
    <w:p w14:paraId="11F83C66" w14:textId="77777777" w:rsidR="00D81ACC" w:rsidRPr="00D81ACC" w:rsidRDefault="00D81ACC" w:rsidP="00D81ACC">
      <w:pPr>
        <w:spacing w:line="259" w:lineRule="auto"/>
        <w:rPr>
          <w:rFonts w:ascii="Arial" w:eastAsia="Arial" w:hAnsi="Arial" w:cs="Arial"/>
          <w:b/>
          <w:color w:val="000000"/>
          <w:lang w:eastAsia="en-GB"/>
        </w:rPr>
      </w:pPr>
    </w:p>
    <w:p w14:paraId="7B31D2B8" w14:textId="0A3127BB"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b/>
          <w:color w:val="000000"/>
          <w:lang w:eastAsia="en-GB"/>
        </w:rPr>
        <w:tab/>
      </w:r>
      <w:r w:rsidRPr="00D81ACC">
        <w:rPr>
          <w:rFonts w:ascii="Arial" w:eastAsia="Arial" w:hAnsi="Arial" w:cs="Arial"/>
          <w:b/>
          <w:color w:val="000000"/>
          <w:lang w:eastAsia="en-GB"/>
        </w:rPr>
        <w:tab/>
      </w:r>
      <w:r w:rsidRPr="00D81ACC">
        <w:rPr>
          <w:rFonts w:ascii="Arial" w:eastAsia="Arial" w:hAnsi="Arial" w:cs="Arial"/>
          <w:b/>
          <w:color w:val="000000"/>
          <w:lang w:eastAsia="en-GB"/>
        </w:rPr>
        <w:tab/>
      </w:r>
      <w:r w:rsidRPr="00D81ACC">
        <w:rPr>
          <w:rFonts w:ascii="Arial" w:eastAsia="Arial" w:hAnsi="Arial" w:cs="Arial"/>
          <w:color w:val="000000"/>
          <w:sz w:val="20"/>
          <w:szCs w:val="22"/>
          <w:lang w:eastAsia="en-GB"/>
        </w:rPr>
        <w:t>Viðunandi viðmiðunargildi er:</w:t>
      </w:r>
    </w:p>
    <w:p w14:paraId="416DC97D" w14:textId="77777777" w:rsidR="00D81ACC" w:rsidRPr="00D81ACC" w:rsidRDefault="00D81ACC" w:rsidP="00D81ACC">
      <w:pPr>
        <w:spacing w:after="160" w:line="259" w:lineRule="auto"/>
        <w:rPr>
          <w:rFonts w:ascii="Arial" w:eastAsia="Arial" w:hAnsi="Arial" w:cs="Arial"/>
          <w:b/>
          <w:color w:val="000000"/>
          <w:lang w:eastAsia="en-GB"/>
        </w:rPr>
      </w:pPr>
      <w:r w:rsidRPr="00D81ACC">
        <w:rPr>
          <w:rFonts w:ascii="Arial" w:eastAsia="Arial" w:hAnsi="Arial" w:cs="Arial"/>
          <w:b/>
          <w:color w:val="000000"/>
          <w:sz w:val="28"/>
          <w:szCs w:val="28"/>
          <w:lang w:eastAsia="en-GB"/>
        </w:rPr>
        <w:tab/>
      </w:r>
      <w:r w:rsidRPr="00D81ACC">
        <w:rPr>
          <w:rFonts w:ascii="Arial" w:eastAsia="Arial" w:hAnsi="Arial" w:cs="Arial"/>
          <w:b/>
          <w:color w:val="000000"/>
          <w:sz w:val="28"/>
          <w:szCs w:val="28"/>
          <w:lang w:eastAsia="en-GB"/>
        </w:rPr>
        <w:tab/>
      </w:r>
      <w:r w:rsidRPr="00D81ACC">
        <w:rPr>
          <w:rFonts w:ascii="Arial" w:eastAsia="Arial" w:hAnsi="Arial" w:cs="Arial"/>
          <w:b/>
          <w:color w:val="000000"/>
          <w:sz w:val="28"/>
          <w:szCs w:val="28"/>
          <w:lang w:eastAsia="en-GB"/>
        </w:rPr>
        <w:tab/>
        <w:t xml:space="preserve">                 </w:t>
      </w:r>
      <m:oMath>
        <m:r>
          <m:rPr>
            <m:sty m:val="b"/>
          </m:rPr>
          <w:rPr>
            <w:rFonts w:ascii="Cambria Math" w:eastAsia="Arial" w:hAnsi="Cambria Math" w:cs="Arial"/>
            <w:color w:val="000000"/>
            <w:lang w:eastAsia="en-GB"/>
          </w:rPr>
          <m:t>Viðmiðunarmæligildi≥</m:t>
        </m:r>
        <m:f>
          <m:fPr>
            <m:ctrlPr>
              <w:rPr>
                <w:rFonts w:ascii="Cambria Math" w:eastAsia="Arial" w:hAnsi="Cambria Math" w:cs="Arial"/>
                <w:b/>
                <w:bCs/>
                <w:color w:val="000000"/>
                <w:lang w:eastAsia="en-GB"/>
              </w:rPr>
            </m:ctrlPr>
          </m:fPr>
          <m:num>
            <m:r>
              <m:rPr>
                <m:sty m:val="bi"/>
              </m:rPr>
              <w:rPr>
                <w:rFonts w:ascii="Cambria Math" w:eastAsia="Arial" w:hAnsi="Cambria Math" w:cs="Arial"/>
                <w:color w:val="000000"/>
                <w:lang w:eastAsia="en-GB"/>
              </w:rPr>
              <m:t>10</m:t>
            </m:r>
            <m:r>
              <m:rPr>
                <m:sty m:val="b"/>
              </m:rPr>
              <w:rPr>
                <w:rFonts w:ascii="Cambria Math" w:eastAsia="Arial" w:hAnsi="Cambria Math" w:cs="Arial"/>
                <w:color w:val="000000"/>
                <w:lang w:eastAsia="en-GB"/>
              </w:rPr>
              <m:t>MΩ</m:t>
            </m:r>
            <m:ctrlPr>
              <w:rPr>
                <w:rFonts w:ascii="Cambria Math" w:eastAsia="Arial" w:hAnsi="Cambria Math" w:cs="Arial"/>
                <w:b/>
                <w:bCs/>
                <w:i/>
                <w:color w:val="000000"/>
                <w:lang w:eastAsia="en-GB"/>
              </w:rPr>
            </m:ctrlPr>
          </m:num>
          <m:den>
            <m:r>
              <m:rPr>
                <m:sty m:val="b"/>
              </m:rPr>
              <w:rPr>
                <w:rFonts w:ascii="Cambria Math" w:eastAsia="Arial" w:hAnsi="Cambria Math" w:cs="Arial"/>
                <w:color w:val="000000"/>
                <w:lang w:eastAsia="en-GB"/>
              </w:rPr>
              <m:t>5 km vír</m:t>
            </m:r>
            <m:ctrlPr>
              <w:rPr>
                <w:rFonts w:ascii="Cambria Math" w:eastAsia="Arial" w:hAnsi="Cambria Math" w:cs="Arial"/>
                <w:b/>
                <w:bCs/>
                <w:i/>
                <w:color w:val="000000"/>
                <w:lang w:eastAsia="en-GB"/>
              </w:rPr>
            </m:ctrlPr>
          </m:den>
        </m:f>
        <m:r>
          <m:rPr>
            <m:sty m:val="bi"/>
          </m:rPr>
          <w:rPr>
            <w:rFonts w:ascii="Cambria Math" w:eastAsia="Arial" w:hAnsi="Cambria Math" w:cs="Arial"/>
            <w:color w:val="000000"/>
            <w:lang w:eastAsia="en-GB"/>
          </w:rPr>
          <m:t>=2</m:t>
        </m:r>
        <m:r>
          <m:rPr>
            <m:sty m:val="b"/>
          </m:rPr>
          <w:rPr>
            <w:rFonts w:ascii="Cambria Math" w:eastAsia="Arial" w:hAnsi="Cambria Math" w:cs="Arial"/>
            <w:color w:val="000000"/>
            <w:lang w:eastAsia="en-GB"/>
          </w:rPr>
          <m:t>MΩ</m:t>
        </m:r>
      </m:oMath>
    </w:p>
    <w:p w14:paraId="2BD7A8F0" w14:textId="1EF62582" w:rsidR="00D81ACC" w:rsidRPr="00D81ACC" w:rsidRDefault="00D81ACC" w:rsidP="00D81ACC">
      <w:pPr>
        <w:spacing w:line="259" w:lineRule="auto"/>
        <w:rPr>
          <w:rFonts w:ascii="Arial" w:eastAsia="Arial" w:hAnsi="Arial" w:cs="Arial"/>
          <w:b/>
          <w:color w:val="000000"/>
          <w:lang w:eastAsia="en-GB"/>
        </w:rPr>
      </w:pPr>
      <w:r w:rsidRPr="00D81ACC">
        <w:rPr>
          <w:rFonts w:ascii="Arial" w:eastAsia="Arial" w:hAnsi="Arial" w:cs="Arial"/>
          <w:b/>
          <w:color w:val="000000"/>
          <w:lang w:eastAsia="en-GB"/>
        </w:rPr>
        <w:tab/>
      </w:r>
      <w:r w:rsidRPr="00D81ACC">
        <w:rPr>
          <w:rFonts w:ascii="Arial" w:eastAsia="Arial" w:hAnsi="Arial" w:cs="Arial"/>
          <w:b/>
          <w:color w:val="000000"/>
          <w:lang w:eastAsia="en-GB"/>
        </w:rPr>
        <w:tab/>
      </w:r>
      <w:r w:rsidRPr="00D81ACC">
        <w:rPr>
          <w:rFonts w:ascii="Arial" w:eastAsia="Arial" w:hAnsi="Arial" w:cs="Arial"/>
          <w:b/>
          <w:color w:val="000000"/>
          <w:lang w:eastAsia="en-GB"/>
        </w:rPr>
        <w:tab/>
      </w:r>
      <w:r w:rsidRPr="00D81ACC">
        <w:rPr>
          <w:rFonts w:ascii="Arial" w:eastAsia="Arial" w:hAnsi="Arial" w:cs="Arial"/>
          <w:color w:val="000000"/>
          <w:sz w:val="20"/>
          <w:szCs w:val="20"/>
          <w:lang w:eastAsia="en-GB"/>
        </w:rPr>
        <w:t xml:space="preserve">Þetta lagnakerfi getur ekki verið samþykkt sem bilanalaust samkvæmt </w:t>
      </w:r>
      <w:r w:rsidR="001941A9">
        <w:rPr>
          <w:rFonts w:ascii="Arial" w:eastAsia="Arial" w:hAnsi="Arial" w:cs="Arial"/>
          <w:color w:val="000000"/>
          <w:sz w:val="20"/>
          <w:szCs w:val="20"/>
          <w:lang w:eastAsia="en-GB"/>
        </w:rPr>
        <w:t>v</w:t>
      </w:r>
      <w:r w:rsidRPr="00D81ACC">
        <w:rPr>
          <w:rFonts w:ascii="Arial" w:eastAsia="Arial" w:hAnsi="Arial" w:cs="Arial"/>
          <w:color w:val="000000"/>
          <w:sz w:val="20"/>
          <w:szCs w:val="20"/>
          <w:lang w:eastAsia="en-GB"/>
        </w:rPr>
        <w:t>iðmiðunarmæligildi.</w:t>
      </w:r>
      <w:r w:rsidRPr="00D81ACC">
        <w:rPr>
          <w:rFonts w:ascii="Arial" w:eastAsia="Arial" w:hAnsi="Arial" w:cs="Arial"/>
          <w:color w:val="000000"/>
          <w:sz w:val="20"/>
          <w:szCs w:val="22"/>
          <w:lang w:eastAsia="en-GB"/>
        </w:rPr>
        <w:br w:type="page"/>
      </w:r>
    </w:p>
    <w:p w14:paraId="0B78C194" w14:textId="77777777" w:rsidR="00D81ACC" w:rsidRPr="00D81ACC" w:rsidRDefault="00D81ACC" w:rsidP="00804F7C">
      <w:pPr>
        <w:pStyle w:val="Heading3"/>
        <w:numPr>
          <w:ilvl w:val="0"/>
          <w:numId w:val="0"/>
        </w:numPr>
        <w:ind w:left="1080"/>
        <w:rPr>
          <w:lang w:eastAsia="en-GB"/>
        </w:rPr>
      </w:pPr>
      <w:bookmarkStart w:id="17" w:name="_Toc164865646"/>
      <w:bookmarkStart w:id="18" w:name="_Toc165375569"/>
      <w:r w:rsidRPr="00D81ACC">
        <w:rPr>
          <w:lang w:eastAsia="en-GB"/>
        </w:rPr>
        <w:lastRenderedPageBreak/>
        <w:t>3.1.3. Tenging víra</w:t>
      </w:r>
      <w:bookmarkEnd w:id="17"/>
      <w:bookmarkEnd w:id="18"/>
    </w:p>
    <w:p w14:paraId="32A6FBB2"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B12A69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w:t>
      </w:r>
    </w:p>
    <w:p w14:paraId="258DE14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F07FBEB"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Tenging víra í</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Vírarnir skulu vera lagðir beint í gegnum samskeytin og hafðir jafn langir og samskeytin sjálf.</w:t>
      </w:r>
    </w:p>
    <w:p w14:paraId="005836C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t>samskeytum</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Því er mikilvægt að passa að vírarnir passi á móti hvor öðrum við lagningu.</w:t>
      </w:r>
    </w:p>
    <w:p w14:paraId="5339F99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7228B70C"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b/>
          <w:color w:val="000000"/>
          <w:sz w:val="20"/>
          <w:szCs w:val="22"/>
          <w:lang w:eastAsia="en-GB"/>
        </w:rPr>
        <w:t xml:space="preserve">ATH! </w:t>
      </w:r>
      <w:r w:rsidRPr="00D81ACC">
        <w:rPr>
          <w:rFonts w:ascii="Arial" w:eastAsia="Arial" w:hAnsi="Arial" w:cs="Arial"/>
          <w:color w:val="000000"/>
          <w:sz w:val="20"/>
          <w:szCs w:val="22"/>
          <w:lang w:eastAsia="en-GB"/>
        </w:rPr>
        <w:t>Einnig er bannað að krossa vírunum.</w:t>
      </w:r>
    </w:p>
    <w:p w14:paraId="1F03417F"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_________________________________________________________________________</w:t>
      </w:r>
    </w:p>
    <w:p w14:paraId="5AF45B9C"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p>
    <w:p w14:paraId="6B6B4B88"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Tenging víra</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t>Hægri vinstri reglan:</w:t>
      </w:r>
    </w:p>
    <w:p w14:paraId="0E3D94C6" w14:textId="77777777" w:rsidR="00D81ACC" w:rsidRPr="00D81ACC" w:rsidRDefault="00D81ACC" w:rsidP="00D81ACC">
      <w:pPr>
        <w:spacing w:after="5" w:line="250" w:lineRule="auto"/>
        <w:ind w:left="2155" w:right="9" w:hanging="2145"/>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 xml:space="preserve">í greinar        </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Greinar til hægri eru tengdar við vöktunarvíra sem liggja hægra megin í lögninni, og greinar til vinstri eru tengdar vöktunarvírnum sem liggur vinstra megin í lögninni.</w:t>
      </w:r>
    </w:p>
    <w:p w14:paraId="6B8126DA"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p>
    <w:p w14:paraId="54BC588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
    <w:p w14:paraId="589C2880"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79CA95F5"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w:t>
      </w:r>
    </w:p>
    <w:p w14:paraId="6BE7C19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676672" behindDoc="1" locked="0" layoutInCell="1" allowOverlap="1" wp14:anchorId="74547415" wp14:editId="66F62DF5">
            <wp:simplePos x="0" y="0"/>
            <wp:positionH relativeFrom="margin">
              <wp:align>right</wp:align>
            </wp:positionH>
            <wp:positionV relativeFrom="paragraph">
              <wp:posOffset>11430</wp:posOffset>
            </wp:positionV>
            <wp:extent cx="2257425" cy="2976005"/>
            <wp:effectExtent l="0" t="0" r="0" b="0"/>
            <wp:wrapTight wrapText="bothSides">
              <wp:wrapPolygon edited="0">
                <wp:start x="0" y="0"/>
                <wp:lineTo x="0" y="21434"/>
                <wp:lineTo x="21327" y="21434"/>
                <wp:lineTo x="21327" y="0"/>
                <wp:lineTo x="0" y="0"/>
              </wp:wrapPolygon>
            </wp:wrapTight>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257425" cy="2976005"/>
                    </a:xfrm>
                    <a:prstGeom prst="rect">
                      <a:avLst/>
                    </a:prstGeom>
                  </pic:spPr>
                </pic:pic>
              </a:graphicData>
            </a:graphic>
          </wp:anchor>
        </w:drawing>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1. Tenging vöktunarvíranna svo að</w:t>
      </w:r>
    </w:p>
    <w:p w14:paraId="34FA220F"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t xml:space="preserve">                 </w:t>
      </w:r>
      <w:r w:rsidRPr="00D81ACC">
        <w:rPr>
          <w:rFonts w:ascii="Arial" w:eastAsia="Arial" w:hAnsi="Arial" w:cs="Arial"/>
          <w:color w:val="000000"/>
          <w:sz w:val="20"/>
          <w:szCs w:val="22"/>
          <w:lang w:eastAsia="en-GB"/>
        </w:rPr>
        <w:t>stofnlögnin og greinar út frá henni</w:t>
      </w:r>
    </w:p>
    <w:p w14:paraId="7AF9647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eru </w:t>
      </w:r>
      <w:proofErr w:type="spellStart"/>
      <w:r w:rsidRPr="00D81ACC">
        <w:rPr>
          <w:rFonts w:ascii="Arial" w:eastAsia="Arial" w:hAnsi="Arial" w:cs="Arial"/>
          <w:color w:val="000000"/>
          <w:sz w:val="20"/>
          <w:szCs w:val="22"/>
          <w:lang w:eastAsia="en-GB"/>
        </w:rPr>
        <w:t>vaktaðar</w:t>
      </w:r>
      <w:proofErr w:type="spellEnd"/>
      <w:r w:rsidRPr="00D81ACC">
        <w:rPr>
          <w:rFonts w:ascii="Arial" w:eastAsia="Arial" w:hAnsi="Arial" w:cs="Arial"/>
          <w:color w:val="000000"/>
          <w:sz w:val="20"/>
          <w:szCs w:val="22"/>
          <w:lang w:eastAsia="en-GB"/>
        </w:rPr>
        <w:t>.</w:t>
      </w:r>
    </w:p>
    <w:p w14:paraId="4C8F8929"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398DCDA0"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101643E7"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137A10D"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E2A490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740CBE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BDAB9B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7112F9FE"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2. Tenging vöktunarvíranna svo að</w:t>
      </w:r>
    </w:p>
    <w:p w14:paraId="000D69AE"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einungis stofnlögnin er vöktuð.</w:t>
      </w:r>
    </w:p>
    <w:p w14:paraId="1D9BFAF9"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03F7F63B"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5AADF964"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5F4567DD"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04AE70C4"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3328BCC3"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3CDE491A"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36A73021"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46EE38FB"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3C0CCA9A"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51C5527B" w14:textId="050A7D1E" w:rsidR="00D81ACC" w:rsidRPr="00D81ACC" w:rsidRDefault="00D81ACC" w:rsidP="00D81ACC">
      <w:pPr>
        <w:spacing w:after="5" w:line="250" w:lineRule="auto"/>
        <w:ind w:left="485" w:right="9"/>
        <w:contextualSpacing/>
        <w:jc w:val="both"/>
        <w:rPr>
          <w:rFonts w:ascii="Arial" w:eastAsia="Arial" w:hAnsi="Arial" w:cs="Arial"/>
          <w:color w:val="000000"/>
          <w:sz w:val="20"/>
          <w:szCs w:val="22"/>
          <w:lang w:val="en-GB" w:eastAsia="en-GB"/>
        </w:rPr>
      </w:pPr>
      <w:r w:rsidRPr="00D81ACC">
        <w:rPr>
          <w:rFonts w:ascii="Arial" w:eastAsia="Arial" w:hAnsi="Arial" w:cs="Arial"/>
          <w:color w:val="000000"/>
          <w:sz w:val="20"/>
          <w:szCs w:val="22"/>
          <w:lang w:val="en-GB" w:eastAsia="en-GB"/>
        </w:rPr>
        <w:t xml:space="preserve">Ef </w:t>
      </w:r>
      <w:proofErr w:type="spellStart"/>
      <w:r w:rsidRPr="00D81ACC">
        <w:rPr>
          <w:rFonts w:ascii="Arial" w:eastAsia="Arial" w:hAnsi="Arial" w:cs="Arial"/>
          <w:color w:val="000000"/>
          <w:sz w:val="20"/>
          <w:szCs w:val="22"/>
          <w:lang w:val="en-GB" w:eastAsia="en-GB"/>
        </w:rPr>
        <w:t>ákveðið</w:t>
      </w:r>
      <w:proofErr w:type="spellEnd"/>
      <w:r w:rsidRPr="00D81ACC">
        <w:rPr>
          <w:rFonts w:ascii="Arial" w:eastAsia="Arial" w:hAnsi="Arial" w:cs="Arial"/>
          <w:color w:val="000000"/>
          <w:sz w:val="20"/>
          <w:szCs w:val="22"/>
          <w:lang w:val="en-GB" w:eastAsia="en-GB"/>
        </w:rPr>
        <w:t xml:space="preserve"> er </w:t>
      </w:r>
      <w:proofErr w:type="spellStart"/>
      <w:r w:rsidRPr="00D81ACC">
        <w:rPr>
          <w:rFonts w:ascii="Arial" w:eastAsia="Arial" w:hAnsi="Arial" w:cs="Arial"/>
          <w:color w:val="000000"/>
          <w:sz w:val="20"/>
          <w:szCs w:val="22"/>
          <w:lang w:val="en-GB" w:eastAsia="en-GB"/>
        </w:rPr>
        <w:t>að</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vakta</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aðeins</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stofnlögnina</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og</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tengja</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lýkt</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og</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skýringarmynd</w:t>
      </w:r>
      <w:proofErr w:type="spellEnd"/>
      <w:r w:rsidRPr="00D81ACC">
        <w:rPr>
          <w:rFonts w:ascii="Arial" w:eastAsia="Arial" w:hAnsi="Arial" w:cs="Arial"/>
          <w:color w:val="000000"/>
          <w:sz w:val="20"/>
          <w:szCs w:val="22"/>
          <w:lang w:val="en-GB" w:eastAsia="en-GB"/>
        </w:rPr>
        <w:t xml:space="preserve"> nr. 2 </w:t>
      </w:r>
      <w:proofErr w:type="spellStart"/>
      <w:r w:rsidRPr="00D81ACC">
        <w:rPr>
          <w:rFonts w:ascii="Arial" w:eastAsia="Arial" w:hAnsi="Arial" w:cs="Arial"/>
          <w:color w:val="000000"/>
          <w:sz w:val="20"/>
          <w:szCs w:val="22"/>
          <w:lang w:val="en-GB" w:eastAsia="en-GB"/>
        </w:rPr>
        <w:t>þá</w:t>
      </w:r>
      <w:proofErr w:type="spellEnd"/>
      <w:r w:rsidRPr="00D81ACC">
        <w:rPr>
          <w:rFonts w:ascii="Arial" w:eastAsia="Arial" w:hAnsi="Arial" w:cs="Arial"/>
          <w:color w:val="000000"/>
          <w:sz w:val="20"/>
          <w:szCs w:val="22"/>
          <w:lang w:val="en-GB" w:eastAsia="en-GB"/>
        </w:rPr>
        <w:t xml:space="preserve"> er </w:t>
      </w:r>
      <w:proofErr w:type="spellStart"/>
      <w:r w:rsidRPr="00D81ACC">
        <w:rPr>
          <w:rFonts w:ascii="Arial" w:eastAsia="Arial" w:hAnsi="Arial" w:cs="Arial"/>
          <w:color w:val="000000"/>
          <w:sz w:val="20"/>
          <w:szCs w:val="22"/>
          <w:lang w:val="en-GB" w:eastAsia="en-GB"/>
        </w:rPr>
        <w:t>mikilvægt</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að</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merk</w:t>
      </w:r>
      <w:r w:rsidR="001941A9">
        <w:rPr>
          <w:rFonts w:ascii="Arial" w:eastAsia="Arial" w:hAnsi="Arial" w:cs="Arial"/>
          <w:color w:val="000000"/>
          <w:sz w:val="20"/>
          <w:szCs w:val="22"/>
          <w:lang w:val="en-GB" w:eastAsia="en-GB"/>
        </w:rPr>
        <w:t>j</w:t>
      </w:r>
      <w:r w:rsidRPr="00D81ACC">
        <w:rPr>
          <w:rFonts w:ascii="Arial" w:eastAsia="Arial" w:hAnsi="Arial" w:cs="Arial"/>
          <w:color w:val="000000"/>
          <w:sz w:val="20"/>
          <w:szCs w:val="22"/>
          <w:lang w:val="en-GB" w:eastAsia="en-GB"/>
        </w:rPr>
        <w:t>a</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það</w:t>
      </w:r>
      <w:proofErr w:type="spellEnd"/>
      <w:r w:rsidRPr="00D81ACC">
        <w:rPr>
          <w:rFonts w:ascii="Arial" w:eastAsia="Arial" w:hAnsi="Arial" w:cs="Arial"/>
          <w:color w:val="000000"/>
          <w:sz w:val="20"/>
          <w:szCs w:val="22"/>
          <w:lang w:val="en-GB" w:eastAsia="en-GB"/>
        </w:rPr>
        <w:t xml:space="preserve"> inn á </w:t>
      </w:r>
      <w:proofErr w:type="spellStart"/>
      <w:r w:rsidRPr="00D81ACC">
        <w:rPr>
          <w:rFonts w:ascii="Arial" w:eastAsia="Arial" w:hAnsi="Arial" w:cs="Arial"/>
          <w:color w:val="000000"/>
          <w:sz w:val="20"/>
          <w:szCs w:val="22"/>
          <w:lang w:val="en-GB" w:eastAsia="en-GB"/>
        </w:rPr>
        <w:t>teikningar</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og</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til</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þess</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að</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hafa</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vírlengdina</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rétta</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Vírlengdin</w:t>
      </w:r>
      <w:proofErr w:type="spellEnd"/>
      <w:r w:rsidRPr="00D81ACC">
        <w:rPr>
          <w:rFonts w:ascii="Arial" w:eastAsia="Arial" w:hAnsi="Arial" w:cs="Arial"/>
          <w:color w:val="000000"/>
          <w:sz w:val="20"/>
          <w:szCs w:val="22"/>
          <w:lang w:val="en-GB" w:eastAsia="en-GB"/>
        </w:rPr>
        <w:t xml:space="preserve"> er </w:t>
      </w:r>
      <w:proofErr w:type="spellStart"/>
      <w:r w:rsidRPr="00D81ACC">
        <w:rPr>
          <w:rFonts w:ascii="Arial" w:eastAsia="Arial" w:hAnsi="Arial" w:cs="Arial"/>
          <w:color w:val="000000"/>
          <w:sz w:val="20"/>
          <w:szCs w:val="22"/>
          <w:lang w:val="en-GB" w:eastAsia="en-GB"/>
        </w:rPr>
        <w:t>mikilvæg</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til</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þess</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að</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setja</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út</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nákvæmar</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staðsetningar</w:t>
      </w:r>
      <w:proofErr w:type="spellEnd"/>
      <w:r w:rsidRPr="00D81ACC">
        <w:rPr>
          <w:rFonts w:ascii="Arial" w:eastAsia="Arial" w:hAnsi="Arial" w:cs="Arial"/>
          <w:color w:val="000000"/>
          <w:sz w:val="20"/>
          <w:szCs w:val="22"/>
          <w:lang w:val="en-GB" w:eastAsia="en-GB"/>
        </w:rPr>
        <w:t xml:space="preserve"> </w:t>
      </w:r>
      <w:proofErr w:type="spellStart"/>
      <w:r w:rsidRPr="00D81ACC">
        <w:rPr>
          <w:rFonts w:ascii="Arial" w:eastAsia="Arial" w:hAnsi="Arial" w:cs="Arial"/>
          <w:color w:val="000000"/>
          <w:sz w:val="20"/>
          <w:szCs w:val="22"/>
          <w:lang w:val="en-GB" w:eastAsia="en-GB"/>
        </w:rPr>
        <w:t>bilana</w:t>
      </w:r>
      <w:proofErr w:type="spellEnd"/>
      <w:r w:rsidRPr="00D81ACC">
        <w:rPr>
          <w:rFonts w:ascii="Arial" w:eastAsia="Arial" w:hAnsi="Arial" w:cs="Arial"/>
          <w:color w:val="000000"/>
          <w:sz w:val="20"/>
          <w:szCs w:val="22"/>
          <w:lang w:val="en-GB" w:eastAsia="en-GB"/>
        </w:rPr>
        <w:t xml:space="preserve">.  </w:t>
      </w:r>
    </w:p>
    <w:p w14:paraId="19FA1F0A"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2B857AC1"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3AC319D3"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69C29A14"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699DD6B7"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6743286F"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16731121"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5764DA8E"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532162EF"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42DD5380"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3FD925D3"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088CDEB5" w14:textId="77777777" w:rsidR="00D81ACC" w:rsidRPr="00D81ACC" w:rsidRDefault="00D81ACC" w:rsidP="00D81ACC">
      <w:pPr>
        <w:spacing w:after="5" w:line="250" w:lineRule="auto"/>
        <w:ind w:left="485" w:right="9"/>
        <w:contextualSpacing/>
        <w:jc w:val="both"/>
        <w:rPr>
          <w:rFonts w:ascii="Arial" w:eastAsia="Arial" w:hAnsi="Arial" w:cs="Arial"/>
          <w:color w:val="000000"/>
          <w:sz w:val="20"/>
          <w:szCs w:val="22"/>
          <w:lang w:eastAsia="en-GB"/>
        </w:rPr>
      </w:pPr>
    </w:p>
    <w:p w14:paraId="3840568C" w14:textId="40C232B2" w:rsidR="00D81ACC" w:rsidRPr="00D81ACC" w:rsidRDefault="00D81ACC" w:rsidP="00D81ACC">
      <w:pPr>
        <w:spacing w:after="160" w:line="259" w:lineRule="auto"/>
        <w:rPr>
          <w:rFonts w:ascii="Arial" w:eastAsia="Arial" w:hAnsi="Arial" w:cs="Arial"/>
          <w:color w:val="000000"/>
          <w:sz w:val="20"/>
          <w:szCs w:val="22"/>
          <w:lang w:eastAsia="en-GB"/>
        </w:rPr>
      </w:pPr>
    </w:p>
    <w:p w14:paraId="17451DDE" w14:textId="77777777" w:rsidR="00D81ACC" w:rsidRPr="00D81ACC" w:rsidRDefault="00D81ACC" w:rsidP="00804F7C">
      <w:pPr>
        <w:pStyle w:val="Heading3"/>
        <w:numPr>
          <w:ilvl w:val="0"/>
          <w:numId w:val="0"/>
        </w:numPr>
        <w:ind w:left="1080"/>
        <w:rPr>
          <w:lang w:eastAsia="en-GB"/>
        </w:rPr>
      </w:pPr>
      <w:bookmarkStart w:id="19" w:name="_Toc164865647"/>
      <w:bookmarkStart w:id="20" w:name="_Toc165375570"/>
      <w:r w:rsidRPr="00D81ACC">
        <w:rPr>
          <w:lang w:eastAsia="en-GB"/>
        </w:rPr>
        <w:lastRenderedPageBreak/>
        <w:t>3.1.4. Úrtök</w:t>
      </w:r>
      <w:bookmarkEnd w:id="19"/>
      <w:bookmarkEnd w:id="20"/>
    </w:p>
    <w:p w14:paraId="51977B6E" w14:textId="77777777" w:rsidR="00D81ACC" w:rsidRPr="00D81ACC" w:rsidRDefault="00D81ACC" w:rsidP="00D81ACC">
      <w:pPr>
        <w:spacing w:after="5" w:line="250" w:lineRule="auto"/>
        <w:ind w:left="1450" w:right="9" w:firstLine="710"/>
        <w:jc w:val="both"/>
        <w:rPr>
          <w:rFonts w:ascii="Arial" w:eastAsia="Arial" w:hAnsi="Arial" w:cs="Arial"/>
          <w:b/>
          <w:color w:val="000000"/>
          <w:sz w:val="20"/>
          <w:szCs w:val="22"/>
          <w:lang w:eastAsia="en-GB"/>
        </w:rPr>
      </w:pPr>
      <w:bookmarkStart w:id="21" w:name="_Toc107821746"/>
      <w:bookmarkStart w:id="22" w:name="_Toc107835081"/>
      <w:bookmarkStart w:id="23" w:name="_Toc108438490"/>
      <w:bookmarkStart w:id="24" w:name="_Toc109720594"/>
      <w:bookmarkStart w:id="25" w:name="_Toc109897195"/>
      <w:bookmarkStart w:id="26" w:name="_Toc121489720"/>
      <w:r w:rsidRPr="00D81ACC">
        <w:rPr>
          <w:rFonts w:ascii="Arial" w:eastAsia="Arial" w:hAnsi="Arial" w:cs="Arial"/>
          <w:color w:val="000000"/>
          <w:sz w:val="20"/>
          <w:szCs w:val="22"/>
          <w:lang w:eastAsia="en-GB"/>
        </w:rPr>
        <w:t>__________________________________________________________________</w:t>
      </w:r>
      <w:bookmarkEnd w:id="21"/>
      <w:bookmarkEnd w:id="22"/>
      <w:bookmarkEnd w:id="23"/>
      <w:bookmarkEnd w:id="24"/>
      <w:bookmarkEnd w:id="25"/>
      <w:bookmarkEnd w:id="26"/>
      <w:r w:rsidRPr="00D81ACC">
        <w:rPr>
          <w:rFonts w:ascii="Arial" w:eastAsia="Arial" w:hAnsi="Arial" w:cs="Arial"/>
          <w:color w:val="000000"/>
          <w:sz w:val="20"/>
          <w:szCs w:val="22"/>
          <w:lang w:eastAsia="en-GB"/>
        </w:rPr>
        <w:t>_______</w:t>
      </w:r>
    </w:p>
    <w:p w14:paraId="3B670420" w14:textId="77777777" w:rsidR="00D81ACC" w:rsidRPr="00D81ACC" w:rsidRDefault="00D81ACC" w:rsidP="00804F7C">
      <w:pPr>
        <w:keepNext/>
        <w:keepLines/>
        <w:spacing w:before="40" w:after="5" w:line="250" w:lineRule="auto"/>
        <w:ind w:right="9"/>
        <w:jc w:val="both"/>
        <w:outlineLvl w:val="2"/>
        <w:rPr>
          <w:rFonts w:ascii="Arial" w:eastAsia="Yu Gothic Light" w:hAnsi="Arial"/>
          <w:sz w:val="22"/>
          <w:lang w:eastAsia="en-GB"/>
        </w:rPr>
      </w:pPr>
    </w:p>
    <w:p w14:paraId="7A161F4E" w14:textId="22717754" w:rsidR="00D81ACC" w:rsidRPr="00D81ACC" w:rsidRDefault="00D81ACC" w:rsidP="00D81ACC">
      <w:pPr>
        <w:spacing w:after="5" w:line="250" w:lineRule="auto"/>
        <w:ind w:left="2160" w:right="9" w:hanging="2160"/>
        <w:jc w:val="both"/>
        <w:rPr>
          <w:rFonts w:ascii="Arial" w:eastAsia="Arial" w:hAnsi="Arial" w:cs="Arial"/>
          <w:color w:val="000000"/>
          <w:sz w:val="20"/>
          <w:szCs w:val="22"/>
          <w:lang w:eastAsia="en-GB"/>
        </w:rPr>
      </w:pPr>
      <w:proofErr w:type="spellStart"/>
      <w:r w:rsidRPr="00D81ACC">
        <w:rPr>
          <w:rFonts w:ascii="Arial" w:eastAsia="Arial" w:hAnsi="Arial" w:cs="Arial"/>
          <w:b/>
          <w:color w:val="000000"/>
          <w:sz w:val="20"/>
          <w:szCs w:val="22"/>
          <w:lang w:eastAsia="en-GB"/>
        </w:rPr>
        <w:t>Alment</w:t>
      </w:r>
      <w:proofErr w:type="spellEnd"/>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Hver vöktunarrás er hönnuð í samræmi við hámarkssvið </w:t>
      </w:r>
      <w:proofErr w:type="spellStart"/>
      <w:r w:rsidRPr="00D81ACC">
        <w:rPr>
          <w:rFonts w:ascii="Arial" w:eastAsia="Arial" w:hAnsi="Arial" w:cs="Arial"/>
          <w:color w:val="000000"/>
          <w:sz w:val="20"/>
          <w:szCs w:val="22"/>
          <w:lang w:eastAsia="en-GB"/>
        </w:rPr>
        <w:t>eftirlitsbúnaðarsins</w:t>
      </w:r>
      <w:proofErr w:type="spellEnd"/>
      <w:r w:rsidRPr="00D81ACC">
        <w:rPr>
          <w:rFonts w:ascii="Arial" w:eastAsia="Arial" w:hAnsi="Arial" w:cs="Arial"/>
          <w:color w:val="000000"/>
          <w:sz w:val="20"/>
          <w:szCs w:val="22"/>
          <w:lang w:eastAsia="en-GB"/>
        </w:rPr>
        <w:t xml:space="preserve"> þegar úrtök og tengibox eru staðsett. Rásum á að vera skipt upp í minni mælikafla til þess að auka nákvæmni staðsetninga bilana.</w:t>
      </w:r>
    </w:p>
    <w:p w14:paraId="3DBBF1D1" w14:textId="77777777" w:rsidR="00D81ACC" w:rsidRPr="00D81ACC" w:rsidRDefault="00D81ACC" w:rsidP="00D81ACC">
      <w:pPr>
        <w:spacing w:after="5" w:line="250" w:lineRule="auto"/>
        <w:ind w:left="2160" w:right="9" w:hanging="2160"/>
        <w:jc w:val="both"/>
        <w:rPr>
          <w:rFonts w:ascii="Arial" w:eastAsia="Arial" w:hAnsi="Arial" w:cs="Arial"/>
          <w:color w:val="000000"/>
          <w:sz w:val="20"/>
          <w:szCs w:val="22"/>
          <w:lang w:eastAsia="en-GB"/>
        </w:rPr>
      </w:pPr>
    </w:p>
    <w:p w14:paraId="6E38A9C7" w14:textId="57963445" w:rsidR="00D81ACC" w:rsidRPr="00D81ACC" w:rsidRDefault="00D81ACC" w:rsidP="00D81ACC">
      <w:pPr>
        <w:spacing w:after="5" w:line="250" w:lineRule="auto"/>
        <w:ind w:left="2160" w:right="9" w:hanging="216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t>Ástæður sem gætu leitt til mismunar í víralengd og lagnalengd:</w:t>
      </w:r>
    </w:p>
    <w:p w14:paraId="0ED622BE" w14:textId="77777777" w:rsidR="00D81ACC" w:rsidRPr="00D81ACC" w:rsidRDefault="00D81ACC" w:rsidP="00D81ACC">
      <w:pPr>
        <w:spacing w:after="5" w:line="250" w:lineRule="auto"/>
        <w:ind w:left="2160" w:right="9" w:hanging="2160"/>
        <w:jc w:val="both"/>
        <w:rPr>
          <w:rFonts w:ascii="Arial" w:eastAsia="Arial" w:hAnsi="Arial" w:cs="Arial"/>
          <w:color w:val="000000"/>
          <w:sz w:val="20"/>
          <w:szCs w:val="22"/>
          <w:lang w:eastAsia="en-GB"/>
        </w:rPr>
      </w:pPr>
    </w:p>
    <w:p w14:paraId="47FF98C8" w14:textId="77777777" w:rsidR="00D81ACC" w:rsidRPr="00D81ACC" w:rsidRDefault="00D81ACC" w:rsidP="007D0F20">
      <w:pPr>
        <w:numPr>
          <w:ilvl w:val="0"/>
          <w:numId w:val="9"/>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Tilfærsla vöktunarvírs inn í lögninni gæti leitt til lengri vírs en lögnin er</w:t>
      </w:r>
    </w:p>
    <w:p w14:paraId="33950E9E" w14:textId="77777777" w:rsidR="00D81ACC" w:rsidRPr="00D81ACC" w:rsidRDefault="00D81ACC" w:rsidP="007D0F20">
      <w:pPr>
        <w:numPr>
          <w:ilvl w:val="0"/>
          <w:numId w:val="9"/>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Vír í grein út frá stofnlögninni sem ekki er merktur rétt inn í ‘’</w:t>
      </w:r>
      <w:proofErr w:type="spellStart"/>
      <w:r w:rsidRPr="00D81ACC">
        <w:rPr>
          <w:rFonts w:ascii="Arial" w:eastAsia="Arial" w:hAnsi="Arial" w:cs="Arial"/>
          <w:color w:val="000000"/>
          <w:sz w:val="20"/>
          <w:szCs w:val="22"/>
          <w:lang w:eastAsia="en-GB"/>
        </w:rPr>
        <w:t>as</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built</w:t>
      </w:r>
      <w:proofErr w:type="spellEnd"/>
      <w:r w:rsidRPr="00D81ACC">
        <w:rPr>
          <w:rFonts w:ascii="Arial" w:eastAsia="Arial" w:hAnsi="Arial" w:cs="Arial"/>
          <w:color w:val="000000"/>
          <w:sz w:val="20"/>
          <w:szCs w:val="22"/>
          <w:lang w:eastAsia="en-GB"/>
        </w:rPr>
        <w:t>’’ teikningar</w:t>
      </w:r>
    </w:p>
    <w:p w14:paraId="785E94B1" w14:textId="77777777" w:rsidR="00D81ACC" w:rsidRPr="00D81ACC" w:rsidRDefault="00D81ACC" w:rsidP="007D0F20">
      <w:pPr>
        <w:numPr>
          <w:ilvl w:val="0"/>
          <w:numId w:val="9"/>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Staðsetning úrtaka í samræmi við lögn</w:t>
      </w:r>
    </w:p>
    <w:p w14:paraId="5F7B4D93" w14:textId="475779F4" w:rsidR="00D81ACC" w:rsidRPr="00D81ACC" w:rsidRDefault="00D81ACC" w:rsidP="007D0F20">
      <w:pPr>
        <w:numPr>
          <w:ilvl w:val="0"/>
          <w:numId w:val="9"/>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Lengd úrtakskapla</w:t>
      </w:r>
    </w:p>
    <w:p w14:paraId="185BE33C" w14:textId="77777777" w:rsidR="00D81ACC" w:rsidRPr="00D81ACC" w:rsidRDefault="00D81ACC" w:rsidP="007D0F20">
      <w:pPr>
        <w:numPr>
          <w:ilvl w:val="0"/>
          <w:numId w:val="9"/>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Ónákvæmni mælitækja</w:t>
      </w:r>
    </w:p>
    <w:p w14:paraId="18293EAE"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p>
    <w:p w14:paraId="01565070" w14:textId="77777777" w:rsidR="00D81ACC" w:rsidRPr="00D81ACC" w:rsidRDefault="00D81ACC" w:rsidP="00D81ACC">
      <w:pPr>
        <w:spacing w:after="5" w:line="250" w:lineRule="auto"/>
        <w:ind w:left="217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Staðsetning úrtaka getur verið komið fyrir í skápum, húsum, brunnum, eða í lokum.</w:t>
      </w:r>
    </w:p>
    <w:p w14:paraId="67588724" w14:textId="77777777" w:rsidR="00D81ACC" w:rsidRPr="00D81ACC" w:rsidRDefault="00D81ACC" w:rsidP="00D81ACC">
      <w:pPr>
        <w:spacing w:after="5" w:line="250" w:lineRule="auto"/>
        <w:ind w:left="2170" w:right="9" w:hanging="10"/>
        <w:jc w:val="both"/>
        <w:rPr>
          <w:rFonts w:ascii="Arial" w:eastAsia="Arial" w:hAnsi="Arial" w:cs="Arial"/>
          <w:color w:val="000000"/>
          <w:sz w:val="20"/>
          <w:szCs w:val="22"/>
          <w:lang w:eastAsia="en-GB"/>
        </w:rPr>
      </w:pPr>
    </w:p>
    <w:p w14:paraId="4A456198" w14:textId="77777777" w:rsidR="00D81ACC" w:rsidRPr="00D81ACC" w:rsidRDefault="00D81ACC" w:rsidP="00D81ACC">
      <w:pPr>
        <w:spacing w:after="5" w:line="250" w:lineRule="auto"/>
        <w:ind w:left="217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w:t>
      </w:r>
    </w:p>
    <w:p w14:paraId="62BDF0A3" w14:textId="77777777" w:rsidR="00D81ACC" w:rsidRPr="00D81ACC" w:rsidRDefault="00D81ACC" w:rsidP="00D81ACC">
      <w:pPr>
        <w:spacing w:after="5" w:line="250" w:lineRule="auto"/>
        <w:ind w:left="2160" w:right="9" w:hanging="2160"/>
        <w:jc w:val="both"/>
        <w:rPr>
          <w:rFonts w:ascii="Arial" w:eastAsia="Arial" w:hAnsi="Arial" w:cs="Arial"/>
          <w:b/>
          <w:color w:val="000000"/>
          <w:sz w:val="20"/>
          <w:szCs w:val="22"/>
          <w:lang w:eastAsia="en-GB"/>
        </w:rPr>
      </w:pPr>
    </w:p>
    <w:p w14:paraId="2BC5970D" w14:textId="77777777" w:rsidR="00D81ACC" w:rsidRPr="00D81ACC" w:rsidRDefault="00D81ACC" w:rsidP="00D81ACC">
      <w:pPr>
        <w:spacing w:after="5" w:line="250" w:lineRule="auto"/>
        <w:ind w:left="2160" w:right="9" w:hanging="2160"/>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Reglur fyrir</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Úrtök fyrir tengibox ættu að vera helst alltaf að vera tengd við vöktunarvírana í stofnlögninni.</w:t>
      </w:r>
    </w:p>
    <w:p w14:paraId="56408E89" w14:textId="77777777" w:rsidR="00D81ACC" w:rsidRPr="00D81ACC" w:rsidRDefault="00D81ACC" w:rsidP="00D81ACC">
      <w:pPr>
        <w:spacing w:after="5" w:line="250" w:lineRule="auto"/>
        <w:ind w:left="2160" w:right="9" w:hanging="2160"/>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úrtök</w:t>
      </w:r>
    </w:p>
    <w:p w14:paraId="05A8FC2F" w14:textId="77423314"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Úrtök í greinum út</w:t>
      </w:r>
      <w:r w:rsidR="00EF5748">
        <w:rPr>
          <w:rFonts w:ascii="Arial" w:eastAsia="Arial" w:hAnsi="Arial" w:cs="Arial"/>
          <w:color w:val="000000"/>
          <w:sz w:val="20"/>
          <w:szCs w:val="22"/>
          <w:lang w:eastAsia="en-GB"/>
        </w:rPr>
        <w:t xml:space="preserve"> </w:t>
      </w:r>
      <w:r w:rsidRPr="00D81ACC">
        <w:rPr>
          <w:rFonts w:ascii="Arial" w:eastAsia="Arial" w:hAnsi="Arial" w:cs="Arial"/>
          <w:color w:val="000000"/>
          <w:sz w:val="20"/>
          <w:szCs w:val="22"/>
          <w:lang w:eastAsia="en-GB"/>
        </w:rPr>
        <w:t>frá stofnlögn ættu að vera takmörkuð, vegna þess að greinin er aðeins tengd við annan vírinn í st</w:t>
      </w:r>
      <w:r w:rsidR="00EF5748">
        <w:rPr>
          <w:rFonts w:ascii="Arial" w:eastAsia="Arial" w:hAnsi="Arial" w:cs="Arial"/>
          <w:color w:val="000000"/>
          <w:sz w:val="20"/>
          <w:szCs w:val="22"/>
          <w:lang w:eastAsia="en-GB"/>
        </w:rPr>
        <w:t>o</w:t>
      </w:r>
      <w:r w:rsidRPr="00D81ACC">
        <w:rPr>
          <w:rFonts w:ascii="Arial" w:eastAsia="Arial" w:hAnsi="Arial" w:cs="Arial"/>
          <w:color w:val="000000"/>
          <w:sz w:val="20"/>
          <w:szCs w:val="22"/>
          <w:lang w:eastAsia="en-GB"/>
        </w:rPr>
        <w:t xml:space="preserve">fnlögninni, þetta verður til þess að fleiri úrtök verða á stofnlögninni vegna greinanna.  </w:t>
      </w:r>
    </w:p>
    <w:p w14:paraId="3EDF4575"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16785DB1"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w:t>
      </w:r>
    </w:p>
    <w:p w14:paraId="22AF0E0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30B98A9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Lengd á milli</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Mismunur er á milli lengdar fyrir tengibox stofnlagna og dreifilagna.</w:t>
      </w:r>
    </w:p>
    <w:p w14:paraId="5905B1B8"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tengiboxa</w:t>
      </w:r>
    </w:p>
    <w:p w14:paraId="4A7FBFE7" w14:textId="76EF58A2" w:rsidR="00D81ACC" w:rsidRPr="00D81ACC" w:rsidRDefault="00F34C39" w:rsidP="007D0F20">
      <w:pPr>
        <w:numPr>
          <w:ilvl w:val="0"/>
          <w:numId w:val="10"/>
        </w:numPr>
        <w:spacing w:after="5" w:line="250" w:lineRule="auto"/>
        <w:ind w:right="9"/>
        <w:contextualSpacing/>
        <w:jc w:val="both"/>
        <w:rPr>
          <w:rFonts w:ascii="Arial" w:eastAsia="Arial" w:hAnsi="Arial" w:cs="Arial"/>
          <w:color w:val="000000"/>
          <w:sz w:val="20"/>
          <w:szCs w:val="22"/>
          <w:lang w:eastAsia="en-GB"/>
        </w:rPr>
      </w:pPr>
      <m:oMath>
        <m:sSub>
          <m:sSubPr>
            <m:ctrlPr>
              <w:rPr>
                <w:rFonts w:ascii="Cambria Math" w:eastAsia="Arial" w:hAnsi="Cambria Math" w:cs="Arial"/>
                <w:i/>
                <w:color w:val="000000"/>
                <w:sz w:val="20"/>
                <w:szCs w:val="22"/>
                <w:lang w:eastAsia="en-GB"/>
              </w:rPr>
            </m:ctrlPr>
          </m:sSubPr>
          <m:e>
            <m:r>
              <w:rPr>
                <w:rFonts w:ascii="Cambria Math" w:eastAsia="Arial" w:hAnsi="Cambria Math" w:cs="Arial"/>
                <w:color w:val="000000"/>
                <w:sz w:val="20"/>
                <w:szCs w:val="22"/>
                <w:lang w:eastAsia="en-GB"/>
              </w:rPr>
              <m:t>L</m:t>
            </m:r>
          </m:e>
          <m:sub>
            <m:r>
              <w:rPr>
                <w:rFonts w:ascii="Cambria Math" w:eastAsia="Arial" w:hAnsi="Cambria Math" w:cs="Arial"/>
                <w:color w:val="000000"/>
                <w:sz w:val="20"/>
                <w:szCs w:val="22"/>
                <w:lang w:eastAsia="en-GB"/>
              </w:rPr>
              <m:t>S</m:t>
            </m:r>
          </m:sub>
        </m:sSub>
      </m:oMath>
      <w:r w:rsidR="00D81ACC" w:rsidRPr="00D81ACC">
        <w:rPr>
          <w:rFonts w:ascii="Arial" w:eastAsia="Arial" w:hAnsi="Arial" w:cs="Arial"/>
          <w:color w:val="000000"/>
          <w:sz w:val="20"/>
          <w:szCs w:val="22"/>
          <w:lang w:eastAsia="en-GB"/>
        </w:rPr>
        <w:t xml:space="preserve"> er ráðlögð lengd á milli úrtaka og tengiboxa fyrir </w:t>
      </w:r>
      <w:r w:rsidR="003A138B">
        <w:rPr>
          <w:rFonts w:ascii="Arial" w:eastAsia="Arial" w:hAnsi="Arial" w:cs="Arial"/>
          <w:color w:val="000000"/>
          <w:sz w:val="20"/>
          <w:szCs w:val="22"/>
          <w:lang w:eastAsia="en-GB"/>
        </w:rPr>
        <w:t>s</w:t>
      </w:r>
      <w:r w:rsidR="00D81ACC" w:rsidRPr="00D81ACC">
        <w:rPr>
          <w:rFonts w:ascii="Arial" w:eastAsia="Arial" w:hAnsi="Arial" w:cs="Arial"/>
          <w:color w:val="000000"/>
          <w:sz w:val="20"/>
          <w:szCs w:val="22"/>
          <w:lang w:eastAsia="en-GB"/>
        </w:rPr>
        <w:t xml:space="preserve">tofnlagnir með engum greinum </w:t>
      </w:r>
      <w:proofErr w:type="spellStart"/>
      <w:r w:rsidR="00D81ACC" w:rsidRPr="00D81ACC">
        <w:rPr>
          <w:rFonts w:ascii="Arial" w:eastAsia="Arial" w:hAnsi="Arial" w:cs="Arial"/>
          <w:color w:val="000000"/>
          <w:sz w:val="20"/>
          <w:szCs w:val="22"/>
          <w:lang w:eastAsia="en-GB"/>
        </w:rPr>
        <w:t>útfrá</w:t>
      </w:r>
      <w:proofErr w:type="spellEnd"/>
      <w:r w:rsidR="00D81ACC" w:rsidRPr="00D81ACC">
        <w:rPr>
          <w:rFonts w:ascii="Arial" w:eastAsia="Arial" w:hAnsi="Arial" w:cs="Arial"/>
          <w:color w:val="000000"/>
          <w:sz w:val="20"/>
          <w:szCs w:val="22"/>
          <w:lang w:eastAsia="en-GB"/>
        </w:rPr>
        <w:t xml:space="preserve"> lögninni.</w:t>
      </w:r>
    </w:p>
    <w:p w14:paraId="21F1D584" w14:textId="77777777" w:rsidR="00D81ACC" w:rsidRPr="00D81ACC" w:rsidRDefault="00D81ACC" w:rsidP="00D81ACC">
      <w:pPr>
        <w:spacing w:after="5" w:line="250" w:lineRule="auto"/>
        <w:ind w:left="2880" w:right="9"/>
        <w:contextualSpacing/>
        <w:jc w:val="both"/>
        <w:rPr>
          <w:rFonts w:ascii="Arial" w:eastAsia="Arial" w:hAnsi="Arial" w:cs="Arial"/>
          <w:color w:val="000000"/>
          <w:sz w:val="20"/>
          <w:szCs w:val="22"/>
          <w:lang w:eastAsia="en-GB"/>
        </w:rPr>
      </w:pPr>
    </w:p>
    <w:p w14:paraId="5598DF33" w14:textId="77777777" w:rsidR="00D81ACC" w:rsidRPr="00D81ACC" w:rsidRDefault="00F34C39" w:rsidP="007D0F20">
      <w:pPr>
        <w:numPr>
          <w:ilvl w:val="0"/>
          <w:numId w:val="10"/>
        </w:numPr>
        <w:spacing w:after="5" w:line="250" w:lineRule="auto"/>
        <w:ind w:right="9"/>
        <w:contextualSpacing/>
        <w:jc w:val="both"/>
        <w:rPr>
          <w:rFonts w:ascii="Arial" w:eastAsia="Arial" w:hAnsi="Arial" w:cs="Arial"/>
          <w:color w:val="000000"/>
          <w:sz w:val="20"/>
          <w:szCs w:val="22"/>
          <w:lang w:eastAsia="en-GB"/>
        </w:rPr>
      </w:pPr>
      <m:oMath>
        <m:sSub>
          <m:sSubPr>
            <m:ctrlPr>
              <w:rPr>
                <w:rFonts w:ascii="Cambria Math" w:eastAsia="Arial" w:hAnsi="Cambria Math" w:cs="Arial"/>
                <w:i/>
                <w:color w:val="000000"/>
                <w:sz w:val="20"/>
                <w:szCs w:val="22"/>
                <w:lang w:eastAsia="en-GB"/>
              </w:rPr>
            </m:ctrlPr>
          </m:sSubPr>
          <m:e>
            <m:r>
              <w:rPr>
                <w:rFonts w:ascii="Cambria Math" w:eastAsia="Arial" w:hAnsi="Cambria Math" w:cs="Arial"/>
                <w:color w:val="000000"/>
                <w:sz w:val="20"/>
                <w:szCs w:val="22"/>
                <w:lang w:eastAsia="en-GB"/>
              </w:rPr>
              <m:t>L</m:t>
            </m:r>
          </m:e>
          <m:sub>
            <m:r>
              <w:rPr>
                <w:rFonts w:ascii="Cambria Math" w:eastAsia="Arial" w:hAnsi="Cambria Math" w:cs="Arial"/>
                <w:color w:val="000000"/>
                <w:sz w:val="20"/>
                <w:szCs w:val="22"/>
                <w:lang w:eastAsia="en-GB"/>
              </w:rPr>
              <m:t>D</m:t>
            </m:r>
          </m:sub>
        </m:sSub>
      </m:oMath>
      <w:r w:rsidR="00D81ACC" w:rsidRPr="00D81ACC">
        <w:rPr>
          <w:rFonts w:ascii="Arial" w:eastAsia="Arial" w:hAnsi="Arial" w:cs="Arial"/>
          <w:color w:val="000000"/>
          <w:sz w:val="20"/>
          <w:szCs w:val="22"/>
          <w:lang w:eastAsia="en-GB"/>
        </w:rPr>
        <w:t xml:space="preserve"> er ráðlögð hámarks lengd á milli úrtaka og tengiboxa fyrir dreifilagnir með ótakmörkuðu magni af greinum </w:t>
      </w:r>
      <w:proofErr w:type="spellStart"/>
      <w:r w:rsidR="00D81ACC" w:rsidRPr="00D81ACC">
        <w:rPr>
          <w:rFonts w:ascii="Arial" w:eastAsia="Arial" w:hAnsi="Arial" w:cs="Arial"/>
          <w:color w:val="000000"/>
          <w:sz w:val="20"/>
          <w:szCs w:val="22"/>
          <w:lang w:eastAsia="en-GB"/>
        </w:rPr>
        <w:t>útfrá</w:t>
      </w:r>
      <w:proofErr w:type="spellEnd"/>
      <w:r w:rsidR="00D81ACC" w:rsidRPr="00D81ACC">
        <w:rPr>
          <w:rFonts w:ascii="Arial" w:eastAsia="Arial" w:hAnsi="Arial" w:cs="Arial"/>
          <w:color w:val="000000"/>
          <w:sz w:val="20"/>
          <w:szCs w:val="22"/>
          <w:lang w:eastAsia="en-GB"/>
        </w:rPr>
        <w:t xml:space="preserve"> lögninni.</w:t>
      </w:r>
    </w:p>
    <w:p w14:paraId="64B794D9"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71D6233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tbl>
      <w:tblPr>
        <w:tblStyle w:val="TableGrid01"/>
        <w:tblpPr w:leftFromText="141" w:rightFromText="141" w:vertAnchor="text" w:horzAnchor="page" w:tblpX="4606" w:tblpY="264"/>
        <w:tblW w:w="0" w:type="auto"/>
        <w:tblLook w:val="04A0" w:firstRow="1" w:lastRow="0" w:firstColumn="1" w:lastColumn="0" w:noHBand="0" w:noVBand="1"/>
      </w:tblPr>
      <w:tblGrid>
        <w:gridCol w:w="2479"/>
        <w:gridCol w:w="2480"/>
      </w:tblGrid>
      <w:tr w:rsidR="00D81ACC" w:rsidRPr="00D81ACC" w14:paraId="154F5A41" w14:textId="77777777" w:rsidTr="00F523AF">
        <w:trPr>
          <w:trHeight w:val="274"/>
        </w:trPr>
        <w:tc>
          <w:tcPr>
            <w:tcW w:w="2479" w:type="dxa"/>
          </w:tcPr>
          <w:p w14:paraId="3F111140" w14:textId="77777777" w:rsidR="00D81ACC" w:rsidRPr="00D81ACC" w:rsidRDefault="00D81ACC" w:rsidP="00F573EF">
            <w:pPr>
              <w:spacing w:after="5" w:line="250" w:lineRule="auto"/>
              <w:ind w:right="9"/>
              <w:jc w:val="center"/>
              <w:rPr>
                <w:rFonts w:eastAsia="Arial"/>
                <w:color w:val="000000"/>
                <w:sz w:val="20"/>
                <w:szCs w:val="22"/>
                <w:lang w:eastAsia="en-GB"/>
              </w:rPr>
            </w:pPr>
            <w:proofErr w:type="spellStart"/>
            <w:r w:rsidRPr="00D81ACC">
              <w:rPr>
                <w:rFonts w:eastAsia="Arial"/>
                <w:color w:val="000000"/>
                <w:sz w:val="20"/>
                <w:szCs w:val="22"/>
                <w:lang w:eastAsia="en-GB"/>
              </w:rPr>
              <w:t>Stofnlagnir</w:t>
            </w:r>
            <w:proofErr w:type="spellEnd"/>
            <w:r w:rsidRPr="00D81ACC">
              <w:rPr>
                <w:rFonts w:eastAsia="Arial"/>
                <w:color w:val="000000"/>
                <w:sz w:val="20"/>
                <w:szCs w:val="22"/>
                <w:lang w:eastAsia="en-GB"/>
              </w:rPr>
              <w:t xml:space="preserve"> ( </w:t>
            </w:r>
            <m:oMath>
              <m:sSub>
                <m:sSubPr>
                  <m:ctrlPr>
                    <w:rPr>
                      <w:rFonts w:ascii="Cambria Math" w:eastAsia="Arial" w:hAnsi="Cambria Math"/>
                      <w:i/>
                      <w:color w:val="000000"/>
                      <w:sz w:val="20"/>
                      <w:szCs w:val="22"/>
                      <w:lang w:eastAsia="en-GB"/>
                    </w:rPr>
                  </m:ctrlPr>
                </m:sSubPr>
                <m:e>
                  <m:r>
                    <w:rPr>
                      <w:rFonts w:ascii="Cambria Math" w:eastAsia="Arial" w:hAnsi="Cambria Math"/>
                      <w:color w:val="000000"/>
                      <w:sz w:val="20"/>
                      <w:szCs w:val="22"/>
                      <w:lang w:eastAsia="en-GB"/>
                    </w:rPr>
                    <m:t>L</m:t>
                  </m:r>
                </m:e>
                <m:sub>
                  <m:r>
                    <w:rPr>
                      <w:rFonts w:ascii="Cambria Math" w:eastAsia="Arial" w:hAnsi="Cambria Math"/>
                      <w:color w:val="000000"/>
                      <w:sz w:val="20"/>
                      <w:szCs w:val="22"/>
                      <w:lang w:eastAsia="en-GB"/>
                    </w:rPr>
                    <m:t>S</m:t>
                  </m:r>
                </m:sub>
              </m:sSub>
            </m:oMath>
            <w:r w:rsidRPr="00D81ACC">
              <w:rPr>
                <w:rFonts w:eastAsia="Arial"/>
                <w:color w:val="000000"/>
                <w:sz w:val="20"/>
                <w:szCs w:val="22"/>
                <w:lang w:eastAsia="en-GB"/>
              </w:rPr>
              <w:t xml:space="preserve"> )</w:t>
            </w:r>
          </w:p>
        </w:tc>
        <w:tc>
          <w:tcPr>
            <w:tcW w:w="2480" w:type="dxa"/>
          </w:tcPr>
          <w:p w14:paraId="0CCFA73C" w14:textId="77777777" w:rsidR="00D81ACC" w:rsidRPr="00D81ACC" w:rsidRDefault="00D81ACC" w:rsidP="00F573EF">
            <w:pPr>
              <w:spacing w:after="5" w:line="250" w:lineRule="auto"/>
              <w:ind w:right="9"/>
              <w:jc w:val="center"/>
              <w:rPr>
                <w:rFonts w:eastAsia="Arial"/>
                <w:color w:val="000000"/>
                <w:sz w:val="20"/>
                <w:szCs w:val="22"/>
                <w:lang w:eastAsia="en-GB"/>
              </w:rPr>
            </w:pPr>
            <w:proofErr w:type="spellStart"/>
            <w:r w:rsidRPr="00D81ACC">
              <w:rPr>
                <w:rFonts w:eastAsia="Arial"/>
                <w:color w:val="000000"/>
                <w:sz w:val="20"/>
                <w:szCs w:val="22"/>
                <w:lang w:eastAsia="en-GB"/>
              </w:rPr>
              <w:t>Dreifilagnir</w:t>
            </w:r>
            <w:proofErr w:type="spellEnd"/>
            <w:r w:rsidRPr="00D81ACC">
              <w:rPr>
                <w:rFonts w:eastAsia="Arial"/>
                <w:color w:val="000000"/>
                <w:sz w:val="20"/>
                <w:szCs w:val="22"/>
                <w:lang w:eastAsia="en-GB"/>
              </w:rPr>
              <w:t xml:space="preserve"> ( </w:t>
            </w:r>
            <m:oMath>
              <m:sSub>
                <m:sSubPr>
                  <m:ctrlPr>
                    <w:rPr>
                      <w:rFonts w:ascii="Cambria Math" w:eastAsia="Arial" w:hAnsi="Cambria Math"/>
                      <w:i/>
                      <w:color w:val="000000"/>
                      <w:sz w:val="20"/>
                      <w:szCs w:val="22"/>
                      <w:lang w:eastAsia="en-GB"/>
                    </w:rPr>
                  </m:ctrlPr>
                </m:sSubPr>
                <m:e>
                  <m:r>
                    <w:rPr>
                      <w:rFonts w:ascii="Cambria Math" w:eastAsia="Arial" w:hAnsi="Cambria Math"/>
                      <w:color w:val="000000"/>
                      <w:sz w:val="20"/>
                      <w:szCs w:val="22"/>
                      <w:lang w:eastAsia="en-GB"/>
                    </w:rPr>
                    <m:t>L</m:t>
                  </m:r>
                </m:e>
                <m:sub>
                  <m:r>
                    <w:rPr>
                      <w:rFonts w:ascii="Cambria Math" w:eastAsia="Arial" w:hAnsi="Cambria Math"/>
                      <w:color w:val="000000"/>
                      <w:sz w:val="20"/>
                      <w:szCs w:val="22"/>
                      <w:lang w:eastAsia="en-GB"/>
                    </w:rPr>
                    <m:t>D</m:t>
                  </m:r>
                </m:sub>
              </m:sSub>
            </m:oMath>
            <w:r w:rsidRPr="00D81ACC">
              <w:rPr>
                <w:rFonts w:eastAsia="Arial"/>
                <w:color w:val="000000"/>
                <w:sz w:val="20"/>
                <w:szCs w:val="22"/>
                <w:lang w:eastAsia="en-GB"/>
              </w:rPr>
              <w:t xml:space="preserve"> )</w:t>
            </w:r>
          </w:p>
        </w:tc>
      </w:tr>
      <w:tr w:rsidR="00D81ACC" w:rsidRPr="00D81ACC" w14:paraId="3D76437E" w14:textId="77777777" w:rsidTr="00F523AF">
        <w:trPr>
          <w:trHeight w:val="376"/>
        </w:trPr>
        <w:tc>
          <w:tcPr>
            <w:tcW w:w="2479" w:type="dxa"/>
          </w:tcPr>
          <w:p w14:paraId="20461E98" w14:textId="77777777" w:rsidR="00D81ACC" w:rsidRPr="00D81ACC" w:rsidRDefault="00D81ACC" w:rsidP="00F573EF">
            <w:pPr>
              <w:spacing w:after="5" w:line="250" w:lineRule="auto"/>
              <w:ind w:right="9"/>
              <w:jc w:val="center"/>
              <w:rPr>
                <w:rFonts w:eastAsia="Arial"/>
                <w:color w:val="000000"/>
                <w:sz w:val="20"/>
                <w:szCs w:val="22"/>
                <w:lang w:eastAsia="en-GB"/>
              </w:rPr>
            </w:pPr>
            <w:r w:rsidRPr="00D81ACC">
              <w:rPr>
                <w:rFonts w:eastAsia="Arial"/>
                <w:color w:val="000000"/>
                <w:sz w:val="20"/>
                <w:szCs w:val="22"/>
                <w:lang w:eastAsia="en-GB"/>
              </w:rPr>
              <w:t>1000 m</w:t>
            </w:r>
          </w:p>
        </w:tc>
        <w:tc>
          <w:tcPr>
            <w:tcW w:w="2480" w:type="dxa"/>
          </w:tcPr>
          <w:p w14:paraId="3D1082CA" w14:textId="77777777" w:rsidR="00D81ACC" w:rsidRPr="00D81ACC" w:rsidRDefault="00D81ACC" w:rsidP="00F573EF">
            <w:pPr>
              <w:spacing w:after="5" w:line="250" w:lineRule="auto"/>
              <w:ind w:right="9"/>
              <w:jc w:val="center"/>
              <w:rPr>
                <w:rFonts w:eastAsia="Arial"/>
                <w:color w:val="000000"/>
                <w:sz w:val="20"/>
                <w:szCs w:val="22"/>
                <w:lang w:eastAsia="en-GB"/>
              </w:rPr>
            </w:pPr>
            <w:r w:rsidRPr="00D81ACC">
              <w:rPr>
                <w:rFonts w:eastAsia="Arial"/>
                <w:color w:val="000000"/>
                <w:sz w:val="20"/>
                <w:szCs w:val="22"/>
                <w:lang w:eastAsia="en-GB"/>
              </w:rPr>
              <w:t>500 m</w:t>
            </w:r>
          </w:p>
        </w:tc>
      </w:tr>
    </w:tbl>
    <w:p w14:paraId="7D0816E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3A62BB5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78B9A6FC"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547FC19"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p>
    <w:p w14:paraId="314D71F7"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p>
    <w:p w14:paraId="0319DD89"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w:t>
      </w:r>
    </w:p>
    <w:p w14:paraId="12548B37"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06D8A8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1568742D" w14:textId="4F073235"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Tvöföld pípa</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Til eru hitaveitulagnir með framrás og bakrás í sömu kápu. Þar eru lengdar skilyrðin önnur.</w:t>
      </w:r>
    </w:p>
    <w:p w14:paraId="633DA3FC"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EC8D8E2"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p>
    <w:tbl>
      <w:tblPr>
        <w:tblStyle w:val="TableGrid01"/>
        <w:tblpPr w:leftFromText="141" w:rightFromText="141" w:vertAnchor="text" w:horzAnchor="page" w:tblpX="4606" w:tblpY="264"/>
        <w:tblW w:w="0" w:type="auto"/>
        <w:tblLook w:val="04A0" w:firstRow="1" w:lastRow="0" w:firstColumn="1" w:lastColumn="0" w:noHBand="0" w:noVBand="1"/>
      </w:tblPr>
      <w:tblGrid>
        <w:gridCol w:w="2479"/>
        <w:gridCol w:w="2480"/>
      </w:tblGrid>
      <w:tr w:rsidR="00D81ACC" w:rsidRPr="00D81ACC" w14:paraId="3D8285B3" w14:textId="77777777" w:rsidTr="00F523AF">
        <w:trPr>
          <w:trHeight w:val="274"/>
        </w:trPr>
        <w:tc>
          <w:tcPr>
            <w:tcW w:w="2479" w:type="dxa"/>
          </w:tcPr>
          <w:p w14:paraId="0A3523E1" w14:textId="77777777" w:rsidR="00D81ACC" w:rsidRPr="00D81ACC" w:rsidRDefault="00D81ACC" w:rsidP="00F573EF">
            <w:pPr>
              <w:spacing w:after="5" w:line="250" w:lineRule="auto"/>
              <w:ind w:right="9"/>
              <w:jc w:val="center"/>
              <w:rPr>
                <w:rFonts w:eastAsia="Arial"/>
                <w:color w:val="000000"/>
                <w:sz w:val="20"/>
                <w:szCs w:val="22"/>
                <w:lang w:eastAsia="en-GB"/>
              </w:rPr>
            </w:pPr>
            <w:proofErr w:type="spellStart"/>
            <w:r w:rsidRPr="00D81ACC">
              <w:rPr>
                <w:rFonts w:eastAsia="Arial"/>
                <w:color w:val="000000"/>
                <w:sz w:val="20"/>
                <w:szCs w:val="22"/>
                <w:lang w:eastAsia="en-GB"/>
              </w:rPr>
              <w:t>Stofnlagnir</w:t>
            </w:r>
            <w:proofErr w:type="spellEnd"/>
            <w:r w:rsidRPr="00D81ACC">
              <w:rPr>
                <w:rFonts w:eastAsia="Arial"/>
                <w:color w:val="000000"/>
                <w:sz w:val="20"/>
                <w:szCs w:val="22"/>
                <w:lang w:eastAsia="en-GB"/>
              </w:rPr>
              <w:t xml:space="preserve"> ( </w:t>
            </w:r>
            <m:oMath>
              <m:sSub>
                <m:sSubPr>
                  <m:ctrlPr>
                    <w:rPr>
                      <w:rFonts w:ascii="Cambria Math" w:eastAsia="Arial" w:hAnsi="Cambria Math"/>
                      <w:i/>
                      <w:color w:val="000000"/>
                      <w:sz w:val="20"/>
                      <w:szCs w:val="22"/>
                      <w:lang w:eastAsia="en-GB"/>
                    </w:rPr>
                  </m:ctrlPr>
                </m:sSubPr>
                <m:e>
                  <m:r>
                    <w:rPr>
                      <w:rFonts w:ascii="Cambria Math" w:eastAsia="Arial" w:hAnsi="Cambria Math"/>
                      <w:color w:val="000000"/>
                      <w:sz w:val="20"/>
                      <w:szCs w:val="22"/>
                      <w:lang w:eastAsia="en-GB"/>
                    </w:rPr>
                    <m:t>L</m:t>
                  </m:r>
                </m:e>
                <m:sub>
                  <m:r>
                    <w:rPr>
                      <w:rFonts w:ascii="Cambria Math" w:eastAsia="Arial" w:hAnsi="Cambria Math"/>
                      <w:color w:val="000000"/>
                      <w:sz w:val="20"/>
                      <w:szCs w:val="22"/>
                      <w:lang w:eastAsia="en-GB"/>
                    </w:rPr>
                    <m:t>S</m:t>
                  </m:r>
                </m:sub>
              </m:sSub>
            </m:oMath>
            <w:r w:rsidRPr="00D81ACC">
              <w:rPr>
                <w:rFonts w:eastAsia="Arial"/>
                <w:color w:val="000000"/>
                <w:sz w:val="20"/>
                <w:szCs w:val="22"/>
                <w:lang w:eastAsia="en-GB"/>
              </w:rPr>
              <w:t xml:space="preserve"> )</w:t>
            </w:r>
          </w:p>
        </w:tc>
        <w:tc>
          <w:tcPr>
            <w:tcW w:w="2480" w:type="dxa"/>
          </w:tcPr>
          <w:p w14:paraId="33AE370C" w14:textId="77777777" w:rsidR="00D81ACC" w:rsidRPr="00D81ACC" w:rsidRDefault="00D81ACC" w:rsidP="00F573EF">
            <w:pPr>
              <w:spacing w:after="5" w:line="250" w:lineRule="auto"/>
              <w:ind w:right="9"/>
              <w:jc w:val="center"/>
              <w:rPr>
                <w:rFonts w:eastAsia="Arial"/>
                <w:color w:val="000000"/>
                <w:sz w:val="20"/>
                <w:szCs w:val="22"/>
                <w:lang w:eastAsia="en-GB"/>
              </w:rPr>
            </w:pPr>
            <w:proofErr w:type="spellStart"/>
            <w:r w:rsidRPr="00D81ACC">
              <w:rPr>
                <w:rFonts w:eastAsia="Arial"/>
                <w:color w:val="000000"/>
                <w:sz w:val="20"/>
                <w:szCs w:val="22"/>
                <w:lang w:eastAsia="en-GB"/>
              </w:rPr>
              <w:t>Dreifilagnir</w:t>
            </w:r>
            <w:proofErr w:type="spellEnd"/>
            <w:r w:rsidRPr="00D81ACC">
              <w:rPr>
                <w:rFonts w:eastAsia="Arial"/>
                <w:color w:val="000000"/>
                <w:sz w:val="20"/>
                <w:szCs w:val="22"/>
                <w:lang w:eastAsia="en-GB"/>
              </w:rPr>
              <w:t xml:space="preserve"> ( </w:t>
            </w:r>
            <m:oMath>
              <m:sSub>
                <m:sSubPr>
                  <m:ctrlPr>
                    <w:rPr>
                      <w:rFonts w:ascii="Cambria Math" w:eastAsia="Arial" w:hAnsi="Cambria Math"/>
                      <w:i/>
                      <w:color w:val="000000"/>
                      <w:sz w:val="20"/>
                      <w:szCs w:val="22"/>
                      <w:lang w:eastAsia="en-GB"/>
                    </w:rPr>
                  </m:ctrlPr>
                </m:sSubPr>
                <m:e>
                  <m:r>
                    <w:rPr>
                      <w:rFonts w:ascii="Cambria Math" w:eastAsia="Arial" w:hAnsi="Cambria Math"/>
                      <w:color w:val="000000"/>
                      <w:sz w:val="20"/>
                      <w:szCs w:val="22"/>
                      <w:lang w:eastAsia="en-GB"/>
                    </w:rPr>
                    <m:t>L</m:t>
                  </m:r>
                </m:e>
                <m:sub>
                  <m:r>
                    <w:rPr>
                      <w:rFonts w:ascii="Cambria Math" w:eastAsia="Arial" w:hAnsi="Cambria Math"/>
                      <w:color w:val="000000"/>
                      <w:sz w:val="20"/>
                      <w:szCs w:val="22"/>
                      <w:lang w:eastAsia="en-GB"/>
                    </w:rPr>
                    <m:t>D</m:t>
                  </m:r>
                </m:sub>
              </m:sSub>
            </m:oMath>
            <w:r w:rsidRPr="00D81ACC">
              <w:rPr>
                <w:rFonts w:eastAsia="Arial"/>
                <w:color w:val="000000"/>
                <w:sz w:val="20"/>
                <w:szCs w:val="22"/>
                <w:lang w:eastAsia="en-GB"/>
              </w:rPr>
              <w:t xml:space="preserve"> )</w:t>
            </w:r>
          </w:p>
        </w:tc>
      </w:tr>
      <w:tr w:rsidR="00D81ACC" w:rsidRPr="00D81ACC" w14:paraId="1E4C3F2F" w14:textId="77777777" w:rsidTr="00F523AF">
        <w:trPr>
          <w:trHeight w:val="376"/>
        </w:trPr>
        <w:tc>
          <w:tcPr>
            <w:tcW w:w="2479" w:type="dxa"/>
          </w:tcPr>
          <w:p w14:paraId="535002A9" w14:textId="77777777" w:rsidR="00D81ACC" w:rsidRPr="00D81ACC" w:rsidRDefault="00D81ACC" w:rsidP="00F573EF">
            <w:pPr>
              <w:spacing w:after="5" w:line="250" w:lineRule="auto"/>
              <w:ind w:right="9"/>
              <w:jc w:val="center"/>
              <w:rPr>
                <w:rFonts w:eastAsia="Arial"/>
                <w:color w:val="000000"/>
                <w:sz w:val="20"/>
                <w:szCs w:val="22"/>
                <w:lang w:eastAsia="en-GB"/>
              </w:rPr>
            </w:pPr>
            <w:r w:rsidRPr="00D81ACC">
              <w:rPr>
                <w:rFonts w:eastAsia="Arial"/>
                <w:color w:val="000000"/>
                <w:sz w:val="20"/>
                <w:szCs w:val="22"/>
                <w:lang w:eastAsia="en-GB"/>
              </w:rPr>
              <w:t>800 m</w:t>
            </w:r>
          </w:p>
        </w:tc>
        <w:tc>
          <w:tcPr>
            <w:tcW w:w="2480" w:type="dxa"/>
          </w:tcPr>
          <w:p w14:paraId="3F82F70B" w14:textId="77777777" w:rsidR="00D81ACC" w:rsidRPr="00D81ACC" w:rsidRDefault="00D81ACC" w:rsidP="00F573EF">
            <w:pPr>
              <w:spacing w:after="5" w:line="250" w:lineRule="auto"/>
              <w:ind w:right="9"/>
              <w:jc w:val="center"/>
              <w:rPr>
                <w:rFonts w:eastAsia="Arial"/>
                <w:color w:val="000000"/>
                <w:sz w:val="20"/>
                <w:szCs w:val="22"/>
                <w:lang w:eastAsia="en-GB"/>
              </w:rPr>
            </w:pPr>
            <w:r w:rsidRPr="00D81ACC">
              <w:rPr>
                <w:rFonts w:eastAsia="Arial"/>
                <w:color w:val="000000"/>
                <w:sz w:val="20"/>
                <w:szCs w:val="22"/>
                <w:lang w:eastAsia="en-GB"/>
              </w:rPr>
              <w:t>400 m</w:t>
            </w:r>
          </w:p>
        </w:tc>
      </w:tr>
    </w:tbl>
    <w:p w14:paraId="6E20ADE9"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76BCBA8D"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14DBD9E"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E0C077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7E86EA3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18D3601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w:t>
      </w:r>
      <w:r w:rsidRPr="00D81ACC">
        <w:rPr>
          <w:rFonts w:ascii="Arial" w:eastAsia="Arial" w:hAnsi="Arial" w:cs="Arial"/>
          <w:color w:val="000000"/>
          <w:sz w:val="20"/>
          <w:szCs w:val="22"/>
          <w:lang w:eastAsia="en-GB"/>
        </w:rPr>
        <w:br w:type="page"/>
      </w:r>
    </w:p>
    <w:p w14:paraId="6D3F75CD" w14:textId="3F6682C7" w:rsidR="00D81ACC" w:rsidRPr="00804F7C" w:rsidRDefault="00D81ACC" w:rsidP="00804F7C">
      <w:pPr>
        <w:pStyle w:val="Heading3"/>
        <w:numPr>
          <w:ilvl w:val="0"/>
          <w:numId w:val="0"/>
        </w:numPr>
        <w:ind w:left="1080"/>
        <w:rPr>
          <w:lang w:eastAsia="en-GB"/>
        </w:rPr>
      </w:pPr>
      <w:bookmarkStart w:id="27" w:name="_Toc164865648"/>
      <w:bookmarkStart w:id="28" w:name="_Toc165375571"/>
      <w:r w:rsidRPr="00D81ACC">
        <w:rPr>
          <w:lang w:eastAsia="en-GB"/>
        </w:rPr>
        <w:lastRenderedPageBreak/>
        <w:t>3.1.5. Jarðtenging</w:t>
      </w:r>
      <w:bookmarkEnd w:id="27"/>
      <w:bookmarkEnd w:id="28"/>
    </w:p>
    <w:p w14:paraId="3697260C"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w:t>
      </w:r>
    </w:p>
    <w:p w14:paraId="5F9B631D"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677696" behindDoc="1" locked="0" layoutInCell="1" allowOverlap="1" wp14:anchorId="0D4DF23D" wp14:editId="0252C6A9">
            <wp:simplePos x="0" y="0"/>
            <wp:positionH relativeFrom="column">
              <wp:posOffset>4128135</wp:posOffset>
            </wp:positionH>
            <wp:positionV relativeFrom="page">
              <wp:posOffset>2099310</wp:posOffset>
            </wp:positionV>
            <wp:extent cx="2335530" cy="1500505"/>
            <wp:effectExtent l="0" t="0" r="7620" b="4445"/>
            <wp:wrapTight wrapText="bothSides">
              <wp:wrapPolygon edited="0">
                <wp:start x="0" y="0"/>
                <wp:lineTo x="0" y="21390"/>
                <wp:lineTo x="21494" y="21390"/>
                <wp:lineTo x="21494" y="0"/>
                <wp:lineTo x="0" y="0"/>
              </wp:wrapPolygon>
            </wp:wrapTight>
            <wp:docPr id="942" name="Picture 942"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Picture 942" descr="A diagram of a devic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335530" cy="1500505"/>
                    </a:xfrm>
                    <a:prstGeom prst="rect">
                      <a:avLst/>
                    </a:prstGeom>
                  </pic:spPr>
                </pic:pic>
              </a:graphicData>
            </a:graphic>
            <wp14:sizeRelH relativeFrom="margin">
              <wp14:pctWidth>0</wp14:pctWidth>
            </wp14:sizeRelH>
            <wp14:sizeRelV relativeFrom="margin">
              <wp14:pctHeight>0</wp14:pctHeight>
            </wp14:sizeRelV>
          </wp:anchor>
        </w:drawing>
      </w:r>
    </w:p>
    <w:p w14:paraId="673637AF"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proofErr w:type="spellStart"/>
      <w:r w:rsidRPr="00D81ACC">
        <w:rPr>
          <w:rFonts w:ascii="Arial" w:eastAsia="Arial" w:hAnsi="Arial" w:cs="Arial"/>
          <w:b/>
          <w:color w:val="000000"/>
          <w:sz w:val="20"/>
          <w:szCs w:val="22"/>
          <w:lang w:eastAsia="en-GB"/>
        </w:rPr>
        <w:t>Alment</w:t>
      </w:r>
      <w:proofErr w:type="spellEnd"/>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roofErr w:type="spellStart"/>
      <w:r w:rsidRPr="00D81ACC">
        <w:rPr>
          <w:rFonts w:ascii="Arial" w:eastAsia="Arial" w:hAnsi="Arial" w:cs="Arial"/>
          <w:color w:val="000000"/>
          <w:sz w:val="20"/>
          <w:szCs w:val="22"/>
          <w:lang w:eastAsia="en-GB"/>
        </w:rPr>
        <w:t>Allstaðar</w:t>
      </w:r>
      <w:proofErr w:type="spellEnd"/>
      <w:r w:rsidRPr="00D81ACC">
        <w:rPr>
          <w:rFonts w:ascii="Arial" w:eastAsia="Arial" w:hAnsi="Arial" w:cs="Arial"/>
          <w:color w:val="000000"/>
          <w:sz w:val="20"/>
          <w:szCs w:val="22"/>
          <w:lang w:eastAsia="en-GB"/>
        </w:rPr>
        <w:t xml:space="preserve"> þar sem úrtök eru, þarf jarðtengingu.</w:t>
      </w:r>
    </w:p>
    <w:p w14:paraId="260320D9" w14:textId="77777777" w:rsidR="00D81ACC" w:rsidRPr="00D81ACC" w:rsidRDefault="00D81ACC" w:rsidP="00D81ACC">
      <w:pPr>
        <w:spacing w:after="5" w:line="250" w:lineRule="auto"/>
        <w:ind w:left="1440" w:right="9" w:firstLine="72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Jarðtengingar skulu vera soðnar á stál</w:t>
      </w:r>
    </w:p>
    <w:p w14:paraId="610FEA5D" w14:textId="77777777" w:rsidR="00D81ACC" w:rsidRPr="00D81ACC" w:rsidRDefault="00D81ACC" w:rsidP="00D81ACC">
      <w:pPr>
        <w:spacing w:after="5" w:line="250" w:lineRule="auto"/>
        <w:ind w:left="1440" w:right="9" w:firstLine="72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lagnirnar.</w:t>
      </w:r>
    </w:p>
    <w:p w14:paraId="3A9EE134" w14:textId="77777777" w:rsidR="00D81ACC" w:rsidRPr="00D81ACC" w:rsidRDefault="00D81ACC" w:rsidP="00D81ACC">
      <w:pPr>
        <w:spacing w:after="5" w:line="250" w:lineRule="auto"/>
        <w:ind w:left="1440" w:right="9" w:firstLine="720"/>
        <w:jc w:val="both"/>
        <w:rPr>
          <w:rFonts w:ascii="Arial" w:eastAsia="Arial" w:hAnsi="Arial" w:cs="Arial"/>
          <w:color w:val="000000"/>
          <w:sz w:val="20"/>
          <w:szCs w:val="22"/>
          <w:lang w:eastAsia="en-GB"/>
        </w:rPr>
      </w:pPr>
    </w:p>
    <w:p w14:paraId="7C32658C" w14:textId="77777777" w:rsidR="00D81ACC" w:rsidRPr="00D81ACC" w:rsidRDefault="00D81ACC" w:rsidP="00D81ACC">
      <w:pPr>
        <w:spacing w:after="5" w:line="250" w:lineRule="auto"/>
        <w:ind w:left="1440" w:right="9" w:firstLine="72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Þegar úrtök og tengibox eru tengd</w:t>
      </w:r>
    </w:p>
    <w:p w14:paraId="346EAE03" w14:textId="77777777" w:rsidR="00D81ACC" w:rsidRPr="00D81ACC" w:rsidRDefault="00D81ACC" w:rsidP="00D81ACC">
      <w:pPr>
        <w:spacing w:after="5" w:line="250" w:lineRule="auto"/>
        <w:ind w:left="1440" w:right="9" w:firstLine="72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við eftirlitsbúnað t.d. inn í húsi þarf einnig</w:t>
      </w:r>
    </w:p>
    <w:p w14:paraId="15167033" w14:textId="77777777" w:rsidR="00D81ACC" w:rsidRPr="00D81ACC" w:rsidRDefault="00D81ACC" w:rsidP="00D81ACC">
      <w:pPr>
        <w:spacing w:after="5" w:line="250" w:lineRule="auto"/>
        <w:ind w:left="1440" w:right="9" w:firstLine="72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að sjóða og tengja jarðtengingu á lögnina</w:t>
      </w:r>
    </w:p>
    <w:p w14:paraId="18DB1678" w14:textId="77777777" w:rsidR="00D81ACC" w:rsidRPr="00D81ACC" w:rsidRDefault="00D81ACC" w:rsidP="00D81ACC">
      <w:pPr>
        <w:spacing w:after="5" w:line="250" w:lineRule="auto"/>
        <w:ind w:left="1440" w:right="9" w:firstLine="72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sjálfa.</w:t>
      </w:r>
    </w:p>
    <w:p w14:paraId="27F9A714" w14:textId="77777777" w:rsidR="00D81ACC" w:rsidRPr="00D81ACC" w:rsidRDefault="00D81ACC" w:rsidP="00D81ACC">
      <w:pPr>
        <w:spacing w:after="5" w:line="250" w:lineRule="auto"/>
        <w:ind w:left="1440" w:right="9" w:firstLine="720"/>
        <w:jc w:val="both"/>
        <w:rPr>
          <w:rFonts w:ascii="Arial" w:eastAsia="Arial" w:hAnsi="Arial" w:cs="Arial"/>
          <w:color w:val="000000"/>
          <w:sz w:val="20"/>
          <w:szCs w:val="22"/>
          <w:lang w:eastAsia="en-GB"/>
        </w:rPr>
      </w:pPr>
    </w:p>
    <w:p w14:paraId="2F8B678F" w14:textId="77777777" w:rsidR="00D81ACC" w:rsidRPr="00D81ACC" w:rsidRDefault="00D81ACC" w:rsidP="00D81ACC">
      <w:pPr>
        <w:spacing w:after="5" w:line="250" w:lineRule="auto"/>
        <w:ind w:left="1440" w:right="9" w:firstLine="720"/>
        <w:jc w:val="both"/>
        <w:rPr>
          <w:rFonts w:ascii="Arial" w:eastAsia="Arial" w:hAnsi="Arial" w:cs="Arial"/>
          <w:color w:val="000000"/>
          <w:sz w:val="20"/>
          <w:szCs w:val="22"/>
          <w:lang w:eastAsia="en-GB"/>
        </w:rPr>
      </w:pPr>
      <w:proofErr w:type="spellStart"/>
      <w:r w:rsidRPr="00D81ACC">
        <w:rPr>
          <w:rFonts w:ascii="Arial" w:eastAsia="Arial" w:hAnsi="Arial" w:cs="Arial"/>
          <w:color w:val="000000"/>
          <w:sz w:val="20"/>
          <w:szCs w:val="22"/>
          <w:lang w:eastAsia="en-GB"/>
        </w:rPr>
        <w:t>Ásoðnar</w:t>
      </w:r>
      <w:proofErr w:type="spellEnd"/>
      <w:r w:rsidRPr="00D81ACC">
        <w:rPr>
          <w:rFonts w:ascii="Arial" w:eastAsia="Arial" w:hAnsi="Arial" w:cs="Arial"/>
          <w:color w:val="000000"/>
          <w:sz w:val="20"/>
          <w:szCs w:val="22"/>
          <w:lang w:eastAsia="en-GB"/>
        </w:rPr>
        <w:t xml:space="preserve"> jarðtengingar tryggja réttar</w:t>
      </w:r>
    </w:p>
    <w:p w14:paraId="1210A2C2" w14:textId="77777777" w:rsidR="00D81ACC" w:rsidRPr="00D81ACC" w:rsidRDefault="00D81ACC" w:rsidP="00D81ACC">
      <w:pPr>
        <w:spacing w:after="5" w:line="250" w:lineRule="auto"/>
        <w:ind w:left="1440" w:right="9" w:firstLine="72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mælingar í samræmi við lögnina.</w:t>
      </w:r>
    </w:p>
    <w:p w14:paraId="23409CBC" w14:textId="77777777" w:rsidR="00D81ACC" w:rsidRPr="00D81ACC" w:rsidRDefault="00D81ACC" w:rsidP="00D81ACC">
      <w:pPr>
        <w:spacing w:after="5" w:line="250" w:lineRule="auto"/>
        <w:ind w:left="1440" w:right="9" w:firstLine="720"/>
        <w:jc w:val="both"/>
        <w:rPr>
          <w:rFonts w:ascii="Arial" w:eastAsia="Arial" w:hAnsi="Arial" w:cs="Arial"/>
          <w:color w:val="000000"/>
          <w:sz w:val="20"/>
          <w:szCs w:val="22"/>
          <w:lang w:eastAsia="en-GB"/>
        </w:rPr>
      </w:pPr>
    </w:p>
    <w:p w14:paraId="00C98AE1" w14:textId="77777777" w:rsidR="00D81ACC" w:rsidRPr="00D81ACC" w:rsidRDefault="00D81ACC" w:rsidP="00D81ACC">
      <w:pPr>
        <w:spacing w:after="5" w:line="250" w:lineRule="auto"/>
        <w:ind w:left="1440" w:right="9" w:firstLine="72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Staðsetning jarðtenginga skal vera</w:t>
      </w:r>
    </w:p>
    <w:p w14:paraId="4EE17E27" w14:textId="77777777" w:rsidR="00D81ACC" w:rsidRPr="00D81ACC" w:rsidRDefault="00D81ACC" w:rsidP="00D81ACC">
      <w:pPr>
        <w:spacing w:after="5" w:line="250" w:lineRule="auto"/>
        <w:ind w:left="1440" w:right="9" w:firstLine="72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skilgreind í vöktunarvíra hönnunar</w:t>
      </w:r>
    </w:p>
    <w:p w14:paraId="3BB182A6" w14:textId="77777777" w:rsidR="00D81ACC" w:rsidRPr="00D81ACC" w:rsidRDefault="00D81ACC" w:rsidP="00D81ACC">
      <w:pPr>
        <w:spacing w:after="5" w:line="250" w:lineRule="auto"/>
        <w:ind w:left="1440" w:right="9" w:firstLine="72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teikningum. </w:t>
      </w:r>
    </w:p>
    <w:p w14:paraId="23EDEF80"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p>
    <w:p w14:paraId="7A09C92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6475E9B4" w14:textId="77777777" w:rsidR="00D81ACC" w:rsidRPr="00D81ACC" w:rsidRDefault="00D81ACC" w:rsidP="00804F7C">
      <w:pPr>
        <w:spacing w:after="5" w:line="250" w:lineRule="auto"/>
        <w:ind w:right="9"/>
        <w:jc w:val="both"/>
        <w:rPr>
          <w:rFonts w:ascii="Arial" w:eastAsia="Arial" w:hAnsi="Arial" w:cs="Arial"/>
          <w:b/>
          <w:color w:val="000000"/>
          <w:sz w:val="20"/>
          <w:szCs w:val="22"/>
          <w:lang w:eastAsia="en-GB"/>
        </w:rPr>
      </w:pPr>
    </w:p>
    <w:p w14:paraId="1A937BD4"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678720" behindDoc="1" locked="0" layoutInCell="1" allowOverlap="1" wp14:anchorId="3C9BF339" wp14:editId="45CEA388">
            <wp:simplePos x="0" y="0"/>
            <wp:positionH relativeFrom="column">
              <wp:posOffset>4120515</wp:posOffset>
            </wp:positionH>
            <wp:positionV relativeFrom="page">
              <wp:posOffset>3609975</wp:posOffset>
            </wp:positionV>
            <wp:extent cx="2343150" cy="1485900"/>
            <wp:effectExtent l="0" t="0" r="0" b="0"/>
            <wp:wrapTight wrapText="bothSides">
              <wp:wrapPolygon edited="0">
                <wp:start x="0" y="0"/>
                <wp:lineTo x="0" y="21323"/>
                <wp:lineTo x="21424" y="21323"/>
                <wp:lineTo x="21424" y="0"/>
                <wp:lineTo x="0" y="0"/>
              </wp:wrapPolygon>
            </wp:wrapTight>
            <wp:docPr id="944" name="Picture 94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Picture 944" descr="A picture containing diagram&#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343150" cy="1485900"/>
                    </a:xfrm>
                    <a:prstGeom prst="rect">
                      <a:avLst/>
                    </a:prstGeom>
                  </pic:spPr>
                </pic:pic>
              </a:graphicData>
            </a:graphic>
          </wp:anchor>
        </w:drawing>
      </w:r>
      <w:r w:rsidRPr="00D81ACC">
        <w:rPr>
          <w:rFonts w:ascii="Arial" w:eastAsia="Arial" w:hAnsi="Arial" w:cs="Arial"/>
          <w:color w:val="000000"/>
          <w:sz w:val="20"/>
          <w:szCs w:val="22"/>
          <w:lang w:eastAsia="en-GB"/>
        </w:rPr>
        <w:t>_____________________________________________________________________________________________</w:t>
      </w:r>
    </w:p>
    <w:p w14:paraId="27023AE6" w14:textId="77777777" w:rsidR="00D81ACC" w:rsidRPr="00D81ACC" w:rsidRDefault="00D81ACC" w:rsidP="00804F7C">
      <w:pPr>
        <w:pStyle w:val="Heading2"/>
        <w:numPr>
          <w:ilvl w:val="0"/>
          <w:numId w:val="0"/>
        </w:numPr>
        <w:ind w:left="502"/>
        <w:rPr>
          <w:rFonts w:eastAsia="Cambria"/>
          <w:lang w:eastAsia="en-GB"/>
        </w:rPr>
      </w:pPr>
      <w:bookmarkStart w:id="29" w:name="_Toc164865649"/>
      <w:bookmarkStart w:id="30" w:name="_Toc165375572"/>
      <w:r w:rsidRPr="00D81ACC">
        <w:rPr>
          <w:rFonts w:eastAsia="Cambria"/>
          <w:lang w:eastAsia="en-GB"/>
        </w:rPr>
        <w:t>3.2. Merkingar víra</w:t>
      </w:r>
      <w:bookmarkEnd w:id="29"/>
      <w:bookmarkEnd w:id="30"/>
    </w:p>
    <w:p w14:paraId="1B9A5CF4"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w:t>
      </w:r>
    </w:p>
    <w:p w14:paraId="0BECB67D"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p>
    <w:p w14:paraId="1321959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Tengingar víra</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1. Til að tengja víra í kapal úrtökum rétt, skal horfa vandlega á teikningarnar.</w:t>
      </w:r>
    </w:p>
    <w:p w14:paraId="0A742323"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við kapal úrtök</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
    <w:p w14:paraId="2474BD6C"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2. Byrjunin er alltaf frá dælustöð, eða mesta þvermáli lagnarinnar. Einnig skal fylgja stærð            lagnarinnar þegar vírarnir eru tengdir 1 &amp; 2 til hægri og 3 &amp; 4 til vinstri í lögninni þegar horft er á teikninguna lóðrétt. Sem regla eru </w:t>
      </w:r>
      <w:proofErr w:type="spellStart"/>
      <w:r w:rsidRPr="00D81ACC">
        <w:rPr>
          <w:rFonts w:ascii="Arial" w:eastAsia="Arial" w:hAnsi="Arial" w:cs="Arial"/>
          <w:color w:val="000000"/>
          <w:sz w:val="20"/>
          <w:szCs w:val="22"/>
          <w:lang w:eastAsia="en-GB"/>
        </w:rPr>
        <w:t>tinaður</w:t>
      </w:r>
      <w:proofErr w:type="spellEnd"/>
      <w:r w:rsidRPr="00D81ACC">
        <w:rPr>
          <w:rFonts w:ascii="Arial" w:eastAsia="Arial" w:hAnsi="Arial" w:cs="Arial"/>
          <w:color w:val="000000"/>
          <w:sz w:val="20"/>
          <w:szCs w:val="22"/>
          <w:lang w:eastAsia="en-GB"/>
        </w:rPr>
        <w:t xml:space="preserve"> og kopar vírar notaðir. Það er almenn regla að teikningar séu með </w:t>
      </w:r>
      <w:proofErr w:type="spellStart"/>
      <w:r w:rsidRPr="00D81ACC">
        <w:rPr>
          <w:rFonts w:ascii="Arial" w:eastAsia="Arial" w:hAnsi="Arial" w:cs="Arial"/>
          <w:color w:val="000000"/>
          <w:sz w:val="20"/>
          <w:szCs w:val="22"/>
          <w:lang w:eastAsia="en-GB"/>
        </w:rPr>
        <w:t>tinaði</w:t>
      </w:r>
      <w:proofErr w:type="spellEnd"/>
      <w:r w:rsidRPr="00D81ACC">
        <w:rPr>
          <w:rFonts w:ascii="Arial" w:eastAsia="Arial" w:hAnsi="Arial" w:cs="Arial"/>
          <w:color w:val="000000"/>
          <w:sz w:val="20"/>
          <w:szCs w:val="22"/>
          <w:lang w:eastAsia="en-GB"/>
        </w:rPr>
        <w:t xml:space="preserve"> vírinn hægra megin í pípunni ef flæðis-átt liggur fyrir. Vírarnir númeraðir eftirfarandi: </w:t>
      </w:r>
    </w:p>
    <w:p w14:paraId="2D93AB8E"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15293FD4"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Flæði frá hægri:</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Efri vírar:  1-2</w:t>
      </w:r>
    </w:p>
    <w:p w14:paraId="6A82684D"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neðri vírar:  3-4  </w:t>
      </w:r>
    </w:p>
    <w:p w14:paraId="27E84C55"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15C5241C"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Flæði frá vinstri:</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Efri vírar:  3-4</w:t>
      </w:r>
    </w:p>
    <w:p w14:paraId="1102A03E" w14:textId="52115C8F" w:rsidR="00804F7C" w:rsidRDefault="00D81ACC" w:rsidP="00804F7C">
      <w:pPr>
        <w:spacing w:after="5" w:line="250" w:lineRule="auto"/>
        <w:ind w:left="216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neðri vírar:  1-2 </w:t>
      </w:r>
    </w:p>
    <w:p w14:paraId="3D2DE1A8" w14:textId="162018A3"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Vír 5 er jarðtenging á hitaveitu stállögnina.</w:t>
      </w:r>
    </w:p>
    <w:p w14:paraId="2436B20A" w14:textId="6F750F45" w:rsidR="00D81ACC" w:rsidRPr="00D81ACC" w:rsidRDefault="00804F7C" w:rsidP="004A0DD7">
      <w:pPr>
        <w:spacing w:after="5" w:line="250" w:lineRule="auto"/>
        <w:ind w:right="9"/>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679744" behindDoc="1" locked="0" layoutInCell="1" allowOverlap="1" wp14:anchorId="23647060" wp14:editId="78D7B476">
            <wp:simplePos x="0" y="0"/>
            <wp:positionH relativeFrom="margin">
              <wp:posOffset>1511935</wp:posOffset>
            </wp:positionH>
            <wp:positionV relativeFrom="page">
              <wp:posOffset>8334375</wp:posOffset>
            </wp:positionV>
            <wp:extent cx="4810125" cy="1650365"/>
            <wp:effectExtent l="0" t="0" r="9525" b="0"/>
            <wp:wrapTight wrapText="bothSides">
              <wp:wrapPolygon edited="0">
                <wp:start x="0" y="0"/>
                <wp:lineTo x="0" y="21215"/>
                <wp:lineTo x="21554" y="21215"/>
                <wp:lineTo x="21554" y="0"/>
                <wp:lineTo x="0" y="0"/>
              </wp:wrapPolygon>
            </wp:wrapTight>
            <wp:docPr id="32"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810125" cy="1650365"/>
                    </a:xfrm>
                    <a:prstGeom prst="rect">
                      <a:avLst/>
                    </a:prstGeom>
                  </pic:spPr>
                </pic:pic>
              </a:graphicData>
            </a:graphic>
            <wp14:sizeRelH relativeFrom="margin">
              <wp14:pctWidth>0</wp14:pctWidth>
            </wp14:sizeRelH>
            <wp14:sizeRelV relativeFrom="margin">
              <wp14:pctHeight>0</wp14:pctHeight>
            </wp14:sizeRelV>
          </wp:anchor>
        </w:drawing>
      </w:r>
    </w:p>
    <w:p w14:paraId="6158F276"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 xml:space="preserve">Víratenging í </w:t>
      </w:r>
      <w:proofErr w:type="spellStart"/>
      <w:r w:rsidRPr="00D81ACC">
        <w:rPr>
          <w:rFonts w:ascii="Arial" w:eastAsia="Arial" w:hAnsi="Arial" w:cs="Arial"/>
          <w:b/>
          <w:color w:val="000000"/>
          <w:sz w:val="20"/>
          <w:szCs w:val="22"/>
          <w:lang w:eastAsia="en-GB"/>
        </w:rPr>
        <w:t>aktívu</w:t>
      </w:r>
      <w:proofErr w:type="spellEnd"/>
    </w:p>
    <w:p w14:paraId="2C5A87FD"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X1L vöktunarkerfi</w:t>
      </w:r>
    </w:p>
    <w:p w14:paraId="281FB6B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fyrir viðnámsmælingar</w:t>
      </w:r>
    </w:p>
    <w:p w14:paraId="63B0B6EF"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0D66DAB9"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3DE1B443"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16CD4C01"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5CE977C9"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03A5476B" w14:textId="3199AC55"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br w:type="page"/>
      </w:r>
    </w:p>
    <w:p w14:paraId="76B18ED6" w14:textId="77777777" w:rsidR="00D81ACC" w:rsidRPr="00D81ACC" w:rsidRDefault="00D81ACC" w:rsidP="00D81ACC">
      <w:pPr>
        <w:spacing w:after="5" w:line="250" w:lineRule="auto"/>
        <w:ind w:right="9"/>
        <w:jc w:val="both"/>
        <w:rPr>
          <w:rFonts w:ascii="Arial" w:eastAsia="Arial" w:hAnsi="Arial" w:cs="Arial"/>
          <w:b/>
          <w:color w:val="000000"/>
          <w:sz w:val="20"/>
          <w:szCs w:val="22"/>
          <w:lang w:eastAsia="en-GB"/>
        </w:rPr>
      </w:pPr>
    </w:p>
    <w:p w14:paraId="14C1A61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827200" behindDoc="0" locked="0" layoutInCell="1" allowOverlap="1" wp14:anchorId="7B2B6C12" wp14:editId="4BDDD9C3">
            <wp:simplePos x="0" y="0"/>
            <wp:positionH relativeFrom="margin">
              <wp:align>right</wp:align>
            </wp:positionH>
            <wp:positionV relativeFrom="paragraph">
              <wp:posOffset>6350</wp:posOffset>
            </wp:positionV>
            <wp:extent cx="2342515" cy="5267325"/>
            <wp:effectExtent l="0" t="0" r="635" b="9525"/>
            <wp:wrapNone/>
            <wp:docPr id="488032101" name="Picture 1" descr="A computer screen 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32101" name="Picture 1" descr="A computer screen shot of a devic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342515" cy="526732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 xml:space="preserve">Víratenging í </w:t>
      </w:r>
      <w:proofErr w:type="spellStart"/>
      <w:r w:rsidRPr="00D81ACC">
        <w:rPr>
          <w:rFonts w:ascii="Arial" w:eastAsia="Arial" w:hAnsi="Arial" w:cs="Arial"/>
          <w:b/>
          <w:color w:val="000000"/>
          <w:sz w:val="20"/>
          <w:szCs w:val="22"/>
          <w:lang w:eastAsia="en-GB"/>
        </w:rPr>
        <w:t>aktívu</w:t>
      </w:r>
      <w:proofErr w:type="spellEnd"/>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Tengibox 1516 er notað sem rafmagns-</w:t>
      </w:r>
    </w:p>
    <w:p w14:paraId="640CE3F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t>vöktunarkerfi</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skil á milli X1L </w:t>
      </w:r>
      <w:proofErr w:type="spellStart"/>
      <w:r w:rsidRPr="00D81ACC">
        <w:rPr>
          <w:rFonts w:ascii="Arial" w:eastAsia="Arial" w:hAnsi="Arial" w:cs="Arial"/>
          <w:color w:val="000000"/>
          <w:sz w:val="20"/>
          <w:szCs w:val="22"/>
          <w:lang w:eastAsia="en-GB"/>
        </w:rPr>
        <w:t>vaktarans</w:t>
      </w:r>
      <w:proofErr w:type="spellEnd"/>
      <w:r w:rsidRPr="00D81ACC">
        <w:rPr>
          <w:rFonts w:ascii="Arial" w:eastAsia="Arial" w:hAnsi="Arial" w:cs="Arial"/>
          <w:color w:val="000000"/>
          <w:sz w:val="20"/>
          <w:szCs w:val="22"/>
          <w:lang w:eastAsia="en-GB"/>
        </w:rPr>
        <w:t xml:space="preserve"> og pípukerfisins</w:t>
      </w:r>
    </w:p>
    <w:p w14:paraId="5D927C5B"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Vaktari í kerfi</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til að hægt sé að framkvæma beina</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57B9920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viðnáms mælingu vírunum.</w:t>
      </w:r>
    </w:p>
    <w:p w14:paraId="05246174"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5FBB4E1E"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w:t>
      </w:r>
    </w:p>
    <w:p w14:paraId="2FB0D0D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Muna skal að merkja alltaf vírana</w:t>
      </w:r>
    </w:p>
    <w:p w14:paraId="2D483F7D"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hægra megin í hverri lögn fyrir sig</w:t>
      </w:r>
    </w:p>
    <w:p w14:paraId="47B87C8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alltaf 1 &amp; 2</w:t>
      </w:r>
    </w:p>
    <w:p w14:paraId="0B8DD98E"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BDFCAE4" w14:textId="0D7FE1A4"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Jarðtenging skal alltaf tengd í nr. 5</w:t>
      </w:r>
    </w:p>
    <w:p w14:paraId="33777069"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8202EFC"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5B72DEC"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6F698F4C"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3FAB4B46"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29738F3A"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514A72E5"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30269854"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53AE9FE3"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6D38AB58"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32122DAE"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7E6F3676"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0B894D4C"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2D671CF9"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67CF576B"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18599158"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3F299EE8"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3AC1FE20"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br w:type="page"/>
      </w:r>
    </w:p>
    <w:p w14:paraId="3F3EF548"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p>
    <w:p w14:paraId="6D5494F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680768" behindDoc="1" locked="0" layoutInCell="1" allowOverlap="1" wp14:anchorId="18F7E4FC" wp14:editId="79185489">
            <wp:simplePos x="0" y="0"/>
            <wp:positionH relativeFrom="margin">
              <wp:posOffset>4206240</wp:posOffset>
            </wp:positionH>
            <wp:positionV relativeFrom="page">
              <wp:posOffset>1485900</wp:posOffset>
            </wp:positionV>
            <wp:extent cx="2362200" cy="5391150"/>
            <wp:effectExtent l="0" t="0" r="0" b="0"/>
            <wp:wrapTight wrapText="bothSides">
              <wp:wrapPolygon edited="0">
                <wp:start x="0" y="0"/>
                <wp:lineTo x="0" y="21524"/>
                <wp:lineTo x="21426" y="21524"/>
                <wp:lineTo x="21426" y="0"/>
                <wp:lineTo x="0" y="0"/>
              </wp:wrapPolygon>
            </wp:wrapTight>
            <wp:docPr id="33" name="Picture 33" descr="White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Whiteboard&#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2362200" cy="5391150"/>
                    </a:xfrm>
                    <a:prstGeom prst="rect">
                      <a:avLst/>
                    </a:prstGeom>
                  </pic:spPr>
                </pic:pic>
              </a:graphicData>
            </a:graphic>
          </wp:anchor>
        </w:drawing>
      </w:r>
      <w:r w:rsidRPr="00D81ACC">
        <w:rPr>
          <w:rFonts w:ascii="Arial" w:eastAsia="Arial" w:hAnsi="Arial" w:cs="Arial"/>
          <w:b/>
          <w:color w:val="000000"/>
          <w:sz w:val="20"/>
          <w:szCs w:val="22"/>
          <w:lang w:eastAsia="en-GB"/>
        </w:rPr>
        <w:t xml:space="preserve">Víratenging í </w:t>
      </w:r>
      <w:proofErr w:type="spellStart"/>
      <w:r w:rsidRPr="00D81ACC">
        <w:rPr>
          <w:rFonts w:ascii="Arial" w:eastAsia="Arial" w:hAnsi="Arial" w:cs="Arial"/>
          <w:b/>
          <w:color w:val="000000"/>
          <w:sz w:val="20"/>
          <w:szCs w:val="22"/>
          <w:lang w:eastAsia="en-GB"/>
        </w:rPr>
        <w:t>aktívu</w:t>
      </w:r>
      <w:proofErr w:type="spellEnd"/>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Þetta dæmi sýnir tengibox 1517 notað</w:t>
      </w:r>
    </w:p>
    <w:p w14:paraId="60E377FC"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t>vöktunarkerfi</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sem mælipunktur í miðju kerfi.</w:t>
      </w:r>
    </w:p>
    <w:p w14:paraId="117ED77D"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Tengibox í miðju kerfi</w:t>
      </w:r>
    </w:p>
    <w:p w14:paraId="4A1DA130"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Þarna er vitað að flæðiáttin er til</w:t>
      </w:r>
    </w:p>
    <w:p w14:paraId="6DBD92E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vinstri. Byrjað er á lægstu tölunni </w:t>
      </w:r>
    </w:p>
    <w:p w14:paraId="1CBA0B1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til hægri frá stærsta þvermálinu</w:t>
      </w:r>
    </w:p>
    <w:p w14:paraId="2848B419"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og vírarnir merktir 1 &amp; 2, vírarnir til</w:t>
      </w:r>
    </w:p>
    <w:p w14:paraId="0831D9C9"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vinstri af stærsta þvermálinu eru </w:t>
      </w:r>
    </w:p>
    <w:p w14:paraId="7B7C980F"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merktir 3 &amp; 4. Lægsta talan er alltaf</w:t>
      </w:r>
    </w:p>
    <w:p w14:paraId="75E25F72"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næst stærsta þvermálinu </w:t>
      </w:r>
      <w:r w:rsidRPr="00D81ACC">
        <w:rPr>
          <w:rFonts w:ascii="Arial" w:eastAsia="Arial" w:hAnsi="Arial" w:cs="Arial"/>
          <w:b/>
          <w:color w:val="000000"/>
          <w:sz w:val="20"/>
          <w:szCs w:val="22"/>
          <w:lang w:eastAsia="en-GB"/>
        </w:rPr>
        <w:t>(í flæðisátt)</w:t>
      </w:r>
    </w:p>
    <w:p w14:paraId="08749D1E"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w:t>
      </w:r>
    </w:p>
    <w:p w14:paraId="7CBC2F62"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Muna skal að merkja alltaf vírana</w:t>
      </w:r>
    </w:p>
    <w:p w14:paraId="5A72B83D"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hægra megin í hverri lögn fyrir sig</w:t>
      </w:r>
    </w:p>
    <w:p w14:paraId="7E12DCE4"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alltaf 1 &amp; 2</w:t>
      </w:r>
    </w:p>
    <w:p w14:paraId="34B103C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5EAA0F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Jarðtenging skal alltaf tengd í </w:t>
      </w:r>
      <w:proofErr w:type="spellStart"/>
      <w:r w:rsidRPr="00D81ACC">
        <w:rPr>
          <w:rFonts w:ascii="Arial" w:eastAsia="Arial" w:hAnsi="Arial" w:cs="Arial"/>
          <w:color w:val="000000"/>
          <w:sz w:val="20"/>
          <w:szCs w:val="22"/>
          <w:lang w:eastAsia="en-GB"/>
        </w:rPr>
        <w:t>n.r</w:t>
      </w:r>
      <w:proofErr w:type="spellEnd"/>
      <w:r w:rsidRPr="00D81ACC">
        <w:rPr>
          <w:rFonts w:ascii="Arial" w:eastAsia="Arial" w:hAnsi="Arial" w:cs="Arial"/>
          <w:color w:val="000000"/>
          <w:sz w:val="20"/>
          <w:szCs w:val="22"/>
          <w:lang w:eastAsia="en-GB"/>
        </w:rPr>
        <w:t>. 5</w:t>
      </w:r>
    </w:p>
    <w:p w14:paraId="152DFC00"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20293E6E"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694CBECD"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4040AB32"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0BF46626"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39FF7022"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177DA843"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4AACD8FF"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640D937D"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77E00EFA"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69AB9497"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767043C9"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4BE57B8B"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3DC15159" w14:textId="77777777" w:rsidR="00D81ACC" w:rsidRPr="00D81ACC" w:rsidRDefault="00D81ACC" w:rsidP="00D81ACC">
      <w:pPr>
        <w:spacing w:after="160"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r>
    </w:p>
    <w:p w14:paraId="3C5A929B"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79B724E3"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020F1DD7"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18F880DF"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1074B499"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684103EF"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2140C410"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4CAE644A"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594A59DA" w14:textId="77777777" w:rsidR="00D81ACC" w:rsidRPr="00D81ACC" w:rsidRDefault="00D81ACC" w:rsidP="00D81ACC">
      <w:pPr>
        <w:spacing w:after="160"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br w:type="page"/>
      </w:r>
    </w:p>
    <w:p w14:paraId="1465DA69"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r w:rsidRPr="00D81ACC">
        <w:rPr>
          <w:rFonts w:ascii="Arial" w:eastAsia="Arial" w:hAnsi="Arial" w:cs="Arial"/>
          <w:noProof/>
          <w:color w:val="000000"/>
          <w:sz w:val="20"/>
          <w:szCs w:val="22"/>
          <w:lang w:eastAsia="en-GB"/>
        </w:rPr>
        <w:lastRenderedPageBreak/>
        <w:drawing>
          <wp:anchor distT="0" distB="0" distL="114300" distR="114300" simplePos="0" relativeHeight="251828224" behindDoc="0" locked="0" layoutInCell="1" allowOverlap="1" wp14:anchorId="3570066E" wp14:editId="25B36AC7">
            <wp:simplePos x="0" y="0"/>
            <wp:positionH relativeFrom="margin">
              <wp:align>right</wp:align>
            </wp:positionH>
            <wp:positionV relativeFrom="paragraph">
              <wp:posOffset>9525</wp:posOffset>
            </wp:positionV>
            <wp:extent cx="2305050" cy="5210764"/>
            <wp:effectExtent l="0" t="0" r="0" b="9525"/>
            <wp:wrapNone/>
            <wp:docPr id="1779369264" name="Picture 1" descr="A diagram of a device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69264" name="Picture 1" descr="A diagram of a device with wires&#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305050" cy="5210764"/>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 xml:space="preserve">Víratenging í </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Þetta dæmi sýnir tengibox 1517</w:t>
      </w:r>
    </w:p>
    <w:p w14:paraId="2278BC4C"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tengibox í byrjun</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notað sem mælipunktar á tvöföldu</w:t>
      </w:r>
    </w:p>
    <w:p w14:paraId="0CDC7466"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kerfisins</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hitaveitukerfi, í byrjun og enda</w:t>
      </w:r>
    </w:p>
    <w:p w14:paraId="006A16CB"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kerfisins.</w:t>
      </w:r>
    </w:p>
    <w:p w14:paraId="00F923E5" w14:textId="77777777" w:rsidR="00D81ACC" w:rsidRPr="00D81ACC" w:rsidRDefault="00D81ACC" w:rsidP="00D81ACC">
      <w:pPr>
        <w:spacing w:after="5" w:line="250" w:lineRule="auto"/>
        <w:ind w:left="2170" w:right="9" w:firstLine="710"/>
        <w:jc w:val="both"/>
        <w:rPr>
          <w:rFonts w:ascii="Arial" w:eastAsia="Arial" w:hAnsi="Arial" w:cs="Arial"/>
          <w:color w:val="000000"/>
          <w:sz w:val="20"/>
          <w:szCs w:val="22"/>
          <w:lang w:eastAsia="en-GB"/>
        </w:rPr>
      </w:pPr>
    </w:p>
    <w:p w14:paraId="70E2B9DE" w14:textId="77777777" w:rsidR="00D81ACC" w:rsidRPr="00D81ACC" w:rsidRDefault="00D81ACC" w:rsidP="00D81ACC">
      <w:pPr>
        <w:spacing w:after="5" w:line="250" w:lineRule="auto"/>
        <w:ind w:left="2170" w:right="9" w:firstLine="710"/>
        <w:jc w:val="both"/>
        <w:rPr>
          <w:rFonts w:ascii="Arial" w:eastAsia="Arial" w:hAnsi="Arial" w:cs="Arial"/>
          <w:color w:val="000000"/>
          <w:sz w:val="20"/>
          <w:szCs w:val="22"/>
          <w:lang w:eastAsia="en-GB"/>
        </w:rPr>
      </w:pPr>
    </w:p>
    <w:p w14:paraId="45016F65" w14:textId="77777777" w:rsidR="00D81ACC" w:rsidRPr="00D81ACC" w:rsidRDefault="00D81ACC" w:rsidP="00D81ACC">
      <w:pPr>
        <w:spacing w:after="5" w:line="250" w:lineRule="auto"/>
        <w:ind w:left="2170" w:right="9" w:firstLine="7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Í þessu tilfelli á vír númer 1 alltaf</w:t>
      </w:r>
    </w:p>
    <w:p w14:paraId="631B5D04" w14:textId="77777777" w:rsidR="00D81ACC" w:rsidRPr="00D81ACC" w:rsidRDefault="00D81ACC" w:rsidP="00D81ACC">
      <w:pPr>
        <w:spacing w:after="5" w:line="250" w:lineRule="auto"/>
        <w:ind w:left="2170" w:right="9" w:firstLine="7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að vera hægra megin í lögninni. </w:t>
      </w:r>
    </w:p>
    <w:p w14:paraId="2BCC4ECD" w14:textId="77777777" w:rsidR="00D81ACC" w:rsidRPr="00D81ACC" w:rsidRDefault="00D81ACC" w:rsidP="00D41003">
      <w:pPr>
        <w:pStyle w:val="Texti"/>
        <w:rPr>
          <w:rFonts w:eastAsia="Cambria"/>
          <w:lang w:eastAsia="en-GB"/>
        </w:rPr>
      </w:pPr>
      <w:r w:rsidRPr="00D81ACC">
        <w:rPr>
          <w:rFonts w:eastAsia="Cambria"/>
          <w:b/>
          <w:sz w:val="22"/>
          <w:szCs w:val="22"/>
          <w:lang w:eastAsia="en-GB"/>
        </w:rPr>
        <w:tab/>
      </w:r>
      <w:r w:rsidRPr="00D81ACC">
        <w:rPr>
          <w:rFonts w:eastAsia="Cambria"/>
          <w:b/>
          <w:sz w:val="22"/>
          <w:szCs w:val="22"/>
          <w:lang w:eastAsia="en-GB"/>
        </w:rPr>
        <w:tab/>
      </w:r>
      <w:r w:rsidRPr="00D81ACC">
        <w:rPr>
          <w:rFonts w:eastAsia="Cambria"/>
          <w:b/>
          <w:sz w:val="22"/>
          <w:szCs w:val="22"/>
          <w:lang w:eastAsia="en-GB"/>
        </w:rPr>
        <w:tab/>
      </w:r>
      <w:r w:rsidRPr="00D81ACC">
        <w:rPr>
          <w:rFonts w:eastAsia="Cambria"/>
          <w:b/>
          <w:sz w:val="22"/>
          <w:szCs w:val="22"/>
          <w:lang w:eastAsia="en-GB"/>
        </w:rPr>
        <w:tab/>
      </w:r>
      <w:bookmarkStart w:id="31" w:name="_Toc164865650"/>
      <w:r w:rsidRPr="00D81ACC">
        <w:rPr>
          <w:rFonts w:eastAsia="Cambria"/>
          <w:lang w:eastAsia="en-GB"/>
        </w:rPr>
        <w:t>Með flæðisátt.</w:t>
      </w:r>
      <w:bookmarkEnd w:id="31"/>
      <w:r w:rsidRPr="00D81ACC">
        <w:rPr>
          <w:rFonts w:eastAsia="Cambria"/>
          <w:b/>
          <w:lang w:eastAsia="en-GB"/>
        </w:rPr>
        <w:tab/>
      </w:r>
    </w:p>
    <w:p w14:paraId="57F7DAF9"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A986DC1" w14:textId="77777777" w:rsidR="00D81ACC" w:rsidRPr="00D81ACC" w:rsidRDefault="00D81ACC" w:rsidP="00D41003">
      <w:pPr>
        <w:spacing w:after="5" w:line="250" w:lineRule="auto"/>
        <w:ind w:right="9"/>
        <w:jc w:val="both"/>
        <w:rPr>
          <w:rFonts w:ascii="Arial" w:eastAsia="Arial" w:hAnsi="Arial" w:cs="Arial"/>
          <w:color w:val="000000"/>
          <w:sz w:val="20"/>
          <w:szCs w:val="22"/>
          <w:lang w:eastAsia="en-GB"/>
        </w:rPr>
      </w:pPr>
    </w:p>
    <w:p w14:paraId="24B7632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2A638112"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65B6854"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Víratenging í</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Ef kerfi endar í tengiboxi, skal</w:t>
      </w:r>
    </w:p>
    <w:p w14:paraId="3BBE41B9"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tengibox í enda</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það koma fram á teikningum.</w:t>
      </w:r>
      <w:r w:rsidRPr="00D81ACC">
        <w:rPr>
          <w:rFonts w:ascii="Arial" w:eastAsia="Arial" w:hAnsi="Arial" w:cs="Arial"/>
          <w:color w:val="000000"/>
          <w:sz w:val="20"/>
          <w:szCs w:val="22"/>
          <w:lang w:eastAsia="en-GB"/>
        </w:rPr>
        <w:tab/>
      </w:r>
    </w:p>
    <w:p w14:paraId="0CEC1C9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kerfis</w:t>
      </w:r>
    </w:p>
    <w:p w14:paraId="707E9C6C" w14:textId="77777777" w:rsidR="00D81ACC" w:rsidRPr="00D81ACC" w:rsidRDefault="00D81ACC" w:rsidP="004A0DD7">
      <w:pPr>
        <w:keepNext/>
        <w:keepLines/>
        <w:spacing w:after="4" w:line="255" w:lineRule="auto"/>
        <w:ind w:left="370" w:right="9"/>
        <w:jc w:val="both"/>
        <w:outlineLvl w:val="1"/>
        <w:rPr>
          <w:rFonts w:ascii="Arial" w:eastAsia="Cambria" w:hAnsi="Arial" w:cs="Cambria"/>
          <w:b/>
          <w:color w:val="000000"/>
          <w:sz w:val="22"/>
          <w:szCs w:val="22"/>
          <w:lang w:eastAsia="en-GB"/>
        </w:rPr>
      </w:pPr>
    </w:p>
    <w:p w14:paraId="4443C87B"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776EEA3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751CA13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6661956B"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8AE0D00"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8359EC0"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1C181F38"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6472574C"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18BE20B" w14:textId="77777777" w:rsidR="00D81ACC" w:rsidRDefault="00D81ACC" w:rsidP="00D81ACC">
      <w:pPr>
        <w:spacing w:after="160" w:line="259" w:lineRule="auto"/>
        <w:rPr>
          <w:rFonts w:ascii="Arial" w:eastAsia="Arial" w:hAnsi="Arial" w:cs="Arial"/>
          <w:color w:val="000000"/>
          <w:sz w:val="20"/>
          <w:szCs w:val="22"/>
          <w:lang w:eastAsia="en-GB"/>
        </w:rPr>
      </w:pPr>
    </w:p>
    <w:p w14:paraId="1990C890" w14:textId="77777777" w:rsidR="004A0DD7" w:rsidRDefault="004A0DD7" w:rsidP="00D81ACC">
      <w:pPr>
        <w:spacing w:after="160" w:line="259" w:lineRule="auto"/>
        <w:rPr>
          <w:rFonts w:ascii="Arial" w:eastAsia="Arial" w:hAnsi="Arial" w:cs="Arial"/>
          <w:color w:val="000000"/>
          <w:sz w:val="20"/>
          <w:szCs w:val="22"/>
          <w:lang w:eastAsia="en-GB"/>
        </w:rPr>
      </w:pPr>
    </w:p>
    <w:p w14:paraId="54D34FBB" w14:textId="77777777" w:rsidR="004A0DD7" w:rsidRDefault="004A0DD7" w:rsidP="00D81ACC">
      <w:pPr>
        <w:spacing w:after="160" w:line="259" w:lineRule="auto"/>
        <w:rPr>
          <w:rFonts w:ascii="Arial" w:eastAsia="Arial" w:hAnsi="Arial" w:cs="Arial"/>
          <w:color w:val="000000"/>
          <w:sz w:val="20"/>
          <w:szCs w:val="22"/>
          <w:lang w:eastAsia="en-GB"/>
        </w:rPr>
      </w:pPr>
    </w:p>
    <w:p w14:paraId="3AA2DD31" w14:textId="77777777" w:rsidR="004A0DD7" w:rsidRPr="00D81ACC" w:rsidRDefault="004A0DD7" w:rsidP="00D81ACC">
      <w:pPr>
        <w:spacing w:after="160" w:line="259" w:lineRule="auto"/>
        <w:rPr>
          <w:rFonts w:ascii="Arial" w:eastAsia="Arial" w:hAnsi="Arial" w:cs="Arial"/>
          <w:color w:val="000000"/>
          <w:sz w:val="20"/>
          <w:szCs w:val="22"/>
          <w:lang w:eastAsia="en-GB"/>
        </w:rPr>
      </w:pPr>
    </w:p>
    <w:p w14:paraId="3E6B74E5"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_____________________________________________________________________________________________</w:t>
      </w:r>
    </w:p>
    <w:p w14:paraId="3B70582C" w14:textId="77777777" w:rsidR="00D81ACC" w:rsidRPr="00D81ACC" w:rsidRDefault="00D81ACC" w:rsidP="004A0DD7">
      <w:pPr>
        <w:pStyle w:val="Heading2"/>
        <w:numPr>
          <w:ilvl w:val="0"/>
          <w:numId w:val="0"/>
        </w:numPr>
        <w:ind w:left="502"/>
        <w:rPr>
          <w:rFonts w:eastAsia="Cambria"/>
          <w:lang w:eastAsia="en-GB"/>
        </w:rPr>
      </w:pPr>
      <w:bookmarkStart w:id="32" w:name="_Toc164865651"/>
      <w:bookmarkStart w:id="33" w:name="_Toc165375573"/>
      <w:r w:rsidRPr="00D81ACC">
        <w:rPr>
          <w:rFonts w:eastAsia="Cambria"/>
          <w:lang w:eastAsia="en-GB"/>
        </w:rPr>
        <w:t>3.3. Merki (</w:t>
      </w:r>
      <w:proofErr w:type="gramStart"/>
      <w:r w:rsidRPr="00D81ACC">
        <w:rPr>
          <w:rFonts w:eastAsia="Cambria"/>
          <w:lang w:eastAsia="en-GB"/>
        </w:rPr>
        <w:t>e.symbols</w:t>
      </w:r>
      <w:proofErr w:type="gramEnd"/>
      <w:r w:rsidRPr="00D81ACC">
        <w:rPr>
          <w:rFonts w:eastAsia="Cambria"/>
          <w:lang w:eastAsia="en-GB"/>
        </w:rPr>
        <w:t>)</w:t>
      </w:r>
      <w:bookmarkEnd w:id="32"/>
      <w:bookmarkEnd w:id="33"/>
      <w:r w:rsidRPr="00D81ACC">
        <w:rPr>
          <w:rFonts w:eastAsia="Cambria"/>
          <w:lang w:eastAsia="en-GB"/>
        </w:rPr>
        <w:t xml:space="preserve">                       </w:t>
      </w:r>
    </w:p>
    <w:p w14:paraId="5FF367CC" w14:textId="77777777" w:rsidR="00D81ACC" w:rsidRPr="00D81ACC" w:rsidRDefault="00D81ACC" w:rsidP="00D81ACC">
      <w:pPr>
        <w:spacing w:after="5" w:line="259" w:lineRule="auto"/>
        <w:ind w:left="216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w:t>
      </w:r>
    </w:p>
    <w:p w14:paraId="17E1F8D2" w14:textId="77777777" w:rsidR="00D81ACC" w:rsidRPr="00D81ACC" w:rsidRDefault="00D81ACC" w:rsidP="00D81ACC">
      <w:pPr>
        <w:spacing w:after="5" w:line="259" w:lineRule="auto"/>
        <w:rPr>
          <w:rFonts w:ascii="Arial" w:eastAsia="Arial" w:hAnsi="Arial" w:cs="Arial"/>
          <w:b/>
          <w:color w:val="000000"/>
          <w:sz w:val="20"/>
          <w:szCs w:val="22"/>
          <w:lang w:eastAsia="en-GB"/>
        </w:rPr>
      </w:pPr>
    </w:p>
    <w:p w14:paraId="53133F7E" w14:textId="77777777" w:rsidR="00D81ACC" w:rsidRPr="00D81ACC" w:rsidRDefault="00D81ACC" w:rsidP="00D81ACC">
      <w:pPr>
        <w:spacing w:after="5" w:line="259" w:lineRule="auto"/>
        <w:rPr>
          <w:rFonts w:ascii="Arial" w:eastAsia="Arial" w:hAnsi="Arial" w:cs="Arial"/>
          <w:b/>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95456" behindDoc="0" locked="0" layoutInCell="1" allowOverlap="1" wp14:anchorId="6F140C56" wp14:editId="5DC2DDEE">
            <wp:simplePos x="0" y="0"/>
            <wp:positionH relativeFrom="page">
              <wp:posOffset>2135505</wp:posOffset>
            </wp:positionH>
            <wp:positionV relativeFrom="paragraph">
              <wp:posOffset>12065</wp:posOffset>
            </wp:positionV>
            <wp:extent cx="4184015" cy="359410"/>
            <wp:effectExtent l="0" t="0" r="6985" b="2540"/>
            <wp:wrapSquare wrapText="bothSides"/>
            <wp:docPr id="2033180269" name="Picture 2033180269"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69" name="Picture 2033180269" descr="A close-up of a sign&#10;&#10;Description automatically generated"/>
                    <pic:cNvPicPr/>
                  </pic:nvPicPr>
                  <pic:blipFill rotWithShape="1">
                    <a:blip r:embed="rId43" cstate="print">
                      <a:extLst>
                        <a:ext uri="{28A0092B-C50C-407E-A947-70E740481C1C}">
                          <a14:useLocalDpi xmlns:a14="http://schemas.microsoft.com/office/drawing/2010/main" val="0"/>
                        </a:ext>
                      </a:extLst>
                    </a:blip>
                    <a:srcRect t="22623" b="14702"/>
                    <a:stretch/>
                  </pic:blipFill>
                  <pic:spPr bwMode="auto">
                    <a:xfrm>
                      <a:off x="0" y="0"/>
                      <a:ext cx="4184015" cy="35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Megin merki</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
    <w:tbl>
      <w:tblPr>
        <w:tblStyle w:val="Verkis-Tafla12"/>
        <w:tblpPr w:leftFromText="141" w:rightFromText="141" w:vertAnchor="text" w:horzAnchor="page" w:tblpX="3319" w:tblpY="356"/>
        <w:tblW w:w="0" w:type="auto"/>
        <w:tblLook w:val="04A0" w:firstRow="1" w:lastRow="0" w:firstColumn="1" w:lastColumn="0" w:noHBand="0" w:noVBand="1"/>
      </w:tblPr>
      <w:tblGrid>
        <w:gridCol w:w="2120"/>
        <w:gridCol w:w="4629"/>
      </w:tblGrid>
      <w:tr w:rsidR="00D81ACC" w:rsidRPr="00D81ACC" w14:paraId="510CD2DF" w14:textId="77777777" w:rsidTr="00F523AF">
        <w:trPr>
          <w:trHeight w:val="699"/>
        </w:trPr>
        <w:tc>
          <w:tcPr>
            <w:tcW w:w="2120" w:type="dxa"/>
          </w:tcPr>
          <w:p w14:paraId="2477AF40" w14:textId="77777777" w:rsidR="00D81ACC" w:rsidRPr="00D81ACC" w:rsidRDefault="00D81ACC" w:rsidP="00D81ACC">
            <w:pPr>
              <w:spacing w:after="160" w:line="259" w:lineRule="auto"/>
              <w:rPr>
                <w:rFonts w:eastAsia="Arial"/>
                <w:color w:val="000000"/>
                <w:sz w:val="20"/>
                <w:szCs w:val="22"/>
                <w:lang w:eastAsia="en-GB"/>
              </w:rPr>
            </w:pPr>
            <w:r w:rsidRPr="00D81ACC">
              <w:rPr>
                <w:rFonts w:eastAsia="Arial"/>
                <w:noProof/>
                <w:color w:val="000000"/>
                <w:sz w:val="20"/>
                <w:szCs w:val="22"/>
                <w:lang w:eastAsia="en-GB"/>
              </w:rPr>
              <w:drawing>
                <wp:anchor distT="0" distB="0" distL="114300" distR="114300" simplePos="0" relativeHeight="251801600" behindDoc="0" locked="0" layoutInCell="1" allowOverlap="1" wp14:anchorId="420D52F5" wp14:editId="143446C4">
                  <wp:simplePos x="0" y="0"/>
                  <wp:positionH relativeFrom="column">
                    <wp:posOffset>328295</wp:posOffset>
                  </wp:positionH>
                  <wp:positionV relativeFrom="paragraph">
                    <wp:posOffset>20955</wp:posOffset>
                  </wp:positionV>
                  <wp:extent cx="465626" cy="390525"/>
                  <wp:effectExtent l="0" t="0" r="0" b="0"/>
                  <wp:wrapSquare wrapText="bothSides"/>
                  <wp:docPr id="2033180270" name="Picture 2033180270"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70" name="Picture 2033180270" descr="A close-up of a logo&#10;&#10;Description automatically generated with low confidence"/>
                          <pic:cNvPicPr/>
                        </pic:nvPicPr>
                        <pic:blipFill>
                          <a:blip r:embed="rId44">
                            <a:extLst>
                              <a:ext uri="{28A0092B-C50C-407E-A947-70E740481C1C}">
                                <a14:useLocalDpi xmlns:a14="http://schemas.microsoft.com/office/drawing/2010/main" val="0"/>
                              </a:ext>
                            </a:extLst>
                          </a:blip>
                          <a:stretch>
                            <a:fillRect/>
                          </a:stretch>
                        </pic:blipFill>
                        <pic:spPr>
                          <a:xfrm>
                            <a:off x="0" y="0"/>
                            <a:ext cx="465626" cy="390525"/>
                          </a:xfrm>
                          <a:prstGeom prst="rect">
                            <a:avLst/>
                          </a:prstGeom>
                        </pic:spPr>
                      </pic:pic>
                    </a:graphicData>
                  </a:graphic>
                </wp:anchor>
              </w:drawing>
            </w:r>
          </w:p>
        </w:tc>
        <w:tc>
          <w:tcPr>
            <w:tcW w:w="4629" w:type="dxa"/>
          </w:tcPr>
          <w:p w14:paraId="1E8AE200" w14:textId="77777777" w:rsidR="00D81ACC" w:rsidRPr="00D81ACC" w:rsidRDefault="00D81ACC" w:rsidP="00D81ACC">
            <w:pPr>
              <w:spacing w:before="240" w:after="160" w:line="259" w:lineRule="auto"/>
              <w:jc w:val="center"/>
              <w:rPr>
                <w:rFonts w:eastAsia="Arial"/>
                <w:color w:val="000000"/>
                <w:sz w:val="20"/>
                <w:szCs w:val="22"/>
                <w:lang w:eastAsia="en-GB"/>
              </w:rPr>
            </w:pPr>
            <w:r w:rsidRPr="00D81ACC">
              <w:rPr>
                <w:rFonts w:eastAsia="Arial"/>
                <w:color w:val="000000"/>
                <w:sz w:val="20"/>
                <w:szCs w:val="22"/>
                <w:lang w:eastAsia="en-GB"/>
              </w:rPr>
              <w:t xml:space="preserve">X1L </w:t>
            </w:r>
            <w:proofErr w:type="spellStart"/>
            <w:r w:rsidRPr="00D81ACC">
              <w:rPr>
                <w:rFonts w:eastAsia="Arial"/>
                <w:color w:val="000000"/>
                <w:sz w:val="20"/>
                <w:szCs w:val="22"/>
                <w:lang w:eastAsia="en-GB"/>
              </w:rPr>
              <w:t>Vaktari</w:t>
            </w:r>
            <w:proofErr w:type="spellEnd"/>
          </w:p>
        </w:tc>
      </w:tr>
      <w:tr w:rsidR="00D81ACC" w:rsidRPr="00D81ACC" w14:paraId="6CF91DA8" w14:textId="77777777" w:rsidTr="00F523AF">
        <w:trPr>
          <w:trHeight w:val="699"/>
        </w:trPr>
        <w:tc>
          <w:tcPr>
            <w:tcW w:w="2120" w:type="dxa"/>
          </w:tcPr>
          <w:p w14:paraId="740289AE" w14:textId="77777777" w:rsidR="00D81ACC" w:rsidRPr="00D81ACC" w:rsidRDefault="00D81ACC" w:rsidP="00D81ACC">
            <w:pPr>
              <w:spacing w:after="160" w:line="259" w:lineRule="auto"/>
              <w:rPr>
                <w:rFonts w:eastAsia="Arial"/>
                <w:color w:val="000000"/>
                <w:sz w:val="20"/>
                <w:szCs w:val="22"/>
                <w:lang w:eastAsia="en-GB"/>
              </w:rPr>
            </w:pPr>
            <w:r w:rsidRPr="00D81ACC">
              <w:rPr>
                <w:rFonts w:eastAsia="Arial"/>
                <w:noProof/>
                <w:color w:val="000000"/>
                <w:sz w:val="20"/>
                <w:szCs w:val="22"/>
                <w:lang w:eastAsia="en-GB"/>
              </w:rPr>
              <w:drawing>
                <wp:anchor distT="0" distB="0" distL="114300" distR="114300" simplePos="0" relativeHeight="251802624" behindDoc="0" locked="0" layoutInCell="1" allowOverlap="1" wp14:anchorId="348B84CD" wp14:editId="67727DC5">
                  <wp:simplePos x="0" y="0"/>
                  <wp:positionH relativeFrom="column">
                    <wp:posOffset>317500</wp:posOffset>
                  </wp:positionH>
                  <wp:positionV relativeFrom="paragraph">
                    <wp:posOffset>19050</wp:posOffset>
                  </wp:positionV>
                  <wp:extent cx="476250" cy="412750"/>
                  <wp:effectExtent l="0" t="0" r="0" b="6350"/>
                  <wp:wrapSquare wrapText="bothSides"/>
                  <wp:docPr id="2033180271" name="Picture 203318027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71" name="Picture 2033180271" descr="A picture containing tex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76250" cy="412750"/>
                          </a:xfrm>
                          <a:prstGeom prst="rect">
                            <a:avLst/>
                          </a:prstGeom>
                        </pic:spPr>
                      </pic:pic>
                    </a:graphicData>
                  </a:graphic>
                  <wp14:sizeRelH relativeFrom="margin">
                    <wp14:pctWidth>0</wp14:pctWidth>
                  </wp14:sizeRelH>
                  <wp14:sizeRelV relativeFrom="margin">
                    <wp14:pctHeight>0</wp14:pctHeight>
                  </wp14:sizeRelV>
                </wp:anchor>
              </w:drawing>
            </w:r>
          </w:p>
        </w:tc>
        <w:tc>
          <w:tcPr>
            <w:tcW w:w="4629" w:type="dxa"/>
          </w:tcPr>
          <w:p w14:paraId="2068BBCB" w14:textId="77777777" w:rsidR="00D81ACC" w:rsidRPr="00D81ACC" w:rsidRDefault="00D81ACC" w:rsidP="00D81ACC">
            <w:pPr>
              <w:spacing w:before="240" w:after="160" w:line="259" w:lineRule="auto"/>
              <w:jc w:val="center"/>
              <w:rPr>
                <w:rFonts w:eastAsia="Arial"/>
                <w:color w:val="000000"/>
                <w:sz w:val="20"/>
                <w:szCs w:val="22"/>
                <w:lang w:eastAsia="en-GB"/>
              </w:rPr>
            </w:pPr>
            <w:r w:rsidRPr="00D81ACC">
              <w:rPr>
                <w:rFonts w:eastAsia="Arial"/>
                <w:color w:val="000000"/>
                <w:sz w:val="20"/>
                <w:szCs w:val="22"/>
                <w:lang w:eastAsia="en-GB"/>
              </w:rPr>
              <w:t xml:space="preserve">A1e </w:t>
            </w:r>
            <w:proofErr w:type="spellStart"/>
            <w:r w:rsidRPr="00D81ACC">
              <w:rPr>
                <w:rFonts w:eastAsia="Arial"/>
                <w:color w:val="000000"/>
                <w:sz w:val="20"/>
                <w:szCs w:val="22"/>
                <w:lang w:eastAsia="en-GB"/>
              </w:rPr>
              <w:t>Vaktari</w:t>
            </w:r>
            <w:proofErr w:type="spellEnd"/>
          </w:p>
        </w:tc>
      </w:tr>
      <w:tr w:rsidR="00D81ACC" w:rsidRPr="00D81ACC" w14:paraId="168A947C" w14:textId="77777777" w:rsidTr="00F523AF">
        <w:trPr>
          <w:trHeight w:val="699"/>
        </w:trPr>
        <w:tc>
          <w:tcPr>
            <w:tcW w:w="2120" w:type="dxa"/>
          </w:tcPr>
          <w:p w14:paraId="2BF397BD" w14:textId="77777777" w:rsidR="00D81ACC" w:rsidRPr="00D81ACC" w:rsidRDefault="00D81ACC" w:rsidP="00D81ACC">
            <w:pPr>
              <w:spacing w:after="160" w:line="259" w:lineRule="auto"/>
              <w:rPr>
                <w:rFonts w:eastAsia="Arial"/>
                <w:color w:val="000000"/>
                <w:sz w:val="20"/>
                <w:szCs w:val="22"/>
                <w:lang w:eastAsia="en-GB"/>
              </w:rPr>
            </w:pPr>
            <w:r w:rsidRPr="00D81ACC">
              <w:rPr>
                <w:rFonts w:eastAsia="Arial"/>
                <w:noProof/>
                <w:color w:val="000000"/>
                <w:sz w:val="20"/>
                <w:szCs w:val="22"/>
                <w:lang w:eastAsia="en-GB"/>
              </w:rPr>
              <w:drawing>
                <wp:anchor distT="0" distB="0" distL="114300" distR="114300" simplePos="0" relativeHeight="251803648" behindDoc="0" locked="0" layoutInCell="1" allowOverlap="1" wp14:anchorId="2E4FCB7B" wp14:editId="463DEA27">
                  <wp:simplePos x="0" y="0"/>
                  <wp:positionH relativeFrom="column">
                    <wp:posOffset>324485</wp:posOffset>
                  </wp:positionH>
                  <wp:positionV relativeFrom="paragraph">
                    <wp:posOffset>34925</wp:posOffset>
                  </wp:positionV>
                  <wp:extent cx="478790" cy="371475"/>
                  <wp:effectExtent l="0" t="0" r="0" b="9525"/>
                  <wp:wrapSquare wrapText="bothSides"/>
                  <wp:docPr id="2033180272" name="Picture 203318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72" name="Picture 2033180272"/>
                          <pic:cNvPicPr/>
                        </pic:nvPicPr>
                        <pic:blipFill>
                          <a:blip r:embed="rId46">
                            <a:extLst>
                              <a:ext uri="{28A0092B-C50C-407E-A947-70E740481C1C}">
                                <a14:useLocalDpi xmlns:a14="http://schemas.microsoft.com/office/drawing/2010/main" val="0"/>
                              </a:ext>
                            </a:extLst>
                          </a:blip>
                          <a:stretch>
                            <a:fillRect/>
                          </a:stretch>
                        </pic:blipFill>
                        <pic:spPr>
                          <a:xfrm>
                            <a:off x="0" y="0"/>
                            <a:ext cx="478790" cy="371475"/>
                          </a:xfrm>
                          <a:prstGeom prst="rect">
                            <a:avLst/>
                          </a:prstGeom>
                        </pic:spPr>
                      </pic:pic>
                    </a:graphicData>
                  </a:graphic>
                  <wp14:sizeRelH relativeFrom="margin">
                    <wp14:pctWidth>0</wp14:pctWidth>
                  </wp14:sizeRelH>
                  <wp14:sizeRelV relativeFrom="margin">
                    <wp14:pctHeight>0</wp14:pctHeight>
                  </wp14:sizeRelV>
                </wp:anchor>
              </w:drawing>
            </w:r>
          </w:p>
        </w:tc>
        <w:tc>
          <w:tcPr>
            <w:tcW w:w="4629" w:type="dxa"/>
          </w:tcPr>
          <w:p w14:paraId="3B11021B" w14:textId="77777777" w:rsidR="00D81ACC" w:rsidRPr="00D81ACC" w:rsidRDefault="00D81ACC" w:rsidP="00D81ACC">
            <w:pPr>
              <w:spacing w:before="240" w:after="160" w:line="259" w:lineRule="auto"/>
              <w:jc w:val="center"/>
              <w:rPr>
                <w:rFonts w:eastAsia="Arial"/>
                <w:color w:val="000000"/>
                <w:sz w:val="20"/>
                <w:szCs w:val="22"/>
                <w:lang w:eastAsia="en-GB"/>
              </w:rPr>
            </w:pPr>
            <w:proofErr w:type="spellStart"/>
            <w:r w:rsidRPr="00D81ACC">
              <w:rPr>
                <w:rFonts w:eastAsia="Arial"/>
                <w:color w:val="000000"/>
                <w:sz w:val="20"/>
                <w:szCs w:val="22"/>
                <w:lang w:eastAsia="en-GB"/>
              </w:rPr>
              <w:t>Tengibox</w:t>
            </w:r>
            <w:proofErr w:type="spellEnd"/>
            <w:r w:rsidRPr="00D81ACC">
              <w:rPr>
                <w:rFonts w:eastAsia="Arial"/>
                <w:color w:val="000000"/>
                <w:sz w:val="20"/>
                <w:szCs w:val="22"/>
                <w:lang w:eastAsia="en-GB"/>
              </w:rPr>
              <w:t xml:space="preserve"> (1517)</w:t>
            </w:r>
          </w:p>
        </w:tc>
      </w:tr>
      <w:tr w:rsidR="00D81ACC" w:rsidRPr="00D81ACC" w14:paraId="06035BA2" w14:textId="77777777" w:rsidTr="00F523AF">
        <w:trPr>
          <w:trHeight w:val="674"/>
        </w:trPr>
        <w:tc>
          <w:tcPr>
            <w:tcW w:w="2120" w:type="dxa"/>
          </w:tcPr>
          <w:p w14:paraId="5D6F283F" w14:textId="77777777" w:rsidR="00D81ACC" w:rsidRPr="00D81ACC" w:rsidRDefault="00D81ACC" w:rsidP="00D81ACC">
            <w:pPr>
              <w:spacing w:after="160" w:line="259" w:lineRule="auto"/>
              <w:rPr>
                <w:rFonts w:eastAsia="Arial"/>
                <w:color w:val="000000"/>
                <w:sz w:val="20"/>
                <w:szCs w:val="22"/>
                <w:lang w:eastAsia="en-GB"/>
              </w:rPr>
            </w:pPr>
            <w:r w:rsidRPr="00D81ACC">
              <w:rPr>
                <w:rFonts w:eastAsia="Arial"/>
                <w:noProof/>
                <w:color w:val="000000"/>
                <w:sz w:val="20"/>
                <w:szCs w:val="22"/>
                <w:lang w:eastAsia="en-GB"/>
              </w:rPr>
              <w:drawing>
                <wp:anchor distT="0" distB="0" distL="114300" distR="114300" simplePos="0" relativeHeight="251804672" behindDoc="0" locked="0" layoutInCell="1" allowOverlap="1" wp14:anchorId="504CA40C" wp14:editId="273E3DF2">
                  <wp:simplePos x="0" y="0"/>
                  <wp:positionH relativeFrom="column">
                    <wp:posOffset>346821</wp:posOffset>
                  </wp:positionH>
                  <wp:positionV relativeFrom="paragraph">
                    <wp:posOffset>22860</wp:posOffset>
                  </wp:positionV>
                  <wp:extent cx="466725" cy="371475"/>
                  <wp:effectExtent l="0" t="0" r="9525" b="9525"/>
                  <wp:wrapSquare wrapText="bothSides"/>
                  <wp:docPr id="2033180274" name="Picture 203318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74" name="Picture 2033180274"/>
                          <pic:cNvPicPr/>
                        </pic:nvPicPr>
                        <pic:blipFill>
                          <a:blip r:embed="rId47">
                            <a:extLst>
                              <a:ext uri="{28A0092B-C50C-407E-A947-70E740481C1C}">
                                <a14:useLocalDpi xmlns:a14="http://schemas.microsoft.com/office/drawing/2010/main" val="0"/>
                              </a:ext>
                            </a:extLst>
                          </a:blip>
                          <a:stretch>
                            <a:fillRect/>
                          </a:stretch>
                        </pic:blipFill>
                        <pic:spPr>
                          <a:xfrm>
                            <a:off x="0" y="0"/>
                            <a:ext cx="466725" cy="371475"/>
                          </a:xfrm>
                          <a:prstGeom prst="rect">
                            <a:avLst/>
                          </a:prstGeom>
                        </pic:spPr>
                      </pic:pic>
                    </a:graphicData>
                  </a:graphic>
                  <wp14:sizeRelH relativeFrom="margin">
                    <wp14:pctWidth>0</wp14:pctWidth>
                  </wp14:sizeRelH>
                  <wp14:sizeRelV relativeFrom="margin">
                    <wp14:pctHeight>0</wp14:pctHeight>
                  </wp14:sizeRelV>
                </wp:anchor>
              </w:drawing>
            </w:r>
          </w:p>
        </w:tc>
        <w:tc>
          <w:tcPr>
            <w:tcW w:w="4629" w:type="dxa"/>
          </w:tcPr>
          <w:p w14:paraId="0C67D281" w14:textId="77777777" w:rsidR="00D81ACC" w:rsidRPr="00D81ACC" w:rsidRDefault="00D81ACC" w:rsidP="00D81ACC">
            <w:pPr>
              <w:spacing w:before="240" w:after="160" w:line="259" w:lineRule="auto"/>
              <w:jc w:val="center"/>
              <w:rPr>
                <w:rFonts w:eastAsia="Arial"/>
                <w:color w:val="000000"/>
                <w:sz w:val="20"/>
                <w:szCs w:val="22"/>
                <w:lang w:eastAsia="en-GB"/>
              </w:rPr>
            </w:pPr>
            <w:r w:rsidRPr="00D81ACC">
              <w:rPr>
                <w:rFonts w:eastAsia="Arial"/>
                <w:color w:val="000000"/>
                <w:sz w:val="20"/>
                <w:szCs w:val="22"/>
                <w:lang w:eastAsia="en-GB"/>
              </w:rPr>
              <w:t xml:space="preserve">PG </w:t>
            </w:r>
            <w:proofErr w:type="spellStart"/>
            <w:r w:rsidRPr="00D81ACC">
              <w:rPr>
                <w:rFonts w:eastAsia="Arial"/>
                <w:color w:val="000000"/>
                <w:sz w:val="20"/>
                <w:szCs w:val="22"/>
                <w:lang w:eastAsia="en-GB"/>
              </w:rPr>
              <w:t>Tengibox</w:t>
            </w:r>
            <w:proofErr w:type="spellEnd"/>
            <w:r w:rsidRPr="00D81ACC">
              <w:rPr>
                <w:rFonts w:eastAsia="Arial"/>
                <w:color w:val="000000"/>
                <w:sz w:val="20"/>
                <w:szCs w:val="22"/>
                <w:lang w:eastAsia="en-GB"/>
              </w:rPr>
              <w:t xml:space="preserve"> (1516 / 1518)</w:t>
            </w:r>
          </w:p>
        </w:tc>
      </w:tr>
    </w:tbl>
    <w:p w14:paraId="49DF153E" w14:textId="77777777" w:rsidR="00D81ACC" w:rsidRPr="00D81ACC" w:rsidRDefault="00D81ACC" w:rsidP="00D81ACC">
      <w:pPr>
        <w:spacing w:after="5" w:line="259" w:lineRule="auto"/>
        <w:rPr>
          <w:rFonts w:ascii="Arial" w:eastAsia="Arial" w:hAnsi="Arial" w:cs="Arial"/>
          <w:b/>
          <w:color w:val="000000"/>
          <w:sz w:val="20"/>
          <w:szCs w:val="22"/>
          <w:lang w:eastAsia="en-GB"/>
        </w:rPr>
      </w:pPr>
    </w:p>
    <w:p w14:paraId="0E3EB8A1"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73DA872"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3373DA7B"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E917BF1"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E4CD5E5"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br w:type="page"/>
      </w:r>
    </w:p>
    <w:p w14:paraId="54B68A15" w14:textId="77777777" w:rsidR="00D81ACC" w:rsidRPr="00D81ACC" w:rsidRDefault="00D81ACC" w:rsidP="004A0DD7">
      <w:pPr>
        <w:pStyle w:val="Heading2"/>
        <w:numPr>
          <w:ilvl w:val="0"/>
          <w:numId w:val="0"/>
        </w:numPr>
        <w:ind w:left="502"/>
        <w:rPr>
          <w:rFonts w:eastAsia="Cambria"/>
          <w:lang w:eastAsia="en-GB"/>
        </w:rPr>
      </w:pPr>
      <w:bookmarkStart w:id="34" w:name="_Toc164865652"/>
      <w:bookmarkStart w:id="35" w:name="_Toc165375574"/>
      <w:r w:rsidRPr="00D81ACC">
        <w:rPr>
          <w:rFonts w:eastAsia="Cambria"/>
          <w:lang w:eastAsia="en-GB"/>
        </w:rPr>
        <w:lastRenderedPageBreak/>
        <w:t>3.4. Mælipunktar</w:t>
      </w:r>
      <w:bookmarkEnd w:id="34"/>
      <w:bookmarkEnd w:id="35"/>
    </w:p>
    <w:p w14:paraId="0D5BA600" w14:textId="3AC81F94" w:rsidR="00D81ACC" w:rsidRPr="00D81ACC" w:rsidRDefault="00D81ACC" w:rsidP="007D48BA">
      <w:pPr>
        <w:spacing w:after="5" w:line="250" w:lineRule="auto"/>
        <w:ind w:right="9"/>
        <w:jc w:val="both"/>
        <w:rPr>
          <w:rFonts w:ascii="Arial" w:eastAsia="Arial" w:hAnsi="Arial" w:cs="Arial"/>
          <w:color w:val="000000"/>
          <w:sz w:val="20"/>
          <w:szCs w:val="22"/>
          <w:lang w:eastAsia="en-GB"/>
        </w:rPr>
      </w:pPr>
    </w:p>
    <w:p w14:paraId="0FFC1290"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w:t>
      </w:r>
    </w:p>
    <w:p w14:paraId="5460D981" w14:textId="0DD0E232" w:rsidR="00D81ACC" w:rsidRPr="00D81ACC" w:rsidRDefault="007D48BA"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683840" behindDoc="1" locked="0" layoutInCell="1" allowOverlap="1" wp14:anchorId="19DB41BC" wp14:editId="7FA74225">
            <wp:simplePos x="0" y="0"/>
            <wp:positionH relativeFrom="margin">
              <wp:posOffset>781050</wp:posOffset>
            </wp:positionH>
            <wp:positionV relativeFrom="paragraph">
              <wp:posOffset>91440</wp:posOffset>
            </wp:positionV>
            <wp:extent cx="895350" cy="671195"/>
            <wp:effectExtent l="0" t="0" r="0" b="0"/>
            <wp:wrapNone/>
            <wp:docPr id="2000758793" name="Picture 2000758793" descr="A picture containing case,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case, accessory&#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895350" cy="671195"/>
                    </a:xfrm>
                    <a:prstGeom prst="rect">
                      <a:avLst/>
                    </a:prstGeom>
                  </pic:spPr>
                </pic:pic>
              </a:graphicData>
            </a:graphic>
            <wp14:sizeRelH relativeFrom="margin">
              <wp14:pctWidth>0</wp14:pctWidth>
            </wp14:sizeRelH>
            <wp14:sizeRelV relativeFrom="margin">
              <wp14:pctHeight>0</wp14:pctHeight>
            </wp14:sizeRelV>
          </wp:anchor>
        </w:drawing>
      </w:r>
    </w:p>
    <w:p w14:paraId="228516BC" w14:textId="054F3661"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bCs/>
          <w:color w:val="000000"/>
          <w:sz w:val="20"/>
          <w:szCs w:val="22"/>
          <w:lang w:eastAsia="en-GB"/>
        </w:rPr>
        <w:t>Almennt</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TDR bilanaleit hefur nákvæmni upp á (± 0.3 – 0.5%) sem þýðir t.d. að ef að </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við værum með lögn sem er 7000m án úrtaka og mælipunkta væri skekkja</w:t>
      </w:r>
      <w:r w:rsidR="007D48BA">
        <w:rPr>
          <w:rFonts w:ascii="Arial" w:eastAsia="Arial" w:hAnsi="Arial" w:cs="Arial"/>
          <w:color w:val="000000"/>
          <w:sz w:val="20"/>
          <w:szCs w:val="22"/>
          <w:lang w:eastAsia="en-GB"/>
        </w:rPr>
        <w:t xml:space="preserve"> </w:t>
      </w:r>
      <w:r w:rsidRPr="00D81ACC">
        <w:rPr>
          <w:rFonts w:ascii="Arial" w:eastAsia="Arial" w:hAnsi="Arial" w:cs="Arial"/>
          <w:color w:val="000000"/>
          <w:sz w:val="20"/>
          <w:szCs w:val="22"/>
          <w:lang w:eastAsia="en-GB"/>
        </w:rPr>
        <w:t xml:space="preserve">upp á </w:t>
      </w:r>
    </w:p>
    <w:p w14:paraId="66C60136" w14:textId="13A1FC15"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21 – 35m. En ef að við værum með 7000m lögn með úrtökum og mælipunktum með</w:t>
      </w:r>
    </w:p>
    <w:p w14:paraId="5529696E" w14:textId="4F51BD1D"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800m millibili, þá væri skekkjan einungis 2.5 – 4m</w:t>
      </w:r>
    </w:p>
    <w:p w14:paraId="30BE819F" w14:textId="3BA23FCD" w:rsidR="00D81ACC" w:rsidRPr="00D81ACC" w:rsidRDefault="00D81ACC" w:rsidP="00D81ACC">
      <w:pPr>
        <w:spacing w:after="5" w:line="250" w:lineRule="auto"/>
        <w:ind w:left="2160" w:right="9" w:firstLine="72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w:t>
      </w:r>
    </w:p>
    <w:p w14:paraId="177F7061" w14:textId="77777777" w:rsidR="00D81ACC" w:rsidRPr="00D81ACC" w:rsidRDefault="00D81ACC" w:rsidP="00D81ACC">
      <w:pPr>
        <w:spacing w:after="5" w:line="250" w:lineRule="auto"/>
        <w:ind w:left="2160" w:right="9" w:firstLine="720"/>
        <w:jc w:val="both"/>
        <w:rPr>
          <w:rFonts w:ascii="Arial" w:eastAsia="Arial" w:hAnsi="Arial" w:cs="Arial"/>
          <w:color w:val="000000"/>
          <w:sz w:val="20"/>
          <w:szCs w:val="22"/>
          <w:lang w:eastAsia="en-GB"/>
        </w:rPr>
      </w:pPr>
    </w:p>
    <w:p w14:paraId="0F06F4E2" w14:textId="77777777" w:rsidR="00D81ACC" w:rsidRPr="00D81ACC" w:rsidRDefault="00D81ACC" w:rsidP="00D81ACC">
      <w:pPr>
        <w:spacing w:after="5" w:line="250" w:lineRule="auto"/>
        <w:ind w:left="2160" w:right="9" w:firstLine="720"/>
        <w:jc w:val="both"/>
        <w:rPr>
          <w:rFonts w:ascii="Arial" w:eastAsia="Arial" w:hAnsi="Arial" w:cs="Arial"/>
          <w:color w:val="000000"/>
          <w:sz w:val="20"/>
          <w:szCs w:val="22"/>
          <w:lang w:eastAsia="en-GB"/>
        </w:rPr>
      </w:pPr>
    </w:p>
    <w:p w14:paraId="18ED4C0F" w14:textId="77777777" w:rsidR="00D81ACC" w:rsidRPr="00D81ACC" w:rsidRDefault="00D81ACC" w:rsidP="00D81ACC">
      <w:pPr>
        <w:spacing w:after="5" w:line="250" w:lineRule="auto"/>
        <w:ind w:left="2160" w:right="9" w:firstLine="720"/>
        <w:jc w:val="both"/>
        <w:rPr>
          <w:rFonts w:ascii="Arial" w:eastAsia="Arial" w:hAnsi="Arial" w:cs="Arial"/>
          <w:color w:val="000000"/>
          <w:sz w:val="20"/>
          <w:szCs w:val="22"/>
          <w:lang w:eastAsia="en-GB"/>
        </w:rPr>
      </w:pPr>
    </w:p>
    <w:p w14:paraId="628B99A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2091F947"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1B14E45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B87FB3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681792" behindDoc="1" locked="0" layoutInCell="1" allowOverlap="1" wp14:anchorId="38CCE0BC" wp14:editId="26D667C9">
            <wp:simplePos x="0" y="0"/>
            <wp:positionH relativeFrom="page">
              <wp:align>center</wp:align>
            </wp:positionH>
            <wp:positionV relativeFrom="page">
              <wp:posOffset>3771900</wp:posOffset>
            </wp:positionV>
            <wp:extent cx="6572885" cy="2378710"/>
            <wp:effectExtent l="0" t="0" r="0" b="2540"/>
            <wp:wrapTight wrapText="bothSides">
              <wp:wrapPolygon edited="0">
                <wp:start x="0" y="0"/>
                <wp:lineTo x="0" y="21450"/>
                <wp:lineTo x="21535" y="21450"/>
                <wp:lineTo x="21535" y="0"/>
                <wp:lineTo x="0" y="0"/>
              </wp:wrapPolygon>
            </wp:wrapTight>
            <wp:docPr id="35" name="Picture 3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background patter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572885" cy="2378710"/>
                    </a:xfrm>
                    <a:prstGeom prst="rect">
                      <a:avLst/>
                    </a:prstGeom>
                  </pic:spPr>
                </pic:pic>
              </a:graphicData>
            </a:graphic>
          </wp:anchor>
        </w:drawing>
      </w:r>
      <w:r w:rsidRPr="00D81ACC">
        <w:rPr>
          <w:rFonts w:ascii="Arial" w:eastAsia="Arial" w:hAnsi="Arial" w:cs="Arial"/>
          <w:noProof/>
          <w:color w:val="000000"/>
          <w:sz w:val="20"/>
          <w:szCs w:val="22"/>
          <w:lang w:eastAsia="en-GB"/>
        </w:rPr>
        <w:drawing>
          <wp:anchor distT="0" distB="0" distL="114300" distR="114300" simplePos="0" relativeHeight="251682816" behindDoc="1" locked="0" layoutInCell="1" allowOverlap="1" wp14:anchorId="0A585B8C" wp14:editId="7ABCAEF2">
            <wp:simplePos x="0" y="0"/>
            <wp:positionH relativeFrom="page">
              <wp:align>center</wp:align>
            </wp:positionH>
            <wp:positionV relativeFrom="page">
              <wp:posOffset>7077075</wp:posOffset>
            </wp:positionV>
            <wp:extent cx="6572885" cy="2368550"/>
            <wp:effectExtent l="0" t="0" r="0" b="0"/>
            <wp:wrapTight wrapText="bothSides">
              <wp:wrapPolygon edited="0">
                <wp:start x="0" y="0"/>
                <wp:lineTo x="0" y="21368"/>
                <wp:lineTo x="21535" y="21368"/>
                <wp:lineTo x="21535" y="0"/>
                <wp:lineTo x="0" y="0"/>
              </wp:wrapPolygon>
            </wp:wrapTight>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572885" cy="2368550"/>
                    </a:xfrm>
                    <a:prstGeom prst="rect">
                      <a:avLst/>
                    </a:prstGeom>
                  </pic:spPr>
                </pic:pic>
              </a:graphicData>
            </a:graphic>
          </wp:anchor>
        </w:drawing>
      </w:r>
    </w:p>
    <w:p w14:paraId="59C281B8" w14:textId="77777777" w:rsidR="00D81ACC" w:rsidRPr="00D81ACC" w:rsidRDefault="00D81ACC" w:rsidP="007D48BA">
      <w:pPr>
        <w:keepNext/>
        <w:keepLines/>
        <w:spacing w:after="4" w:line="255" w:lineRule="auto"/>
        <w:ind w:right="9"/>
        <w:jc w:val="both"/>
        <w:outlineLvl w:val="1"/>
        <w:rPr>
          <w:rFonts w:ascii="Arial" w:eastAsia="Cambria" w:hAnsi="Arial" w:cs="Cambria"/>
          <w:b/>
          <w:color w:val="000000"/>
          <w:sz w:val="22"/>
          <w:szCs w:val="22"/>
          <w:lang w:eastAsia="en-GB"/>
        </w:rPr>
      </w:pPr>
    </w:p>
    <w:p w14:paraId="15F7667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F225E96"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493704A" w14:textId="77777777" w:rsidR="00D81ACC" w:rsidRPr="00D81ACC" w:rsidRDefault="00D81ACC" w:rsidP="007D48BA">
      <w:pPr>
        <w:pStyle w:val="Heading2"/>
        <w:numPr>
          <w:ilvl w:val="0"/>
          <w:numId w:val="0"/>
        </w:numPr>
        <w:ind w:left="502"/>
        <w:rPr>
          <w:rFonts w:eastAsia="Cambria"/>
          <w:lang w:eastAsia="en-GB"/>
        </w:rPr>
      </w:pPr>
      <w:bookmarkStart w:id="36" w:name="_Toc164865653"/>
      <w:bookmarkStart w:id="37" w:name="_Toc165375575"/>
      <w:r w:rsidRPr="00D81ACC">
        <w:rPr>
          <w:rFonts w:eastAsia="Cambria"/>
          <w:lang w:eastAsia="en-GB"/>
        </w:rPr>
        <w:lastRenderedPageBreak/>
        <w:t>3.5. Teikningar</w:t>
      </w:r>
      <w:bookmarkEnd w:id="36"/>
      <w:bookmarkEnd w:id="37"/>
    </w:p>
    <w:p w14:paraId="5747B1E1" w14:textId="274C3333" w:rsidR="00D81ACC" w:rsidRPr="00D81ACC" w:rsidRDefault="00D81ACC" w:rsidP="00D81ACC">
      <w:pPr>
        <w:jc w:val="both"/>
        <w:textAlignment w:val="baseline"/>
        <w:rPr>
          <w:rFonts w:ascii="Arial" w:hAnsi="Arial" w:cs="Arial"/>
          <w:color w:val="000000"/>
          <w:sz w:val="20"/>
          <w:szCs w:val="20"/>
          <w:bdr w:val="none" w:sz="0" w:space="0" w:color="auto" w:frame="1"/>
          <w:lang w:eastAsia="is-IS"/>
        </w:rPr>
      </w:pPr>
      <w:r w:rsidRPr="00D81ACC">
        <w:rPr>
          <w:rFonts w:ascii="Arial" w:hAnsi="Arial" w:cs="Arial"/>
          <w:color w:val="000000"/>
          <w:sz w:val="20"/>
          <w:szCs w:val="20"/>
          <w:bdr w:val="none" w:sz="0" w:space="0" w:color="auto" w:frame="1"/>
          <w:lang w:eastAsia="is-IS"/>
        </w:rPr>
        <w:t xml:space="preserve">Teikningar skulu vera skv. hönnunarleiðbeiningum LAV-815. Hér verður farið yfir sérstakar kröfur fyrir teikningar með Vöktunarkerfi Hitaveitu, sem falla undir H og undirflokk 05 í Teikningalykli. Svo númer lekavírateikninga verður H-05-0001 o.s.frv. skv. </w:t>
      </w:r>
      <w:r w:rsidR="00661ED3">
        <w:rPr>
          <w:rFonts w:ascii="Arial" w:hAnsi="Arial" w:cs="Arial"/>
          <w:color w:val="000000"/>
          <w:sz w:val="20"/>
          <w:szCs w:val="20"/>
          <w:bdr w:val="none" w:sz="0" w:space="0" w:color="auto" w:frame="1"/>
          <w:lang w:eastAsia="is-IS"/>
        </w:rPr>
        <w:t>t</w:t>
      </w:r>
      <w:r w:rsidRPr="00D81ACC">
        <w:rPr>
          <w:rFonts w:ascii="Arial" w:hAnsi="Arial" w:cs="Arial"/>
          <w:color w:val="000000"/>
          <w:sz w:val="20"/>
          <w:szCs w:val="20"/>
          <w:bdr w:val="none" w:sz="0" w:space="0" w:color="auto" w:frame="1"/>
          <w:lang w:eastAsia="is-IS"/>
        </w:rPr>
        <w:t xml:space="preserve">eikningalykli Veitna. </w:t>
      </w:r>
    </w:p>
    <w:p w14:paraId="747FED43" w14:textId="77777777" w:rsidR="00D81ACC" w:rsidRPr="00D81ACC" w:rsidRDefault="00D81ACC" w:rsidP="00D81ACC">
      <w:pPr>
        <w:jc w:val="both"/>
        <w:textAlignment w:val="baseline"/>
        <w:rPr>
          <w:rFonts w:ascii="Arial" w:hAnsi="Arial" w:cs="Arial"/>
          <w:color w:val="000000"/>
          <w:sz w:val="20"/>
          <w:szCs w:val="20"/>
          <w:bdr w:val="none" w:sz="0" w:space="0" w:color="auto" w:frame="1"/>
          <w:lang w:eastAsia="is-IS"/>
        </w:rPr>
      </w:pPr>
    </w:p>
    <w:p w14:paraId="6ABE0C16" w14:textId="77777777" w:rsidR="00D81ACC" w:rsidRPr="00D81ACC" w:rsidRDefault="00D81ACC" w:rsidP="00D81ACC">
      <w:pPr>
        <w:jc w:val="both"/>
        <w:textAlignment w:val="baseline"/>
        <w:rPr>
          <w:rFonts w:ascii="Arial" w:hAnsi="Arial" w:cs="Arial"/>
          <w:color w:val="000000"/>
          <w:sz w:val="20"/>
          <w:szCs w:val="20"/>
          <w:bdr w:val="none" w:sz="0" w:space="0" w:color="auto" w:frame="1"/>
          <w:lang w:eastAsia="is-IS"/>
        </w:rPr>
      </w:pPr>
      <w:r w:rsidRPr="00D81ACC">
        <w:rPr>
          <w:rFonts w:ascii="Arial" w:hAnsi="Arial" w:cs="Arial"/>
          <w:color w:val="000000"/>
          <w:sz w:val="20"/>
          <w:szCs w:val="20"/>
          <w:bdr w:val="none" w:sz="0" w:space="0" w:color="auto" w:frame="1"/>
          <w:lang w:eastAsia="is-IS"/>
        </w:rPr>
        <w:t xml:space="preserve">Mikilvægt er að vanda til verka og setja teikningar fram á skýran og greinargóðan hátt. Allar hönnunarteikningar skulu merktar og </w:t>
      </w:r>
      <w:proofErr w:type="spellStart"/>
      <w:r w:rsidRPr="00D81ACC">
        <w:rPr>
          <w:rFonts w:ascii="Arial" w:hAnsi="Arial" w:cs="Arial"/>
          <w:color w:val="000000"/>
          <w:sz w:val="20"/>
          <w:szCs w:val="20"/>
          <w:bdr w:val="none" w:sz="0" w:space="0" w:color="auto" w:frame="1"/>
          <w:lang w:eastAsia="is-IS"/>
        </w:rPr>
        <w:t>númeraðar</w:t>
      </w:r>
      <w:proofErr w:type="spellEnd"/>
      <w:r w:rsidRPr="00D81ACC">
        <w:rPr>
          <w:rFonts w:ascii="Arial" w:hAnsi="Arial" w:cs="Arial"/>
          <w:color w:val="000000"/>
          <w:sz w:val="20"/>
          <w:szCs w:val="20"/>
          <w:bdr w:val="none" w:sz="0" w:space="0" w:color="auto" w:frame="1"/>
          <w:lang w:eastAsia="is-IS"/>
        </w:rPr>
        <w:t xml:space="preserve"> samkvæmt </w:t>
      </w:r>
      <w:proofErr w:type="spellStart"/>
      <w:r w:rsidRPr="00D81ACC">
        <w:rPr>
          <w:rFonts w:ascii="Arial" w:hAnsi="Arial" w:cs="Arial"/>
          <w:color w:val="000000"/>
          <w:sz w:val="20"/>
          <w:szCs w:val="20"/>
          <w:bdr w:val="none" w:sz="0" w:space="0" w:color="auto" w:frame="1"/>
          <w:lang w:eastAsia="is-IS"/>
        </w:rPr>
        <w:t>neðanskráðu</w:t>
      </w:r>
      <w:proofErr w:type="spellEnd"/>
      <w:r w:rsidRPr="00D81ACC">
        <w:rPr>
          <w:rFonts w:ascii="Arial" w:hAnsi="Arial" w:cs="Arial"/>
          <w:color w:val="000000"/>
          <w:sz w:val="20"/>
          <w:szCs w:val="20"/>
          <w:bdr w:val="none" w:sz="0" w:space="0" w:color="auto" w:frame="1"/>
          <w:lang w:eastAsia="is-IS"/>
        </w:rPr>
        <w:t xml:space="preserve"> kerfi.</w:t>
      </w:r>
      <w:r w:rsidRPr="00D81ACC">
        <w:rPr>
          <w:rFonts w:ascii="Arial" w:eastAsia="Arial" w:hAnsi="Arial" w:cs="Arial"/>
          <w:b/>
          <w:color w:val="000000"/>
          <w:sz w:val="20"/>
          <w:szCs w:val="20"/>
          <w:shd w:val="clear" w:color="auto" w:fill="FFFFFF"/>
          <w:lang w:eastAsia="is-IS"/>
        </w:rPr>
        <w:t xml:space="preserve"> </w:t>
      </w:r>
      <w:r w:rsidRPr="00D81ACC">
        <w:rPr>
          <w:rFonts w:ascii="Arial" w:hAnsi="Arial" w:cs="Arial"/>
          <w:color w:val="000000"/>
          <w:sz w:val="20"/>
          <w:szCs w:val="20"/>
          <w:shd w:val="clear" w:color="auto" w:fill="FFFFFF"/>
          <w:lang w:eastAsia="is-IS"/>
        </w:rPr>
        <w:t>Í teiknihausnum skulu vera upplýsingar um hönnuð/hönnuði auk upplýsinga um teikninguna sjálfa. Tilvísanir í aðrar teikningar, má setja á teikninguna ef með þarf, en ekki í teiknihausinn. </w:t>
      </w:r>
    </w:p>
    <w:p w14:paraId="17E2A5CD" w14:textId="77777777" w:rsidR="00D81ACC" w:rsidRPr="00D81ACC" w:rsidRDefault="00D81ACC" w:rsidP="00D81ACC">
      <w:pPr>
        <w:jc w:val="both"/>
        <w:textAlignment w:val="baseline"/>
        <w:rPr>
          <w:rFonts w:ascii="Arial" w:hAnsi="Arial" w:cs="Arial"/>
          <w:color w:val="000000"/>
          <w:sz w:val="20"/>
          <w:szCs w:val="20"/>
          <w:bdr w:val="none" w:sz="0" w:space="0" w:color="auto" w:frame="1"/>
          <w:lang w:eastAsia="is-IS"/>
        </w:rPr>
      </w:pPr>
    </w:p>
    <w:p w14:paraId="6CFF5BF9" w14:textId="77777777" w:rsidR="00D81ACC" w:rsidRPr="00D81ACC" w:rsidRDefault="00D81ACC" w:rsidP="00D81ACC">
      <w:pPr>
        <w:jc w:val="both"/>
        <w:textAlignment w:val="baseline"/>
        <w:rPr>
          <w:rFonts w:ascii="Arial" w:hAnsi="Arial" w:cs="Arial"/>
          <w:color w:val="000000"/>
          <w:sz w:val="20"/>
          <w:szCs w:val="20"/>
          <w:bdr w:val="none" w:sz="0" w:space="0" w:color="auto" w:frame="1"/>
          <w:lang w:eastAsia="is-IS"/>
        </w:rPr>
      </w:pPr>
      <w:r w:rsidRPr="00D81ACC">
        <w:rPr>
          <w:rFonts w:ascii="Arial" w:hAnsi="Arial" w:cs="Arial"/>
          <w:sz w:val="20"/>
          <w:szCs w:val="20"/>
          <w:lang w:eastAsia="is-IS"/>
        </w:rPr>
        <w:t>Allar teikningar skulu innihalda eftirfarandi (eins og við á hverju sinni): </w:t>
      </w:r>
    </w:p>
    <w:p w14:paraId="1B7849A2" w14:textId="77777777" w:rsidR="00D81ACC" w:rsidRPr="00D81ACC" w:rsidRDefault="00D81ACC" w:rsidP="007D0F20">
      <w:pPr>
        <w:numPr>
          <w:ilvl w:val="0"/>
          <w:numId w:val="13"/>
        </w:numPr>
        <w:spacing w:after="5" w:line="250" w:lineRule="auto"/>
        <w:ind w:left="1080" w:right="9" w:firstLine="0"/>
        <w:jc w:val="both"/>
        <w:textAlignment w:val="baseline"/>
        <w:rPr>
          <w:rFonts w:ascii="Arial" w:hAnsi="Arial" w:cs="Arial"/>
          <w:sz w:val="20"/>
          <w:szCs w:val="20"/>
          <w:lang w:eastAsia="is-IS"/>
        </w:rPr>
      </w:pPr>
      <w:proofErr w:type="spellStart"/>
      <w:r w:rsidRPr="00D81ACC">
        <w:rPr>
          <w:rFonts w:ascii="Arial" w:hAnsi="Arial" w:cs="Arial"/>
          <w:b/>
          <w:bCs/>
          <w:sz w:val="20"/>
          <w:szCs w:val="20"/>
          <w:lang w:eastAsia="is-IS"/>
        </w:rPr>
        <w:t>Norðurpíla</w:t>
      </w:r>
      <w:proofErr w:type="spellEnd"/>
      <w:r w:rsidRPr="00D81ACC">
        <w:rPr>
          <w:rFonts w:ascii="Arial" w:hAnsi="Arial" w:cs="Arial"/>
          <w:sz w:val="20"/>
          <w:szCs w:val="20"/>
          <w:lang w:eastAsia="is-IS"/>
        </w:rPr>
        <w:t xml:space="preserve"> – á þeim teikningum sem teiknaðar eru í plani </w:t>
      </w:r>
    </w:p>
    <w:p w14:paraId="70AD8E29" w14:textId="77777777" w:rsidR="00D81ACC" w:rsidRPr="00D81ACC" w:rsidRDefault="00D81ACC" w:rsidP="007D0F20">
      <w:pPr>
        <w:numPr>
          <w:ilvl w:val="0"/>
          <w:numId w:val="13"/>
        </w:numPr>
        <w:spacing w:after="5" w:line="250" w:lineRule="auto"/>
        <w:ind w:left="1080" w:right="9" w:firstLine="0"/>
        <w:jc w:val="both"/>
        <w:textAlignment w:val="baseline"/>
        <w:rPr>
          <w:rFonts w:ascii="Arial" w:hAnsi="Arial" w:cs="Arial"/>
          <w:sz w:val="20"/>
          <w:szCs w:val="20"/>
          <w:lang w:eastAsia="is-IS"/>
        </w:rPr>
      </w:pPr>
      <w:r w:rsidRPr="00D81ACC">
        <w:rPr>
          <w:rFonts w:ascii="Arial" w:hAnsi="Arial" w:cs="Arial"/>
          <w:b/>
          <w:bCs/>
          <w:sz w:val="20"/>
          <w:szCs w:val="20"/>
          <w:lang w:eastAsia="is-IS"/>
        </w:rPr>
        <w:t>Skali</w:t>
      </w:r>
      <w:r w:rsidRPr="00D81ACC">
        <w:rPr>
          <w:rFonts w:ascii="Arial" w:hAnsi="Arial" w:cs="Arial"/>
          <w:sz w:val="20"/>
          <w:szCs w:val="20"/>
          <w:lang w:eastAsia="is-IS"/>
        </w:rPr>
        <w:t xml:space="preserve"> – Á þeim teikningum sem teiknaðar eru í skala </w:t>
      </w:r>
    </w:p>
    <w:p w14:paraId="4D33B195" w14:textId="77777777" w:rsidR="00D81ACC" w:rsidRPr="00D81ACC" w:rsidRDefault="00D81ACC" w:rsidP="007D0F20">
      <w:pPr>
        <w:numPr>
          <w:ilvl w:val="0"/>
          <w:numId w:val="13"/>
        </w:numPr>
        <w:spacing w:after="5" w:line="250" w:lineRule="auto"/>
        <w:ind w:left="1080" w:right="9" w:firstLine="0"/>
        <w:jc w:val="both"/>
        <w:textAlignment w:val="baseline"/>
        <w:rPr>
          <w:rFonts w:ascii="Arial" w:hAnsi="Arial" w:cs="Arial"/>
          <w:sz w:val="20"/>
          <w:szCs w:val="20"/>
          <w:lang w:eastAsia="is-IS"/>
        </w:rPr>
      </w:pPr>
      <w:r w:rsidRPr="00D81ACC">
        <w:rPr>
          <w:rFonts w:ascii="Arial" w:hAnsi="Arial" w:cs="Arial"/>
          <w:b/>
          <w:bCs/>
          <w:sz w:val="20"/>
          <w:szCs w:val="20"/>
          <w:lang w:eastAsia="is-IS"/>
        </w:rPr>
        <w:t>Skýringar</w:t>
      </w:r>
      <w:r w:rsidRPr="00D81ACC">
        <w:rPr>
          <w:rFonts w:ascii="Arial" w:hAnsi="Arial" w:cs="Arial"/>
          <w:sz w:val="20"/>
          <w:szCs w:val="20"/>
          <w:lang w:eastAsia="is-IS"/>
        </w:rPr>
        <w:t xml:space="preserve"> – Skýringartexti fyrir strik og blokkir í teikningunni. Upplýsingar um hnitakerfi og hæðarkerfi. </w:t>
      </w:r>
    </w:p>
    <w:p w14:paraId="5330702D" w14:textId="77777777" w:rsidR="00D81ACC" w:rsidRPr="00D81ACC" w:rsidRDefault="00D81ACC" w:rsidP="007D0F20">
      <w:pPr>
        <w:numPr>
          <w:ilvl w:val="0"/>
          <w:numId w:val="13"/>
        </w:numPr>
        <w:spacing w:after="5" w:line="250" w:lineRule="auto"/>
        <w:ind w:left="1080" w:right="9" w:firstLine="0"/>
        <w:jc w:val="both"/>
        <w:textAlignment w:val="baseline"/>
        <w:rPr>
          <w:rFonts w:ascii="Arial" w:hAnsi="Arial" w:cs="Arial"/>
          <w:sz w:val="20"/>
          <w:szCs w:val="20"/>
          <w:lang w:eastAsia="is-IS"/>
        </w:rPr>
      </w:pPr>
      <w:r w:rsidRPr="00D81ACC">
        <w:rPr>
          <w:rFonts w:ascii="Arial" w:hAnsi="Arial" w:cs="Arial"/>
          <w:b/>
          <w:bCs/>
          <w:sz w:val="20"/>
          <w:szCs w:val="20"/>
          <w:lang w:eastAsia="is-IS"/>
        </w:rPr>
        <w:t>Lykilmynd</w:t>
      </w:r>
      <w:r w:rsidRPr="00D81ACC">
        <w:rPr>
          <w:rFonts w:ascii="Arial" w:hAnsi="Arial" w:cs="Arial"/>
          <w:sz w:val="20"/>
          <w:szCs w:val="20"/>
          <w:lang w:eastAsia="is-IS"/>
        </w:rPr>
        <w:t xml:space="preserve"> – Á grunnteikningum. Sýnir grunnmynd í lægri skala auk staðsetningar viðkomandi teikningar.   </w:t>
      </w:r>
    </w:p>
    <w:p w14:paraId="044C6064" w14:textId="77777777" w:rsidR="00D81ACC" w:rsidRPr="00D81ACC" w:rsidRDefault="00D81ACC" w:rsidP="007D0F20">
      <w:pPr>
        <w:numPr>
          <w:ilvl w:val="0"/>
          <w:numId w:val="13"/>
        </w:numPr>
        <w:spacing w:after="5" w:line="250" w:lineRule="auto"/>
        <w:ind w:left="1080" w:right="9" w:firstLine="0"/>
        <w:jc w:val="both"/>
        <w:textAlignment w:val="baseline"/>
        <w:rPr>
          <w:rFonts w:ascii="Arial" w:hAnsi="Arial" w:cs="Arial"/>
          <w:sz w:val="20"/>
          <w:szCs w:val="20"/>
          <w:lang w:eastAsia="is-IS"/>
        </w:rPr>
      </w:pPr>
      <w:r w:rsidRPr="00D81ACC">
        <w:rPr>
          <w:rFonts w:ascii="Arial" w:hAnsi="Arial" w:cs="Arial"/>
          <w:b/>
          <w:bCs/>
          <w:sz w:val="20"/>
          <w:szCs w:val="20"/>
          <w:lang w:eastAsia="is-IS"/>
        </w:rPr>
        <w:t>Götuheiti og húsnúmer</w:t>
      </w:r>
      <w:r w:rsidRPr="00D81ACC">
        <w:rPr>
          <w:rFonts w:ascii="Arial" w:hAnsi="Arial" w:cs="Arial"/>
          <w:sz w:val="20"/>
          <w:szCs w:val="20"/>
          <w:lang w:eastAsia="is-IS"/>
        </w:rPr>
        <w:t xml:space="preserve"> – Auk staðheita/örnefna ef utan þéttbýlis.   </w:t>
      </w:r>
    </w:p>
    <w:p w14:paraId="011AA157" w14:textId="77777777" w:rsidR="00D81ACC" w:rsidRPr="00D81ACC" w:rsidRDefault="00D81ACC" w:rsidP="007D0F20">
      <w:pPr>
        <w:numPr>
          <w:ilvl w:val="0"/>
          <w:numId w:val="13"/>
        </w:numPr>
        <w:spacing w:after="5" w:line="250" w:lineRule="auto"/>
        <w:ind w:left="1080" w:right="9" w:firstLine="0"/>
        <w:jc w:val="both"/>
        <w:textAlignment w:val="baseline"/>
        <w:rPr>
          <w:rFonts w:ascii="Arial" w:hAnsi="Arial" w:cs="Arial"/>
          <w:sz w:val="20"/>
          <w:szCs w:val="20"/>
          <w:lang w:eastAsia="is-IS"/>
        </w:rPr>
      </w:pPr>
      <w:bookmarkStart w:id="38" w:name="_Hlk527448937"/>
      <w:r w:rsidRPr="00D81ACC">
        <w:rPr>
          <w:rFonts w:ascii="Arial" w:hAnsi="Arial" w:cs="Arial"/>
          <w:b/>
          <w:bCs/>
          <w:sz w:val="20"/>
          <w:szCs w:val="20"/>
          <w:lang w:eastAsia="is-IS"/>
        </w:rPr>
        <w:t>„Í Vinnslu“ blokk</w:t>
      </w:r>
      <w:r w:rsidRPr="00D81ACC">
        <w:rPr>
          <w:rFonts w:ascii="Arial" w:hAnsi="Arial" w:cs="Arial"/>
          <w:sz w:val="20"/>
          <w:szCs w:val="20"/>
          <w:lang w:eastAsia="is-IS"/>
        </w:rPr>
        <w:t xml:space="preserve"> – Á óútgefnum teikningum. </w:t>
      </w:r>
    </w:p>
    <w:p w14:paraId="75AC453E"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rPr>
      </w:pPr>
    </w:p>
    <w:tbl>
      <w:tblPr>
        <w:tblStyle w:val="Verkis-Tafla12"/>
        <w:tblW w:w="10231" w:type="dxa"/>
        <w:tblLayout w:type="fixed"/>
        <w:tblLook w:val="04A0" w:firstRow="1" w:lastRow="0" w:firstColumn="1" w:lastColumn="0" w:noHBand="0" w:noVBand="1"/>
      </w:tblPr>
      <w:tblGrid>
        <w:gridCol w:w="2263"/>
        <w:gridCol w:w="5619"/>
        <w:gridCol w:w="760"/>
        <w:gridCol w:w="851"/>
        <w:gridCol w:w="738"/>
      </w:tblGrid>
      <w:tr w:rsidR="00D81ACC" w:rsidRPr="00D81ACC" w14:paraId="2B8151B6" w14:textId="77777777" w:rsidTr="00D81ACC">
        <w:trPr>
          <w:trHeight w:val="1531"/>
        </w:trPr>
        <w:tc>
          <w:tcPr>
            <w:tcW w:w="2263" w:type="dxa"/>
            <w:shd w:val="clear" w:color="auto" w:fill="D9E2F3"/>
            <w:vAlign w:val="center"/>
          </w:tcPr>
          <w:p w14:paraId="6CE95608" w14:textId="77777777" w:rsidR="00D81ACC" w:rsidRPr="00A260E3" w:rsidRDefault="00D81ACC" w:rsidP="00D81ACC">
            <w:pPr>
              <w:spacing w:after="5" w:line="360" w:lineRule="auto"/>
              <w:ind w:left="10" w:right="9" w:hanging="10"/>
              <w:rPr>
                <w:rFonts w:eastAsia="Arial"/>
                <w:b/>
                <w:bCs/>
                <w:color w:val="000000"/>
                <w:sz w:val="20"/>
                <w:szCs w:val="20"/>
                <w:lang w:eastAsia="en-GB"/>
              </w:rPr>
            </w:pPr>
            <w:bookmarkStart w:id="39" w:name="_Toc164762656"/>
            <w:bookmarkStart w:id="40" w:name="_Toc164762718"/>
            <w:proofErr w:type="spellStart"/>
            <w:r w:rsidRPr="00A260E3">
              <w:rPr>
                <w:rFonts w:eastAsia="Arial"/>
                <w:b/>
                <w:bCs/>
                <w:color w:val="000000"/>
                <w:sz w:val="20"/>
                <w:szCs w:val="20"/>
                <w:lang w:eastAsia="en-GB"/>
              </w:rPr>
              <w:t>Grunnmynd</w:t>
            </w:r>
            <w:proofErr w:type="spellEnd"/>
            <w:r w:rsidRPr="00A260E3">
              <w:rPr>
                <w:rFonts w:eastAsia="Arial"/>
                <w:b/>
                <w:bCs/>
                <w:color w:val="000000"/>
                <w:sz w:val="20"/>
                <w:szCs w:val="20"/>
                <w:lang w:eastAsia="en-GB"/>
              </w:rPr>
              <w:t xml:space="preserve">: </w:t>
            </w:r>
            <w:proofErr w:type="spellStart"/>
            <w:r w:rsidRPr="00A260E3">
              <w:rPr>
                <w:rFonts w:eastAsia="Arial"/>
                <w:b/>
                <w:bCs/>
                <w:color w:val="000000"/>
                <w:sz w:val="20"/>
                <w:szCs w:val="20"/>
                <w:lang w:eastAsia="en-GB"/>
              </w:rPr>
              <w:t>Framsetning</w:t>
            </w:r>
            <w:proofErr w:type="spellEnd"/>
            <w:r w:rsidRPr="00A260E3">
              <w:rPr>
                <w:rFonts w:eastAsia="Arial"/>
                <w:b/>
                <w:bCs/>
                <w:color w:val="000000"/>
                <w:sz w:val="20"/>
                <w:szCs w:val="20"/>
                <w:lang w:eastAsia="en-GB"/>
              </w:rPr>
              <w:t xml:space="preserve"> </w:t>
            </w:r>
            <w:proofErr w:type="spellStart"/>
            <w:r w:rsidRPr="00A260E3">
              <w:rPr>
                <w:rFonts w:eastAsia="Arial"/>
                <w:b/>
                <w:bCs/>
                <w:color w:val="000000"/>
                <w:sz w:val="20"/>
                <w:szCs w:val="20"/>
                <w:lang w:eastAsia="en-GB"/>
              </w:rPr>
              <w:t>eftir</w:t>
            </w:r>
            <w:proofErr w:type="spellEnd"/>
            <w:r w:rsidRPr="00A260E3">
              <w:rPr>
                <w:rFonts w:eastAsia="Arial"/>
                <w:b/>
                <w:bCs/>
                <w:color w:val="000000"/>
                <w:sz w:val="20"/>
                <w:szCs w:val="20"/>
                <w:lang w:eastAsia="en-GB"/>
              </w:rPr>
              <w:t xml:space="preserve"> </w:t>
            </w:r>
            <w:proofErr w:type="spellStart"/>
            <w:r w:rsidRPr="00A260E3">
              <w:rPr>
                <w:rFonts w:eastAsia="Arial"/>
                <w:b/>
                <w:bCs/>
                <w:color w:val="000000"/>
                <w:sz w:val="20"/>
                <w:szCs w:val="20"/>
                <w:lang w:eastAsia="en-GB"/>
              </w:rPr>
              <w:t>hönnunarstigi</w:t>
            </w:r>
            <w:proofErr w:type="spellEnd"/>
          </w:p>
        </w:tc>
        <w:tc>
          <w:tcPr>
            <w:tcW w:w="5619" w:type="dxa"/>
            <w:shd w:val="clear" w:color="auto" w:fill="D9E2F3"/>
            <w:vAlign w:val="center"/>
          </w:tcPr>
          <w:p w14:paraId="4E9655AF" w14:textId="77777777" w:rsidR="00D81ACC" w:rsidRPr="00A260E3" w:rsidRDefault="00D81ACC" w:rsidP="00D81ACC">
            <w:pPr>
              <w:spacing w:after="5" w:line="360" w:lineRule="auto"/>
              <w:ind w:left="10" w:right="-533" w:hanging="10"/>
              <w:jc w:val="both"/>
              <w:rPr>
                <w:rFonts w:eastAsia="Arial"/>
                <w:b/>
                <w:bCs/>
                <w:color w:val="000000"/>
                <w:sz w:val="20"/>
                <w:szCs w:val="20"/>
                <w:lang w:eastAsia="en-GB"/>
              </w:rPr>
            </w:pPr>
            <w:proofErr w:type="spellStart"/>
            <w:r w:rsidRPr="00A260E3">
              <w:rPr>
                <w:rFonts w:eastAsia="Arial"/>
                <w:b/>
                <w:bCs/>
                <w:color w:val="000000"/>
                <w:sz w:val="20"/>
                <w:szCs w:val="20"/>
                <w:lang w:eastAsia="en-GB"/>
              </w:rPr>
              <w:t>Valmöguleikar</w:t>
            </w:r>
            <w:proofErr w:type="spellEnd"/>
            <w:r w:rsidRPr="00A260E3">
              <w:rPr>
                <w:rFonts w:eastAsia="Arial"/>
                <w:b/>
                <w:bCs/>
                <w:color w:val="000000"/>
                <w:sz w:val="20"/>
                <w:szCs w:val="20"/>
                <w:lang w:eastAsia="en-GB"/>
              </w:rPr>
              <w:t>/</w:t>
            </w:r>
            <w:proofErr w:type="spellStart"/>
            <w:r w:rsidRPr="00A260E3">
              <w:rPr>
                <w:rFonts w:eastAsia="Arial"/>
                <w:b/>
                <w:bCs/>
                <w:color w:val="000000"/>
                <w:sz w:val="20"/>
                <w:szCs w:val="20"/>
                <w:lang w:eastAsia="en-GB"/>
              </w:rPr>
              <w:t>Dæmi</w:t>
            </w:r>
            <w:proofErr w:type="spellEnd"/>
          </w:p>
        </w:tc>
        <w:tc>
          <w:tcPr>
            <w:tcW w:w="760" w:type="dxa"/>
            <w:shd w:val="clear" w:color="auto" w:fill="D9E2F3"/>
            <w:textDirection w:val="btLr"/>
            <w:vAlign w:val="center"/>
          </w:tcPr>
          <w:p w14:paraId="78620040" w14:textId="77777777" w:rsidR="00D81ACC" w:rsidRPr="00A260E3" w:rsidRDefault="00D81ACC" w:rsidP="00D81ACC">
            <w:pPr>
              <w:spacing w:after="5" w:line="360" w:lineRule="auto"/>
              <w:ind w:left="113" w:right="113" w:hanging="10"/>
              <w:jc w:val="both"/>
              <w:rPr>
                <w:rFonts w:eastAsia="Arial"/>
                <w:b/>
                <w:bCs/>
                <w:color w:val="000000"/>
                <w:sz w:val="20"/>
                <w:szCs w:val="20"/>
                <w:lang w:eastAsia="en-GB"/>
              </w:rPr>
            </w:pPr>
            <w:proofErr w:type="spellStart"/>
            <w:r w:rsidRPr="00A260E3">
              <w:rPr>
                <w:rFonts w:eastAsia="Arial"/>
                <w:b/>
                <w:bCs/>
                <w:color w:val="000000"/>
                <w:sz w:val="20"/>
                <w:szCs w:val="20"/>
                <w:lang w:eastAsia="en-GB"/>
              </w:rPr>
              <w:t>Forhönnun</w:t>
            </w:r>
            <w:proofErr w:type="spellEnd"/>
          </w:p>
        </w:tc>
        <w:tc>
          <w:tcPr>
            <w:tcW w:w="851" w:type="dxa"/>
            <w:shd w:val="clear" w:color="auto" w:fill="D9E2F3"/>
            <w:textDirection w:val="btLr"/>
            <w:vAlign w:val="center"/>
          </w:tcPr>
          <w:p w14:paraId="62B083BF" w14:textId="77777777" w:rsidR="00D81ACC" w:rsidRPr="00A260E3" w:rsidRDefault="00D81ACC" w:rsidP="00D81ACC">
            <w:pPr>
              <w:spacing w:after="5" w:line="360" w:lineRule="auto"/>
              <w:ind w:left="113" w:right="113" w:hanging="10"/>
              <w:jc w:val="both"/>
              <w:rPr>
                <w:rFonts w:eastAsia="Arial"/>
                <w:b/>
                <w:bCs/>
                <w:color w:val="000000"/>
                <w:sz w:val="20"/>
                <w:szCs w:val="20"/>
                <w:lang w:eastAsia="en-GB"/>
              </w:rPr>
            </w:pPr>
            <w:proofErr w:type="spellStart"/>
            <w:r w:rsidRPr="00A260E3">
              <w:rPr>
                <w:rFonts w:eastAsia="Arial"/>
                <w:b/>
                <w:bCs/>
                <w:color w:val="000000"/>
                <w:sz w:val="20"/>
                <w:szCs w:val="20"/>
                <w:lang w:eastAsia="en-GB"/>
              </w:rPr>
              <w:t>Verkhönnun</w:t>
            </w:r>
            <w:proofErr w:type="spellEnd"/>
          </w:p>
        </w:tc>
        <w:tc>
          <w:tcPr>
            <w:tcW w:w="738" w:type="dxa"/>
            <w:shd w:val="clear" w:color="auto" w:fill="D9E2F3"/>
            <w:textDirection w:val="btLr"/>
            <w:vAlign w:val="center"/>
          </w:tcPr>
          <w:p w14:paraId="28BB10D4" w14:textId="77777777" w:rsidR="00D81ACC" w:rsidRPr="00A260E3" w:rsidRDefault="00D81ACC" w:rsidP="00D81ACC">
            <w:pPr>
              <w:spacing w:after="5" w:line="360" w:lineRule="auto"/>
              <w:ind w:left="113" w:right="113" w:hanging="10"/>
              <w:jc w:val="both"/>
              <w:rPr>
                <w:rFonts w:eastAsia="Arial"/>
                <w:b/>
                <w:bCs/>
                <w:color w:val="000000"/>
                <w:sz w:val="20"/>
                <w:szCs w:val="20"/>
                <w:lang w:eastAsia="en-GB"/>
              </w:rPr>
            </w:pPr>
            <w:proofErr w:type="spellStart"/>
            <w:r w:rsidRPr="00A260E3">
              <w:rPr>
                <w:rFonts w:eastAsia="Arial"/>
                <w:b/>
                <w:bCs/>
                <w:color w:val="000000"/>
                <w:sz w:val="20"/>
                <w:szCs w:val="20"/>
                <w:lang w:eastAsia="en-GB"/>
              </w:rPr>
              <w:t>Reyndargögn</w:t>
            </w:r>
            <w:proofErr w:type="spellEnd"/>
          </w:p>
        </w:tc>
      </w:tr>
      <w:tr w:rsidR="00D81ACC" w:rsidRPr="00D81ACC" w14:paraId="19111963" w14:textId="77777777" w:rsidTr="00F523AF">
        <w:trPr>
          <w:trHeight w:val="567"/>
        </w:trPr>
        <w:tc>
          <w:tcPr>
            <w:tcW w:w="2263" w:type="dxa"/>
            <w:vAlign w:val="center"/>
          </w:tcPr>
          <w:p w14:paraId="1B286B8A"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roofErr w:type="spellStart"/>
            <w:r w:rsidRPr="00D81ACC">
              <w:rPr>
                <w:rFonts w:eastAsia="Arial"/>
                <w:color w:val="000000"/>
                <w:sz w:val="20"/>
                <w:szCs w:val="20"/>
                <w:lang w:eastAsia="en-GB"/>
              </w:rPr>
              <w:t>Hlutverk</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vírs</w:t>
            </w:r>
            <w:proofErr w:type="spellEnd"/>
          </w:p>
        </w:tc>
        <w:tc>
          <w:tcPr>
            <w:tcW w:w="5619" w:type="dxa"/>
            <w:vAlign w:val="center"/>
          </w:tcPr>
          <w:p w14:paraId="78B25E5A"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roofErr w:type="spellStart"/>
            <w:r w:rsidRPr="00D81ACC">
              <w:rPr>
                <w:rFonts w:eastAsia="Arial"/>
                <w:color w:val="000000"/>
                <w:sz w:val="20"/>
                <w:szCs w:val="20"/>
                <w:lang w:eastAsia="en-GB"/>
              </w:rPr>
              <w:t>Litur</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línuþykkt</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og</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línugerð</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Framrás</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og</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bakrás</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kopar</w:t>
            </w:r>
            <w:proofErr w:type="spellEnd"/>
            <w:r w:rsidRPr="00D81ACC">
              <w:rPr>
                <w:rFonts w:eastAsia="Arial"/>
                <w:color w:val="000000"/>
                <w:sz w:val="20"/>
                <w:szCs w:val="20"/>
                <w:lang w:eastAsia="en-GB"/>
              </w:rPr>
              <w:t xml:space="preserve">, tin, </w:t>
            </w:r>
            <w:proofErr w:type="spellStart"/>
            <w:r w:rsidRPr="00D81ACC">
              <w:rPr>
                <w:rFonts w:eastAsia="Arial"/>
                <w:color w:val="000000"/>
                <w:sz w:val="20"/>
                <w:szCs w:val="20"/>
                <w:lang w:eastAsia="en-GB"/>
              </w:rPr>
              <w:t>jörð</w:t>
            </w:r>
            <w:proofErr w:type="spellEnd"/>
          </w:p>
        </w:tc>
        <w:tc>
          <w:tcPr>
            <w:tcW w:w="760" w:type="dxa"/>
            <w:vAlign w:val="center"/>
          </w:tcPr>
          <w:p w14:paraId="6DDA9F00" w14:textId="77777777" w:rsidR="00D81ACC" w:rsidRPr="00D81ACC" w:rsidRDefault="00D81ACC" w:rsidP="00D81ACC">
            <w:pPr>
              <w:spacing w:before="120" w:after="120" w:line="250" w:lineRule="auto"/>
              <w:ind w:left="10" w:right="9" w:hanging="10"/>
              <w:jc w:val="center"/>
              <w:rPr>
                <w:rFonts w:eastAsia="Arial"/>
                <w:color w:val="000000"/>
                <w:sz w:val="20"/>
                <w:szCs w:val="20"/>
                <w:lang w:eastAsia="en-GB"/>
              </w:rPr>
            </w:pPr>
            <w:r w:rsidRPr="00D81ACC">
              <w:rPr>
                <w:rFonts w:ascii="Wingdings" w:eastAsia="Arial" w:hAnsi="Wingdings" w:cs="Wingdings"/>
                <w:color w:val="000000"/>
                <w:sz w:val="32"/>
                <w:szCs w:val="32"/>
                <w:lang w:eastAsia="en-GB"/>
              </w:rPr>
              <w:t>¨</w:t>
            </w:r>
          </w:p>
        </w:tc>
        <w:tc>
          <w:tcPr>
            <w:tcW w:w="851" w:type="dxa"/>
            <w:vAlign w:val="center"/>
          </w:tcPr>
          <w:p w14:paraId="7712AA06" w14:textId="77777777" w:rsidR="00D81ACC" w:rsidRPr="00D81ACC" w:rsidRDefault="00D81ACC" w:rsidP="00D81ACC">
            <w:pPr>
              <w:spacing w:before="120" w:after="120" w:line="250" w:lineRule="auto"/>
              <w:ind w:left="10" w:right="9" w:hanging="10"/>
              <w:jc w:val="center"/>
              <w:rPr>
                <w:rFonts w:eastAsia="Arial"/>
                <w:color w:val="000000"/>
                <w:sz w:val="20"/>
                <w:szCs w:val="20"/>
                <w:lang w:eastAsia="en-GB"/>
              </w:rPr>
            </w:pPr>
            <w:r w:rsidRPr="00D81ACC">
              <w:rPr>
                <w:rFonts w:ascii="Wingdings" w:eastAsia="Arial" w:hAnsi="Wingdings" w:cs="Wingdings"/>
                <w:color w:val="000000"/>
                <w:sz w:val="32"/>
                <w:szCs w:val="32"/>
                <w:lang w:eastAsia="en-GB"/>
              </w:rPr>
              <w:t>þ</w:t>
            </w:r>
          </w:p>
        </w:tc>
        <w:tc>
          <w:tcPr>
            <w:tcW w:w="738" w:type="dxa"/>
            <w:vAlign w:val="center"/>
          </w:tcPr>
          <w:p w14:paraId="22119F18" w14:textId="77777777" w:rsidR="00D81ACC" w:rsidRPr="00D81ACC" w:rsidRDefault="00D81ACC" w:rsidP="00D81ACC">
            <w:pPr>
              <w:spacing w:before="120" w:after="120" w:line="250" w:lineRule="auto"/>
              <w:ind w:left="10" w:right="9" w:hanging="10"/>
              <w:jc w:val="center"/>
              <w:rPr>
                <w:rFonts w:eastAsia="Arial"/>
                <w:color w:val="000000"/>
                <w:sz w:val="20"/>
                <w:szCs w:val="20"/>
                <w:lang w:eastAsia="en-GB"/>
              </w:rPr>
            </w:pPr>
            <w:r w:rsidRPr="00D81ACC">
              <w:rPr>
                <w:rFonts w:ascii="Wingdings" w:eastAsia="Arial" w:hAnsi="Wingdings" w:cs="Wingdings"/>
                <w:color w:val="000000"/>
                <w:sz w:val="32"/>
                <w:szCs w:val="32"/>
                <w:lang w:eastAsia="en-GB"/>
              </w:rPr>
              <w:t>þ</w:t>
            </w:r>
          </w:p>
        </w:tc>
      </w:tr>
      <w:tr w:rsidR="00D81ACC" w:rsidRPr="00D81ACC" w14:paraId="1E48B16F" w14:textId="77777777" w:rsidTr="00F523AF">
        <w:trPr>
          <w:trHeight w:val="567"/>
        </w:trPr>
        <w:tc>
          <w:tcPr>
            <w:tcW w:w="2263" w:type="dxa"/>
            <w:vAlign w:val="center"/>
          </w:tcPr>
          <w:p w14:paraId="4007B13F"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roofErr w:type="spellStart"/>
            <w:r w:rsidRPr="00D81ACC">
              <w:rPr>
                <w:rFonts w:eastAsia="Arial"/>
                <w:color w:val="000000"/>
                <w:sz w:val="20"/>
                <w:szCs w:val="20"/>
                <w:lang w:eastAsia="en-GB"/>
              </w:rPr>
              <w:t>Gerð</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og</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staðsetning</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inntaks</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fyrir</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útrak</w:t>
            </w:r>
            <w:proofErr w:type="spellEnd"/>
          </w:p>
        </w:tc>
        <w:tc>
          <w:tcPr>
            <w:tcW w:w="5619" w:type="dxa"/>
            <w:vAlign w:val="center"/>
          </w:tcPr>
          <w:p w14:paraId="0227A644"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r w:rsidRPr="00D81ACC">
              <w:rPr>
                <w:rFonts w:eastAsia="Arial"/>
                <w:color w:val="000000"/>
                <w:sz w:val="20"/>
                <w:szCs w:val="20"/>
                <w:lang w:eastAsia="en-GB"/>
              </w:rPr>
              <w:t xml:space="preserve">Taka </w:t>
            </w:r>
            <w:proofErr w:type="spellStart"/>
            <w:r w:rsidRPr="00D81ACC">
              <w:rPr>
                <w:rFonts w:eastAsia="Arial"/>
                <w:color w:val="000000"/>
                <w:sz w:val="20"/>
                <w:szCs w:val="20"/>
                <w:lang w:eastAsia="en-GB"/>
              </w:rPr>
              <w:t>skal</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fram</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hvar</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úrtak</w:t>
            </w:r>
            <w:proofErr w:type="spellEnd"/>
            <w:r w:rsidRPr="00D81ACC">
              <w:rPr>
                <w:rFonts w:eastAsia="Arial"/>
                <w:color w:val="000000"/>
                <w:sz w:val="20"/>
                <w:szCs w:val="20"/>
                <w:lang w:eastAsia="en-GB"/>
              </w:rPr>
              <w:t xml:space="preserve"> á </w:t>
            </w:r>
            <w:proofErr w:type="spellStart"/>
            <w:r w:rsidRPr="00D81ACC">
              <w:rPr>
                <w:rFonts w:eastAsia="Arial"/>
                <w:color w:val="000000"/>
                <w:sz w:val="20"/>
                <w:szCs w:val="20"/>
                <w:lang w:eastAsia="en-GB"/>
              </w:rPr>
              <w:t>að</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enda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og</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hvort</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það</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sé</w:t>
            </w:r>
            <w:proofErr w:type="spellEnd"/>
            <w:r w:rsidRPr="00D81ACC">
              <w:rPr>
                <w:rFonts w:eastAsia="Arial"/>
                <w:color w:val="000000"/>
                <w:sz w:val="20"/>
                <w:szCs w:val="20"/>
                <w:lang w:eastAsia="en-GB"/>
              </w:rPr>
              <w:t xml:space="preserve"> í </w:t>
            </w:r>
            <w:proofErr w:type="spellStart"/>
            <w:r w:rsidRPr="00D81ACC">
              <w:rPr>
                <w:rFonts w:eastAsia="Arial"/>
                <w:color w:val="000000"/>
                <w:sz w:val="20"/>
                <w:szCs w:val="20"/>
                <w:lang w:eastAsia="en-GB"/>
              </w:rPr>
              <w:t>loka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með</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úrtaki</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skáp</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eða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öðru</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rými</w:t>
            </w:r>
            <w:proofErr w:type="spellEnd"/>
          </w:p>
        </w:tc>
        <w:tc>
          <w:tcPr>
            <w:tcW w:w="760" w:type="dxa"/>
            <w:vAlign w:val="center"/>
          </w:tcPr>
          <w:p w14:paraId="46223327"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c>
          <w:tcPr>
            <w:tcW w:w="851" w:type="dxa"/>
          </w:tcPr>
          <w:p w14:paraId="29113EB5"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c>
          <w:tcPr>
            <w:tcW w:w="738" w:type="dxa"/>
          </w:tcPr>
          <w:p w14:paraId="159F6093"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r>
      <w:tr w:rsidR="00D81ACC" w:rsidRPr="00D81ACC" w14:paraId="190BE6B6" w14:textId="77777777" w:rsidTr="00F523AF">
        <w:trPr>
          <w:trHeight w:val="567"/>
        </w:trPr>
        <w:tc>
          <w:tcPr>
            <w:tcW w:w="2263" w:type="dxa"/>
            <w:vAlign w:val="center"/>
          </w:tcPr>
          <w:p w14:paraId="65CBB47B"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roofErr w:type="spellStart"/>
            <w:r w:rsidRPr="00D81ACC">
              <w:rPr>
                <w:rFonts w:eastAsia="Arial"/>
                <w:color w:val="000000"/>
                <w:sz w:val="20"/>
                <w:szCs w:val="20"/>
                <w:lang w:eastAsia="en-GB"/>
              </w:rPr>
              <w:t>Staðsetning</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úrtaks</w:t>
            </w:r>
            <w:proofErr w:type="spellEnd"/>
          </w:p>
        </w:tc>
        <w:tc>
          <w:tcPr>
            <w:tcW w:w="5619" w:type="dxa"/>
            <w:vAlign w:val="center"/>
          </w:tcPr>
          <w:p w14:paraId="52D7C59F"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
        </w:tc>
        <w:tc>
          <w:tcPr>
            <w:tcW w:w="760" w:type="dxa"/>
            <w:vAlign w:val="center"/>
          </w:tcPr>
          <w:p w14:paraId="3AC55707"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w:t>
            </w:r>
          </w:p>
        </w:tc>
        <w:tc>
          <w:tcPr>
            <w:tcW w:w="851" w:type="dxa"/>
            <w:vAlign w:val="center"/>
          </w:tcPr>
          <w:p w14:paraId="3FA88175"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c>
          <w:tcPr>
            <w:tcW w:w="738" w:type="dxa"/>
            <w:vAlign w:val="center"/>
          </w:tcPr>
          <w:p w14:paraId="3E7B3E25"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r>
      <w:tr w:rsidR="00D81ACC" w:rsidRPr="00D81ACC" w14:paraId="03E422C0" w14:textId="77777777" w:rsidTr="00F523AF">
        <w:trPr>
          <w:trHeight w:val="323"/>
        </w:trPr>
        <w:tc>
          <w:tcPr>
            <w:tcW w:w="2263" w:type="dxa"/>
            <w:vAlign w:val="center"/>
          </w:tcPr>
          <w:p w14:paraId="789EA2B7"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roofErr w:type="spellStart"/>
            <w:r w:rsidRPr="00D81ACC">
              <w:rPr>
                <w:rFonts w:eastAsia="Arial"/>
                <w:color w:val="000000"/>
                <w:sz w:val="20"/>
                <w:szCs w:val="20"/>
                <w:lang w:eastAsia="en-GB"/>
              </w:rPr>
              <w:t>Staðsetning</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skáps</w:t>
            </w:r>
            <w:proofErr w:type="spellEnd"/>
          </w:p>
        </w:tc>
        <w:tc>
          <w:tcPr>
            <w:tcW w:w="5619" w:type="dxa"/>
            <w:vAlign w:val="center"/>
          </w:tcPr>
          <w:p w14:paraId="78D53512" w14:textId="77777777" w:rsidR="00D81ACC" w:rsidRPr="00D81ACC" w:rsidRDefault="00D81ACC" w:rsidP="00D81ACC">
            <w:pPr>
              <w:spacing w:before="120" w:after="120" w:line="250" w:lineRule="auto"/>
              <w:ind w:right="9"/>
              <w:jc w:val="both"/>
              <w:rPr>
                <w:rFonts w:eastAsia="Arial"/>
                <w:color w:val="000000"/>
                <w:sz w:val="20"/>
                <w:szCs w:val="20"/>
                <w:lang w:eastAsia="en-GB"/>
              </w:rPr>
            </w:pPr>
            <w:proofErr w:type="spellStart"/>
            <w:r w:rsidRPr="00D81ACC">
              <w:rPr>
                <w:rFonts w:eastAsia="Arial"/>
                <w:color w:val="000000"/>
                <w:sz w:val="20"/>
                <w:szCs w:val="20"/>
                <w:lang w:eastAsia="en-GB"/>
              </w:rPr>
              <w:t>Þar</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sem</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notast</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við</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skáp</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Hnit</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eru</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gefin</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upp</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fyrir</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miðju</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bakhliðar</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skáps</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og</w:t>
            </w:r>
            <w:proofErr w:type="spellEnd"/>
            <w:r w:rsidRPr="00D81ACC">
              <w:rPr>
                <w:rFonts w:eastAsia="Arial"/>
                <w:color w:val="000000"/>
                <w:sz w:val="20"/>
                <w:szCs w:val="20"/>
                <w:lang w:eastAsia="en-GB"/>
              </w:rPr>
              <w:t xml:space="preserve"> 2 m </w:t>
            </w:r>
            <w:proofErr w:type="spellStart"/>
            <w:r w:rsidRPr="00D81ACC">
              <w:rPr>
                <w:rFonts w:eastAsia="Arial"/>
                <w:color w:val="000000"/>
                <w:sz w:val="20"/>
                <w:szCs w:val="20"/>
                <w:lang w:eastAsia="en-GB"/>
              </w:rPr>
              <w:t>út</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frá</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miðri</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bakhlið</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tengiskápa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til</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beggja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hliða</w:t>
            </w:r>
            <w:proofErr w:type="spellEnd"/>
          </w:p>
        </w:tc>
        <w:tc>
          <w:tcPr>
            <w:tcW w:w="760" w:type="dxa"/>
            <w:vAlign w:val="center"/>
          </w:tcPr>
          <w:p w14:paraId="2661F7A4" w14:textId="77777777" w:rsidR="00D81ACC" w:rsidRPr="00D81ACC" w:rsidRDefault="00D81ACC" w:rsidP="00D81ACC">
            <w:pPr>
              <w:spacing w:before="120" w:after="120" w:line="250" w:lineRule="auto"/>
              <w:ind w:left="10" w:right="9" w:hanging="10"/>
              <w:jc w:val="center"/>
              <w:rPr>
                <w:rFonts w:eastAsia="Arial"/>
                <w:color w:val="000000"/>
                <w:sz w:val="20"/>
                <w:szCs w:val="20"/>
                <w:lang w:eastAsia="en-GB"/>
              </w:rPr>
            </w:pPr>
            <w:r w:rsidRPr="00D81ACC">
              <w:rPr>
                <w:rFonts w:ascii="Wingdings" w:eastAsia="Arial" w:hAnsi="Wingdings" w:cs="Wingdings"/>
                <w:color w:val="000000"/>
                <w:sz w:val="32"/>
                <w:szCs w:val="32"/>
                <w:lang w:eastAsia="en-GB"/>
              </w:rPr>
              <w:t>¨</w:t>
            </w:r>
          </w:p>
        </w:tc>
        <w:tc>
          <w:tcPr>
            <w:tcW w:w="851" w:type="dxa"/>
            <w:vAlign w:val="center"/>
          </w:tcPr>
          <w:p w14:paraId="17660B0C" w14:textId="77777777" w:rsidR="00D81ACC" w:rsidRPr="00D81ACC" w:rsidRDefault="00D81ACC" w:rsidP="00D81ACC">
            <w:pPr>
              <w:spacing w:before="120" w:after="120" w:line="250" w:lineRule="auto"/>
              <w:ind w:left="10" w:right="9" w:hanging="10"/>
              <w:jc w:val="center"/>
              <w:rPr>
                <w:rFonts w:eastAsia="Arial"/>
                <w:color w:val="000000"/>
                <w:sz w:val="20"/>
                <w:szCs w:val="20"/>
                <w:lang w:eastAsia="en-GB"/>
              </w:rPr>
            </w:pPr>
            <w:r w:rsidRPr="00D81ACC">
              <w:rPr>
                <w:rFonts w:ascii="Wingdings" w:eastAsia="Arial" w:hAnsi="Wingdings" w:cs="Wingdings"/>
                <w:color w:val="000000"/>
                <w:sz w:val="32"/>
                <w:szCs w:val="32"/>
                <w:lang w:eastAsia="en-GB"/>
              </w:rPr>
              <w:t>þ</w:t>
            </w:r>
          </w:p>
        </w:tc>
        <w:tc>
          <w:tcPr>
            <w:tcW w:w="738" w:type="dxa"/>
            <w:vAlign w:val="center"/>
          </w:tcPr>
          <w:p w14:paraId="40C2953D" w14:textId="77777777" w:rsidR="00D81ACC" w:rsidRPr="00D81ACC" w:rsidRDefault="00D81ACC" w:rsidP="00D81ACC">
            <w:pPr>
              <w:spacing w:before="120" w:after="120" w:line="250" w:lineRule="auto"/>
              <w:ind w:left="10" w:right="9" w:hanging="10"/>
              <w:jc w:val="center"/>
              <w:rPr>
                <w:rFonts w:eastAsia="Arial"/>
                <w:color w:val="000000"/>
                <w:sz w:val="20"/>
                <w:szCs w:val="20"/>
                <w:lang w:eastAsia="en-GB"/>
              </w:rPr>
            </w:pPr>
            <w:r w:rsidRPr="00D81ACC">
              <w:rPr>
                <w:rFonts w:ascii="Wingdings" w:eastAsia="Arial" w:hAnsi="Wingdings" w:cs="Wingdings"/>
                <w:color w:val="000000"/>
                <w:sz w:val="32"/>
                <w:szCs w:val="32"/>
                <w:lang w:eastAsia="en-GB"/>
              </w:rPr>
              <w:t>þ</w:t>
            </w:r>
          </w:p>
        </w:tc>
      </w:tr>
      <w:tr w:rsidR="00D81ACC" w:rsidRPr="00D81ACC" w14:paraId="67E46ABF" w14:textId="77777777" w:rsidTr="00F523AF">
        <w:trPr>
          <w:trHeight w:val="323"/>
        </w:trPr>
        <w:tc>
          <w:tcPr>
            <w:tcW w:w="2263" w:type="dxa"/>
            <w:vAlign w:val="center"/>
          </w:tcPr>
          <w:p w14:paraId="6215CE34"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roofErr w:type="spellStart"/>
            <w:r w:rsidRPr="00D81ACC">
              <w:rPr>
                <w:rFonts w:eastAsia="Arial"/>
                <w:color w:val="000000"/>
                <w:sz w:val="20"/>
                <w:szCs w:val="20"/>
                <w:lang w:eastAsia="en-GB"/>
              </w:rPr>
              <w:t>Staðalteikningar</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vöktunarvira</w:t>
            </w:r>
            <w:proofErr w:type="spellEnd"/>
          </w:p>
        </w:tc>
        <w:tc>
          <w:tcPr>
            <w:tcW w:w="5619" w:type="dxa"/>
            <w:vAlign w:val="center"/>
          </w:tcPr>
          <w:p w14:paraId="79949267" w14:textId="77777777" w:rsidR="00D81ACC" w:rsidRPr="00D81ACC" w:rsidRDefault="00D81ACC" w:rsidP="00D81ACC">
            <w:pPr>
              <w:spacing w:before="120" w:after="120" w:line="250" w:lineRule="auto"/>
              <w:ind w:right="9"/>
              <w:jc w:val="both"/>
              <w:rPr>
                <w:rFonts w:eastAsia="Arial"/>
                <w:color w:val="000000"/>
                <w:sz w:val="20"/>
                <w:szCs w:val="20"/>
                <w:lang w:eastAsia="en-GB"/>
              </w:rPr>
            </w:pPr>
            <w:proofErr w:type="spellStart"/>
            <w:r w:rsidRPr="00D81ACC">
              <w:rPr>
                <w:rFonts w:eastAsia="Arial"/>
                <w:color w:val="000000"/>
                <w:sz w:val="20"/>
                <w:szCs w:val="20"/>
                <w:lang w:eastAsia="en-GB"/>
              </w:rPr>
              <w:t>Skulu</w:t>
            </w:r>
            <w:proofErr w:type="spellEnd"/>
            <w:r w:rsidRPr="00D81ACC">
              <w:rPr>
                <w:rFonts w:eastAsia="Arial"/>
                <w:color w:val="000000"/>
                <w:sz w:val="20"/>
                <w:szCs w:val="20"/>
                <w:lang w:eastAsia="en-GB"/>
              </w:rPr>
              <w:t xml:space="preserve"> vera á </w:t>
            </w:r>
            <w:proofErr w:type="spellStart"/>
            <w:r w:rsidRPr="00D81ACC">
              <w:rPr>
                <w:rFonts w:eastAsia="Arial"/>
                <w:color w:val="000000"/>
                <w:sz w:val="20"/>
                <w:szCs w:val="20"/>
                <w:lang w:eastAsia="en-GB"/>
              </w:rPr>
              <w:t>teikningu</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sjá</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sýnimynd</w:t>
            </w:r>
            <w:proofErr w:type="spellEnd"/>
            <w:r w:rsidRPr="00D81ACC">
              <w:rPr>
                <w:rFonts w:eastAsia="Arial"/>
                <w:color w:val="000000"/>
                <w:sz w:val="20"/>
                <w:szCs w:val="20"/>
                <w:lang w:eastAsia="en-GB"/>
              </w:rPr>
              <w:t xml:space="preserve"> á </w:t>
            </w:r>
            <w:proofErr w:type="spellStart"/>
            <w:r w:rsidRPr="00D81ACC">
              <w:rPr>
                <w:rFonts w:eastAsia="Arial"/>
                <w:color w:val="000000"/>
                <w:sz w:val="20"/>
                <w:szCs w:val="20"/>
                <w:lang w:eastAsia="en-GB"/>
              </w:rPr>
              <w:t>mynd</w:t>
            </w:r>
            <w:proofErr w:type="spellEnd"/>
            <w:r w:rsidRPr="00D81ACC">
              <w:rPr>
                <w:rFonts w:eastAsia="Arial"/>
                <w:color w:val="000000"/>
                <w:sz w:val="20"/>
                <w:szCs w:val="20"/>
                <w:lang w:eastAsia="en-GB"/>
              </w:rPr>
              <w:t xml:space="preserve"> 36</w:t>
            </w:r>
          </w:p>
        </w:tc>
        <w:tc>
          <w:tcPr>
            <w:tcW w:w="760" w:type="dxa"/>
            <w:vAlign w:val="center"/>
          </w:tcPr>
          <w:p w14:paraId="53C180BD"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w:t>
            </w:r>
          </w:p>
        </w:tc>
        <w:tc>
          <w:tcPr>
            <w:tcW w:w="851" w:type="dxa"/>
            <w:vAlign w:val="center"/>
          </w:tcPr>
          <w:p w14:paraId="4174AE4C"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c>
          <w:tcPr>
            <w:tcW w:w="738" w:type="dxa"/>
            <w:vAlign w:val="center"/>
          </w:tcPr>
          <w:p w14:paraId="344F7912"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r>
      <w:tr w:rsidR="00D81ACC" w:rsidRPr="00D81ACC" w14:paraId="27B99FDB" w14:textId="77777777" w:rsidTr="00F523AF">
        <w:trPr>
          <w:trHeight w:val="567"/>
        </w:trPr>
        <w:tc>
          <w:tcPr>
            <w:tcW w:w="2263" w:type="dxa"/>
            <w:vAlign w:val="center"/>
          </w:tcPr>
          <w:p w14:paraId="40E01EF8"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roofErr w:type="spellStart"/>
            <w:r w:rsidRPr="00D81ACC">
              <w:rPr>
                <w:rFonts w:eastAsia="Arial"/>
                <w:color w:val="000000"/>
                <w:sz w:val="20"/>
                <w:szCs w:val="20"/>
                <w:lang w:eastAsia="en-GB"/>
              </w:rPr>
              <w:t>Frágangur</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við</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enda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og</w:t>
            </w:r>
            <w:proofErr w:type="spellEnd"/>
            <w:r w:rsidRPr="00D81ACC">
              <w:rPr>
                <w:rFonts w:eastAsia="Arial"/>
                <w:color w:val="000000"/>
                <w:sz w:val="20"/>
                <w:szCs w:val="20"/>
                <w:lang w:eastAsia="en-GB"/>
              </w:rPr>
              <w:t xml:space="preserve"> fittings</w:t>
            </w:r>
          </w:p>
        </w:tc>
        <w:tc>
          <w:tcPr>
            <w:tcW w:w="5619" w:type="dxa"/>
            <w:vAlign w:val="center"/>
          </w:tcPr>
          <w:p w14:paraId="7110D40D"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r w:rsidRPr="00D81ACC">
              <w:rPr>
                <w:rFonts w:eastAsia="Arial"/>
                <w:color w:val="000000"/>
                <w:sz w:val="20"/>
                <w:szCs w:val="20"/>
                <w:lang w:eastAsia="en-GB"/>
              </w:rPr>
              <w:t xml:space="preserve">Taka </w:t>
            </w:r>
            <w:proofErr w:type="spellStart"/>
            <w:r w:rsidRPr="00D81ACC">
              <w:rPr>
                <w:rFonts w:eastAsia="Arial"/>
                <w:color w:val="000000"/>
                <w:sz w:val="20"/>
                <w:szCs w:val="20"/>
                <w:lang w:eastAsia="en-GB"/>
              </w:rPr>
              <w:t>skal</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fram</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með</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teiknuðum</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vírum</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og</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texta</w:t>
            </w:r>
            <w:proofErr w:type="spellEnd"/>
            <w:r w:rsidRPr="00D81ACC">
              <w:rPr>
                <w:rFonts w:eastAsia="Arial"/>
                <w:color w:val="000000"/>
                <w:sz w:val="20"/>
                <w:szCs w:val="20"/>
                <w:lang w:eastAsia="en-GB"/>
              </w:rPr>
              <w:t xml:space="preserve"> á </w:t>
            </w:r>
            <w:proofErr w:type="spellStart"/>
            <w:r w:rsidRPr="00D81ACC">
              <w:rPr>
                <w:rFonts w:eastAsia="Arial"/>
                <w:color w:val="000000"/>
                <w:sz w:val="20"/>
                <w:szCs w:val="20"/>
                <w:lang w:eastAsia="en-GB"/>
              </w:rPr>
              <w:t>teikningu</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hvernig</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skal</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tengja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yfir</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ákveðin</w:t>
            </w:r>
            <w:proofErr w:type="spellEnd"/>
            <w:r w:rsidRPr="00D81ACC">
              <w:rPr>
                <w:rFonts w:eastAsia="Arial"/>
                <w:color w:val="000000"/>
                <w:sz w:val="20"/>
                <w:szCs w:val="20"/>
                <w:lang w:eastAsia="en-GB"/>
              </w:rPr>
              <w:t xml:space="preserve"> fittings </w:t>
            </w:r>
            <w:proofErr w:type="spellStart"/>
            <w:r w:rsidRPr="00D81ACC">
              <w:rPr>
                <w:rFonts w:eastAsia="Arial"/>
                <w:color w:val="000000"/>
                <w:sz w:val="20"/>
                <w:szCs w:val="20"/>
                <w:lang w:eastAsia="en-GB"/>
              </w:rPr>
              <w:t>og</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enda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hverrar</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lykkju</w:t>
            </w:r>
            <w:proofErr w:type="spellEnd"/>
          </w:p>
        </w:tc>
        <w:tc>
          <w:tcPr>
            <w:tcW w:w="760" w:type="dxa"/>
            <w:vAlign w:val="center"/>
          </w:tcPr>
          <w:p w14:paraId="2DA3ED43" w14:textId="77777777" w:rsidR="00D81ACC" w:rsidRPr="00D81ACC" w:rsidRDefault="00D81ACC" w:rsidP="00D81ACC">
            <w:pPr>
              <w:spacing w:before="120" w:after="120" w:line="250" w:lineRule="auto"/>
              <w:ind w:left="10" w:right="9" w:hanging="10"/>
              <w:jc w:val="center"/>
              <w:rPr>
                <w:rFonts w:eastAsia="Arial"/>
                <w:color w:val="000000"/>
                <w:sz w:val="20"/>
                <w:szCs w:val="20"/>
                <w:lang w:eastAsia="en-GB"/>
              </w:rPr>
            </w:pPr>
            <w:r w:rsidRPr="00D81ACC">
              <w:rPr>
                <w:rFonts w:ascii="Wingdings" w:eastAsia="Arial" w:hAnsi="Wingdings" w:cs="Wingdings"/>
                <w:color w:val="000000"/>
                <w:sz w:val="32"/>
                <w:szCs w:val="32"/>
                <w:lang w:eastAsia="en-GB"/>
              </w:rPr>
              <w:t>¨</w:t>
            </w:r>
          </w:p>
        </w:tc>
        <w:tc>
          <w:tcPr>
            <w:tcW w:w="851" w:type="dxa"/>
            <w:vAlign w:val="center"/>
          </w:tcPr>
          <w:p w14:paraId="04D1E49B" w14:textId="77777777" w:rsidR="00D81ACC" w:rsidRPr="00D81ACC" w:rsidRDefault="00D81ACC" w:rsidP="00D81ACC">
            <w:pPr>
              <w:spacing w:before="120" w:after="120" w:line="250" w:lineRule="auto"/>
              <w:ind w:left="10" w:right="9" w:hanging="10"/>
              <w:jc w:val="center"/>
              <w:rPr>
                <w:rFonts w:eastAsia="Arial"/>
                <w:color w:val="000000"/>
                <w:sz w:val="20"/>
                <w:szCs w:val="20"/>
                <w:lang w:eastAsia="en-GB"/>
              </w:rPr>
            </w:pPr>
            <w:r w:rsidRPr="00D81ACC">
              <w:rPr>
                <w:rFonts w:ascii="Wingdings" w:eastAsia="Arial" w:hAnsi="Wingdings" w:cs="Wingdings"/>
                <w:color w:val="000000"/>
                <w:sz w:val="32"/>
                <w:szCs w:val="32"/>
                <w:lang w:eastAsia="en-GB"/>
              </w:rPr>
              <w:t>þ</w:t>
            </w:r>
          </w:p>
        </w:tc>
        <w:tc>
          <w:tcPr>
            <w:tcW w:w="738" w:type="dxa"/>
            <w:vAlign w:val="center"/>
          </w:tcPr>
          <w:p w14:paraId="033BC9CE" w14:textId="77777777" w:rsidR="00D81ACC" w:rsidRPr="00D81ACC" w:rsidRDefault="00D81ACC" w:rsidP="00D81ACC">
            <w:pPr>
              <w:spacing w:before="120" w:after="120" w:line="250" w:lineRule="auto"/>
              <w:ind w:left="10" w:right="9" w:hanging="10"/>
              <w:jc w:val="center"/>
              <w:rPr>
                <w:rFonts w:eastAsia="Arial"/>
                <w:color w:val="000000"/>
                <w:sz w:val="20"/>
                <w:szCs w:val="20"/>
                <w:lang w:eastAsia="en-GB"/>
              </w:rPr>
            </w:pPr>
            <w:r w:rsidRPr="00D81ACC">
              <w:rPr>
                <w:rFonts w:ascii="Wingdings" w:eastAsia="Arial" w:hAnsi="Wingdings" w:cs="Wingdings"/>
                <w:color w:val="000000"/>
                <w:sz w:val="32"/>
                <w:szCs w:val="32"/>
                <w:lang w:eastAsia="en-GB"/>
              </w:rPr>
              <w:t>þ</w:t>
            </w:r>
          </w:p>
        </w:tc>
      </w:tr>
      <w:tr w:rsidR="00D81ACC" w:rsidRPr="00D81ACC" w14:paraId="7693A705" w14:textId="77777777" w:rsidTr="00F523AF">
        <w:trPr>
          <w:trHeight w:val="567"/>
        </w:trPr>
        <w:tc>
          <w:tcPr>
            <w:tcW w:w="2263" w:type="dxa"/>
            <w:vAlign w:val="center"/>
          </w:tcPr>
          <w:p w14:paraId="17365AFF"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roofErr w:type="spellStart"/>
            <w:r w:rsidRPr="00D81ACC">
              <w:rPr>
                <w:rFonts w:eastAsia="Arial"/>
                <w:color w:val="000000"/>
                <w:sz w:val="20"/>
                <w:szCs w:val="20"/>
                <w:lang w:eastAsia="en-GB"/>
              </w:rPr>
              <w:t>Nöfn</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víra</w:t>
            </w:r>
            <w:proofErr w:type="spellEnd"/>
          </w:p>
        </w:tc>
        <w:tc>
          <w:tcPr>
            <w:tcW w:w="5619" w:type="dxa"/>
            <w:vAlign w:val="center"/>
          </w:tcPr>
          <w:p w14:paraId="1B4DA93A"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r w:rsidRPr="00D81ACC">
              <w:rPr>
                <w:rFonts w:eastAsia="Arial"/>
                <w:color w:val="000000"/>
                <w:sz w:val="20"/>
                <w:szCs w:val="20"/>
                <w:lang w:eastAsia="en-GB"/>
              </w:rPr>
              <w:t xml:space="preserve">Taka </w:t>
            </w:r>
            <w:proofErr w:type="spellStart"/>
            <w:r w:rsidRPr="00D81ACC">
              <w:rPr>
                <w:rFonts w:eastAsia="Arial"/>
                <w:color w:val="000000"/>
                <w:sz w:val="20"/>
                <w:szCs w:val="20"/>
                <w:lang w:eastAsia="en-GB"/>
              </w:rPr>
              <w:t>skal</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fram</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nafn</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hvers</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vírenda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sem</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endar</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við</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úrtak</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til</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aðgreiningar</w:t>
            </w:r>
            <w:proofErr w:type="spellEnd"/>
            <w:r w:rsidRPr="00D81ACC">
              <w:rPr>
                <w:rFonts w:eastAsia="Arial"/>
                <w:color w:val="000000"/>
                <w:sz w:val="20"/>
                <w:szCs w:val="20"/>
                <w:lang w:eastAsia="en-GB"/>
              </w:rPr>
              <w:t xml:space="preserve">. F1-4 </w:t>
            </w:r>
            <w:proofErr w:type="spellStart"/>
            <w:r w:rsidRPr="00D81ACC">
              <w:rPr>
                <w:rFonts w:eastAsia="Arial"/>
                <w:color w:val="000000"/>
                <w:sz w:val="20"/>
                <w:szCs w:val="20"/>
                <w:lang w:eastAsia="en-GB"/>
              </w:rPr>
              <w:t>og</w:t>
            </w:r>
            <w:proofErr w:type="spellEnd"/>
            <w:r w:rsidRPr="00D81ACC">
              <w:rPr>
                <w:rFonts w:eastAsia="Arial"/>
                <w:color w:val="000000"/>
                <w:sz w:val="20"/>
                <w:szCs w:val="20"/>
                <w:lang w:eastAsia="en-GB"/>
              </w:rPr>
              <w:t xml:space="preserve"> R1-4 auk </w:t>
            </w:r>
            <w:proofErr w:type="spellStart"/>
            <w:r w:rsidRPr="00D81ACC">
              <w:rPr>
                <w:rFonts w:eastAsia="Arial"/>
                <w:color w:val="000000"/>
                <w:sz w:val="20"/>
                <w:szCs w:val="20"/>
                <w:lang w:eastAsia="en-GB"/>
              </w:rPr>
              <w:t>Jarðvíra</w:t>
            </w:r>
            <w:proofErr w:type="spellEnd"/>
          </w:p>
        </w:tc>
        <w:tc>
          <w:tcPr>
            <w:tcW w:w="760" w:type="dxa"/>
            <w:vAlign w:val="center"/>
          </w:tcPr>
          <w:p w14:paraId="0D61DF94"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w:t>
            </w:r>
          </w:p>
        </w:tc>
        <w:tc>
          <w:tcPr>
            <w:tcW w:w="851" w:type="dxa"/>
            <w:vAlign w:val="center"/>
          </w:tcPr>
          <w:p w14:paraId="7ECAEB82"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c>
          <w:tcPr>
            <w:tcW w:w="738" w:type="dxa"/>
            <w:vAlign w:val="center"/>
          </w:tcPr>
          <w:p w14:paraId="49B9C3A7"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r>
      <w:tr w:rsidR="00D81ACC" w:rsidRPr="00D81ACC" w14:paraId="7B5020B2" w14:textId="77777777" w:rsidTr="00F523AF">
        <w:trPr>
          <w:trHeight w:val="567"/>
        </w:trPr>
        <w:tc>
          <w:tcPr>
            <w:tcW w:w="2263" w:type="dxa"/>
            <w:vAlign w:val="center"/>
          </w:tcPr>
          <w:p w14:paraId="197B645A"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roofErr w:type="spellStart"/>
            <w:r w:rsidRPr="00D81ACC">
              <w:rPr>
                <w:rFonts w:eastAsia="Arial"/>
                <w:color w:val="000000"/>
                <w:sz w:val="20"/>
                <w:szCs w:val="20"/>
                <w:lang w:eastAsia="en-GB"/>
              </w:rPr>
              <w:t>Nöfn</w:t>
            </w:r>
            <w:proofErr w:type="spellEnd"/>
            <w:r w:rsidRPr="00D81ACC">
              <w:rPr>
                <w:rFonts w:eastAsia="Arial"/>
                <w:color w:val="000000"/>
                <w:sz w:val="20"/>
                <w:szCs w:val="20"/>
                <w:lang w:eastAsia="en-GB"/>
              </w:rPr>
              <w:t xml:space="preserve"> á </w:t>
            </w:r>
            <w:proofErr w:type="spellStart"/>
            <w:r w:rsidRPr="00D81ACC">
              <w:rPr>
                <w:rFonts w:eastAsia="Arial"/>
                <w:color w:val="000000"/>
                <w:sz w:val="20"/>
                <w:szCs w:val="20"/>
                <w:lang w:eastAsia="en-GB"/>
              </w:rPr>
              <w:t>lykkjum</w:t>
            </w:r>
            <w:proofErr w:type="spellEnd"/>
          </w:p>
        </w:tc>
        <w:tc>
          <w:tcPr>
            <w:tcW w:w="5619" w:type="dxa"/>
            <w:vAlign w:val="center"/>
          </w:tcPr>
          <w:p w14:paraId="2DC59C26"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r w:rsidRPr="00D81ACC">
              <w:rPr>
                <w:rFonts w:eastAsia="Arial"/>
                <w:color w:val="000000"/>
                <w:sz w:val="20"/>
                <w:szCs w:val="20"/>
                <w:lang w:eastAsia="en-GB"/>
              </w:rPr>
              <w:t xml:space="preserve">Taka </w:t>
            </w:r>
            <w:proofErr w:type="spellStart"/>
            <w:r w:rsidRPr="00D81ACC">
              <w:rPr>
                <w:rFonts w:eastAsia="Arial"/>
                <w:color w:val="000000"/>
                <w:sz w:val="20"/>
                <w:szCs w:val="20"/>
                <w:lang w:eastAsia="en-GB"/>
              </w:rPr>
              <w:t>fram</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nafn</w:t>
            </w:r>
            <w:proofErr w:type="spellEnd"/>
            <w:r w:rsidRPr="00D81ACC">
              <w:rPr>
                <w:rFonts w:eastAsia="Arial"/>
                <w:color w:val="000000"/>
                <w:sz w:val="20"/>
                <w:szCs w:val="20"/>
                <w:lang w:eastAsia="en-GB"/>
              </w:rPr>
              <w:t xml:space="preserve"> á </w:t>
            </w:r>
            <w:proofErr w:type="spellStart"/>
            <w:r w:rsidRPr="00D81ACC">
              <w:rPr>
                <w:rFonts w:eastAsia="Arial"/>
                <w:color w:val="000000"/>
                <w:sz w:val="20"/>
                <w:szCs w:val="20"/>
                <w:lang w:eastAsia="en-GB"/>
              </w:rPr>
              <w:t>lykkjum</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til</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aðgreiningar</w:t>
            </w:r>
            <w:proofErr w:type="spellEnd"/>
          </w:p>
        </w:tc>
        <w:tc>
          <w:tcPr>
            <w:tcW w:w="760" w:type="dxa"/>
            <w:vAlign w:val="center"/>
          </w:tcPr>
          <w:p w14:paraId="11043446"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w:t>
            </w:r>
          </w:p>
        </w:tc>
        <w:tc>
          <w:tcPr>
            <w:tcW w:w="851" w:type="dxa"/>
            <w:vAlign w:val="center"/>
          </w:tcPr>
          <w:p w14:paraId="69562C6E"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c>
          <w:tcPr>
            <w:tcW w:w="738" w:type="dxa"/>
            <w:vAlign w:val="center"/>
          </w:tcPr>
          <w:p w14:paraId="29F37159"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r>
      <w:tr w:rsidR="00D81ACC" w:rsidRPr="00D81ACC" w14:paraId="1AAD3597" w14:textId="77777777" w:rsidTr="00F523AF">
        <w:trPr>
          <w:trHeight w:val="567"/>
        </w:trPr>
        <w:tc>
          <w:tcPr>
            <w:tcW w:w="2263" w:type="dxa"/>
            <w:vAlign w:val="center"/>
          </w:tcPr>
          <w:p w14:paraId="4C0343CD"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roofErr w:type="spellStart"/>
            <w:r w:rsidRPr="00D81ACC">
              <w:rPr>
                <w:rFonts w:eastAsia="Arial"/>
                <w:color w:val="000000"/>
                <w:sz w:val="20"/>
                <w:szCs w:val="20"/>
                <w:lang w:eastAsia="en-GB"/>
              </w:rPr>
              <w:t>Lengdir</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lykkja</w:t>
            </w:r>
            <w:proofErr w:type="spellEnd"/>
          </w:p>
        </w:tc>
        <w:tc>
          <w:tcPr>
            <w:tcW w:w="5619" w:type="dxa"/>
            <w:vAlign w:val="center"/>
          </w:tcPr>
          <w:p w14:paraId="344CE21F"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r w:rsidRPr="00D81ACC">
              <w:rPr>
                <w:rFonts w:eastAsia="Arial"/>
                <w:color w:val="000000"/>
                <w:sz w:val="20"/>
                <w:szCs w:val="20"/>
                <w:lang w:eastAsia="en-GB"/>
              </w:rPr>
              <w:t xml:space="preserve">Taka </w:t>
            </w:r>
            <w:proofErr w:type="spellStart"/>
            <w:r w:rsidRPr="00D81ACC">
              <w:rPr>
                <w:rFonts w:eastAsia="Arial"/>
                <w:color w:val="000000"/>
                <w:sz w:val="20"/>
                <w:szCs w:val="20"/>
                <w:lang w:eastAsia="en-GB"/>
              </w:rPr>
              <w:t>fram</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áæltaða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lengd</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hverrar</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lykkju</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t.d.</w:t>
            </w:r>
            <w:proofErr w:type="spellEnd"/>
            <w:r w:rsidRPr="00D81ACC">
              <w:rPr>
                <w:rFonts w:eastAsia="Arial"/>
                <w:color w:val="000000"/>
                <w:sz w:val="20"/>
                <w:szCs w:val="20"/>
                <w:lang w:eastAsia="en-GB"/>
              </w:rPr>
              <w:t xml:space="preserve"> í </w:t>
            </w:r>
            <w:proofErr w:type="spellStart"/>
            <w:r w:rsidRPr="00D81ACC">
              <w:rPr>
                <w:rFonts w:eastAsia="Arial"/>
                <w:color w:val="000000"/>
                <w:sz w:val="20"/>
                <w:szCs w:val="20"/>
                <w:lang w:eastAsia="en-GB"/>
              </w:rPr>
              <w:t>töflu</w:t>
            </w:r>
            <w:proofErr w:type="spellEnd"/>
          </w:p>
        </w:tc>
        <w:tc>
          <w:tcPr>
            <w:tcW w:w="760" w:type="dxa"/>
            <w:vAlign w:val="center"/>
          </w:tcPr>
          <w:p w14:paraId="048B8027"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w:t>
            </w:r>
          </w:p>
        </w:tc>
        <w:tc>
          <w:tcPr>
            <w:tcW w:w="851" w:type="dxa"/>
            <w:vAlign w:val="center"/>
          </w:tcPr>
          <w:p w14:paraId="76C0172E"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c>
          <w:tcPr>
            <w:tcW w:w="738" w:type="dxa"/>
            <w:vAlign w:val="center"/>
          </w:tcPr>
          <w:p w14:paraId="424636B2"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r>
      <w:tr w:rsidR="00D81ACC" w:rsidRPr="00D81ACC" w14:paraId="1455887F" w14:textId="77777777" w:rsidTr="00F523AF">
        <w:trPr>
          <w:trHeight w:val="567"/>
        </w:trPr>
        <w:tc>
          <w:tcPr>
            <w:tcW w:w="2263" w:type="dxa"/>
            <w:vAlign w:val="center"/>
          </w:tcPr>
          <w:p w14:paraId="01ED9D0E"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roofErr w:type="spellStart"/>
            <w:r w:rsidRPr="00D81ACC">
              <w:rPr>
                <w:rFonts w:eastAsia="Arial"/>
                <w:color w:val="000000"/>
                <w:sz w:val="20"/>
                <w:szCs w:val="20"/>
                <w:lang w:eastAsia="en-GB"/>
              </w:rPr>
              <w:t>Viðnámsgildi</w:t>
            </w:r>
            <w:proofErr w:type="spellEnd"/>
          </w:p>
        </w:tc>
        <w:tc>
          <w:tcPr>
            <w:tcW w:w="5619" w:type="dxa"/>
            <w:vAlign w:val="center"/>
          </w:tcPr>
          <w:p w14:paraId="13AEC23C"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r w:rsidRPr="00D81ACC">
              <w:rPr>
                <w:rFonts w:eastAsia="Arial"/>
                <w:color w:val="000000"/>
                <w:sz w:val="20"/>
                <w:szCs w:val="20"/>
                <w:lang w:eastAsia="en-GB"/>
              </w:rPr>
              <w:t xml:space="preserve">Taka </w:t>
            </w:r>
            <w:proofErr w:type="spellStart"/>
            <w:r w:rsidRPr="00D81ACC">
              <w:rPr>
                <w:rFonts w:eastAsia="Arial"/>
                <w:color w:val="000000"/>
                <w:sz w:val="20"/>
                <w:szCs w:val="20"/>
                <w:lang w:eastAsia="en-GB"/>
              </w:rPr>
              <w:t>fram</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áætluð</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gildi</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viðnáms</w:t>
            </w:r>
            <w:proofErr w:type="spellEnd"/>
            <w:r w:rsidRPr="00D81ACC">
              <w:rPr>
                <w:rFonts w:eastAsia="Arial"/>
                <w:color w:val="000000"/>
                <w:sz w:val="20"/>
                <w:szCs w:val="20"/>
                <w:lang w:eastAsia="en-GB"/>
              </w:rPr>
              <w:t xml:space="preserve"> í </w:t>
            </w:r>
            <w:proofErr w:type="spellStart"/>
            <w:r w:rsidRPr="00D81ACC">
              <w:rPr>
                <w:rFonts w:eastAsia="Arial"/>
                <w:color w:val="000000"/>
                <w:sz w:val="20"/>
                <w:szCs w:val="20"/>
                <w:lang w:eastAsia="en-GB"/>
              </w:rPr>
              <w:t>hverri</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lykkju</w:t>
            </w:r>
            <w:proofErr w:type="spellEnd"/>
          </w:p>
        </w:tc>
        <w:tc>
          <w:tcPr>
            <w:tcW w:w="760" w:type="dxa"/>
            <w:vAlign w:val="center"/>
          </w:tcPr>
          <w:p w14:paraId="325E285B"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w:t>
            </w:r>
          </w:p>
        </w:tc>
        <w:tc>
          <w:tcPr>
            <w:tcW w:w="851" w:type="dxa"/>
            <w:vAlign w:val="center"/>
          </w:tcPr>
          <w:p w14:paraId="613EEA26"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c>
          <w:tcPr>
            <w:tcW w:w="738" w:type="dxa"/>
            <w:vAlign w:val="center"/>
          </w:tcPr>
          <w:p w14:paraId="45A98B65"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r>
      <w:tr w:rsidR="00D81ACC" w:rsidRPr="00D81ACC" w14:paraId="5738733F" w14:textId="77777777" w:rsidTr="00F523AF">
        <w:trPr>
          <w:trHeight w:val="95"/>
        </w:trPr>
        <w:tc>
          <w:tcPr>
            <w:tcW w:w="2263" w:type="dxa"/>
            <w:vAlign w:val="center"/>
          </w:tcPr>
          <w:p w14:paraId="30622BB5"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roofErr w:type="spellStart"/>
            <w:r w:rsidRPr="00D81ACC">
              <w:rPr>
                <w:rFonts w:eastAsia="Arial"/>
                <w:color w:val="000000"/>
                <w:sz w:val="20"/>
                <w:szCs w:val="20"/>
                <w:lang w:eastAsia="en-GB"/>
              </w:rPr>
              <w:lastRenderedPageBreak/>
              <w:t>Hnitaskrá</w:t>
            </w:r>
            <w:proofErr w:type="spellEnd"/>
          </w:p>
        </w:tc>
        <w:tc>
          <w:tcPr>
            <w:tcW w:w="5619" w:type="dxa"/>
            <w:vAlign w:val="center"/>
          </w:tcPr>
          <w:p w14:paraId="413381BD"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roofErr w:type="spellStart"/>
            <w:r w:rsidRPr="00D81ACC">
              <w:rPr>
                <w:rFonts w:eastAsia="Arial"/>
                <w:color w:val="000000"/>
                <w:sz w:val="20"/>
                <w:szCs w:val="20"/>
                <w:lang w:eastAsia="en-GB"/>
              </w:rPr>
              <w:t>Hnitsetja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skal</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alla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enda</w:t>
            </w:r>
            <w:proofErr w:type="spellEnd"/>
            <w:r w:rsidRPr="00D81ACC">
              <w:rPr>
                <w:rFonts w:eastAsia="Arial"/>
                <w:color w:val="000000"/>
                <w:sz w:val="20"/>
                <w:szCs w:val="20"/>
                <w:lang w:eastAsia="en-GB"/>
              </w:rPr>
              <w:t xml:space="preserve"> á </w:t>
            </w:r>
            <w:proofErr w:type="spellStart"/>
            <w:r w:rsidRPr="00D81ACC">
              <w:rPr>
                <w:rFonts w:eastAsia="Arial"/>
                <w:color w:val="000000"/>
                <w:sz w:val="20"/>
                <w:szCs w:val="20"/>
                <w:lang w:eastAsia="en-GB"/>
              </w:rPr>
              <w:t>lykkjum</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og</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staðsetningu</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úrtaka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t.d.</w:t>
            </w:r>
            <w:proofErr w:type="spellEnd"/>
            <w:r w:rsidRPr="00D81ACC">
              <w:rPr>
                <w:rFonts w:eastAsia="Arial"/>
                <w:color w:val="000000"/>
                <w:sz w:val="20"/>
                <w:szCs w:val="20"/>
                <w:lang w:eastAsia="en-GB"/>
              </w:rPr>
              <w:t xml:space="preserve"> X?01, X?01, X?01.</w:t>
            </w:r>
          </w:p>
        </w:tc>
        <w:tc>
          <w:tcPr>
            <w:tcW w:w="760" w:type="dxa"/>
            <w:vAlign w:val="center"/>
          </w:tcPr>
          <w:p w14:paraId="70051855"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w:t>
            </w:r>
          </w:p>
        </w:tc>
        <w:tc>
          <w:tcPr>
            <w:tcW w:w="851" w:type="dxa"/>
            <w:vAlign w:val="center"/>
          </w:tcPr>
          <w:p w14:paraId="0E836B92"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c>
          <w:tcPr>
            <w:tcW w:w="738" w:type="dxa"/>
            <w:vAlign w:val="center"/>
          </w:tcPr>
          <w:p w14:paraId="62C268B9"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r>
      <w:tr w:rsidR="00D81ACC" w:rsidRPr="00D81ACC" w14:paraId="22B81E4F" w14:textId="77777777" w:rsidTr="00F523AF">
        <w:trPr>
          <w:trHeight w:val="95"/>
        </w:trPr>
        <w:tc>
          <w:tcPr>
            <w:tcW w:w="2263" w:type="dxa"/>
            <w:vAlign w:val="center"/>
          </w:tcPr>
          <w:p w14:paraId="2BAA2343"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roofErr w:type="spellStart"/>
            <w:r w:rsidRPr="00D81ACC">
              <w:rPr>
                <w:rFonts w:eastAsia="Arial"/>
                <w:color w:val="000000"/>
                <w:sz w:val="20"/>
                <w:szCs w:val="20"/>
                <w:lang w:eastAsia="en-GB"/>
              </w:rPr>
              <w:t>Sérteikningar</w:t>
            </w:r>
            <w:proofErr w:type="spellEnd"/>
          </w:p>
        </w:tc>
        <w:tc>
          <w:tcPr>
            <w:tcW w:w="5619" w:type="dxa"/>
            <w:vAlign w:val="center"/>
          </w:tcPr>
          <w:p w14:paraId="39177FFB"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r w:rsidRPr="00D81ACC">
              <w:rPr>
                <w:rFonts w:eastAsia="Arial"/>
                <w:color w:val="000000"/>
                <w:sz w:val="20"/>
                <w:szCs w:val="20"/>
                <w:lang w:eastAsia="en-GB"/>
              </w:rPr>
              <w:t xml:space="preserve">Ef </w:t>
            </w:r>
            <w:proofErr w:type="spellStart"/>
            <w:r w:rsidRPr="00D81ACC">
              <w:rPr>
                <w:rFonts w:eastAsia="Arial"/>
                <w:color w:val="000000"/>
                <w:sz w:val="20"/>
                <w:szCs w:val="20"/>
                <w:lang w:eastAsia="en-GB"/>
              </w:rPr>
              <w:t>sýna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þarf</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tengingar</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við</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úrtök</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eða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ákveðnar</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lykkjur</w:t>
            </w:r>
            <w:proofErr w:type="spellEnd"/>
            <w:r w:rsidRPr="00D81ACC">
              <w:rPr>
                <w:rFonts w:eastAsia="Arial"/>
                <w:color w:val="000000"/>
                <w:sz w:val="20"/>
                <w:szCs w:val="20"/>
                <w:lang w:eastAsia="en-GB"/>
              </w:rPr>
              <w:t xml:space="preserve"> í </w:t>
            </w:r>
            <w:proofErr w:type="spellStart"/>
            <w:r w:rsidRPr="00D81ACC">
              <w:rPr>
                <w:rFonts w:eastAsia="Arial"/>
                <w:color w:val="000000"/>
                <w:sz w:val="20"/>
                <w:szCs w:val="20"/>
                <w:lang w:eastAsia="en-GB"/>
              </w:rPr>
              <w:t>minni</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kvarða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skal</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miða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við</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að</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hafa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það</w:t>
            </w:r>
            <w:proofErr w:type="spellEnd"/>
            <w:r w:rsidRPr="00D81ACC">
              <w:rPr>
                <w:rFonts w:eastAsia="Arial"/>
                <w:color w:val="000000"/>
                <w:sz w:val="20"/>
                <w:szCs w:val="20"/>
                <w:lang w:eastAsia="en-GB"/>
              </w:rPr>
              <w:t xml:space="preserve"> á </w:t>
            </w:r>
            <w:proofErr w:type="spellStart"/>
            <w:r w:rsidRPr="00D81ACC">
              <w:rPr>
                <w:rFonts w:eastAsia="Arial"/>
                <w:color w:val="000000"/>
                <w:sz w:val="20"/>
                <w:szCs w:val="20"/>
                <w:lang w:eastAsia="en-GB"/>
              </w:rPr>
              <w:t>sömu</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teikningu</w:t>
            </w:r>
            <w:proofErr w:type="spellEnd"/>
          </w:p>
        </w:tc>
        <w:tc>
          <w:tcPr>
            <w:tcW w:w="760" w:type="dxa"/>
            <w:vAlign w:val="center"/>
          </w:tcPr>
          <w:p w14:paraId="55959454"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w:t>
            </w:r>
          </w:p>
        </w:tc>
        <w:tc>
          <w:tcPr>
            <w:tcW w:w="851" w:type="dxa"/>
            <w:vAlign w:val="center"/>
          </w:tcPr>
          <w:p w14:paraId="666833AE"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c>
          <w:tcPr>
            <w:tcW w:w="738" w:type="dxa"/>
            <w:vAlign w:val="center"/>
          </w:tcPr>
          <w:p w14:paraId="469379E5"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r>
      <w:tr w:rsidR="00D81ACC" w:rsidRPr="00D81ACC" w14:paraId="1F1F657A" w14:textId="77777777" w:rsidTr="00F523AF">
        <w:trPr>
          <w:trHeight w:val="95"/>
        </w:trPr>
        <w:tc>
          <w:tcPr>
            <w:tcW w:w="2263" w:type="dxa"/>
            <w:vAlign w:val="center"/>
          </w:tcPr>
          <w:p w14:paraId="0C6F878E"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roofErr w:type="spellStart"/>
            <w:r w:rsidRPr="00D81ACC">
              <w:rPr>
                <w:rFonts w:eastAsia="Arial"/>
                <w:color w:val="000000"/>
                <w:sz w:val="20"/>
                <w:szCs w:val="20"/>
                <w:lang w:eastAsia="en-GB"/>
              </w:rPr>
              <w:t>Efnislistar</w:t>
            </w:r>
            <w:proofErr w:type="spellEnd"/>
          </w:p>
        </w:tc>
        <w:tc>
          <w:tcPr>
            <w:tcW w:w="5619" w:type="dxa"/>
            <w:vAlign w:val="center"/>
          </w:tcPr>
          <w:p w14:paraId="2DB017AC" w14:textId="77777777" w:rsidR="00D81ACC" w:rsidRPr="00D81ACC" w:rsidRDefault="00D81ACC" w:rsidP="00D81ACC">
            <w:pPr>
              <w:spacing w:before="120" w:after="120" w:line="250" w:lineRule="auto"/>
              <w:ind w:left="10" w:right="9" w:hanging="10"/>
              <w:jc w:val="both"/>
              <w:rPr>
                <w:rFonts w:eastAsia="Arial"/>
                <w:color w:val="000000"/>
                <w:sz w:val="20"/>
                <w:szCs w:val="20"/>
                <w:lang w:eastAsia="en-GB"/>
              </w:rPr>
            </w:pPr>
            <w:proofErr w:type="spellStart"/>
            <w:r w:rsidRPr="00D81ACC">
              <w:rPr>
                <w:rFonts w:eastAsia="Arial"/>
                <w:color w:val="000000"/>
                <w:sz w:val="20"/>
                <w:szCs w:val="20"/>
                <w:lang w:eastAsia="en-GB"/>
              </w:rPr>
              <w:t>Allt</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efni</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sem</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þarf</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til</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tenginga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lekavíra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skal</w:t>
            </w:r>
            <w:proofErr w:type="spellEnd"/>
            <w:r w:rsidRPr="00D81ACC">
              <w:rPr>
                <w:rFonts w:eastAsia="Arial"/>
                <w:color w:val="000000"/>
                <w:sz w:val="20"/>
                <w:szCs w:val="20"/>
                <w:lang w:eastAsia="en-GB"/>
              </w:rPr>
              <w:t xml:space="preserve"> vera á </w:t>
            </w:r>
            <w:proofErr w:type="spellStart"/>
            <w:r w:rsidRPr="00D81ACC">
              <w:rPr>
                <w:rFonts w:eastAsia="Arial"/>
                <w:color w:val="000000"/>
                <w:sz w:val="20"/>
                <w:szCs w:val="20"/>
                <w:lang w:eastAsia="en-GB"/>
              </w:rPr>
              <w:t>efnislista</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með</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öðru</w:t>
            </w:r>
            <w:proofErr w:type="spellEnd"/>
            <w:r w:rsidRPr="00D81ACC">
              <w:rPr>
                <w:rFonts w:eastAsia="Arial"/>
                <w:color w:val="000000"/>
                <w:sz w:val="20"/>
                <w:szCs w:val="20"/>
                <w:lang w:eastAsia="en-GB"/>
              </w:rPr>
              <w:t xml:space="preserve"> </w:t>
            </w:r>
            <w:proofErr w:type="spellStart"/>
            <w:r w:rsidRPr="00D81ACC">
              <w:rPr>
                <w:rFonts w:eastAsia="Arial"/>
                <w:color w:val="000000"/>
                <w:sz w:val="20"/>
                <w:szCs w:val="20"/>
                <w:lang w:eastAsia="en-GB"/>
              </w:rPr>
              <w:t>hitavietuefni</w:t>
            </w:r>
            <w:proofErr w:type="spellEnd"/>
          </w:p>
        </w:tc>
        <w:tc>
          <w:tcPr>
            <w:tcW w:w="760" w:type="dxa"/>
            <w:vAlign w:val="center"/>
          </w:tcPr>
          <w:p w14:paraId="5788E717"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w:t>
            </w:r>
          </w:p>
        </w:tc>
        <w:tc>
          <w:tcPr>
            <w:tcW w:w="851" w:type="dxa"/>
            <w:vAlign w:val="center"/>
          </w:tcPr>
          <w:p w14:paraId="3A1653BE"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c>
          <w:tcPr>
            <w:tcW w:w="738" w:type="dxa"/>
            <w:vAlign w:val="center"/>
          </w:tcPr>
          <w:p w14:paraId="05977991" w14:textId="77777777" w:rsidR="00D81ACC" w:rsidRPr="00D81ACC" w:rsidRDefault="00D81ACC" w:rsidP="00D81ACC">
            <w:pPr>
              <w:spacing w:before="120" w:after="120" w:line="250" w:lineRule="auto"/>
              <w:ind w:left="10" w:right="9" w:hanging="10"/>
              <w:jc w:val="center"/>
              <w:rPr>
                <w:rFonts w:ascii="Wingdings" w:eastAsia="Arial" w:hAnsi="Wingdings" w:cs="Wingdings"/>
                <w:color w:val="000000"/>
                <w:sz w:val="32"/>
                <w:szCs w:val="32"/>
                <w:lang w:eastAsia="en-GB"/>
              </w:rPr>
            </w:pPr>
            <w:r w:rsidRPr="00D81ACC">
              <w:rPr>
                <w:rFonts w:ascii="Wingdings" w:eastAsia="Arial" w:hAnsi="Wingdings" w:cs="Wingdings"/>
                <w:color w:val="000000"/>
                <w:sz w:val="32"/>
                <w:szCs w:val="32"/>
                <w:lang w:eastAsia="en-GB"/>
              </w:rPr>
              <w:t>þ</w:t>
            </w:r>
          </w:p>
        </w:tc>
      </w:tr>
    </w:tbl>
    <w:p w14:paraId="1284BCD5" w14:textId="77777777" w:rsidR="00D81ACC" w:rsidRPr="00D81ACC" w:rsidRDefault="00D81ACC" w:rsidP="00D81ACC">
      <w:pPr>
        <w:widowControl w:val="0"/>
        <w:spacing w:after="200"/>
        <w:jc w:val="both"/>
        <w:rPr>
          <w:rFonts w:ascii="Arial" w:hAnsi="Arial" w:cs="Calibri"/>
          <w:noProof/>
          <w:sz w:val="20"/>
        </w:rPr>
      </w:pPr>
    </w:p>
    <w:p w14:paraId="094D041C" w14:textId="77777777" w:rsidR="00D81ACC" w:rsidRPr="00D81ACC" w:rsidRDefault="00D81ACC" w:rsidP="007D0F20">
      <w:pPr>
        <w:numPr>
          <w:ilvl w:val="0"/>
          <w:numId w:val="4"/>
        </w:numPr>
        <w:spacing w:after="5" w:line="250" w:lineRule="auto"/>
        <w:ind w:right="9"/>
        <w:jc w:val="both"/>
        <w:rPr>
          <w:rFonts w:ascii="Arial" w:hAnsi="Arial" w:cs="Calibri"/>
          <w:noProof/>
          <w:sz w:val="20"/>
          <w:u w:val="single"/>
        </w:rPr>
      </w:pPr>
      <w:r w:rsidRPr="00D81ACC">
        <w:rPr>
          <w:rFonts w:ascii="Arial" w:hAnsi="Arial" w:cs="Calibri"/>
          <w:noProof/>
          <w:sz w:val="20"/>
          <w:u w:val="single"/>
        </w:rPr>
        <w:t>Vöktunarvírar</w:t>
      </w:r>
    </w:p>
    <w:p w14:paraId="6AA359A5" w14:textId="77777777" w:rsidR="00D81ACC" w:rsidRPr="00D81ACC" w:rsidRDefault="00D81ACC" w:rsidP="007D0F20">
      <w:pPr>
        <w:numPr>
          <w:ilvl w:val="1"/>
          <w:numId w:val="4"/>
        </w:numPr>
        <w:spacing w:after="5" w:line="250" w:lineRule="auto"/>
        <w:ind w:right="9"/>
        <w:jc w:val="both"/>
        <w:rPr>
          <w:rFonts w:ascii="Arial" w:hAnsi="Arial" w:cs="Calibri"/>
          <w:noProof/>
          <w:sz w:val="20"/>
        </w:rPr>
      </w:pPr>
      <w:r w:rsidRPr="00D81ACC">
        <w:rPr>
          <w:rFonts w:ascii="Arial" w:hAnsi="Arial" w:cs="Calibri"/>
          <w:i/>
          <w:noProof/>
          <w:sz w:val="20"/>
        </w:rPr>
        <w:t>Litur</w:t>
      </w:r>
      <w:r w:rsidRPr="00D81ACC">
        <w:rPr>
          <w:rFonts w:ascii="Arial" w:hAnsi="Arial" w:cs="Calibri"/>
          <w:noProof/>
          <w:sz w:val="20"/>
        </w:rPr>
        <w:t xml:space="preserve">: </w:t>
      </w:r>
    </w:p>
    <w:p w14:paraId="17B306FB" w14:textId="77777777" w:rsidR="00D81ACC" w:rsidRPr="00D81ACC" w:rsidRDefault="00D81ACC" w:rsidP="007D0F20">
      <w:pPr>
        <w:numPr>
          <w:ilvl w:val="2"/>
          <w:numId w:val="4"/>
        </w:numPr>
        <w:spacing w:after="5" w:line="250" w:lineRule="auto"/>
        <w:ind w:right="9"/>
        <w:jc w:val="both"/>
        <w:rPr>
          <w:rFonts w:ascii="Arial" w:hAnsi="Arial" w:cs="Calibri"/>
          <w:noProof/>
          <w:sz w:val="20"/>
        </w:rPr>
      </w:pPr>
      <w:r w:rsidRPr="00D81ACC">
        <w:rPr>
          <w:rFonts w:ascii="Arial" w:hAnsi="Arial" w:cs="Calibri"/>
          <w:i/>
          <w:noProof/>
          <w:sz w:val="20"/>
        </w:rPr>
        <w:t>Framrás</w:t>
      </w:r>
      <w:r w:rsidRPr="00D81ACC">
        <w:rPr>
          <w:rFonts w:ascii="Arial" w:hAnsi="Arial" w:cs="Calibri"/>
          <w:noProof/>
          <w:sz w:val="20"/>
        </w:rPr>
        <w:t xml:space="preserve">: </w:t>
      </w:r>
      <w:r w:rsidRPr="00D81ACC">
        <w:rPr>
          <w:rFonts w:ascii="Arial" w:hAnsi="Arial" w:cs="Calibri"/>
          <w:b/>
          <w:noProof/>
          <w:sz w:val="20"/>
        </w:rPr>
        <w:t>10 (rauður)</w:t>
      </w:r>
    </w:p>
    <w:p w14:paraId="4A1F7E36" w14:textId="77777777" w:rsidR="00D81ACC" w:rsidRPr="00D81ACC" w:rsidRDefault="00D81ACC" w:rsidP="007D0F20">
      <w:pPr>
        <w:numPr>
          <w:ilvl w:val="2"/>
          <w:numId w:val="4"/>
        </w:numPr>
        <w:spacing w:after="5" w:line="250" w:lineRule="auto"/>
        <w:ind w:right="9"/>
        <w:jc w:val="both"/>
        <w:rPr>
          <w:rFonts w:ascii="Arial" w:hAnsi="Arial" w:cs="Calibri"/>
          <w:noProof/>
          <w:sz w:val="20"/>
        </w:rPr>
      </w:pPr>
      <w:r w:rsidRPr="00D81ACC">
        <w:rPr>
          <w:rFonts w:ascii="Arial" w:hAnsi="Arial" w:cs="Calibri"/>
          <w:i/>
          <w:noProof/>
          <w:sz w:val="20"/>
        </w:rPr>
        <w:t>Bakrás</w:t>
      </w:r>
      <w:r w:rsidRPr="00D81ACC">
        <w:rPr>
          <w:rFonts w:ascii="Arial" w:hAnsi="Arial" w:cs="Calibri"/>
          <w:noProof/>
          <w:sz w:val="20"/>
        </w:rPr>
        <w:t xml:space="preserve">: </w:t>
      </w:r>
      <w:r w:rsidRPr="00D81ACC">
        <w:rPr>
          <w:rFonts w:ascii="Arial" w:hAnsi="Arial" w:cs="Calibri"/>
          <w:b/>
          <w:noProof/>
          <w:sz w:val="20"/>
        </w:rPr>
        <w:t>160 (blár)</w:t>
      </w:r>
    </w:p>
    <w:p w14:paraId="3539ABD8" w14:textId="77777777" w:rsidR="00D81ACC" w:rsidRPr="00D81ACC" w:rsidRDefault="00D81ACC" w:rsidP="007D0F20">
      <w:pPr>
        <w:numPr>
          <w:ilvl w:val="1"/>
          <w:numId w:val="4"/>
        </w:numPr>
        <w:spacing w:after="5" w:line="250" w:lineRule="auto"/>
        <w:ind w:right="9"/>
        <w:jc w:val="both"/>
        <w:rPr>
          <w:rFonts w:ascii="Arial" w:hAnsi="Arial" w:cs="Calibri"/>
          <w:noProof/>
          <w:sz w:val="20"/>
        </w:rPr>
      </w:pPr>
      <w:r w:rsidRPr="00D81ACC">
        <w:rPr>
          <w:rFonts w:ascii="Arial" w:hAnsi="Arial" w:cs="Calibri"/>
          <w:i/>
          <w:noProof/>
          <w:sz w:val="20"/>
        </w:rPr>
        <w:t>Línuþykkt</w:t>
      </w:r>
      <w:r w:rsidRPr="00D81ACC">
        <w:rPr>
          <w:rFonts w:ascii="Arial" w:hAnsi="Arial" w:cs="Calibri"/>
          <w:noProof/>
          <w:sz w:val="20"/>
        </w:rPr>
        <w:t xml:space="preserve">: </w:t>
      </w:r>
      <w:r w:rsidRPr="00D81ACC">
        <w:rPr>
          <w:rFonts w:ascii="Arial" w:hAnsi="Arial" w:cs="Calibri"/>
          <w:b/>
          <w:noProof/>
          <w:sz w:val="20"/>
        </w:rPr>
        <w:t>0.25mm</w:t>
      </w:r>
    </w:p>
    <w:p w14:paraId="0082493A" w14:textId="77777777" w:rsidR="00D81ACC" w:rsidRPr="00D81ACC" w:rsidRDefault="00D81ACC" w:rsidP="007D0F20">
      <w:pPr>
        <w:numPr>
          <w:ilvl w:val="1"/>
          <w:numId w:val="4"/>
        </w:numPr>
        <w:spacing w:after="5" w:line="250" w:lineRule="auto"/>
        <w:ind w:right="9"/>
        <w:jc w:val="both"/>
        <w:rPr>
          <w:rFonts w:ascii="Arial" w:hAnsi="Arial" w:cs="Calibri"/>
          <w:noProof/>
          <w:sz w:val="20"/>
        </w:rPr>
      </w:pPr>
      <w:r w:rsidRPr="00D81ACC">
        <w:rPr>
          <w:rFonts w:ascii="Arial" w:hAnsi="Arial" w:cs="Calibri"/>
          <w:i/>
          <w:noProof/>
          <w:sz w:val="20"/>
        </w:rPr>
        <w:t>Línugerð</w:t>
      </w:r>
      <w:r w:rsidRPr="00D81ACC">
        <w:rPr>
          <w:rFonts w:ascii="Arial" w:hAnsi="Arial" w:cs="Calibri"/>
          <w:noProof/>
          <w:sz w:val="20"/>
        </w:rPr>
        <w:t xml:space="preserve">: </w:t>
      </w:r>
    </w:p>
    <w:p w14:paraId="213FDBB0" w14:textId="77777777" w:rsidR="00D81ACC" w:rsidRPr="00D81ACC" w:rsidRDefault="00D81ACC" w:rsidP="007D0F20">
      <w:pPr>
        <w:numPr>
          <w:ilvl w:val="2"/>
          <w:numId w:val="4"/>
        </w:numPr>
        <w:spacing w:after="5" w:line="250" w:lineRule="auto"/>
        <w:ind w:right="9"/>
        <w:jc w:val="both"/>
        <w:rPr>
          <w:rFonts w:ascii="Arial" w:hAnsi="Arial" w:cs="Calibri"/>
          <w:noProof/>
          <w:sz w:val="20"/>
        </w:rPr>
      </w:pPr>
      <w:r w:rsidRPr="00D81ACC">
        <w:rPr>
          <w:rFonts w:ascii="Arial" w:hAnsi="Arial" w:cs="Calibri"/>
          <w:b/>
          <w:noProof/>
          <w:sz w:val="20"/>
        </w:rPr>
        <w:t xml:space="preserve">Continuous </w:t>
      </w:r>
      <w:r w:rsidRPr="00D81ACC">
        <w:rPr>
          <w:rFonts w:ascii="Arial" w:hAnsi="Arial" w:cs="Calibri"/>
          <w:noProof/>
          <w:sz w:val="20"/>
        </w:rPr>
        <w:t>fyrir Kopar</w:t>
      </w:r>
    </w:p>
    <w:p w14:paraId="29DBA976" w14:textId="77777777" w:rsidR="00D81ACC" w:rsidRPr="00D81ACC" w:rsidRDefault="00D81ACC" w:rsidP="007D0F20">
      <w:pPr>
        <w:numPr>
          <w:ilvl w:val="2"/>
          <w:numId w:val="4"/>
        </w:numPr>
        <w:spacing w:after="5" w:line="250" w:lineRule="auto"/>
        <w:ind w:right="9"/>
        <w:jc w:val="both"/>
        <w:rPr>
          <w:rFonts w:ascii="Arial" w:hAnsi="Arial" w:cs="Calibri"/>
          <w:noProof/>
          <w:sz w:val="20"/>
        </w:rPr>
      </w:pPr>
      <w:r w:rsidRPr="00D81ACC">
        <w:rPr>
          <w:rFonts w:ascii="Arial" w:hAnsi="Arial" w:cs="Calibri"/>
          <w:b/>
          <w:noProof/>
          <w:sz w:val="20"/>
        </w:rPr>
        <w:t xml:space="preserve">DASHDOT </w:t>
      </w:r>
      <w:r w:rsidRPr="00D81ACC">
        <w:rPr>
          <w:rFonts w:ascii="Arial" w:hAnsi="Arial" w:cs="Calibri"/>
          <w:noProof/>
          <w:sz w:val="20"/>
        </w:rPr>
        <w:t>fyrir Tin</w:t>
      </w:r>
    </w:p>
    <w:bookmarkEnd w:id="38"/>
    <w:p w14:paraId="6B00CD8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highlight w:val="cyan"/>
        </w:rPr>
      </w:pPr>
    </w:p>
    <w:p w14:paraId="18D971F9" w14:textId="77777777" w:rsidR="00D81ACC" w:rsidRPr="00D81ACC" w:rsidRDefault="00D81ACC" w:rsidP="00D81ACC">
      <w:pPr>
        <w:widowControl w:val="0"/>
        <w:jc w:val="both"/>
        <w:rPr>
          <w:rFonts w:ascii="Arial" w:hAnsi="Arial" w:cs="Arial"/>
          <w:noProof/>
          <w:sz w:val="20"/>
          <w:szCs w:val="20"/>
        </w:rPr>
      </w:pPr>
    </w:p>
    <w:p w14:paraId="68F6290F" w14:textId="77777777" w:rsidR="00D81ACC" w:rsidRPr="00D81ACC" w:rsidRDefault="00D81ACC" w:rsidP="00D81ACC">
      <w:pPr>
        <w:widowControl w:val="0"/>
        <w:jc w:val="both"/>
        <w:rPr>
          <w:rFonts w:ascii="Arial" w:hAnsi="Arial" w:cs="Arial"/>
          <w:noProof/>
          <w:sz w:val="20"/>
          <w:szCs w:val="20"/>
        </w:rPr>
      </w:pPr>
    </w:p>
    <w:p w14:paraId="469208DA" w14:textId="77777777" w:rsidR="00D81ACC" w:rsidRPr="00D81ACC" w:rsidRDefault="00D81ACC" w:rsidP="00D81ACC">
      <w:pPr>
        <w:widowControl w:val="0"/>
        <w:spacing w:after="200"/>
        <w:ind w:left="360"/>
        <w:jc w:val="both"/>
        <w:rPr>
          <w:rFonts w:ascii="Arial" w:hAnsi="Arial" w:cs="Calibri"/>
          <w:noProof/>
          <w:sz w:val="20"/>
          <w:lang w:eastAsia="is-IS"/>
        </w:rPr>
      </w:pPr>
      <w:r w:rsidRPr="00D81ACC">
        <w:rPr>
          <w:rFonts w:ascii="Arial" w:hAnsi="Arial" w:cs="Calibri"/>
          <w:noProof/>
          <w:sz w:val="20"/>
        </w:rPr>
        <w:t>Eftirfarandi skýringartextar skulu vera á hönnunarteikningu lekavíra eins og tilefni er til.</w:t>
      </w:r>
      <w:r w:rsidRPr="00D81ACC">
        <w:rPr>
          <w:rFonts w:ascii="Arial" w:hAnsi="Arial" w:cs="Calibri"/>
          <w:noProof/>
          <w:sz w:val="20"/>
          <w:lang w:eastAsia="is-IS"/>
        </w:rPr>
        <w:t xml:space="preserve"> </w:t>
      </w:r>
    </w:p>
    <w:p w14:paraId="6B6A7C51" w14:textId="77777777" w:rsidR="00D81ACC" w:rsidRPr="00D81ACC" w:rsidRDefault="00D81ACC" w:rsidP="00D81ACC">
      <w:pPr>
        <w:widowControl w:val="0"/>
        <w:spacing w:after="200"/>
        <w:ind w:left="360"/>
        <w:jc w:val="both"/>
        <w:rPr>
          <w:rFonts w:ascii="Arial" w:hAnsi="Arial" w:cs="Calibri"/>
          <w:noProof/>
          <w:sz w:val="20"/>
        </w:rPr>
      </w:pPr>
      <w:r w:rsidRPr="00D81ACC">
        <w:rPr>
          <w:rFonts w:ascii="Arial" w:hAnsi="Arial" w:cs="Calibri"/>
          <w:noProof/>
          <w:sz w:val="20"/>
          <w:lang w:eastAsia="is-IS"/>
        </w:rPr>
        <mc:AlternateContent>
          <mc:Choice Requires="wps">
            <w:drawing>
              <wp:inline distT="0" distB="0" distL="0" distR="0" wp14:anchorId="339076BF" wp14:editId="4828488A">
                <wp:extent cx="1255523" cy="6357622"/>
                <wp:effectExtent l="1588" t="0" r="22542" b="22543"/>
                <wp:docPr id="478" name="Rectangle: Rounded Corners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55523" cy="6357622"/>
                        </a:xfrm>
                        <a:prstGeom prst="roundRect">
                          <a:avLst>
                            <a:gd name="adj" fmla="val 13032"/>
                          </a:avLst>
                        </a:prstGeom>
                        <a:solidFill>
                          <a:sysClr val="window" lastClr="FFFFFF"/>
                        </a:solidFill>
                        <a:ln w="25400" cap="flat" cmpd="sng" algn="ctr">
                          <a:solidFill>
                            <a:sysClr val="windowText" lastClr="000000"/>
                          </a:solidFill>
                          <a:prstDash val="solid"/>
                        </a:ln>
                        <a:effectLst/>
                      </wps:spPr>
                      <wps:txbx>
                        <w:txbxContent>
                          <w:p w14:paraId="55EAA192" w14:textId="77777777" w:rsidR="00D81ACC" w:rsidRDefault="00D81ACC" w:rsidP="00D81ACC">
                            <w:pPr>
                              <w:pStyle w:val="Texti"/>
                              <w:spacing w:after="0"/>
                            </w:pPr>
                            <w:r w:rsidRPr="00F35DAE">
                              <w:t>Komi fram ósamræmi á teikningum við það sem kemur í ljós við uppgröft, skal fyrirkomulag heimæða og tenginga ákveðið í samráði við lagnahönnuð sem gefur út uppfærðar verkteikningar.</w:t>
                            </w:r>
                            <w:r w:rsidRPr="00197885">
                              <w:t xml:space="preserve"> </w:t>
                            </w:r>
                          </w:p>
                          <w:p w14:paraId="25454046" w14:textId="77777777" w:rsidR="00D81ACC" w:rsidRDefault="00D81ACC" w:rsidP="00D81ACC">
                            <w:pPr>
                              <w:pStyle w:val="Texti"/>
                              <w:spacing w:after="0"/>
                            </w:pPr>
                          </w:p>
                          <w:p w14:paraId="6CBF75EC" w14:textId="77777777" w:rsidR="00D81ACC" w:rsidRPr="00B52ADA" w:rsidRDefault="00D81ACC" w:rsidP="00D81ACC">
                            <w:pPr>
                              <w:pStyle w:val="Texti"/>
                              <w:spacing w:after="0"/>
                            </w:pPr>
                            <w:r w:rsidRPr="00B52ADA">
                              <w:t xml:space="preserve">Teikning sýnir hversu mörg lög af </w:t>
                            </w:r>
                            <w:proofErr w:type="spellStart"/>
                            <w:r w:rsidRPr="00B52ADA">
                              <w:t>frauðplastmottum</w:t>
                            </w:r>
                            <w:proofErr w:type="spellEnd"/>
                            <w:r w:rsidRPr="00B52ADA">
                              <w:t xml:space="preserve"> (3901-210) skulu settar og hversu langt eftir lög þær skulu ná. Verktaki skal ganga frá </w:t>
                            </w:r>
                            <w:proofErr w:type="spellStart"/>
                            <w:r w:rsidRPr="00B52ADA">
                              <w:t>frauðplastmottum</w:t>
                            </w:r>
                            <w:proofErr w:type="spellEnd"/>
                            <w:r w:rsidRPr="00B52ADA">
                              <w:t xml:space="preserve"> í samráði við </w:t>
                            </w:r>
                            <w:r>
                              <w:t>eftirlitsaðila</w:t>
                            </w:r>
                            <w:r w:rsidRPr="00B52ADA">
                              <w:t xml:space="preserve">. Sjá nánar á staðalsniði hitaveitu (LAV-360). </w:t>
                            </w:r>
                            <w:proofErr w:type="spellStart"/>
                            <w:r w:rsidRPr="00B52ADA">
                              <w:t>Frauðplastmottur</w:t>
                            </w:r>
                            <w:proofErr w:type="spellEnd"/>
                            <w:r w:rsidRPr="00B52ADA">
                              <w:t xml:space="preserve"> skulu settar á framrás.</w:t>
                            </w:r>
                          </w:p>
                        </w:txbxContent>
                      </wps:txbx>
                      <wps:bodyPr rot="0" vert="horz" wrap="square" lIns="91440" tIns="45720" rIns="91440" bIns="45720" anchor="ctr" anchorCtr="0" upright="1">
                        <a:noAutofit/>
                      </wps:bodyPr>
                    </wps:wsp>
                  </a:graphicData>
                </a:graphic>
              </wp:inline>
            </w:drawing>
          </mc:Choice>
          <mc:Fallback>
            <w:pict>
              <v:roundrect w14:anchorId="339076BF" id="Rectangle: Rounded Corners 478" o:spid="_x0000_s1027" style="width:98.85pt;height:500.6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" fillcolor="window" strokecolor="windowText" strokeweight="2pt">
                <v:textbox>
                  <w:txbxContent>
                    <w:p w14:paraId="55EAA192" w14:textId="77777777" w:rsidR="00D81ACC" w:rsidRDefault="00D81ACC" w:rsidP="00D81ACC">
                      <w:pPr>
                        <w:pStyle w:val="Texti"/>
                        <w:spacing w:after="0"/>
                      </w:pPr>
                      <w:r w:rsidRPr="00F35DAE">
                        <w:t>Komi fram ósamræmi á teikningum við það sem kemur í ljós við uppgröft, skal fyrirkomulag heimæða og tenginga ákveðið í samráði við lagnahönnuð sem gefur út uppfærðar verkteikningar.</w:t>
                      </w:r>
                      <w:r w:rsidRPr="00197885">
                        <w:t xml:space="preserve"> </w:t>
                      </w:r>
                    </w:p>
                    <w:p w14:paraId="25454046" w14:textId="77777777" w:rsidR="00D81ACC" w:rsidRDefault="00D81ACC" w:rsidP="00D81ACC">
                      <w:pPr>
                        <w:pStyle w:val="Texti"/>
                        <w:spacing w:after="0"/>
                      </w:pPr>
                    </w:p>
                    <w:p w14:paraId="6CBF75EC" w14:textId="77777777" w:rsidR="00D81ACC" w:rsidRPr="00B52ADA" w:rsidRDefault="00D81ACC" w:rsidP="00D81ACC">
                      <w:pPr>
                        <w:pStyle w:val="Texti"/>
                        <w:spacing w:after="0"/>
                      </w:pPr>
                      <w:r w:rsidRPr="00B52ADA">
                        <w:t xml:space="preserve">Teikning sýnir hversu mörg lög af </w:t>
                      </w:r>
                      <w:proofErr w:type="spellStart"/>
                      <w:r w:rsidRPr="00B52ADA">
                        <w:t>frauðplastmottum</w:t>
                      </w:r>
                      <w:proofErr w:type="spellEnd"/>
                      <w:r w:rsidRPr="00B52ADA">
                        <w:t xml:space="preserve"> (3901-210) skulu settar og hversu langt eftir lög þær skulu ná. Verktaki skal ganga frá </w:t>
                      </w:r>
                      <w:proofErr w:type="spellStart"/>
                      <w:r w:rsidRPr="00B52ADA">
                        <w:t>frauðplastmottum</w:t>
                      </w:r>
                      <w:proofErr w:type="spellEnd"/>
                      <w:r w:rsidRPr="00B52ADA">
                        <w:t xml:space="preserve"> í samráði við </w:t>
                      </w:r>
                      <w:r>
                        <w:t>eftirlitsaðila</w:t>
                      </w:r>
                      <w:r w:rsidRPr="00B52ADA">
                        <w:t xml:space="preserve">. Sjá nánar á staðalsniði hitaveitu (LAV-360). </w:t>
                      </w:r>
                      <w:proofErr w:type="spellStart"/>
                      <w:r w:rsidRPr="00B52ADA">
                        <w:t>Frauðplastmottur</w:t>
                      </w:r>
                      <w:proofErr w:type="spellEnd"/>
                      <w:r w:rsidRPr="00B52ADA">
                        <w:t xml:space="preserve"> skulu settar á framrás.</w:t>
                      </w:r>
                    </w:p>
                  </w:txbxContent>
                </v:textbox>
                <w10:anchorlock/>
              </v:roundrect>
            </w:pict>
          </mc:Fallback>
        </mc:AlternateContent>
      </w:r>
    </w:p>
    <w:p w14:paraId="6F30298E" w14:textId="77777777" w:rsidR="00D81ACC" w:rsidRPr="00D81ACC" w:rsidRDefault="00D81ACC" w:rsidP="00D81ACC">
      <w:pPr>
        <w:keepNext/>
        <w:widowControl w:val="0"/>
        <w:spacing w:after="200"/>
        <w:jc w:val="center"/>
        <w:rPr>
          <w:rFonts w:ascii="Arial" w:hAnsi="Arial" w:cs="Calibri"/>
          <w:noProof/>
          <w:sz w:val="20"/>
        </w:rPr>
      </w:pPr>
      <w:r w:rsidRPr="00D81ACC">
        <w:rPr>
          <w:rFonts w:ascii="Arial" w:hAnsi="Arial" w:cs="Calibri"/>
          <w:noProof/>
          <w:sz w:val="20"/>
        </w:rPr>
        <w:drawing>
          <wp:inline distT="0" distB="0" distL="0" distR="0" wp14:anchorId="4C73B717" wp14:editId="0E43C8D9">
            <wp:extent cx="6080760" cy="2673975"/>
            <wp:effectExtent l="0" t="0" r="0" b="0"/>
            <wp:docPr id="119317500"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7500" name="Picture 1" descr="A close up of a document&#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6103099" cy="2683798"/>
                    </a:xfrm>
                    <a:prstGeom prst="rect">
                      <a:avLst/>
                    </a:prstGeom>
                    <a:noFill/>
                    <a:ln>
                      <a:noFill/>
                    </a:ln>
                  </pic:spPr>
                </pic:pic>
              </a:graphicData>
            </a:graphic>
          </wp:inline>
        </w:drawing>
      </w:r>
    </w:p>
    <w:p w14:paraId="25B72FCA" w14:textId="69EFFE8E" w:rsidR="00D81ACC" w:rsidRPr="00D81ACC" w:rsidRDefault="00D81ACC" w:rsidP="00D81ACC">
      <w:pPr>
        <w:spacing w:after="200"/>
        <w:ind w:left="10" w:right="9" w:hanging="10"/>
        <w:jc w:val="both"/>
        <w:rPr>
          <w:rFonts w:ascii="Arial" w:eastAsia="Arial" w:hAnsi="Arial" w:cs="Arial"/>
          <w:i/>
          <w:iCs/>
          <w:color w:val="44546A"/>
          <w:sz w:val="18"/>
          <w:szCs w:val="18"/>
          <w:lang w:eastAsia="en-GB"/>
        </w:rPr>
      </w:pPr>
      <w:r w:rsidRPr="00D81ACC">
        <w:rPr>
          <w:rFonts w:ascii="Arial" w:eastAsia="Arial" w:hAnsi="Arial" w:cs="Arial"/>
          <w:i/>
          <w:iCs/>
          <w:color w:val="44546A"/>
          <w:sz w:val="18"/>
          <w:szCs w:val="18"/>
          <w:highlight w:val="yellow"/>
          <w:lang w:eastAsia="en-GB"/>
        </w:rPr>
        <w:t xml:space="preserve">Mynd </w:t>
      </w:r>
      <w:r w:rsidRPr="00D81ACC">
        <w:rPr>
          <w:rFonts w:ascii="Arial" w:eastAsia="Arial" w:hAnsi="Arial" w:cs="Arial"/>
          <w:i/>
          <w:iCs/>
          <w:color w:val="44546A"/>
          <w:sz w:val="18"/>
          <w:szCs w:val="18"/>
          <w:highlight w:val="yellow"/>
          <w:lang w:eastAsia="en-GB"/>
        </w:rPr>
        <w:fldChar w:fldCharType="begin"/>
      </w:r>
      <w:r w:rsidRPr="00D81ACC">
        <w:rPr>
          <w:rFonts w:ascii="Arial" w:eastAsia="Arial" w:hAnsi="Arial" w:cs="Arial"/>
          <w:i/>
          <w:iCs/>
          <w:color w:val="44546A"/>
          <w:sz w:val="18"/>
          <w:szCs w:val="18"/>
          <w:highlight w:val="yellow"/>
          <w:lang w:eastAsia="en-GB"/>
        </w:rPr>
        <w:instrText xml:space="preserve"> SEQ Mynd \* ARABIC </w:instrText>
      </w:r>
      <w:r w:rsidRPr="00D81ACC">
        <w:rPr>
          <w:rFonts w:ascii="Arial" w:eastAsia="Arial" w:hAnsi="Arial" w:cs="Arial"/>
          <w:i/>
          <w:iCs/>
          <w:color w:val="44546A"/>
          <w:sz w:val="18"/>
          <w:szCs w:val="18"/>
          <w:highlight w:val="yellow"/>
          <w:lang w:eastAsia="en-GB"/>
        </w:rPr>
        <w:fldChar w:fldCharType="separate"/>
      </w:r>
      <w:r w:rsidR="008D520A">
        <w:rPr>
          <w:rFonts w:ascii="Arial" w:eastAsia="Arial" w:hAnsi="Arial" w:cs="Arial"/>
          <w:i/>
          <w:iCs/>
          <w:noProof/>
          <w:color w:val="44546A"/>
          <w:sz w:val="18"/>
          <w:szCs w:val="18"/>
          <w:highlight w:val="yellow"/>
          <w:lang w:eastAsia="en-GB"/>
        </w:rPr>
        <w:t>1</w:t>
      </w:r>
      <w:r w:rsidRPr="00D81ACC">
        <w:rPr>
          <w:rFonts w:ascii="Arial" w:eastAsia="Arial" w:hAnsi="Arial" w:cs="Arial"/>
          <w:i/>
          <w:iCs/>
          <w:color w:val="44546A"/>
          <w:sz w:val="18"/>
          <w:szCs w:val="18"/>
          <w:highlight w:val="yellow"/>
          <w:lang w:eastAsia="en-GB"/>
        </w:rPr>
        <w:fldChar w:fldCharType="end"/>
      </w:r>
      <w:r w:rsidRPr="00D81ACC">
        <w:rPr>
          <w:rFonts w:ascii="Arial" w:eastAsia="Arial" w:hAnsi="Arial" w:cs="Arial"/>
          <w:i/>
          <w:iCs/>
          <w:color w:val="44546A"/>
          <w:sz w:val="18"/>
          <w:szCs w:val="18"/>
          <w:highlight w:val="yellow"/>
          <w:lang w:eastAsia="en-GB"/>
        </w:rPr>
        <w:t>: Dæmi um skýringartexta á hitaveituteikningu</w:t>
      </w:r>
    </w:p>
    <w:p w14:paraId="7FB10DF4"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67144F9" w14:textId="77777777" w:rsidR="00D81ACC" w:rsidRPr="00D81ACC" w:rsidRDefault="00D81ACC" w:rsidP="00D81ACC">
      <w:pPr>
        <w:widowControl w:val="0"/>
        <w:spacing w:after="200"/>
        <w:jc w:val="center"/>
        <w:rPr>
          <w:rFonts w:ascii="Arial" w:hAnsi="Arial" w:cs="Calibri"/>
          <w:noProof/>
          <w:sz w:val="20"/>
        </w:rPr>
      </w:pPr>
      <w:r w:rsidRPr="00D81ACC">
        <w:rPr>
          <w:rFonts w:ascii="Arial" w:hAnsi="Arial" w:cs="Calibri"/>
          <w:noProof/>
          <w:sz w:val="20"/>
        </w:rPr>
        <w:lastRenderedPageBreak/>
        <w:t xml:space="preserve"> </w:t>
      </w:r>
      <w:r w:rsidRPr="00D81ACC">
        <w:rPr>
          <w:rFonts w:ascii="Arial" w:hAnsi="Arial" w:cs="Calibri"/>
          <w:noProof/>
          <w:sz w:val="20"/>
        </w:rPr>
        <w:drawing>
          <wp:inline distT="0" distB="0" distL="0" distR="0" wp14:anchorId="597CD7FD" wp14:editId="48A51FAC">
            <wp:extent cx="7812982" cy="5516391"/>
            <wp:effectExtent l="5080" t="0" r="3175" b="3175"/>
            <wp:docPr id="1355472717" name="Picture 135547271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72717" name="Picture 1355472717" descr="A map of a city&#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rot="16200000">
                      <a:off x="0" y="0"/>
                      <a:ext cx="7821130" cy="5522144"/>
                    </a:xfrm>
                    <a:prstGeom prst="rect">
                      <a:avLst/>
                    </a:prstGeom>
                  </pic:spPr>
                </pic:pic>
              </a:graphicData>
            </a:graphic>
          </wp:inline>
        </w:drawing>
      </w:r>
    </w:p>
    <w:p w14:paraId="026FDDB3" w14:textId="773DC6CF" w:rsidR="00D81ACC" w:rsidRPr="00D81ACC" w:rsidRDefault="00D81ACC" w:rsidP="00D81ACC">
      <w:pPr>
        <w:spacing w:after="200"/>
        <w:ind w:left="10" w:right="9"/>
        <w:jc w:val="both"/>
        <w:rPr>
          <w:rFonts w:ascii="Arial" w:eastAsia="Arial" w:hAnsi="Arial" w:cs="Arial"/>
          <w:i/>
          <w:iCs/>
          <w:color w:val="44546A"/>
          <w:sz w:val="18"/>
          <w:szCs w:val="18"/>
          <w:lang w:eastAsia="en-GB"/>
        </w:rPr>
      </w:pPr>
      <w:r w:rsidRPr="00D81ACC">
        <w:rPr>
          <w:rFonts w:ascii="Arial" w:eastAsia="Arial" w:hAnsi="Arial" w:cs="Arial"/>
          <w:i/>
          <w:iCs/>
          <w:color w:val="44546A"/>
          <w:sz w:val="18"/>
          <w:szCs w:val="18"/>
          <w:lang w:eastAsia="en-GB"/>
        </w:rPr>
        <w:t xml:space="preserve">Mynd </w:t>
      </w:r>
      <w:r w:rsidRPr="00D81ACC">
        <w:rPr>
          <w:rFonts w:ascii="Arial" w:eastAsia="Arial" w:hAnsi="Arial" w:cs="Arial"/>
          <w:i/>
          <w:iCs/>
          <w:color w:val="44546A"/>
          <w:sz w:val="18"/>
          <w:szCs w:val="18"/>
          <w:lang w:eastAsia="en-GB"/>
        </w:rPr>
        <w:fldChar w:fldCharType="begin"/>
      </w:r>
      <w:r w:rsidRPr="00D81ACC">
        <w:rPr>
          <w:rFonts w:ascii="Arial" w:eastAsia="Arial" w:hAnsi="Arial" w:cs="Arial"/>
          <w:i/>
          <w:iCs/>
          <w:color w:val="44546A"/>
          <w:sz w:val="18"/>
          <w:szCs w:val="18"/>
          <w:lang w:eastAsia="en-GB"/>
        </w:rPr>
        <w:instrText xml:space="preserve"> SEQ Mynd \* ARABIC </w:instrText>
      </w:r>
      <w:r w:rsidRPr="00D81ACC">
        <w:rPr>
          <w:rFonts w:ascii="Arial" w:eastAsia="Arial" w:hAnsi="Arial" w:cs="Arial"/>
          <w:i/>
          <w:iCs/>
          <w:color w:val="44546A"/>
          <w:sz w:val="18"/>
          <w:szCs w:val="18"/>
          <w:lang w:eastAsia="en-GB"/>
        </w:rPr>
        <w:fldChar w:fldCharType="separate"/>
      </w:r>
      <w:r w:rsidR="008D520A">
        <w:rPr>
          <w:rFonts w:ascii="Arial" w:eastAsia="Arial" w:hAnsi="Arial" w:cs="Arial"/>
          <w:i/>
          <w:iCs/>
          <w:noProof/>
          <w:color w:val="44546A"/>
          <w:sz w:val="18"/>
          <w:szCs w:val="18"/>
          <w:lang w:eastAsia="en-GB"/>
        </w:rPr>
        <w:t>2</w:t>
      </w:r>
      <w:r w:rsidRPr="00D81ACC">
        <w:rPr>
          <w:rFonts w:ascii="Arial" w:eastAsia="Arial" w:hAnsi="Arial" w:cs="Arial"/>
          <w:i/>
          <w:iCs/>
          <w:color w:val="44546A"/>
          <w:sz w:val="18"/>
          <w:szCs w:val="18"/>
          <w:lang w:eastAsia="en-GB"/>
        </w:rPr>
        <w:fldChar w:fldCharType="end"/>
      </w:r>
      <w:r w:rsidRPr="00D81ACC">
        <w:rPr>
          <w:rFonts w:ascii="Arial" w:eastAsia="Arial" w:hAnsi="Arial" w:cs="Arial"/>
          <w:i/>
          <w:iCs/>
          <w:color w:val="44546A"/>
          <w:sz w:val="18"/>
          <w:szCs w:val="18"/>
          <w:lang w:eastAsia="en-GB"/>
        </w:rPr>
        <w:t>: Dæmi um hönnunarteikningu fyrir hitaveitu.</w:t>
      </w:r>
      <w:bookmarkEnd w:id="39"/>
      <w:bookmarkEnd w:id="40"/>
    </w:p>
    <w:p w14:paraId="1898DC52"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p>
    <w:p w14:paraId="3B48E36C" w14:textId="77777777" w:rsidR="00D81ACC" w:rsidRPr="00D81ACC" w:rsidRDefault="00D81ACC" w:rsidP="00D81ACC">
      <w:pPr>
        <w:spacing w:line="259" w:lineRule="auto"/>
        <w:rPr>
          <w:rFonts w:ascii="Arial" w:eastAsia="Arial" w:hAnsi="Arial" w:cs="Arial"/>
          <w:color w:val="000000"/>
          <w:sz w:val="20"/>
          <w:szCs w:val="22"/>
          <w:lang w:eastAsia="en-GB"/>
        </w:rPr>
      </w:pPr>
    </w:p>
    <w:p w14:paraId="76498876" w14:textId="77777777" w:rsidR="00D81ACC" w:rsidRPr="00D81ACC" w:rsidRDefault="00D81ACC" w:rsidP="00A260E3">
      <w:pPr>
        <w:pStyle w:val="Heading3"/>
        <w:numPr>
          <w:ilvl w:val="0"/>
          <w:numId w:val="0"/>
        </w:numPr>
        <w:ind w:left="1080"/>
        <w:rPr>
          <w:lang w:eastAsia="en-GB"/>
        </w:rPr>
      </w:pPr>
      <w:bookmarkStart w:id="41" w:name="_Toc164865654"/>
      <w:bookmarkStart w:id="42" w:name="_Toc165375576"/>
      <w:r w:rsidRPr="00D81ACC">
        <w:rPr>
          <w:lang w:eastAsia="en-GB"/>
        </w:rPr>
        <w:lastRenderedPageBreak/>
        <w:t>3.5.1. Innsetning hönnunar í Landupplýsingarkerfi</w:t>
      </w:r>
      <w:bookmarkEnd w:id="41"/>
      <w:bookmarkEnd w:id="42"/>
    </w:p>
    <w:p w14:paraId="7E051C16"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w:t>
      </w:r>
    </w:p>
    <w:p w14:paraId="251376B3"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76BD6A7F"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Skv. nýjustu útgáfu á kafla 7 í Hönnunarleiðbeiningum fyrir Ráðgjafa, LAV-815.</w:t>
      </w:r>
      <w:r w:rsidRPr="00D81ACC">
        <w:rPr>
          <w:rFonts w:ascii="Arial" w:eastAsia="Arial" w:hAnsi="Arial" w:cs="Arial"/>
          <w:color w:val="000000"/>
          <w:sz w:val="20"/>
          <w:szCs w:val="22"/>
          <w:lang w:eastAsia="en-GB"/>
        </w:rPr>
        <w:br w:type="page"/>
      </w:r>
    </w:p>
    <w:p w14:paraId="5BAB7030" w14:textId="77777777" w:rsidR="00D81ACC" w:rsidRPr="00D81ACC" w:rsidRDefault="00D81ACC" w:rsidP="00A260E3">
      <w:pPr>
        <w:pStyle w:val="Heading1"/>
        <w:numPr>
          <w:ilvl w:val="0"/>
          <w:numId w:val="0"/>
        </w:numPr>
        <w:ind w:left="502"/>
        <w:rPr>
          <w:rFonts w:eastAsia="Arial"/>
          <w:lang w:eastAsia="en-GB"/>
        </w:rPr>
      </w:pPr>
      <w:bookmarkStart w:id="43" w:name="_Toc164865655"/>
      <w:bookmarkStart w:id="44" w:name="_Toc165375577"/>
      <w:r w:rsidRPr="00D81ACC">
        <w:rPr>
          <w:rFonts w:eastAsia="Arial"/>
          <w:lang w:eastAsia="en-GB"/>
        </w:rPr>
        <w:lastRenderedPageBreak/>
        <w:t>4. VÖKTUNARBÚNAÐUR OG EFNI</w:t>
      </w:r>
      <w:bookmarkEnd w:id="43"/>
      <w:bookmarkEnd w:id="44"/>
      <w:r w:rsidRPr="00D81ACC">
        <w:rPr>
          <w:rFonts w:eastAsia="Arial"/>
          <w:lang w:eastAsia="en-GB"/>
        </w:rPr>
        <w:tab/>
      </w:r>
      <w:r w:rsidRPr="00D81ACC">
        <w:rPr>
          <w:rFonts w:eastAsia="Arial"/>
          <w:lang w:eastAsia="en-GB"/>
        </w:rPr>
        <w:tab/>
      </w:r>
      <w:r w:rsidRPr="00D81ACC">
        <w:rPr>
          <w:rFonts w:eastAsia="Arial"/>
          <w:lang w:eastAsia="en-GB"/>
        </w:rPr>
        <w:tab/>
      </w:r>
    </w:p>
    <w:p w14:paraId="0896CA16" w14:textId="5239FAF3" w:rsidR="00D81ACC" w:rsidRPr="00D81ACC" w:rsidRDefault="00666702" w:rsidP="00666702">
      <w:pPr>
        <w:pStyle w:val="Heading2"/>
        <w:numPr>
          <w:ilvl w:val="0"/>
          <w:numId w:val="0"/>
        </w:numPr>
        <w:ind w:left="502"/>
        <w:rPr>
          <w:rFonts w:eastAsia="Yu Gothic Light"/>
          <w:lang w:eastAsia="en-GB"/>
        </w:rPr>
      </w:pPr>
      <w:bookmarkStart w:id="45" w:name="_Toc164865656"/>
      <w:r>
        <w:rPr>
          <w:rFonts w:eastAsia="Yu Gothic Light"/>
          <w:lang w:eastAsia="en-GB"/>
        </w:rPr>
        <w:tab/>
      </w:r>
      <w:r>
        <w:rPr>
          <w:rFonts w:eastAsia="Yu Gothic Light"/>
          <w:lang w:eastAsia="en-GB"/>
        </w:rPr>
        <w:tab/>
      </w:r>
      <w:r>
        <w:rPr>
          <w:rFonts w:eastAsia="Yu Gothic Light"/>
          <w:lang w:eastAsia="en-GB"/>
        </w:rPr>
        <w:tab/>
      </w:r>
      <w:bookmarkStart w:id="46" w:name="_Toc165375578"/>
      <w:r w:rsidR="00D81ACC" w:rsidRPr="00D81ACC">
        <w:rPr>
          <w:rFonts w:eastAsia="Yu Gothic Light"/>
          <w:lang w:eastAsia="en-GB"/>
        </w:rPr>
        <w:t>4.1. Vöktunarbúnaður</w:t>
      </w:r>
      <w:bookmarkEnd w:id="45"/>
      <w:bookmarkEnd w:id="46"/>
    </w:p>
    <w:p w14:paraId="1BD36451"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bookmarkStart w:id="47" w:name="_Toc107821754"/>
      <w:bookmarkStart w:id="48" w:name="_Toc107835089"/>
      <w:bookmarkStart w:id="49" w:name="_Toc108438498"/>
      <w:bookmarkStart w:id="50" w:name="_Toc109720602"/>
      <w:bookmarkStart w:id="51" w:name="_Toc109897202"/>
      <w:bookmarkStart w:id="52" w:name="_Toc121489727"/>
      <w:r w:rsidRPr="00D81ACC">
        <w:rPr>
          <w:rFonts w:ascii="Arial" w:eastAsia="Arial" w:hAnsi="Arial" w:cs="Arial"/>
          <w:color w:val="000000"/>
          <w:sz w:val="20"/>
          <w:szCs w:val="22"/>
          <w:lang w:eastAsia="en-GB"/>
        </w:rPr>
        <w:t xml:space="preserve">                                                   ____________________________________________________________</w:t>
      </w:r>
      <w:bookmarkEnd w:id="47"/>
      <w:bookmarkEnd w:id="48"/>
      <w:bookmarkEnd w:id="49"/>
      <w:bookmarkEnd w:id="50"/>
      <w:bookmarkEnd w:id="51"/>
      <w:bookmarkEnd w:id="52"/>
      <w:r w:rsidRPr="00D81ACC">
        <w:rPr>
          <w:rFonts w:ascii="Arial" w:eastAsia="Arial" w:hAnsi="Arial" w:cs="Arial"/>
          <w:color w:val="000000"/>
          <w:sz w:val="20"/>
          <w:szCs w:val="22"/>
          <w:lang w:eastAsia="en-GB"/>
        </w:rPr>
        <w:t>_______</w:t>
      </w:r>
    </w:p>
    <w:p w14:paraId="17BC455B" w14:textId="02388D2F" w:rsidR="00D81ACC" w:rsidRPr="00D81ACC" w:rsidRDefault="00D81ACC" w:rsidP="00666702">
      <w:pPr>
        <w:keepNext/>
        <w:keepLines/>
        <w:spacing w:before="40" w:after="5" w:line="250" w:lineRule="auto"/>
        <w:ind w:right="9"/>
        <w:jc w:val="both"/>
        <w:outlineLvl w:val="2"/>
        <w:rPr>
          <w:rFonts w:ascii="Arial" w:eastAsia="Yu Gothic Light" w:hAnsi="Arial"/>
          <w:sz w:val="22"/>
          <w:lang w:eastAsia="en-GB"/>
        </w:rPr>
      </w:pPr>
    </w:p>
    <w:p w14:paraId="2CBD63F0" w14:textId="4E8CFA2C" w:rsidR="00D81ACC" w:rsidRPr="00D81ACC" w:rsidRDefault="00750C4A" w:rsidP="00D81ACC">
      <w:pPr>
        <w:spacing w:after="5" w:line="250" w:lineRule="auto"/>
        <w:ind w:right="9"/>
        <w:jc w:val="both"/>
        <w:rPr>
          <w:rFonts w:ascii="Arial" w:eastAsia="Arial" w:hAnsi="Arial" w:cs="Arial"/>
          <w:color w:val="000000"/>
          <w:sz w:val="20"/>
          <w:szCs w:val="22"/>
          <w:lang w:eastAsia="en-GB"/>
        </w:rPr>
      </w:pPr>
      <w:bookmarkStart w:id="53" w:name="_Toc107821755"/>
      <w:bookmarkStart w:id="54" w:name="_Toc107835090"/>
      <w:bookmarkStart w:id="55" w:name="_Toc108438499"/>
      <w:bookmarkStart w:id="56" w:name="_Toc109720603"/>
      <w:bookmarkStart w:id="57" w:name="_Toc109897203"/>
      <w:bookmarkStart w:id="58" w:name="_Toc121489728"/>
      <w:bookmarkStart w:id="59" w:name="_Toc121729368"/>
      <w:bookmarkStart w:id="60" w:name="_Toc121729550"/>
      <w:bookmarkStart w:id="61" w:name="_Toc122345876"/>
      <w:bookmarkStart w:id="62" w:name="_Toc122345942"/>
      <w:bookmarkStart w:id="63" w:name="_Toc123907072"/>
      <w:bookmarkStart w:id="64" w:name="_Toc138774549"/>
      <w:bookmarkStart w:id="65" w:name="_Toc140673015"/>
      <w:bookmarkStart w:id="66" w:name="_Toc164761959"/>
      <w:bookmarkStart w:id="67" w:name="_Toc164762157"/>
      <w:bookmarkStart w:id="68" w:name="_Toc164762288"/>
      <w:bookmarkStart w:id="69" w:name="_Toc164762722"/>
      <w:bookmarkStart w:id="70" w:name="_Toc164865657"/>
      <w:r w:rsidRPr="00D81ACC">
        <w:rPr>
          <w:rFonts w:ascii="Arial" w:eastAsia="Yu Gothic Light" w:hAnsi="Arial"/>
          <w:noProof/>
          <w:sz w:val="22"/>
          <w:lang w:eastAsia="en-GB"/>
        </w:rPr>
        <w:drawing>
          <wp:anchor distT="0" distB="0" distL="114300" distR="114300" simplePos="0" relativeHeight="251684864" behindDoc="1" locked="0" layoutInCell="1" allowOverlap="1" wp14:anchorId="5FE41409" wp14:editId="32A422DC">
            <wp:simplePos x="0" y="0"/>
            <wp:positionH relativeFrom="margin">
              <wp:posOffset>4569460</wp:posOffset>
            </wp:positionH>
            <wp:positionV relativeFrom="page">
              <wp:posOffset>2324100</wp:posOffset>
            </wp:positionV>
            <wp:extent cx="1752600" cy="1123950"/>
            <wp:effectExtent l="0" t="0" r="0" b="0"/>
            <wp:wrapTight wrapText="bothSides">
              <wp:wrapPolygon edited="0">
                <wp:start x="0" y="0"/>
                <wp:lineTo x="0" y="21234"/>
                <wp:lineTo x="21365" y="21234"/>
                <wp:lineTo x="21365" y="0"/>
                <wp:lineTo x="0" y="0"/>
              </wp:wrapPolygon>
            </wp:wrapTight>
            <wp:docPr id="43" name="Picture 43"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up of a devic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1752600" cy="1123950"/>
                    </a:xfrm>
                    <a:prstGeom prst="rect">
                      <a:avLst/>
                    </a:prstGeom>
                  </pic:spPr>
                </pic:pic>
              </a:graphicData>
            </a:graphic>
            <wp14:sizeRelH relativeFrom="margin">
              <wp14:pctWidth>0</wp14:pctWidth>
            </wp14:sizeRelH>
            <wp14:sizeRelV relativeFrom="margin">
              <wp14:pctHeight>0</wp14:pctHeight>
            </wp14:sizeRelV>
          </wp:anchor>
        </w:drawing>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00D81ACC" w:rsidRPr="00D81ACC">
        <w:rPr>
          <w:rFonts w:ascii="Arial" w:eastAsia="Arial" w:hAnsi="Arial" w:cs="Arial"/>
          <w:b/>
          <w:color w:val="000000"/>
          <w:sz w:val="20"/>
          <w:szCs w:val="22"/>
          <w:lang w:eastAsia="en-GB"/>
        </w:rPr>
        <w:t>X1L viðnáms</w:t>
      </w:r>
      <w:r w:rsidR="00D81ACC" w:rsidRPr="00D81ACC">
        <w:rPr>
          <w:rFonts w:ascii="Arial" w:eastAsia="Arial" w:hAnsi="Arial" w:cs="Arial"/>
          <w:b/>
          <w:color w:val="000000"/>
          <w:sz w:val="20"/>
          <w:szCs w:val="22"/>
          <w:lang w:eastAsia="en-GB"/>
        </w:rPr>
        <w:tab/>
      </w:r>
      <w:r w:rsidR="00D81ACC" w:rsidRPr="00D81ACC">
        <w:rPr>
          <w:rFonts w:ascii="Arial" w:eastAsia="Arial" w:hAnsi="Arial" w:cs="Arial"/>
          <w:b/>
          <w:color w:val="000000"/>
          <w:sz w:val="20"/>
          <w:szCs w:val="22"/>
          <w:lang w:eastAsia="en-GB"/>
        </w:rPr>
        <w:tab/>
      </w:r>
      <w:r w:rsidR="00D81ACC" w:rsidRPr="00D81ACC">
        <w:rPr>
          <w:rFonts w:ascii="Arial" w:eastAsia="Arial" w:hAnsi="Arial" w:cs="Arial"/>
          <w:b/>
          <w:color w:val="000000"/>
          <w:sz w:val="20"/>
          <w:szCs w:val="22"/>
          <w:lang w:eastAsia="en-GB"/>
        </w:rPr>
        <w:tab/>
      </w:r>
      <w:r w:rsidR="00D81ACC" w:rsidRPr="00D81ACC">
        <w:rPr>
          <w:rFonts w:ascii="Arial" w:eastAsia="Arial" w:hAnsi="Arial" w:cs="Arial"/>
          <w:color w:val="000000"/>
          <w:sz w:val="20"/>
          <w:szCs w:val="22"/>
          <w:lang w:eastAsia="en-GB"/>
        </w:rPr>
        <w:t>X1L er til í tveim mismunandi útfærslum</w:t>
      </w:r>
    </w:p>
    <w:p w14:paraId="78AFCAA5" w14:textId="77777777" w:rsidR="00D81ACC" w:rsidRPr="00D81ACC" w:rsidRDefault="00D81ACC" w:rsidP="00D81ACC">
      <w:pPr>
        <w:spacing w:after="5" w:line="250" w:lineRule="auto"/>
        <w:ind w:right="9"/>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vaktari</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
    <w:p w14:paraId="0AFE21B1" w14:textId="77777777" w:rsidR="00D81ACC" w:rsidRPr="00D81ACC" w:rsidRDefault="00D81ACC" w:rsidP="007D0F20">
      <w:pPr>
        <w:numPr>
          <w:ilvl w:val="0"/>
          <w:numId w:val="11"/>
        </w:numPr>
        <w:spacing w:after="5" w:line="250" w:lineRule="auto"/>
        <w:ind w:right="9"/>
        <w:contextualSpacing/>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X1L-G</w:t>
      </w:r>
      <w:r w:rsidRPr="00D81ACC">
        <w:rPr>
          <w:rFonts w:ascii="Arial" w:eastAsia="Arial" w:hAnsi="Arial" w:cs="Arial"/>
          <w:color w:val="000000"/>
          <w:sz w:val="20"/>
          <w:szCs w:val="22"/>
          <w:lang w:eastAsia="en-GB"/>
        </w:rPr>
        <w:t xml:space="preserve"> (er með 2G/3G) </w:t>
      </w:r>
    </w:p>
    <w:p w14:paraId="525F3F9E" w14:textId="77777777" w:rsidR="00D81ACC" w:rsidRPr="00D81ACC" w:rsidRDefault="00D81ACC" w:rsidP="007D0F20">
      <w:pPr>
        <w:numPr>
          <w:ilvl w:val="0"/>
          <w:numId w:val="11"/>
        </w:numPr>
        <w:spacing w:after="5" w:line="250" w:lineRule="auto"/>
        <w:ind w:right="9"/>
        <w:contextualSpacing/>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 xml:space="preserve">X1L-GB </w:t>
      </w:r>
      <w:r w:rsidRPr="00D81ACC">
        <w:rPr>
          <w:rFonts w:ascii="Arial" w:eastAsia="Arial" w:hAnsi="Arial" w:cs="Arial"/>
          <w:color w:val="000000"/>
          <w:sz w:val="20"/>
          <w:szCs w:val="22"/>
          <w:lang w:eastAsia="en-GB"/>
        </w:rPr>
        <w:t xml:space="preserve">(er með 2G/3G og </w:t>
      </w:r>
      <w:proofErr w:type="spellStart"/>
      <w:r w:rsidRPr="00D81ACC">
        <w:rPr>
          <w:rFonts w:ascii="Arial" w:eastAsia="Arial" w:hAnsi="Arial" w:cs="Arial"/>
          <w:color w:val="000000"/>
          <w:sz w:val="20"/>
          <w:szCs w:val="22"/>
          <w:lang w:eastAsia="en-GB"/>
        </w:rPr>
        <w:t>battery</w:t>
      </w:r>
      <w:proofErr w:type="spellEnd"/>
      <w:r w:rsidRPr="00D81ACC">
        <w:rPr>
          <w:rFonts w:ascii="Arial" w:eastAsia="Arial" w:hAnsi="Arial" w:cs="Arial"/>
          <w:color w:val="000000"/>
          <w:sz w:val="20"/>
          <w:szCs w:val="22"/>
          <w:lang w:eastAsia="en-GB"/>
        </w:rPr>
        <w:t>)</w:t>
      </w:r>
      <w:r w:rsidRPr="00D81ACC">
        <w:rPr>
          <w:rFonts w:ascii="Arial" w:eastAsia="Arial" w:hAnsi="Arial" w:cs="Arial"/>
          <w:b/>
          <w:color w:val="000000"/>
          <w:sz w:val="20"/>
          <w:szCs w:val="22"/>
          <w:lang w:eastAsia="en-GB"/>
        </w:rPr>
        <w:tab/>
      </w:r>
    </w:p>
    <w:p w14:paraId="2B1872B5" w14:textId="77777777" w:rsidR="00D81ACC" w:rsidRPr="00D81ACC" w:rsidRDefault="00D81ACC" w:rsidP="00D81ACC">
      <w:pPr>
        <w:spacing w:after="5" w:line="250" w:lineRule="auto"/>
        <w:ind w:right="9"/>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
    <w:p w14:paraId="63F54937" w14:textId="77777777" w:rsidR="00D81ACC" w:rsidRPr="00D81ACC" w:rsidRDefault="00D81ACC" w:rsidP="00D81ACC">
      <w:pPr>
        <w:spacing w:after="5" w:line="250" w:lineRule="auto"/>
        <w:ind w:right="9"/>
        <w:jc w:val="both"/>
        <w:rPr>
          <w:rFonts w:ascii="Arial" w:eastAsia="Arial" w:hAnsi="Arial" w:cs="Arial"/>
          <w:b/>
          <w:color w:val="000000"/>
          <w:sz w:val="20"/>
          <w:szCs w:val="22"/>
          <w:lang w:eastAsia="en-GB"/>
        </w:rPr>
      </w:pPr>
    </w:p>
    <w:p w14:paraId="219D5DB5" w14:textId="77777777" w:rsidR="00D81ACC" w:rsidRPr="00D81ACC" w:rsidRDefault="00D81ACC" w:rsidP="00D81ACC">
      <w:pPr>
        <w:spacing w:after="5" w:line="250" w:lineRule="auto"/>
        <w:ind w:right="9"/>
        <w:jc w:val="both"/>
        <w:rPr>
          <w:rFonts w:ascii="Arial" w:eastAsia="Arial" w:hAnsi="Arial" w:cs="Arial"/>
          <w:b/>
          <w:color w:val="000000"/>
          <w:sz w:val="20"/>
          <w:szCs w:val="22"/>
          <w:lang w:eastAsia="en-GB"/>
        </w:rPr>
      </w:pPr>
    </w:p>
    <w:p w14:paraId="2D20A632" w14:textId="77777777" w:rsidR="00D81ACC" w:rsidRPr="00D81ACC" w:rsidRDefault="00D81ACC" w:rsidP="00D81ACC">
      <w:pPr>
        <w:spacing w:after="5" w:line="250" w:lineRule="auto"/>
        <w:ind w:left="2880" w:right="9"/>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___________________________________________________________________</w:t>
      </w:r>
    </w:p>
    <w:p w14:paraId="5894A3E7" w14:textId="77777777" w:rsidR="00D81ACC" w:rsidRPr="00D81ACC" w:rsidRDefault="00D81ACC" w:rsidP="00D81ACC">
      <w:pPr>
        <w:spacing w:after="5" w:line="250" w:lineRule="auto"/>
        <w:ind w:right="9"/>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 xml:space="preserve">X1L </w:t>
      </w:r>
      <w:proofErr w:type="spellStart"/>
      <w:r w:rsidRPr="00D81ACC">
        <w:rPr>
          <w:rFonts w:ascii="Arial" w:eastAsia="Arial" w:hAnsi="Arial" w:cs="Arial"/>
          <w:b/>
          <w:color w:val="000000"/>
          <w:sz w:val="20"/>
          <w:szCs w:val="22"/>
          <w:lang w:eastAsia="en-GB"/>
        </w:rPr>
        <w:t>Eginleikar</w:t>
      </w:r>
      <w:proofErr w:type="spellEnd"/>
    </w:p>
    <w:p w14:paraId="5960C9A8" w14:textId="77777777" w:rsidR="00D81ACC" w:rsidRPr="00D81ACC" w:rsidRDefault="00D81ACC" w:rsidP="007D0F20">
      <w:pPr>
        <w:numPr>
          <w:ilvl w:val="0"/>
          <w:numId w:val="12"/>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4 </w:t>
      </w:r>
      <w:proofErr w:type="spellStart"/>
      <w:r w:rsidRPr="00D81ACC">
        <w:rPr>
          <w:rFonts w:ascii="Arial" w:eastAsia="Arial" w:hAnsi="Arial" w:cs="Arial"/>
          <w:color w:val="000000"/>
          <w:sz w:val="20"/>
          <w:szCs w:val="22"/>
          <w:lang w:eastAsia="en-GB"/>
        </w:rPr>
        <w:t>channel</w:t>
      </w:r>
      <w:proofErr w:type="spellEnd"/>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4 útgangar/</w:t>
      </w:r>
      <w:proofErr w:type="spellStart"/>
      <w:r w:rsidRPr="00D81ACC">
        <w:rPr>
          <w:rFonts w:ascii="Arial" w:eastAsia="Arial" w:hAnsi="Arial" w:cs="Arial"/>
          <w:color w:val="000000"/>
          <w:sz w:val="20"/>
          <w:szCs w:val="22"/>
          <w:lang w:eastAsia="en-GB"/>
        </w:rPr>
        <w:t>chanel</w:t>
      </w:r>
      <w:proofErr w:type="spellEnd"/>
      <w:r w:rsidRPr="00D81ACC">
        <w:rPr>
          <w:rFonts w:ascii="Arial" w:eastAsia="Arial" w:hAnsi="Arial" w:cs="Arial"/>
          <w:color w:val="000000"/>
          <w:sz w:val="20"/>
          <w:szCs w:val="22"/>
          <w:lang w:eastAsia="en-GB"/>
        </w:rPr>
        <w:t xml:space="preserve">, hver </w:t>
      </w:r>
      <w:proofErr w:type="spellStart"/>
      <w:r w:rsidRPr="00D81ACC">
        <w:rPr>
          <w:rFonts w:ascii="Arial" w:eastAsia="Arial" w:hAnsi="Arial" w:cs="Arial"/>
          <w:color w:val="000000"/>
          <w:sz w:val="20"/>
          <w:szCs w:val="22"/>
          <w:lang w:eastAsia="en-GB"/>
        </w:rPr>
        <w:t>drýfur</w:t>
      </w:r>
      <w:proofErr w:type="spellEnd"/>
      <w:r w:rsidRPr="00D81ACC">
        <w:rPr>
          <w:rFonts w:ascii="Arial" w:eastAsia="Arial" w:hAnsi="Arial" w:cs="Arial"/>
          <w:color w:val="000000"/>
          <w:sz w:val="20"/>
          <w:szCs w:val="22"/>
          <w:lang w:eastAsia="en-GB"/>
        </w:rPr>
        <w:t xml:space="preserve"> 4000m í lögn,</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samsvarar 8000m af lekaleitavír (hringtengt)</w:t>
      </w:r>
    </w:p>
    <w:p w14:paraId="71250BB8" w14:textId="77777777" w:rsidR="00D81ACC" w:rsidRPr="00D81ACC" w:rsidRDefault="00D81ACC" w:rsidP="00D81ACC">
      <w:pPr>
        <w:spacing w:after="5" w:line="250" w:lineRule="auto"/>
        <w:ind w:left="3240" w:right="9"/>
        <w:contextualSpacing/>
        <w:jc w:val="both"/>
        <w:rPr>
          <w:rFonts w:ascii="Arial" w:eastAsia="Arial" w:hAnsi="Arial" w:cs="Arial"/>
          <w:color w:val="000000"/>
          <w:sz w:val="20"/>
          <w:szCs w:val="22"/>
          <w:lang w:eastAsia="en-GB"/>
        </w:rPr>
      </w:pPr>
    </w:p>
    <w:p w14:paraId="353F7BF1" w14:textId="77777777" w:rsidR="00D81ACC" w:rsidRPr="00D81ACC" w:rsidRDefault="00D81ACC" w:rsidP="007D0F20">
      <w:pPr>
        <w:numPr>
          <w:ilvl w:val="0"/>
          <w:numId w:val="12"/>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hljóðrænt/sjónrænt merki</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Hljóðrænt og sjónrænt merki kemur frá</w:t>
      </w:r>
    </w:p>
    <w:p w14:paraId="5F82AE2E" w14:textId="77777777" w:rsidR="00D81ACC" w:rsidRPr="00D81ACC" w:rsidRDefault="00D81ACC" w:rsidP="00D81ACC">
      <w:pPr>
        <w:spacing w:after="5" w:line="250" w:lineRule="auto"/>
        <w:ind w:left="6480" w:right="9"/>
        <w:jc w:val="both"/>
        <w:rPr>
          <w:rFonts w:ascii="Arial" w:eastAsia="Arial" w:hAnsi="Arial" w:cs="Arial"/>
          <w:color w:val="000000"/>
          <w:sz w:val="20"/>
          <w:szCs w:val="22"/>
          <w:lang w:eastAsia="en-GB"/>
        </w:rPr>
      </w:pPr>
      <w:proofErr w:type="spellStart"/>
      <w:r w:rsidRPr="00D81ACC">
        <w:rPr>
          <w:rFonts w:ascii="Arial" w:eastAsia="Arial" w:hAnsi="Arial" w:cs="Arial"/>
          <w:color w:val="000000"/>
          <w:sz w:val="20"/>
          <w:szCs w:val="22"/>
          <w:lang w:eastAsia="en-GB"/>
        </w:rPr>
        <w:t>vaktarnum</w:t>
      </w:r>
      <w:proofErr w:type="spellEnd"/>
      <w:r w:rsidRPr="00D81ACC">
        <w:rPr>
          <w:rFonts w:ascii="Arial" w:eastAsia="Arial" w:hAnsi="Arial" w:cs="Arial"/>
          <w:color w:val="000000"/>
          <w:sz w:val="20"/>
          <w:szCs w:val="22"/>
          <w:lang w:eastAsia="en-GB"/>
        </w:rPr>
        <w:t xml:space="preserve"> ef farið er yfir greiningargetu </w:t>
      </w:r>
      <w:proofErr w:type="spellStart"/>
      <w:r w:rsidRPr="00D81ACC">
        <w:rPr>
          <w:rFonts w:ascii="Arial" w:eastAsia="Arial" w:hAnsi="Arial" w:cs="Arial"/>
          <w:color w:val="000000"/>
          <w:sz w:val="20"/>
          <w:szCs w:val="22"/>
          <w:lang w:eastAsia="en-GB"/>
        </w:rPr>
        <w:t>vaktarans</w:t>
      </w:r>
      <w:proofErr w:type="spellEnd"/>
      <w:r w:rsidRPr="00D81ACC">
        <w:rPr>
          <w:rFonts w:ascii="Arial" w:eastAsia="Arial" w:hAnsi="Arial" w:cs="Arial"/>
          <w:color w:val="000000"/>
          <w:sz w:val="20"/>
          <w:szCs w:val="22"/>
          <w:lang w:eastAsia="en-GB"/>
        </w:rPr>
        <w:t>.</w:t>
      </w:r>
    </w:p>
    <w:p w14:paraId="33610E8D" w14:textId="77777777" w:rsidR="00D81ACC" w:rsidRPr="00D81ACC" w:rsidRDefault="00D81ACC" w:rsidP="00D81ACC">
      <w:pPr>
        <w:spacing w:after="5" w:line="250" w:lineRule="auto"/>
        <w:ind w:left="720" w:right="9" w:hanging="10"/>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2D780A05" w14:textId="77777777" w:rsidR="00D81ACC" w:rsidRPr="00D81ACC" w:rsidRDefault="00D81ACC" w:rsidP="007D0F20">
      <w:pPr>
        <w:numPr>
          <w:ilvl w:val="0"/>
          <w:numId w:val="12"/>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SCADA</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roofErr w:type="spellStart"/>
      <w:r w:rsidRPr="00D81ACC">
        <w:rPr>
          <w:rFonts w:ascii="Arial" w:eastAsia="Arial" w:hAnsi="Arial" w:cs="Arial"/>
          <w:color w:val="000000"/>
          <w:sz w:val="20"/>
          <w:szCs w:val="22"/>
          <w:lang w:eastAsia="en-GB"/>
        </w:rPr>
        <w:t>Exit</w:t>
      </w:r>
      <w:proofErr w:type="spellEnd"/>
      <w:r w:rsidRPr="00D81ACC">
        <w:rPr>
          <w:rFonts w:ascii="Arial" w:eastAsia="Arial" w:hAnsi="Arial" w:cs="Arial"/>
          <w:color w:val="000000"/>
          <w:sz w:val="20"/>
          <w:szCs w:val="22"/>
          <w:lang w:eastAsia="en-GB"/>
        </w:rPr>
        <w:t xml:space="preserve"> for </w:t>
      </w:r>
      <w:proofErr w:type="spellStart"/>
      <w:r w:rsidRPr="00D81ACC">
        <w:rPr>
          <w:rFonts w:ascii="Arial" w:eastAsia="Arial" w:hAnsi="Arial" w:cs="Arial"/>
          <w:color w:val="000000"/>
          <w:sz w:val="20"/>
          <w:szCs w:val="22"/>
          <w:lang w:eastAsia="en-GB"/>
        </w:rPr>
        <w:t>analogue</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signal</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alternative</w:t>
      </w:r>
      <w:proofErr w:type="spellEnd"/>
      <w:r w:rsidRPr="00D81ACC">
        <w:rPr>
          <w:rFonts w:ascii="Arial" w:eastAsia="Arial" w:hAnsi="Arial" w:cs="Arial"/>
          <w:color w:val="000000"/>
          <w:sz w:val="20"/>
          <w:szCs w:val="22"/>
          <w:lang w:eastAsia="en-GB"/>
        </w:rPr>
        <w:t xml:space="preserve"> to </w:t>
      </w:r>
      <w:proofErr w:type="spellStart"/>
      <w:r w:rsidRPr="00D81ACC">
        <w:rPr>
          <w:rFonts w:ascii="Arial" w:eastAsia="Arial" w:hAnsi="Arial" w:cs="Arial"/>
          <w:color w:val="000000"/>
          <w:sz w:val="20"/>
          <w:szCs w:val="22"/>
          <w:lang w:eastAsia="en-GB"/>
        </w:rPr>
        <w:t>XTool</w:t>
      </w:r>
      <w:proofErr w:type="spellEnd"/>
      <w:r w:rsidRPr="00D81ACC">
        <w:rPr>
          <w:rFonts w:ascii="Arial" w:eastAsia="Arial" w:hAnsi="Arial" w:cs="Arial"/>
          <w:color w:val="000000"/>
          <w:sz w:val="20"/>
          <w:szCs w:val="22"/>
          <w:lang w:eastAsia="en-GB"/>
        </w:rPr>
        <w:t>.</w:t>
      </w:r>
    </w:p>
    <w:p w14:paraId="712530A3" w14:textId="77777777" w:rsidR="00D81ACC" w:rsidRPr="00D81ACC" w:rsidRDefault="00D81ACC" w:rsidP="00D81ACC">
      <w:pPr>
        <w:spacing w:after="5" w:line="250" w:lineRule="auto"/>
        <w:ind w:left="3240" w:right="9"/>
        <w:contextualSpacing/>
        <w:jc w:val="both"/>
        <w:rPr>
          <w:rFonts w:ascii="Arial" w:eastAsia="Arial" w:hAnsi="Arial" w:cs="Arial"/>
          <w:color w:val="000000"/>
          <w:sz w:val="20"/>
          <w:szCs w:val="22"/>
          <w:lang w:eastAsia="en-GB"/>
        </w:rPr>
      </w:pPr>
    </w:p>
    <w:p w14:paraId="3AC7E0B7" w14:textId="77777777" w:rsidR="00D81ACC" w:rsidRPr="00D81ACC" w:rsidRDefault="00D81ACC" w:rsidP="007D0F20">
      <w:pPr>
        <w:numPr>
          <w:ilvl w:val="0"/>
          <w:numId w:val="12"/>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Samskipti</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Vaktarinn er búinn 2G/3G búnaði sem og</w:t>
      </w:r>
    </w:p>
    <w:p w14:paraId="21049DEE" w14:textId="77777777" w:rsidR="00D81ACC" w:rsidRPr="00D81ACC" w:rsidRDefault="00D81ACC" w:rsidP="00D81ACC">
      <w:pPr>
        <w:spacing w:after="5" w:line="250" w:lineRule="auto"/>
        <w:ind w:left="648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loftneti sem gefur </w:t>
      </w:r>
      <w:proofErr w:type="spellStart"/>
      <w:r w:rsidRPr="00D81ACC">
        <w:rPr>
          <w:rFonts w:ascii="Arial" w:eastAsia="Arial" w:hAnsi="Arial" w:cs="Arial"/>
          <w:color w:val="000000"/>
          <w:sz w:val="20"/>
          <w:szCs w:val="22"/>
          <w:lang w:eastAsia="en-GB"/>
        </w:rPr>
        <w:t>samskypti</w:t>
      </w:r>
      <w:proofErr w:type="spellEnd"/>
      <w:r w:rsidRPr="00D81ACC">
        <w:rPr>
          <w:rFonts w:ascii="Arial" w:eastAsia="Arial" w:hAnsi="Arial" w:cs="Arial"/>
          <w:color w:val="000000"/>
          <w:sz w:val="20"/>
          <w:szCs w:val="22"/>
          <w:lang w:eastAsia="en-GB"/>
        </w:rPr>
        <w:t xml:space="preserve"> við </w:t>
      </w:r>
      <w:proofErr w:type="spellStart"/>
      <w:r w:rsidRPr="00D81ACC">
        <w:rPr>
          <w:rFonts w:ascii="Arial" w:eastAsia="Arial" w:hAnsi="Arial" w:cs="Arial"/>
          <w:color w:val="000000"/>
          <w:sz w:val="20"/>
          <w:szCs w:val="22"/>
          <w:lang w:eastAsia="en-GB"/>
        </w:rPr>
        <w:t>Logstor</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hosting</w:t>
      </w:r>
      <w:proofErr w:type="spellEnd"/>
      <w:r w:rsidRPr="00D81ACC">
        <w:rPr>
          <w:rFonts w:ascii="Arial" w:eastAsia="Arial" w:hAnsi="Arial" w:cs="Arial"/>
          <w:color w:val="000000"/>
          <w:sz w:val="20"/>
          <w:szCs w:val="22"/>
          <w:lang w:eastAsia="en-GB"/>
        </w:rPr>
        <w:t xml:space="preserve"> við </w:t>
      </w:r>
      <w:proofErr w:type="spellStart"/>
      <w:r w:rsidRPr="00D81ACC">
        <w:rPr>
          <w:rFonts w:ascii="Arial" w:eastAsia="Arial" w:hAnsi="Arial" w:cs="Arial"/>
          <w:color w:val="000000"/>
          <w:sz w:val="20"/>
          <w:szCs w:val="22"/>
          <w:lang w:eastAsia="en-GB"/>
        </w:rPr>
        <w:t>XTool</w:t>
      </w:r>
      <w:proofErr w:type="spellEnd"/>
      <w:r w:rsidRPr="00D81ACC">
        <w:rPr>
          <w:rFonts w:ascii="Arial" w:eastAsia="Arial" w:hAnsi="Arial" w:cs="Arial"/>
          <w:color w:val="000000"/>
          <w:sz w:val="20"/>
          <w:szCs w:val="22"/>
          <w:lang w:eastAsia="en-GB"/>
        </w:rPr>
        <w:t xml:space="preserve">. </w:t>
      </w:r>
    </w:p>
    <w:p w14:paraId="492B77F2" w14:textId="77777777" w:rsidR="00D81ACC" w:rsidRPr="00D81ACC" w:rsidRDefault="00D81ACC" w:rsidP="00D81ACC">
      <w:pPr>
        <w:spacing w:after="5" w:line="250" w:lineRule="auto"/>
        <w:ind w:left="3240" w:right="9"/>
        <w:contextualSpacing/>
        <w:jc w:val="both"/>
        <w:rPr>
          <w:rFonts w:ascii="Arial" w:eastAsia="Arial" w:hAnsi="Arial" w:cs="Arial"/>
          <w:color w:val="000000"/>
          <w:sz w:val="20"/>
          <w:szCs w:val="22"/>
          <w:lang w:eastAsia="en-GB"/>
        </w:rPr>
      </w:pPr>
    </w:p>
    <w:p w14:paraId="23A55981" w14:textId="77777777" w:rsidR="00D81ACC" w:rsidRPr="00D81ACC" w:rsidRDefault="00D81ACC" w:rsidP="007D0F20">
      <w:pPr>
        <w:numPr>
          <w:ilvl w:val="0"/>
          <w:numId w:val="12"/>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Viðvarana stillingar</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Viðvarnastillingar er hægt að stilla handvirkt</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í gegnum 2G/3G</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1967747F" w14:textId="77777777" w:rsidR="00D81ACC" w:rsidRPr="00D81ACC" w:rsidRDefault="00D81ACC" w:rsidP="00D81ACC">
      <w:pPr>
        <w:spacing w:after="5" w:line="250" w:lineRule="auto"/>
        <w:ind w:left="720" w:right="9" w:hanging="10"/>
        <w:contextualSpacing/>
        <w:jc w:val="both"/>
        <w:rPr>
          <w:rFonts w:ascii="Arial" w:eastAsia="Arial" w:hAnsi="Arial" w:cs="Arial"/>
          <w:color w:val="000000"/>
          <w:sz w:val="20"/>
          <w:szCs w:val="22"/>
          <w:lang w:eastAsia="en-GB"/>
        </w:rPr>
      </w:pPr>
    </w:p>
    <w:p w14:paraId="30ECDC51" w14:textId="77777777" w:rsidR="00D81ACC" w:rsidRPr="00D81ACC" w:rsidRDefault="00D81ACC" w:rsidP="007D0F20">
      <w:pPr>
        <w:numPr>
          <w:ilvl w:val="0"/>
          <w:numId w:val="12"/>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Vír viðnám</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Vír viðnámið er mælt með millibili 0 - 100Ω</w:t>
      </w:r>
    </w:p>
    <w:p w14:paraId="09CCE167" w14:textId="77777777" w:rsidR="00D81ACC" w:rsidRPr="00D81ACC" w:rsidRDefault="00D81ACC" w:rsidP="00D81ACC">
      <w:pPr>
        <w:spacing w:after="5" w:line="250" w:lineRule="auto"/>
        <w:ind w:left="648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Slitinn vír þegar mælt er &gt;200Ω</w:t>
      </w:r>
    </w:p>
    <w:p w14:paraId="13EFD4F5" w14:textId="77777777" w:rsidR="00D81ACC" w:rsidRPr="00D81ACC" w:rsidRDefault="00D81ACC" w:rsidP="00D81ACC">
      <w:pPr>
        <w:spacing w:after="5" w:line="250" w:lineRule="auto"/>
        <w:ind w:left="6480" w:right="9"/>
        <w:jc w:val="both"/>
        <w:rPr>
          <w:rFonts w:ascii="Arial" w:eastAsia="Arial" w:hAnsi="Arial" w:cs="Arial"/>
          <w:color w:val="000000"/>
          <w:sz w:val="20"/>
          <w:szCs w:val="22"/>
          <w:lang w:eastAsia="en-GB"/>
        </w:rPr>
      </w:pPr>
    </w:p>
    <w:p w14:paraId="72C978BE" w14:textId="77777777" w:rsidR="00D81ACC" w:rsidRPr="00D81ACC" w:rsidRDefault="00D81ACC" w:rsidP="007D0F20">
      <w:pPr>
        <w:numPr>
          <w:ilvl w:val="0"/>
          <w:numId w:val="12"/>
        </w:numPr>
        <w:spacing w:after="5" w:line="250" w:lineRule="auto"/>
        <w:ind w:right="9"/>
        <w:contextualSpacing/>
        <w:jc w:val="both"/>
        <w:rPr>
          <w:rFonts w:ascii="Arial" w:eastAsia="Arial" w:hAnsi="Arial" w:cs="Arial"/>
          <w:color w:val="000000"/>
          <w:sz w:val="20"/>
          <w:szCs w:val="22"/>
          <w:lang w:eastAsia="en-GB"/>
        </w:rPr>
      </w:pPr>
      <w:proofErr w:type="spellStart"/>
      <w:r w:rsidRPr="00D81ACC">
        <w:rPr>
          <w:rFonts w:ascii="Arial" w:eastAsia="Arial" w:hAnsi="Arial" w:cs="Arial"/>
          <w:color w:val="000000"/>
          <w:sz w:val="20"/>
          <w:szCs w:val="22"/>
          <w:lang w:eastAsia="en-GB"/>
        </w:rPr>
        <w:t>Galvanísk</w:t>
      </w:r>
      <w:proofErr w:type="spellEnd"/>
      <w:r w:rsidRPr="00D81ACC">
        <w:rPr>
          <w:rFonts w:ascii="Arial" w:eastAsia="Arial" w:hAnsi="Arial" w:cs="Arial"/>
          <w:color w:val="000000"/>
          <w:sz w:val="20"/>
          <w:szCs w:val="22"/>
          <w:lang w:eastAsia="en-GB"/>
        </w:rPr>
        <w:t xml:space="preserve"> spenna</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roofErr w:type="spellStart"/>
      <w:r w:rsidRPr="00D81ACC">
        <w:rPr>
          <w:rFonts w:ascii="Arial" w:eastAsia="Arial" w:hAnsi="Arial" w:cs="Arial"/>
          <w:color w:val="000000"/>
          <w:sz w:val="20"/>
          <w:szCs w:val="22"/>
          <w:lang w:eastAsia="en-GB"/>
        </w:rPr>
        <w:t>Galvanísk</w:t>
      </w:r>
      <w:proofErr w:type="spellEnd"/>
      <w:r w:rsidRPr="00D81ACC">
        <w:rPr>
          <w:rFonts w:ascii="Arial" w:eastAsia="Arial" w:hAnsi="Arial" w:cs="Arial"/>
          <w:color w:val="000000"/>
          <w:sz w:val="20"/>
          <w:szCs w:val="22"/>
          <w:lang w:eastAsia="en-GB"/>
        </w:rPr>
        <w:t xml:space="preserve"> spenna er mæld með millibili</w:t>
      </w:r>
    </w:p>
    <w:p w14:paraId="362A04A4" w14:textId="77777777" w:rsidR="00D81ACC" w:rsidRPr="00D81ACC" w:rsidRDefault="00D81ACC" w:rsidP="00D81ACC">
      <w:pPr>
        <w:spacing w:after="5" w:line="250" w:lineRule="auto"/>
        <w:ind w:left="6120" w:right="9" w:firstLine="360"/>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0 – 1 V</w:t>
      </w:r>
    </w:p>
    <w:p w14:paraId="0500C58C" w14:textId="77777777" w:rsidR="00D81ACC" w:rsidRPr="00D81ACC" w:rsidRDefault="00D81ACC" w:rsidP="00D81ACC">
      <w:pPr>
        <w:spacing w:after="5" w:line="250" w:lineRule="auto"/>
        <w:ind w:left="3240" w:right="9"/>
        <w:contextualSpacing/>
        <w:jc w:val="both"/>
        <w:rPr>
          <w:rFonts w:ascii="Arial" w:eastAsia="Arial" w:hAnsi="Arial" w:cs="Arial"/>
          <w:color w:val="000000"/>
          <w:sz w:val="20"/>
          <w:szCs w:val="22"/>
          <w:lang w:eastAsia="en-GB"/>
        </w:rPr>
      </w:pPr>
    </w:p>
    <w:p w14:paraId="09A747A8" w14:textId="77777777" w:rsidR="00D81ACC" w:rsidRPr="00D81ACC" w:rsidRDefault="00D81ACC" w:rsidP="007D0F20">
      <w:pPr>
        <w:numPr>
          <w:ilvl w:val="0"/>
          <w:numId w:val="12"/>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Einangrunar viðnám</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Einangrunarviðnámið er mælt með millibili </w:t>
      </w:r>
    </w:p>
    <w:p w14:paraId="7174A98E" w14:textId="77777777" w:rsidR="00D81ACC" w:rsidRPr="00D81ACC" w:rsidRDefault="00D81ACC" w:rsidP="00D81ACC">
      <w:pPr>
        <w:spacing w:after="5" w:line="250" w:lineRule="auto"/>
        <w:ind w:left="6120" w:right="9" w:firstLine="360"/>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1 kΩ - 1 MΩ</w:t>
      </w:r>
    </w:p>
    <w:p w14:paraId="2399AF4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w:t>
      </w:r>
    </w:p>
    <w:p w14:paraId="59E56EC9" w14:textId="77777777" w:rsidR="00D81ACC" w:rsidRPr="00D81ACC" w:rsidRDefault="00D81ACC" w:rsidP="00D81ACC">
      <w:pPr>
        <w:spacing w:after="5" w:line="250" w:lineRule="auto"/>
        <w:ind w:left="6120" w:right="9" w:firstLine="360"/>
        <w:contextualSpacing/>
        <w:jc w:val="both"/>
        <w:rPr>
          <w:rFonts w:ascii="Arial" w:eastAsia="Arial" w:hAnsi="Arial" w:cs="Arial"/>
          <w:color w:val="000000"/>
          <w:sz w:val="20"/>
          <w:szCs w:val="22"/>
          <w:lang w:eastAsia="en-GB"/>
        </w:rPr>
      </w:pPr>
    </w:p>
    <w:p w14:paraId="51D7FFDE" w14:textId="77777777" w:rsidR="00D81ACC" w:rsidRPr="00D81ACC" w:rsidRDefault="00D81ACC" w:rsidP="00D81ACC">
      <w:pPr>
        <w:spacing w:after="5" w:line="276" w:lineRule="auto"/>
        <w:ind w:right="9"/>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 xml:space="preserve">X1L </w:t>
      </w:r>
      <w:proofErr w:type="spellStart"/>
      <w:r w:rsidRPr="00D81ACC">
        <w:rPr>
          <w:rFonts w:ascii="Arial" w:eastAsia="Arial" w:hAnsi="Arial" w:cs="Arial"/>
          <w:b/>
          <w:color w:val="000000"/>
          <w:sz w:val="20"/>
          <w:szCs w:val="22"/>
          <w:lang w:eastAsia="en-GB"/>
        </w:rPr>
        <w:t>Specs</w:t>
      </w:r>
      <w:proofErr w:type="spellEnd"/>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Hlutföll</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L x B x H: 220 x 130 x 70mm</w:t>
      </w:r>
    </w:p>
    <w:p w14:paraId="667FC23C" w14:textId="77777777" w:rsidR="00D81ACC" w:rsidRPr="00D81ACC" w:rsidRDefault="00D81ACC" w:rsidP="00D81ACC">
      <w:pPr>
        <w:spacing w:after="5" w:line="276" w:lineRule="auto"/>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Þyngd</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0.5 kg</w:t>
      </w:r>
    </w:p>
    <w:p w14:paraId="4E4B68CA" w14:textId="77777777" w:rsidR="00D81ACC" w:rsidRPr="00D81ACC" w:rsidRDefault="00D81ACC" w:rsidP="00D81ACC">
      <w:pPr>
        <w:spacing w:after="5" w:line="276" w:lineRule="auto"/>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Aflgjafi</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Beintengdur: 110/230VAC</w:t>
      </w:r>
    </w:p>
    <w:p w14:paraId="3DFFE3ED" w14:textId="77777777" w:rsidR="00D81ACC" w:rsidRPr="00D81ACC" w:rsidRDefault="00D81ACC" w:rsidP="00D81ACC">
      <w:pPr>
        <w:spacing w:after="5" w:line="276" w:lineRule="auto"/>
        <w:ind w:left="648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Batterí: tvær mismunandi týpur </w:t>
      </w:r>
      <w:proofErr w:type="spellStart"/>
      <w:r w:rsidRPr="00D81ACC">
        <w:rPr>
          <w:rFonts w:ascii="Arial" w:eastAsia="Arial" w:hAnsi="Arial" w:cs="Arial"/>
          <w:color w:val="000000"/>
          <w:sz w:val="20"/>
          <w:szCs w:val="22"/>
          <w:lang w:eastAsia="en-GB"/>
        </w:rPr>
        <w:t>lithium</w:t>
      </w:r>
      <w:proofErr w:type="spellEnd"/>
      <w:r w:rsidRPr="00D81ACC">
        <w:rPr>
          <w:rFonts w:ascii="Arial" w:eastAsia="Arial" w:hAnsi="Arial" w:cs="Arial"/>
          <w:color w:val="000000"/>
          <w:sz w:val="20"/>
          <w:szCs w:val="22"/>
          <w:lang w:eastAsia="en-GB"/>
        </w:rPr>
        <w:t xml:space="preserve"> battería með mögulegri ending upp á annarsvegar 6 ár og 10 ár</w:t>
      </w:r>
    </w:p>
    <w:p w14:paraId="1CD7CD12" w14:textId="77777777" w:rsidR="00D81ACC" w:rsidRPr="00D81ACC" w:rsidRDefault="00D81ACC" w:rsidP="00D81ACC">
      <w:pPr>
        <w:spacing w:after="5" w:line="276" w:lineRule="auto"/>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Aflnotkun</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&lt; 1W</w:t>
      </w:r>
    </w:p>
    <w:p w14:paraId="1DE2FA71" w14:textId="77777777" w:rsidR="00D81ACC" w:rsidRPr="00D81ACC" w:rsidRDefault="00D81ACC" w:rsidP="00D81ACC">
      <w:pPr>
        <w:spacing w:after="5" w:line="276" w:lineRule="auto"/>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Notkunarsvið</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-20°C til +70°C</w:t>
      </w:r>
    </w:p>
    <w:p w14:paraId="27AE7ECB" w14:textId="77777777" w:rsidR="00D81ACC" w:rsidRPr="00D81ACC" w:rsidRDefault="00D81ACC" w:rsidP="00D81ACC">
      <w:pPr>
        <w:spacing w:after="5" w:line="276" w:lineRule="auto"/>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Pakkningar tegund</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IP67 – </w:t>
      </w:r>
      <w:proofErr w:type="spellStart"/>
      <w:r w:rsidRPr="00D81ACC">
        <w:rPr>
          <w:rFonts w:ascii="Arial" w:eastAsia="Arial" w:hAnsi="Arial" w:cs="Arial"/>
          <w:color w:val="000000"/>
          <w:sz w:val="20"/>
          <w:szCs w:val="22"/>
          <w:lang w:eastAsia="en-GB"/>
        </w:rPr>
        <w:t>polycarbonate</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halogen</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free</w:t>
      </w:r>
      <w:proofErr w:type="spellEnd"/>
    </w:p>
    <w:p w14:paraId="6C42FEFF" w14:textId="77777777" w:rsidR="00D81ACC" w:rsidRPr="00D81ACC" w:rsidRDefault="00D81ACC" w:rsidP="00D81ACC">
      <w:pPr>
        <w:spacing w:after="5" w:line="276" w:lineRule="auto"/>
        <w:ind w:left="648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Það á að setja vaktarann upp í þurrt og frost frítt umhverfi</w:t>
      </w:r>
    </w:p>
    <w:p w14:paraId="613D60E4" w14:textId="77777777" w:rsidR="00D81ACC" w:rsidRPr="00D81ACC" w:rsidRDefault="00D81ACC" w:rsidP="00D81ACC">
      <w:pPr>
        <w:spacing w:after="5" w:line="276"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Vottun</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CE</w:t>
      </w:r>
      <w:r w:rsidRPr="00D81ACC">
        <w:rPr>
          <w:rFonts w:ascii="Arial" w:eastAsia="Arial" w:hAnsi="Arial" w:cs="Arial"/>
          <w:color w:val="000000"/>
          <w:sz w:val="20"/>
          <w:szCs w:val="22"/>
          <w:lang w:eastAsia="en-GB"/>
        </w:rPr>
        <w:br w:type="page"/>
      </w:r>
    </w:p>
    <w:p w14:paraId="3F1CC335" w14:textId="2740B924" w:rsidR="00D81ACC" w:rsidRPr="00D41003" w:rsidRDefault="00D81ACC" w:rsidP="00D41003">
      <w:pPr>
        <w:spacing w:after="5" w:line="250" w:lineRule="auto"/>
        <w:ind w:left="2890" w:right="9"/>
        <w:jc w:val="both"/>
        <w:rPr>
          <w:rFonts w:ascii="Arial" w:eastAsia="Arial" w:hAnsi="Arial" w:cs="Arial"/>
          <w:b/>
          <w:color w:val="000000"/>
          <w:sz w:val="20"/>
          <w:szCs w:val="22"/>
          <w:lang w:eastAsia="en-GB"/>
        </w:rPr>
      </w:pPr>
      <w:bookmarkStart w:id="71" w:name="_Toc107821756"/>
      <w:bookmarkStart w:id="72" w:name="_Toc107835091"/>
      <w:bookmarkStart w:id="73" w:name="_Toc108438500"/>
      <w:bookmarkStart w:id="74" w:name="_Toc109720604"/>
      <w:bookmarkStart w:id="75" w:name="_Toc109897204"/>
      <w:bookmarkStart w:id="76" w:name="_Toc121489729"/>
      <w:r w:rsidRPr="00D81ACC">
        <w:rPr>
          <w:rFonts w:ascii="Arial" w:eastAsia="Arial" w:hAnsi="Arial" w:cs="Arial"/>
          <w:color w:val="000000"/>
          <w:sz w:val="20"/>
          <w:szCs w:val="22"/>
          <w:lang w:eastAsia="en-GB"/>
        </w:rPr>
        <w:lastRenderedPageBreak/>
        <w:t>____________________________________________________________</w:t>
      </w:r>
      <w:bookmarkEnd w:id="71"/>
      <w:bookmarkEnd w:id="72"/>
      <w:bookmarkEnd w:id="73"/>
      <w:bookmarkEnd w:id="74"/>
      <w:bookmarkEnd w:id="75"/>
      <w:bookmarkEnd w:id="76"/>
      <w:r w:rsidRPr="00D81ACC">
        <w:rPr>
          <w:rFonts w:ascii="Arial" w:eastAsia="Arial" w:hAnsi="Arial" w:cs="Arial"/>
          <w:color w:val="000000"/>
          <w:sz w:val="20"/>
          <w:szCs w:val="22"/>
          <w:lang w:eastAsia="en-GB"/>
        </w:rPr>
        <w:t>______</w:t>
      </w:r>
    </w:p>
    <w:p w14:paraId="4D799BF3" w14:textId="790B58F1" w:rsidR="00D81ACC" w:rsidRPr="00D81ACC" w:rsidRDefault="00D41003" w:rsidP="00D81ACC">
      <w:pPr>
        <w:spacing w:after="5" w:line="250" w:lineRule="auto"/>
        <w:ind w:right="9"/>
        <w:jc w:val="both"/>
        <w:rPr>
          <w:rFonts w:ascii="Arial" w:eastAsia="Arial" w:hAnsi="Arial" w:cs="Arial"/>
          <w:color w:val="000000"/>
          <w:sz w:val="20"/>
          <w:szCs w:val="22"/>
          <w:lang w:eastAsia="en-GB"/>
        </w:rPr>
      </w:pPr>
      <w:bookmarkStart w:id="77" w:name="_Toc107821757"/>
      <w:bookmarkStart w:id="78" w:name="_Toc107835092"/>
      <w:bookmarkStart w:id="79" w:name="_Toc108438501"/>
      <w:bookmarkStart w:id="80" w:name="_Toc109720605"/>
      <w:bookmarkStart w:id="81" w:name="_Toc109897205"/>
      <w:bookmarkStart w:id="82" w:name="_Toc121489730"/>
      <w:bookmarkStart w:id="83" w:name="_Toc121729369"/>
      <w:bookmarkStart w:id="84" w:name="_Toc121729551"/>
      <w:bookmarkStart w:id="85" w:name="_Toc122345877"/>
      <w:bookmarkStart w:id="86" w:name="_Toc122345943"/>
      <w:bookmarkStart w:id="87" w:name="_Toc123907073"/>
      <w:bookmarkStart w:id="88" w:name="_Toc138774550"/>
      <w:bookmarkStart w:id="89" w:name="_Toc140673016"/>
      <w:bookmarkStart w:id="90" w:name="_Toc164761960"/>
      <w:bookmarkStart w:id="91" w:name="_Toc164762158"/>
      <w:bookmarkStart w:id="92" w:name="_Toc164762289"/>
      <w:bookmarkStart w:id="93" w:name="_Toc164762723"/>
      <w:bookmarkStart w:id="94" w:name="_Toc164865658"/>
      <w:r w:rsidRPr="00D81ACC">
        <w:rPr>
          <w:rFonts w:eastAsia="Yu Gothic Light"/>
          <w:noProof/>
          <w:lang w:eastAsia="en-GB"/>
        </w:rPr>
        <w:drawing>
          <wp:anchor distT="0" distB="0" distL="114300" distR="114300" simplePos="0" relativeHeight="251685888" behindDoc="1" locked="0" layoutInCell="1" allowOverlap="1" wp14:anchorId="2729D63D" wp14:editId="74ABFBE5">
            <wp:simplePos x="0" y="0"/>
            <wp:positionH relativeFrom="margin">
              <wp:posOffset>4474845</wp:posOffset>
            </wp:positionH>
            <wp:positionV relativeFrom="page">
              <wp:posOffset>1655528</wp:posOffset>
            </wp:positionV>
            <wp:extent cx="2085975" cy="1349375"/>
            <wp:effectExtent l="0" t="0" r="9525" b="3175"/>
            <wp:wrapTight wrapText="bothSides">
              <wp:wrapPolygon edited="0">
                <wp:start x="0" y="0"/>
                <wp:lineTo x="0" y="21346"/>
                <wp:lineTo x="21501" y="21346"/>
                <wp:lineTo x="21501" y="0"/>
                <wp:lineTo x="0" y="0"/>
              </wp:wrapPolygon>
            </wp:wrapTight>
            <wp:docPr id="2" name="Picture 2"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devic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085975" cy="1349375"/>
                    </a:xfrm>
                    <a:prstGeom prst="rect">
                      <a:avLst/>
                    </a:prstGeom>
                  </pic:spPr>
                </pic:pic>
              </a:graphicData>
            </a:graphic>
            <wp14:sizeRelH relativeFrom="margin">
              <wp14:pctWidth>0</wp14:pctWidth>
            </wp14:sizeRelH>
            <wp14:sizeRelV relativeFrom="margin">
              <wp14:pctHeight>0</wp14:pctHeight>
            </wp14:sizeRelV>
          </wp:anchor>
        </w:drawing>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00D81ACC" w:rsidRPr="00D81ACC">
        <w:rPr>
          <w:rFonts w:ascii="Arial" w:eastAsia="Arial" w:hAnsi="Arial" w:cs="Arial"/>
          <w:b/>
          <w:color w:val="000000"/>
          <w:sz w:val="20"/>
          <w:szCs w:val="22"/>
          <w:lang w:eastAsia="en-GB"/>
        </w:rPr>
        <w:t>A1e viðnáms</w:t>
      </w:r>
      <w:r w:rsidR="00D81ACC" w:rsidRPr="00D81ACC">
        <w:rPr>
          <w:rFonts w:ascii="Arial" w:eastAsia="Arial" w:hAnsi="Arial" w:cs="Arial"/>
          <w:b/>
          <w:color w:val="000000"/>
          <w:sz w:val="20"/>
          <w:szCs w:val="22"/>
          <w:lang w:eastAsia="en-GB"/>
        </w:rPr>
        <w:tab/>
      </w:r>
      <w:r w:rsidR="00D81ACC" w:rsidRPr="00D81ACC">
        <w:rPr>
          <w:rFonts w:ascii="Arial" w:eastAsia="Arial" w:hAnsi="Arial" w:cs="Arial"/>
          <w:b/>
          <w:color w:val="000000"/>
          <w:sz w:val="20"/>
          <w:szCs w:val="22"/>
          <w:lang w:eastAsia="en-GB"/>
        </w:rPr>
        <w:tab/>
      </w:r>
      <w:r w:rsidR="00D81ACC" w:rsidRPr="00D81ACC">
        <w:rPr>
          <w:rFonts w:ascii="Arial" w:eastAsia="Arial" w:hAnsi="Arial" w:cs="Arial"/>
          <w:b/>
          <w:color w:val="000000"/>
          <w:sz w:val="20"/>
          <w:szCs w:val="22"/>
          <w:lang w:eastAsia="en-GB"/>
        </w:rPr>
        <w:tab/>
      </w:r>
      <w:r w:rsidR="00D81ACC" w:rsidRPr="00D81ACC">
        <w:rPr>
          <w:rFonts w:ascii="Arial" w:eastAsia="Arial" w:hAnsi="Arial" w:cs="Arial"/>
          <w:color w:val="000000"/>
          <w:sz w:val="20"/>
          <w:szCs w:val="22"/>
          <w:lang w:eastAsia="en-GB"/>
        </w:rPr>
        <w:t>A1e er til í tveim mismunandi útfærslum</w:t>
      </w:r>
    </w:p>
    <w:p w14:paraId="4D608EFF" w14:textId="77777777" w:rsidR="00D81ACC" w:rsidRPr="00D81ACC" w:rsidRDefault="00D81ACC" w:rsidP="00D81ACC">
      <w:pPr>
        <w:spacing w:after="5" w:line="250" w:lineRule="auto"/>
        <w:ind w:right="9"/>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og brunna</w:t>
      </w:r>
    </w:p>
    <w:p w14:paraId="0C5A9EB0" w14:textId="77777777" w:rsidR="00D81ACC" w:rsidRPr="00D81ACC" w:rsidRDefault="00D81ACC" w:rsidP="00D81ACC">
      <w:pPr>
        <w:spacing w:after="5" w:line="250" w:lineRule="auto"/>
        <w:ind w:right="9"/>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vaktari</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
    <w:p w14:paraId="0B867572" w14:textId="77777777" w:rsidR="00D81ACC" w:rsidRPr="00D81ACC" w:rsidRDefault="00D81ACC" w:rsidP="007D0F20">
      <w:pPr>
        <w:numPr>
          <w:ilvl w:val="0"/>
          <w:numId w:val="11"/>
        </w:numPr>
        <w:spacing w:after="5" w:line="250" w:lineRule="auto"/>
        <w:ind w:right="9"/>
        <w:contextualSpacing/>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A1e-G</w:t>
      </w:r>
      <w:r w:rsidRPr="00D81ACC">
        <w:rPr>
          <w:rFonts w:ascii="Arial" w:eastAsia="Arial" w:hAnsi="Arial" w:cs="Arial"/>
          <w:color w:val="000000"/>
          <w:sz w:val="20"/>
          <w:szCs w:val="22"/>
          <w:lang w:eastAsia="en-GB"/>
        </w:rPr>
        <w:t xml:space="preserve"> (er með 2G/3G) </w:t>
      </w:r>
    </w:p>
    <w:p w14:paraId="40545009" w14:textId="77777777" w:rsidR="00D81ACC" w:rsidRPr="00D81ACC" w:rsidRDefault="00D81ACC" w:rsidP="007D0F20">
      <w:pPr>
        <w:numPr>
          <w:ilvl w:val="0"/>
          <w:numId w:val="11"/>
        </w:numPr>
        <w:spacing w:after="5" w:line="250" w:lineRule="auto"/>
        <w:ind w:right="9"/>
        <w:contextualSpacing/>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 xml:space="preserve">A1e-GB </w:t>
      </w:r>
      <w:r w:rsidRPr="00D81ACC">
        <w:rPr>
          <w:rFonts w:ascii="Arial" w:eastAsia="Arial" w:hAnsi="Arial" w:cs="Arial"/>
          <w:color w:val="000000"/>
          <w:sz w:val="20"/>
          <w:szCs w:val="22"/>
          <w:lang w:eastAsia="en-GB"/>
        </w:rPr>
        <w:t>(er með 2G/3G og batterí)</w:t>
      </w:r>
      <w:r w:rsidRPr="00D81ACC">
        <w:rPr>
          <w:rFonts w:ascii="Arial" w:eastAsia="Arial" w:hAnsi="Arial" w:cs="Arial"/>
          <w:b/>
          <w:color w:val="000000"/>
          <w:sz w:val="20"/>
          <w:szCs w:val="22"/>
          <w:lang w:eastAsia="en-GB"/>
        </w:rPr>
        <w:tab/>
      </w:r>
    </w:p>
    <w:p w14:paraId="3CE73A0B" w14:textId="5CBD185A" w:rsidR="00D81ACC" w:rsidRPr="00D81ACC" w:rsidRDefault="00D81ACC" w:rsidP="00D81ACC">
      <w:pPr>
        <w:spacing w:after="5" w:line="250" w:lineRule="auto"/>
        <w:ind w:right="9"/>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
    <w:p w14:paraId="0DAA852D" w14:textId="77777777" w:rsidR="00D81ACC" w:rsidRPr="00D81ACC" w:rsidRDefault="00D81ACC" w:rsidP="00D81ACC">
      <w:pPr>
        <w:spacing w:after="5" w:line="250" w:lineRule="auto"/>
        <w:ind w:left="2880" w:right="9"/>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___________________________________________________________________</w:t>
      </w:r>
    </w:p>
    <w:p w14:paraId="61C3C645" w14:textId="396555B5" w:rsidR="00D81ACC" w:rsidRPr="00D81ACC" w:rsidRDefault="00D81ACC" w:rsidP="00D81ACC">
      <w:pPr>
        <w:spacing w:after="5" w:line="250" w:lineRule="auto"/>
        <w:ind w:right="9"/>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A1e E</w:t>
      </w:r>
      <w:r w:rsidR="006B0CA4">
        <w:rPr>
          <w:rFonts w:ascii="Arial" w:eastAsia="Arial" w:hAnsi="Arial" w:cs="Arial"/>
          <w:b/>
          <w:color w:val="000000"/>
          <w:sz w:val="20"/>
          <w:szCs w:val="22"/>
          <w:lang w:eastAsia="en-GB"/>
        </w:rPr>
        <w:t>i</w:t>
      </w:r>
      <w:r w:rsidRPr="00D81ACC">
        <w:rPr>
          <w:rFonts w:ascii="Arial" w:eastAsia="Arial" w:hAnsi="Arial" w:cs="Arial"/>
          <w:b/>
          <w:color w:val="000000"/>
          <w:sz w:val="20"/>
          <w:szCs w:val="22"/>
          <w:lang w:eastAsia="en-GB"/>
        </w:rPr>
        <w:t>ginleikar</w:t>
      </w:r>
    </w:p>
    <w:p w14:paraId="2E9A2460" w14:textId="77777777" w:rsidR="00D81ACC" w:rsidRPr="00D81ACC" w:rsidRDefault="00D81ACC" w:rsidP="007D0F20">
      <w:pPr>
        <w:numPr>
          <w:ilvl w:val="0"/>
          <w:numId w:val="12"/>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2 </w:t>
      </w:r>
      <w:proofErr w:type="spellStart"/>
      <w:r w:rsidRPr="00D81ACC">
        <w:rPr>
          <w:rFonts w:ascii="Arial" w:eastAsia="Arial" w:hAnsi="Arial" w:cs="Arial"/>
          <w:color w:val="000000"/>
          <w:sz w:val="20"/>
          <w:szCs w:val="22"/>
          <w:lang w:eastAsia="en-GB"/>
        </w:rPr>
        <w:t>channel</w:t>
      </w:r>
      <w:proofErr w:type="spellEnd"/>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2 útgangar/</w:t>
      </w:r>
      <w:proofErr w:type="spellStart"/>
      <w:r w:rsidRPr="00D81ACC">
        <w:rPr>
          <w:rFonts w:ascii="Arial" w:eastAsia="Arial" w:hAnsi="Arial" w:cs="Arial"/>
          <w:color w:val="000000"/>
          <w:sz w:val="20"/>
          <w:szCs w:val="22"/>
          <w:lang w:eastAsia="en-GB"/>
        </w:rPr>
        <w:t>chanel</w:t>
      </w:r>
      <w:proofErr w:type="spellEnd"/>
      <w:r w:rsidRPr="00D81ACC">
        <w:rPr>
          <w:rFonts w:ascii="Arial" w:eastAsia="Arial" w:hAnsi="Arial" w:cs="Arial"/>
          <w:color w:val="000000"/>
          <w:sz w:val="20"/>
          <w:szCs w:val="22"/>
          <w:lang w:eastAsia="en-GB"/>
        </w:rPr>
        <w:t xml:space="preserve">, hver </w:t>
      </w:r>
      <w:proofErr w:type="spellStart"/>
      <w:r w:rsidRPr="00D81ACC">
        <w:rPr>
          <w:rFonts w:ascii="Arial" w:eastAsia="Arial" w:hAnsi="Arial" w:cs="Arial"/>
          <w:color w:val="000000"/>
          <w:sz w:val="20"/>
          <w:szCs w:val="22"/>
          <w:lang w:eastAsia="en-GB"/>
        </w:rPr>
        <w:t>drýfur</w:t>
      </w:r>
      <w:proofErr w:type="spellEnd"/>
      <w:r w:rsidRPr="00D81ACC">
        <w:rPr>
          <w:rFonts w:ascii="Arial" w:eastAsia="Arial" w:hAnsi="Arial" w:cs="Arial"/>
          <w:color w:val="000000"/>
          <w:sz w:val="20"/>
          <w:szCs w:val="22"/>
          <w:lang w:eastAsia="en-GB"/>
        </w:rPr>
        <w:t xml:space="preserve"> 2500m í lögn, </w:t>
      </w:r>
      <w:r w:rsidRPr="00D81ACC">
        <w:rPr>
          <w:rFonts w:ascii="Arial" w:eastAsia="Arial" w:hAnsi="Arial" w:cs="Arial"/>
          <w:color w:val="000000"/>
          <w:sz w:val="20"/>
          <w:szCs w:val="22"/>
          <w:lang w:eastAsia="en-GB"/>
        </w:rPr>
        <w:tab/>
        <w:t xml:space="preserve"> </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samsvarar 5000m af lekaleitavír (hringtengt)</w:t>
      </w:r>
    </w:p>
    <w:p w14:paraId="6A725283" w14:textId="77777777" w:rsidR="00D81ACC" w:rsidRPr="00D81ACC" w:rsidRDefault="00D81ACC" w:rsidP="00D81ACC">
      <w:pPr>
        <w:spacing w:after="5" w:line="250" w:lineRule="auto"/>
        <w:ind w:left="3240" w:right="9"/>
        <w:contextualSpacing/>
        <w:jc w:val="both"/>
        <w:rPr>
          <w:rFonts w:ascii="Arial" w:eastAsia="Arial" w:hAnsi="Arial" w:cs="Arial"/>
          <w:color w:val="000000"/>
          <w:sz w:val="20"/>
          <w:szCs w:val="22"/>
          <w:lang w:eastAsia="en-GB"/>
        </w:rPr>
      </w:pPr>
    </w:p>
    <w:p w14:paraId="3ED44B0D" w14:textId="77777777" w:rsidR="00D81ACC" w:rsidRPr="00D81ACC" w:rsidRDefault="00D81ACC" w:rsidP="007D0F20">
      <w:pPr>
        <w:numPr>
          <w:ilvl w:val="0"/>
          <w:numId w:val="12"/>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hljóðrænt/sjónrænt merki</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Hljóðrænt og sjónrænt merki kemur frá</w:t>
      </w:r>
    </w:p>
    <w:p w14:paraId="714FF4EE" w14:textId="77777777" w:rsidR="00D81ACC" w:rsidRPr="00D81ACC" w:rsidRDefault="00D81ACC" w:rsidP="00D81ACC">
      <w:pPr>
        <w:spacing w:after="5" w:line="250" w:lineRule="auto"/>
        <w:ind w:left="6480" w:right="9"/>
        <w:jc w:val="both"/>
        <w:rPr>
          <w:rFonts w:ascii="Arial" w:eastAsia="Arial" w:hAnsi="Arial" w:cs="Arial"/>
          <w:color w:val="000000"/>
          <w:sz w:val="20"/>
          <w:szCs w:val="22"/>
          <w:lang w:eastAsia="en-GB"/>
        </w:rPr>
      </w:pPr>
      <w:proofErr w:type="spellStart"/>
      <w:r w:rsidRPr="00D81ACC">
        <w:rPr>
          <w:rFonts w:ascii="Arial" w:eastAsia="Arial" w:hAnsi="Arial" w:cs="Arial"/>
          <w:color w:val="000000"/>
          <w:sz w:val="20"/>
          <w:szCs w:val="22"/>
          <w:lang w:eastAsia="en-GB"/>
        </w:rPr>
        <w:t>vaktarnum</w:t>
      </w:r>
      <w:proofErr w:type="spellEnd"/>
      <w:r w:rsidRPr="00D81ACC">
        <w:rPr>
          <w:rFonts w:ascii="Arial" w:eastAsia="Arial" w:hAnsi="Arial" w:cs="Arial"/>
          <w:color w:val="000000"/>
          <w:sz w:val="20"/>
          <w:szCs w:val="22"/>
          <w:lang w:eastAsia="en-GB"/>
        </w:rPr>
        <w:t xml:space="preserve"> ef farið er yfir greiningargetu </w:t>
      </w:r>
      <w:proofErr w:type="spellStart"/>
      <w:r w:rsidRPr="00D81ACC">
        <w:rPr>
          <w:rFonts w:ascii="Arial" w:eastAsia="Arial" w:hAnsi="Arial" w:cs="Arial"/>
          <w:color w:val="000000"/>
          <w:sz w:val="20"/>
          <w:szCs w:val="22"/>
          <w:lang w:eastAsia="en-GB"/>
        </w:rPr>
        <w:t>vaktarans</w:t>
      </w:r>
      <w:proofErr w:type="spellEnd"/>
      <w:r w:rsidRPr="00D81ACC">
        <w:rPr>
          <w:rFonts w:ascii="Arial" w:eastAsia="Arial" w:hAnsi="Arial" w:cs="Arial"/>
          <w:color w:val="000000"/>
          <w:sz w:val="20"/>
          <w:szCs w:val="22"/>
          <w:lang w:eastAsia="en-GB"/>
        </w:rPr>
        <w:t>.</w:t>
      </w:r>
    </w:p>
    <w:p w14:paraId="23744C0B" w14:textId="77777777" w:rsidR="00D81ACC" w:rsidRPr="00D81ACC" w:rsidRDefault="00D81ACC" w:rsidP="00D81ACC">
      <w:pPr>
        <w:spacing w:after="5" w:line="250" w:lineRule="auto"/>
        <w:ind w:left="720" w:right="9" w:hanging="10"/>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3F9605F5" w14:textId="77777777" w:rsidR="00D81ACC" w:rsidRPr="00D81ACC" w:rsidRDefault="00D81ACC" w:rsidP="007D0F20">
      <w:pPr>
        <w:numPr>
          <w:ilvl w:val="0"/>
          <w:numId w:val="12"/>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SCADA</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roofErr w:type="spellStart"/>
      <w:r w:rsidRPr="00D81ACC">
        <w:rPr>
          <w:rFonts w:ascii="Arial" w:eastAsia="Arial" w:hAnsi="Arial" w:cs="Arial"/>
          <w:color w:val="000000"/>
          <w:sz w:val="20"/>
          <w:szCs w:val="22"/>
          <w:lang w:eastAsia="en-GB"/>
        </w:rPr>
        <w:t>Exit</w:t>
      </w:r>
      <w:proofErr w:type="spellEnd"/>
      <w:r w:rsidRPr="00D81ACC">
        <w:rPr>
          <w:rFonts w:ascii="Arial" w:eastAsia="Arial" w:hAnsi="Arial" w:cs="Arial"/>
          <w:color w:val="000000"/>
          <w:sz w:val="20"/>
          <w:szCs w:val="22"/>
          <w:lang w:eastAsia="en-GB"/>
        </w:rPr>
        <w:t xml:space="preserve"> for </w:t>
      </w:r>
      <w:proofErr w:type="spellStart"/>
      <w:r w:rsidRPr="00D81ACC">
        <w:rPr>
          <w:rFonts w:ascii="Arial" w:eastAsia="Arial" w:hAnsi="Arial" w:cs="Arial"/>
          <w:color w:val="000000"/>
          <w:sz w:val="20"/>
          <w:szCs w:val="22"/>
          <w:lang w:eastAsia="en-GB"/>
        </w:rPr>
        <w:t>analogue</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signal</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alternative</w:t>
      </w:r>
      <w:proofErr w:type="spellEnd"/>
      <w:r w:rsidRPr="00D81ACC">
        <w:rPr>
          <w:rFonts w:ascii="Arial" w:eastAsia="Arial" w:hAnsi="Arial" w:cs="Arial"/>
          <w:color w:val="000000"/>
          <w:sz w:val="20"/>
          <w:szCs w:val="22"/>
          <w:lang w:eastAsia="en-GB"/>
        </w:rPr>
        <w:t xml:space="preserve"> to </w:t>
      </w:r>
      <w:proofErr w:type="spellStart"/>
      <w:r w:rsidRPr="00D81ACC">
        <w:rPr>
          <w:rFonts w:ascii="Arial" w:eastAsia="Arial" w:hAnsi="Arial" w:cs="Arial"/>
          <w:color w:val="000000"/>
          <w:sz w:val="20"/>
          <w:szCs w:val="22"/>
          <w:lang w:eastAsia="en-GB"/>
        </w:rPr>
        <w:t>XTool</w:t>
      </w:r>
      <w:proofErr w:type="spellEnd"/>
      <w:r w:rsidRPr="00D81ACC">
        <w:rPr>
          <w:rFonts w:ascii="Arial" w:eastAsia="Arial" w:hAnsi="Arial" w:cs="Arial"/>
          <w:color w:val="000000"/>
          <w:sz w:val="20"/>
          <w:szCs w:val="22"/>
          <w:lang w:eastAsia="en-GB"/>
        </w:rPr>
        <w:t>.</w:t>
      </w:r>
    </w:p>
    <w:p w14:paraId="796F582D" w14:textId="77777777" w:rsidR="00D81ACC" w:rsidRPr="00D81ACC" w:rsidRDefault="00D81ACC" w:rsidP="00D81ACC">
      <w:pPr>
        <w:spacing w:after="5" w:line="250" w:lineRule="auto"/>
        <w:ind w:left="3240" w:right="9"/>
        <w:contextualSpacing/>
        <w:jc w:val="both"/>
        <w:rPr>
          <w:rFonts w:ascii="Arial" w:eastAsia="Arial" w:hAnsi="Arial" w:cs="Arial"/>
          <w:color w:val="000000"/>
          <w:sz w:val="20"/>
          <w:szCs w:val="22"/>
          <w:lang w:eastAsia="en-GB"/>
        </w:rPr>
      </w:pPr>
    </w:p>
    <w:p w14:paraId="3F969DD3" w14:textId="77777777" w:rsidR="00D81ACC" w:rsidRPr="00D81ACC" w:rsidRDefault="00D81ACC" w:rsidP="007D0F20">
      <w:pPr>
        <w:numPr>
          <w:ilvl w:val="0"/>
          <w:numId w:val="12"/>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Samskipti</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Vaktarinn er búinn 2G/3G búnaði sem og</w:t>
      </w:r>
    </w:p>
    <w:p w14:paraId="10317BA6" w14:textId="77777777" w:rsidR="00D81ACC" w:rsidRPr="00D81ACC" w:rsidRDefault="00D81ACC" w:rsidP="00D81ACC">
      <w:pPr>
        <w:spacing w:after="5" w:line="250" w:lineRule="auto"/>
        <w:ind w:left="648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loftneti sem gefur </w:t>
      </w:r>
      <w:proofErr w:type="spellStart"/>
      <w:r w:rsidRPr="00D81ACC">
        <w:rPr>
          <w:rFonts w:ascii="Arial" w:eastAsia="Arial" w:hAnsi="Arial" w:cs="Arial"/>
          <w:color w:val="000000"/>
          <w:sz w:val="20"/>
          <w:szCs w:val="22"/>
          <w:lang w:eastAsia="en-GB"/>
        </w:rPr>
        <w:t>samskypti</w:t>
      </w:r>
      <w:proofErr w:type="spellEnd"/>
      <w:r w:rsidRPr="00D81ACC">
        <w:rPr>
          <w:rFonts w:ascii="Arial" w:eastAsia="Arial" w:hAnsi="Arial" w:cs="Arial"/>
          <w:color w:val="000000"/>
          <w:sz w:val="20"/>
          <w:szCs w:val="22"/>
          <w:lang w:eastAsia="en-GB"/>
        </w:rPr>
        <w:t xml:space="preserve"> við </w:t>
      </w:r>
      <w:proofErr w:type="spellStart"/>
      <w:r w:rsidRPr="00D81ACC">
        <w:rPr>
          <w:rFonts w:ascii="Arial" w:eastAsia="Arial" w:hAnsi="Arial" w:cs="Arial"/>
          <w:color w:val="000000"/>
          <w:sz w:val="20"/>
          <w:szCs w:val="22"/>
          <w:lang w:eastAsia="en-GB"/>
        </w:rPr>
        <w:t>Logstor</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hosting</w:t>
      </w:r>
      <w:proofErr w:type="spellEnd"/>
      <w:r w:rsidRPr="00D81ACC">
        <w:rPr>
          <w:rFonts w:ascii="Arial" w:eastAsia="Arial" w:hAnsi="Arial" w:cs="Arial"/>
          <w:color w:val="000000"/>
          <w:sz w:val="20"/>
          <w:szCs w:val="22"/>
          <w:lang w:eastAsia="en-GB"/>
        </w:rPr>
        <w:t xml:space="preserve"> við </w:t>
      </w:r>
      <w:proofErr w:type="spellStart"/>
      <w:r w:rsidRPr="00D81ACC">
        <w:rPr>
          <w:rFonts w:ascii="Arial" w:eastAsia="Arial" w:hAnsi="Arial" w:cs="Arial"/>
          <w:color w:val="000000"/>
          <w:sz w:val="20"/>
          <w:szCs w:val="22"/>
          <w:lang w:eastAsia="en-GB"/>
        </w:rPr>
        <w:t>XTool</w:t>
      </w:r>
      <w:proofErr w:type="spellEnd"/>
      <w:r w:rsidRPr="00D81ACC">
        <w:rPr>
          <w:rFonts w:ascii="Arial" w:eastAsia="Arial" w:hAnsi="Arial" w:cs="Arial"/>
          <w:color w:val="000000"/>
          <w:sz w:val="20"/>
          <w:szCs w:val="22"/>
          <w:lang w:eastAsia="en-GB"/>
        </w:rPr>
        <w:t xml:space="preserve">. </w:t>
      </w:r>
    </w:p>
    <w:p w14:paraId="55615A88" w14:textId="77777777" w:rsidR="00D81ACC" w:rsidRPr="00D81ACC" w:rsidRDefault="00D81ACC" w:rsidP="00D81ACC">
      <w:pPr>
        <w:spacing w:after="5" w:line="250" w:lineRule="auto"/>
        <w:ind w:left="3240" w:right="9"/>
        <w:contextualSpacing/>
        <w:jc w:val="both"/>
        <w:rPr>
          <w:rFonts w:ascii="Arial" w:eastAsia="Arial" w:hAnsi="Arial" w:cs="Arial"/>
          <w:color w:val="000000"/>
          <w:sz w:val="20"/>
          <w:szCs w:val="22"/>
          <w:lang w:eastAsia="en-GB"/>
        </w:rPr>
      </w:pPr>
    </w:p>
    <w:p w14:paraId="12DAFB56" w14:textId="77777777" w:rsidR="00D81ACC" w:rsidRPr="00D81ACC" w:rsidRDefault="00D81ACC" w:rsidP="007D0F20">
      <w:pPr>
        <w:numPr>
          <w:ilvl w:val="0"/>
          <w:numId w:val="12"/>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Viðvarana stillingar</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Viðvarnastillingar er hægt að stilla handvirkt</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í gegnum 2G/3G</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75E8C33E" w14:textId="77777777" w:rsidR="00D81ACC" w:rsidRPr="00D81ACC" w:rsidRDefault="00D81ACC" w:rsidP="00D81ACC">
      <w:pPr>
        <w:spacing w:after="5" w:line="250" w:lineRule="auto"/>
        <w:ind w:left="720" w:right="9" w:hanging="10"/>
        <w:contextualSpacing/>
        <w:jc w:val="both"/>
        <w:rPr>
          <w:rFonts w:ascii="Arial" w:eastAsia="Arial" w:hAnsi="Arial" w:cs="Arial"/>
          <w:color w:val="000000"/>
          <w:sz w:val="20"/>
          <w:szCs w:val="22"/>
          <w:lang w:eastAsia="en-GB"/>
        </w:rPr>
      </w:pPr>
    </w:p>
    <w:p w14:paraId="7D9719C8" w14:textId="77777777" w:rsidR="00D81ACC" w:rsidRPr="00D81ACC" w:rsidRDefault="00D81ACC" w:rsidP="007D0F20">
      <w:pPr>
        <w:numPr>
          <w:ilvl w:val="0"/>
          <w:numId w:val="12"/>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Vír viðnám</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Vír viðnámið er mælt með millibili 0 - 100Ω</w:t>
      </w:r>
    </w:p>
    <w:p w14:paraId="28C4FC07" w14:textId="77777777" w:rsidR="00D81ACC" w:rsidRPr="00D81ACC" w:rsidRDefault="00D81ACC" w:rsidP="00D81ACC">
      <w:pPr>
        <w:spacing w:after="5" w:line="250" w:lineRule="auto"/>
        <w:ind w:left="648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Slitinn vír þegar mælt er &gt;200Ω</w:t>
      </w:r>
    </w:p>
    <w:p w14:paraId="28056173" w14:textId="77777777" w:rsidR="00D81ACC" w:rsidRPr="00D81ACC" w:rsidRDefault="00D81ACC" w:rsidP="00D81ACC">
      <w:pPr>
        <w:spacing w:after="5" w:line="250" w:lineRule="auto"/>
        <w:ind w:left="6480" w:right="9"/>
        <w:jc w:val="both"/>
        <w:rPr>
          <w:rFonts w:ascii="Arial" w:eastAsia="Arial" w:hAnsi="Arial" w:cs="Arial"/>
          <w:color w:val="000000"/>
          <w:sz w:val="20"/>
          <w:szCs w:val="22"/>
          <w:lang w:eastAsia="en-GB"/>
        </w:rPr>
      </w:pPr>
    </w:p>
    <w:p w14:paraId="71784880" w14:textId="77777777" w:rsidR="00D81ACC" w:rsidRPr="00D81ACC" w:rsidRDefault="00D81ACC" w:rsidP="007D0F20">
      <w:pPr>
        <w:numPr>
          <w:ilvl w:val="0"/>
          <w:numId w:val="12"/>
        </w:numPr>
        <w:spacing w:after="5" w:line="250" w:lineRule="auto"/>
        <w:ind w:right="9"/>
        <w:contextualSpacing/>
        <w:jc w:val="both"/>
        <w:rPr>
          <w:rFonts w:ascii="Arial" w:eastAsia="Arial" w:hAnsi="Arial" w:cs="Arial"/>
          <w:color w:val="000000"/>
          <w:sz w:val="20"/>
          <w:szCs w:val="22"/>
          <w:lang w:eastAsia="en-GB"/>
        </w:rPr>
      </w:pPr>
      <w:proofErr w:type="spellStart"/>
      <w:r w:rsidRPr="00D81ACC">
        <w:rPr>
          <w:rFonts w:ascii="Arial" w:eastAsia="Arial" w:hAnsi="Arial" w:cs="Arial"/>
          <w:color w:val="000000"/>
          <w:sz w:val="20"/>
          <w:szCs w:val="22"/>
          <w:lang w:eastAsia="en-GB"/>
        </w:rPr>
        <w:t>Galvanísk</w:t>
      </w:r>
      <w:proofErr w:type="spellEnd"/>
      <w:r w:rsidRPr="00D81ACC">
        <w:rPr>
          <w:rFonts w:ascii="Arial" w:eastAsia="Arial" w:hAnsi="Arial" w:cs="Arial"/>
          <w:color w:val="000000"/>
          <w:sz w:val="20"/>
          <w:szCs w:val="22"/>
          <w:lang w:eastAsia="en-GB"/>
        </w:rPr>
        <w:t xml:space="preserve"> spenna</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roofErr w:type="spellStart"/>
      <w:r w:rsidRPr="00D81ACC">
        <w:rPr>
          <w:rFonts w:ascii="Arial" w:eastAsia="Arial" w:hAnsi="Arial" w:cs="Arial"/>
          <w:color w:val="000000"/>
          <w:sz w:val="20"/>
          <w:szCs w:val="22"/>
          <w:lang w:eastAsia="en-GB"/>
        </w:rPr>
        <w:t>Galvanísk</w:t>
      </w:r>
      <w:proofErr w:type="spellEnd"/>
      <w:r w:rsidRPr="00D81ACC">
        <w:rPr>
          <w:rFonts w:ascii="Arial" w:eastAsia="Arial" w:hAnsi="Arial" w:cs="Arial"/>
          <w:color w:val="000000"/>
          <w:sz w:val="20"/>
          <w:szCs w:val="22"/>
          <w:lang w:eastAsia="en-GB"/>
        </w:rPr>
        <w:t xml:space="preserve"> spenna er mæld með millibili</w:t>
      </w:r>
    </w:p>
    <w:p w14:paraId="2E823A88" w14:textId="77777777" w:rsidR="00D81ACC" w:rsidRPr="00D81ACC" w:rsidRDefault="00D81ACC" w:rsidP="00D81ACC">
      <w:pPr>
        <w:spacing w:after="5" w:line="250" w:lineRule="auto"/>
        <w:ind w:left="6120" w:right="9" w:firstLine="360"/>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0 – 1 V</w:t>
      </w:r>
    </w:p>
    <w:p w14:paraId="550C39C3" w14:textId="77777777" w:rsidR="00D81ACC" w:rsidRPr="00D81ACC" w:rsidRDefault="00D81ACC" w:rsidP="00D81ACC">
      <w:pPr>
        <w:spacing w:after="5" w:line="250" w:lineRule="auto"/>
        <w:ind w:left="3240" w:right="9"/>
        <w:contextualSpacing/>
        <w:jc w:val="both"/>
        <w:rPr>
          <w:rFonts w:ascii="Arial" w:eastAsia="Arial" w:hAnsi="Arial" w:cs="Arial"/>
          <w:color w:val="000000"/>
          <w:sz w:val="20"/>
          <w:szCs w:val="22"/>
          <w:lang w:eastAsia="en-GB"/>
        </w:rPr>
      </w:pPr>
    </w:p>
    <w:p w14:paraId="5110DD2F" w14:textId="77777777" w:rsidR="00D81ACC" w:rsidRPr="00D81ACC" w:rsidRDefault="00D81ACC" w:rsidP="007D0F20">
      <w:pPr>
        <w:numPr>
          <w:ilvl w:val="0"/>
          <w:numId w:val="12"/>
        </w:numPr>
        <w:spacing w:after="5" w:line="250" w:lineRule="auto"/>
        <w:ind w:right="9"/>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Einangrunar viðnám</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Einangrunarviðnámið er mælt með millibili </w:t>
      </w:r>
    </w:p>
    <w:p w14:paraId="0F022AC5" w14:textId="77777777" w:rsidR="00D81ACC" w:rsidRPr="00D81ACC" w:rsidRDefault="00D81ACC" w:rsidP="00D81ACC">
      <w:pPr>
        <w:spacing w:after="5" w:line="250" w:lineRule="auto"/>
        <w:ind w:left="6120" w:right="9" w:firstLine="360"/>
        <w:contextualSpacing/>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1 kΩ - 1 MΩ</w:t>
      </w:r>
    </w:p>
    <w:p w14:paraId="612F811C"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w:t>
      </w:r>
    </w:p>
    <w:p w14:paraId="7678FC31" w14:textId="0316D16D" w:rsidR="00D81ACC" w:rsidRPr="00D81ACC" w:rsidRDefault="00D81ACC" w:rsidP="00D81ACC">
      <w:pPr>
        <w:spacing w:after="5" w:line="250" w:lineRule="auto"/>
        <w:ind w:left="2170" w:right="9" w:firstLine="7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Hitastigssvið      </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-50°C til +150°C (Virkar ekki á batteríi)</w:t>
      </w:r>
    </w:p>
    <w:p w14:paraId="1A6FC8A8" w14:textId="0C3E9BFB"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Þrýstingssvið</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0-16 Bar (Virkar ekki á batteríi)</w:t>
      </w:r>
    </w:p>
    <w:p w14:paraId="4D719B6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Vatnshæð</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Hátt – lágt viðmið stillt</w:t>
      </w:r>
    </w:p>
    <w:p w14:paraId="1A631450"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w:t>
      </w:r>
    </w:p>
    <w:p w14:paraId="660EF164" w14:textId="77777777" w:rsidR="00D81ACC" w:rsidRPr="00D81ACC" w:rsidRDefault="00D81ACC" w:rsidP="00D81ACC">
      <w:pPr>
        <w:spacing w:after="5" w:line="250" w:lineRule="auto"/>
        <w:ind w:left="6120" w:right="9" w:firstLine="360"/>
        <w:contextualSpacing/>
        <w:jc w:val="both"/>
        <w:rPr>
          <w:rFonts w:ascii="Arial" w:eastAsia="Arial" w:hAnsi="Arial" w:cs="Arial"/>
          <w:color w:val="000000"/>
          <w:sz w:val="20"/>
          <w:szCs w:val="22"/>
          <w:lang w:eastAsia="en-GB"/>
        </w:rPr>
      </w:pPr>
    </w:p>
    <w:p w14:paraId="664F693C" w14:textId="77777777" w:rsidR="00D81ACC" w:rsidRPr="00D81ACC" w:rsidRDefault="00D81ACC" w:rsidP="00D81ACC">
      <w:pPr>
        <w:spacing w:after="5"/>
        <w:ind w:right="9"/>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 xml:space="preserve">A1e </w:t>
      </w:r>
      <w:proofErr w:type="spellStart"/>
      <w:r w:rsidRPr="00D81ACC">
        <w:rPr>
          <w:rFonts w:ascii="Arial" w:eastAsia="Arial" w:hAnsi="Arial" w:cs="Arial"/>
          <w:b/>
          <w:color w:val="000000"/>
          <w:sz w:val="20"/>
          <w:szCs w:val="22"/>
          <w:lang w:eastAsia="en-GB"/>
        </w:rPr>
        <w:t>Specs</w:t>
      </w:r>
      <w:proofErr w:type="spellEnd"/>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Hlutföll</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L x B x H: 200 x 110 x 60mm</w:t>
      </w:r>
    </w:p>
    <w:p w14:paraId="0F850FD2" w14:textId="77777777" w:rsidR="00D81ACC" w:rsidRPr="00D81ACC" w:rsidRDefault="00D81ACC" w:rsidP="00D81ACC">
      <w:pPr>
        <w:spacing w:after="5"/>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Þyngd</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0.5 kg</w:t>
      </w:r>
    </w:p>
    <w:p w14:paraId="7EBCA9C7" w14:textId="77777777" w:rsidR="00D81ACC" w:rsidRPr="00D81ACC" w:rsidRDefault="00D81ACC" w:rsidP="00D81ACC">
      <w:pPr>
        <w:spacing w:after="5"/>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Aflgjafi</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Beintengdur: 110/230VAC</w:t>
      </w:r>
    </w:p>
    <w:p w14:paraId="26CA23DE" w14:textId="77777777" w:rsidR="00D81ACC" w:rsidRPr="00D81ACC" w:rsidRDefault="00D81ACC" w:rsidP="00D81ACC">
      <w:pPr>
        <w:spacing w:after="5"/>
        <w:ind w:left="648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Batterí: tvær mismunandi týpur </w:t>
      </w:r>
      <w:proofErr w:type="spellStart"/>
      <w:r w:rsidRPr="00D81ACC">
        <w:rPr>
          <w:rFonts w:ascii="Arial" w:eastAsia="Arial" w:hAnsi="Arial" w:cs="Arial"/>
          <w:color w:val="000000"/>
          <w:sz w:val="20"/>
          <w:szCs w:val="22"/>
          <w:lang w:eastAsia="en-GB"/>
        </w:rPr>
        <w:t>lithium</w:t>
      </w:r>
      <w:proofErr w:type="spellEnd"/>
      <w:r w:rsidRPr="00D81ACC">
        <w:rPr>
          <w:rFonts w:ascii="Arial" w:eastAsia="Arial" w:hAnsi="Arial" w:cs="Arial"/>
          <w:color w:val="000000"/>
          <w:sz w:val="20"/>
          <w:szCs w:val="22"/>
          <w:lang w:eastAsia="en-GB"/>
        </w:rPr>
        <w:t xml:space="preserve"> battería með mögulegri ending upp á annarsvegar 6 ár og 10 ár</w:t>
      </w:r>
    </w:p>
    <w:p w14:paraId="33CEB6C5" w14:textId="77777777" w:rsidR="00D81ACC" w:rsidRPr="00D81ACC" w:rsidRDefault="00D81ACC" w:rsidP="00D81ACC">
      <w:pPr>
        <w:spacing w:after="5"/>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Aflnotkun</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&lt; 1W</w:t>
      </w:r>
    </w:p>
    <w:p w14:paraId="1C46631C" w14:textId="77777777" w:rsidR="00D81ACC" w:rsidRPr="00D81ACC" w:rsidRDefault="00D81ACC" w:rsidP="00D81ACC">
      <w:pPr>
        <w:spacing w:after="5"/>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Notkunarsvið</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-20°C til +70°C</w:t>
      </w:r>
    </w:p>
    <w:p w14:paraId="5354DDD8" w14:textId="77777777" w:rsidR="00D81ACC" w:rsidRPr="00D81ACC" w:rsidRDefault="00D81ACC" w:rsidP="00D81ACC">
      <w:pPr>
        <w:spacing w:after="5"/>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Pakkningar tegund</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IP67 – </w:t>
      </w:r>
      <w:proofErr w:type="spellStart"/>
      <w:r w:rsidRPr="00D81ACC">
        <w:rPr>
          <w:rFonts w:ascii="Arial" w:eastAsia="Arial" w:hAnsi="Arial" w:cs="Arial"/>
          <w:color w:val="000000"/>
          <w:sz w:val="20"/>
          <w:szCs w:val="22"/>
          <w:lang w:eastAsia="en-GB"/>
        </w:rPr>
        <w:t>polycarbonate</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halogen</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free</w:t>
      </w:r>
      <w:proofErr w:type="spellEnd"/>
    </w:p>
    <w:p w14:paraId="79CF9BE7" w14:textId="77777777" w:rsidR="00D81ACC" w:rsidRPr="00D81ACC" w:rsidRDefault="00D81ACC" w:rsidP="00D81ACC">
      <w:pPr>
        <w:spacing w:after="5"/>
        <w:ind w:left="648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Það á að setja vaktarann upp í þurrt og frost frítt umhverfi</w:t>
      </w:r>
    </w:p>
    <w:p w14:paraId="2C9CF776" w14:textId="77777777" w:rsidR="00D81ACC" w:rsidRPr="00D81ACC" w:rsidRDefault="00D81ACC" w:rsidP="00D81ACC">
      <w:pPr>
        <w:spacing w:after="5"/>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Vottun</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CE</w:t>
      </w:r>
      <w:r w:rsidRPr="00D81ACC">
        <w:rPr>
          <w:rFonts w:ascii="Arial" w:eastAsia="Arial" w:hAnsi="Arial" w:cs="Arial"/>
          <w:color w:val="000000"/>
          <w:sz w:val="20"/>
          <w:szCs w:val="22"/>
          <w:lang w:eastAsia="en-GB"/>
        </w:rPr>
        <w:br w:type="page"/>
      </w:r>
    </w:p>
    <w:p w14:paraId="1CCE3E2A" w14:textId="77777777" w:rsidR="00D81ACC" w:rsidRPr="00D81ACC" w:rsidRDefault="00D81ACC" w:rsidP="00750C4A">
      <w:pPr>
        <w:pStyle w:val="Heading2"/>
        <w:numPr>
          <w:ilvl w:val="0"/>
          <w:numId w:val="0"/>
        </w:numPr>
        <w:ind w:left="502"/>
        <w:rPr>
          <w:rFonts w:eastAsia="Yu Gothic Light"/>
          <w:lang w:eastAsia="en-GB"/>
        </w:rPr>
      </w:pPr>
      <w:bookmarkStart w:id="95" w:name="_Toc164865659"/>
      <w:bookmarkStart w:id="96" w:name="_Toc165375579"/>
      <w:r w:rsidRPr="00D81ACC">
        <w:rPr>
          <w:rFonts w:eastAsia="Yu Gothic Light"/>
          <w:noProof/>
          <w:lang w:eastAsia="en-GB"/>
        </w:rPr>
        <w:lastRenderedPageBreak/>
        <mc:AlternateContent>
          <mc:Choice Requires="wps">
            <w:drawing>
              <wp:anchor distT="0" distB="0" distL="114300" distR="114300" simplePos="0" relativeHeight="251693056" behindDoc="0" locked="0" layoutInCell="1" allowOverlap="1" wp14:anchorId="7E50CED0" wp14:editId="7D1AFA6B">
                <wp:simplePos x="0" y="0"/>
                <wp:positionH relativeFrom="column">
                  <wp:posOffset>312190</wp:posOffset>
                </wp:positionH>
                <wp:positionV relativeFrom="page">
                  <wp:posOffset>7184571</wp:posOffset>
                </wp:positionV>
                <wp:extent cx="1949380" cy="619125"/>
                <wp:effectExtent l="0" t="0" r="0" b="9525"/>
                <wp:wrapNone/>
                <wp:docPr id="941" name="Text Box 941"/>
                <wp:cNvGraphicFramePr/>
                <a:graphic xmlns:a="http://schemas.openxmlformats.org/drawingml/2006/main">
                  <a:graphicData uri="http://schemas.microsoft.com/office/word/2010/wordprocessingShape">
                    <wps:wsp>
                      <wps:cNvSpPr txBox="1"/>
                      <wps:spPr>
                        <a:xfrm>
                          <a:off x="0" y="0"/>
                          <a:ext cx="1949380" cy="619125"/>
                        </a:xfrm>
                        <a:prstGeom prst="rect">
                          <a:avLst/>
                        </a:prstGeom>
                        <a:solidFill>
                          <a:sysClr val="window" lastClr="FFFFFF"/>
                        </a:solidFill>
                        <a:ln w="6350">
                          <a:noFill/>
                        </a:ln>
                      </wps:spPr>
                      <wps:txbx>
                        <w:txbxContent>
                          <w:p w14:paraId="081BDD4B" w14:textId="77777777" w:rsidR="00D81ACC" w:rsidRPr="00317E93" w:rsidRDefault="00D81ACC" w:rsidP="00D81ACC">
                            <w:pPr>
                              <w:rPr>
                                <w:sz w:val="22"/>
                                <w:szCs w:val="22"/>
                              </w:rPr>
                            </w:pPr>
                            <w:r w:rsidRPr="00317E93">
                              <w:rPr>
                                <w:sz w:val="22"/>
                                <w:szCs w:val="22"/>
                              </w:rPr>
                              <w:t>25m tinaður kopar vír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50CED0" id="_x0000_t202" coordsize="21600,21600" o:spt="202" path="m,l,21600r21600,l21600,xe">
                <v:stroke joinstyle="miter"/>
                <v:path gradientshapeok="t" o:connecttype="rect"/>
              </v:shapetype>
              <v:shape id="Text Box 941" o:spid="_x0000_s1028" type="#_x0000_t202" style="position:absolute;left:0;text-align:left;margin-left:24.6pt;margin-top:565.7pt;width:153.5pt;height:48.75pt;z-index:2516930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" fillcolor="window" stroked="f" strokeweight=".5pt">
                <v:textbox>
                  <w:txbxContent>
                    <w:p w14:paraId="081BDD4B" w14:textId="77777777" w:rsidR="00D81ACC" w:rsidRPr="00317E93" w:rsidRDefault="00D81ACC" w:rsidP="00D81ACC">
                      <w:pPr>
                        <w:rPr>
                          <w:sz w:val="22"/>
                          <w:szCs w:val="22"/>
                        </w:rPr>
                      </w:pPr>
                      <w:r w:rsidRPr="00317E93">
                        <w:rPr>
                          <w:sz w:val="22"/>
                          <w:szCs w:val="22"/>
                        </w:rPr>
                        <w:t>25m tinaður kopar vír</w:t>
                      </w:r>
                    </w:p>
                  </w:txbxContent>
                </v:textbox>
                <w10:wrap anchory="page"/>
              </v:shape>
            </w:pict>
          </mc:Fallback>
        </mc:AlternateContent>
      </w:r>
      <w:r w:rsidRPr="00D81ACC">
        <w:rPr>
          <w:rFonts w:eastAsia="Yu Gothic Light"/>
          <w:noProof/>
          <w:lang w:eastAsia="en-GB"/>
        </w:rPr>
        <mc:AlternateContent>
          <mc:Choice Requires="wps">
            <w:drawing>
              <wp:anchor distT="0" distB="0" distL="114300" distR="114300" simplePos="0" relativeHeight="251698176" behindDoc="0" locked="0" layoutInCell="1" allowOverlap="1" wp14:anchorId="0F05DAA1" wp14:editId="6EA0FA6C">
                <wp:simplePos x="0" y="0"/>
                <wp:positionH relativeFrom="column">
                  <wp:posOffset>2331908</wp:posOffset>
                </wp:positionH>
                <wp:positionV relativeFrom="page">
                  <wp:posOffset>6400800</wp:posOffset>
                </wp:positionV>
                <wp:extent cx="1980789" cy="750905"/>
                <wp:effectExtent l="0" t="0" r="635" b="0"/>
                <wp:wrapNone/>
                <wp:docPr id="948" name="Text Box 948"/>
                <wp:cNvGraphicFramePr/>
                <a:graphic xmlns:a="http://schemas.openxmlformats.org/drawingml/2006/main">
                  <a:graphicData uri="http://schemas.microsoft.com/office/word/2010/wordprocessingShape">
                    <wps:wsp>
                      <wps:cNvSpPr txBox="1"/>
                      <wps:spPr>
                        <a:xfrm>
                          <a:off x="0" y="0"/>
                          <a:ext cx="1980789" cy="750905"/>
                        </a:xfrm>
                        <a:prstGeom prst="rect">
                          <a:avLst/>
                        </a:prstGeom>
                        <a:solidFill>
                          <a:sysClr val="window" lastClr="FFFFFF"/>
                        </a:solidFill>
                        <a:ln w="6350">
                          <a:noFill/>
                        </a:ln>
                      </wps:spPr>
                      <wps:txbx>
                        <w:txbxContent>
                          <w:p w14:paraId="300531C8" w14:textId="77777777" w:rsidR="00D81ACC" w:rsidRDefault="00D81ACC" w:rsidP="00D81ACC">
                            <w:pPr>
                              <w:jc w:val="center"/>
                            </w:pPr>
                          </w:p>
                          <w:p w14:paraId="52538D96" w14:textId="77777777" w:rsidR="00D81ACC" w:rsidRDefault="00D81ACC" w:rsidP="00D81A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5DAA1" id="Text Box 948" o:spid="_x0000_s1029" type="#_x0000_t202" style="position:absolute;left:0;text-align:left;margin-left:183.6pt;margin-top:7in;width:155.95pt;height:59.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" fillcolor="window" stroked="f" strokeweight=".5pt">
                <v:textbox>
                  <w:txbxContent>
                    <w:p w14:paraId="300531C8" w14:textId="77777777" w:rsidR="00D81ACC" w:rsidRDefault="00D81ACC" w:rsidP="00D81ACC">
                      <w:pPr>
                        <w:jc w:val="center"/>
                      </w:pPr>
                    </w:p>
                    <w:p w14:paraId="52538D96" w14:textId="77777777" w:rsidR="00D81ACC" w:rsidRDefault="00D81ACC" w:rsidP="00D81ACC">
                      <w:pPr>
                        <w:jc w:val="center"/>
                      </w:pPr>
                    </w:p>
                  </w:txbxContent>
                </v:textbox>
                <w10:wrap anchory="page"/>
              </v:shape>
            </w:pict>
          </mc:Fallback>
        </mc:AlternateContent>
      </w:r>
      <w:r w:rsidRPr="00D81ACC">
        <w:rPr>
          <w:rFonts w:eastAsia="Yu Gothic Light"/>
          <w:noProof/>
          <w:lang w:eastAsia="en-GB"/>
        </w:rPr>
        <mc:AlternateContent>
          <mc:Choice Requires="wps">
            <w:drawing>
              <wp:anchor distT="0" distB="0" distL="114300" distR="114300" simplePos="0" relativeHeight="251695104" behindDoc="0" locked="0" layoutInCell="1" allowOverlap="1" wp14:anchorId="30B3FA52" wp14:editId="0396E3A6">
                <wp:simplePos x="0" y="0"/>
                <wp:positionH relativeFrom="column">
                  <wp:posOffset>2341957</wp:posOffset>
                </wp:positionH>
                <wp:positionV relativeFrom="page">
                  <wp:posOffset>3979147</wp:posOffset>
                </wp:positionV>
                <wp:extent cx="1981200" cy="741380"/>
                <wp:effectExtent l="0" t="0" r="0" b="1905"/>
                <wp:wrapNone/>
                <wp:docPr id="945" name="Text Box 945"/>
                <wp:cNvGraphicFramePr/>
                <a:graphic xmlns:a="http://schemas.openxmlformats.org/drawingml/2006/main">
                  <a:graphicData uri="http://schemas.microsoft.com/office/word/2010/wordprocessingShape">
                    <wps:wsp>
                      <wps:cNvSpPr txBox="1"/>
                      <wps:spPr>
                        <a:xfrm>
                          <a:off x="0" y="0"/>
                          <a:ext cx="1981200" cy="741380"/>
                        </a:xfrm>
                        <a:prstGeom prst="rect">
                          <a:avLst/>
                        </a:prstGeom>
                        <a:solidFill>
                          <a:sysClr val="window" lastClr="FFFFFF"/>
                        </a:solidFill>
                        <a:ln w="6350">
                          <a:noFill/>
                        </a:ln>
                      </wps:spPr>
                      <wps:txbx>
                        <w:txbxContent>
                          <w:p w14:paraId="6A6B9BB7" w14:textId="77777777" w:rsidR="00D81ACC" w:rsidRPr="00881988" w:rsidRDefault="00D81ACC" w:rsidP="00D81ACC">
                            <w:pPr>
                              <w:rPr>
                                <w:sz w:val="22"/>
                                <w:szCs w:val="22"/>
                              </w:rPr>
                            </w:pPr>
                            <w:r w:rsidRPr="00881988">
                              <w:rPr>
                                <w:sz w:val="22"/>
                                <w:szCs w:val="22"/>
                              </w:rPr>
                              <w:t xml:space="preserve">       Vír </w:t>
                            </w:r>
                            <w:proofErr w:type="spellStart"/>
                            <w:r w:rsidRPr="00881988">
                              <w:rPr>
                                <w:sz w:val="22"/>
                                <w:szCs w:val="22"/>
                              </w:rPr>
                              <w:t>haldari</w:t>
                            </w:r>
                            <w:proofErr w:type="spellEnd"/>
                            <w:r w:rsidRPr="00881988">
                              <w:rPr>
                                <w:sz w:val="22"/>
                                <w:szCs w:val="22"/>
                              </w:rPr>
                              <w:t xml:space="preserve"> - </w:t>
                            </w:r>
                            <w:proofErr w:type="spellStart"/>
                            <w:r w:rsidRPr="00881988">
                              <w:rPr>
                                <w:sz w:val="22"/>
                                <w:szCs w:val="22"/>
                              </w:rPr>
                              <w:t>Frauðskór</w:t>
                            </w:r>
                            <w:proofErr w:type="spellEnd"/>
                          </w:p>
                          <w:p w14:paraId="3D41AEB8" w14:textId="77777777" w:rsidR="00D81ACC" w:rsidRPr="00EE1039" w:rsidRDefault="00D81ACC" w:rsidP="00D81ACC">
                            <w:pPr>
                              <w:rPr>
                                <w:color w:val="FF0000"/>
                              </w:rPr>
                            </w:pPr>
                            <w:r>
                              <w:rPr>
                                <w:color w:val="FF0000"/>
                              </w:rPr>
                              <w:t xml:space="preserve">             </w:t>
                            </w:r>
                            <w:r>
                              <w:rPr>
                                <w:noProof/>
                                <w:color w:val="FF0000"/>
                              </w:rPr>
                              <w:drawing>
                                <wp:inline distT="0" distB="0" distL="0" distR="0" wp14:anchorId="1BD8B09F" wp14:editId="62FC8D31">
                                  <wp:extent cx="697230" cy="545401"/>
                                  <wp:effectExtent l="0" t="0" r="7620" b="0"/>
                                  <wp:docPr id="1426638176" name="Picture 1" descr="A close up of a foam b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06405" name="Picture 1" descr="A close up of a foam block&#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701173" cy="548485"/>
                                          </a:xfrm>
                                          <a:prstGeom prst="rect">
                                            <a:avLst/>
                                          </a:prstGeom>
                                        </pic:spPr>
                                      </pic:pic>
                                    </a:graphicData>
                                  </a:graphic>
                                </wp:inline>
                              </w:drawing>
                            </w:r>
                            <w:r>
                              <w:rPr>
                                <w:color w:val="FF0000"/>
                              </w:rPr>
                              <w:t xml:space="preserve"> </w:t>
                            </w:r>
                            <w:r>
                              <w:t xml:space="preserve">      </w:t>
                            </w:r>
                            <w:r>
                              <w:rPr>
                                <w:color w:val="FF0000"/>
                              </w:rPr>
                              <w:tab/>
                            </w:r>
                            <w:r>
                              <w:rPr>
                                <w:color w:val="FF000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B3FA52" id="Text Box 945" o:spid="_x0000_s1030" type="#_x0000_t202" style="position:absolute;left:0;text-align:left;margin-left:184.4pt;margin-top:313.3pt;width:156pt;height:58.4pt;z-index:25169510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" fillcolor="window" stroked="f" strokeweight=".5pt">
                <v:textbox>
                  <w:txbxContent>
                    <w:p w14:paraId="6A6B9BB7" w14:textId="77777777" w:rsidR="00D81ACC" w:rsidRPr="00881988" w:rsidRDefault="00D81ACC" w:rsidP="00D81ACC">
                      <w:pPr>
                        <w:rPr>
                          <w:sz w:val="22"/>
                          <w:szCs w:val="22"/>
                        </w:rPr>
                      </w:pPr>
                      <w:r w:rsidRPr="00881988">
                        <w:rPr>
                          <w:sz w:val="22"/>
                          <w:szCs w:val="22"/>
                        </w:rPr>
                        <w:t xml:space="preserve">       Vír </w:t>
                      </w:r>
                      <w:proofErr w:type="spellStart"/>
                      <w:r w:rsidRPr="00881988">
                        <w:rPr>
                          <w:sz w:val="22"/>
                          <w:szCs w:val="22"/>
                        </w:rPr>
                        <w:t>haldari</w:t>
                      </w:r>
                      <w:proofErr w:type="spellEnd"/>
                      <w:r w:rsidRPr="00881988">
                        <w:rPr>
                          <w:sz w:val="22"/>
                          <w:szCs w:val="22"/>
                        </w:rPr>
                        <w:t xml:space="preserve"> - </w:t>
                      </w:r>
                      <w:proofErr w:type="spellStart"/>
                      <w:r w:rsidRPr="00881988">
                        <w:rPr>
                          <w:sz w:val="22"/>
                          <w:szCs w:val="22"/>
                        </w:rPr>
                        <w:t>Frauðskór</w:t>
                      </w:r>
                      <w:proofErr w:type="spellEnd"/>
                    </w:p>
                    <w:p w14:paraId="3D41AEB8" w14:textId="77777777" w:rsidR="00D81ACC" w:rsidRPr="00EE1039" w:rsidRDefault="00D81ACC" w:rsidP="00D81ACC">
                      <w:pPr>
                        <w:rPr>
                          <w:color w:val="FF0000"/>
                        </w:rPr>
                      </w:pPr>
                      <w:r>
                        <w:rPr>
                          <w:color w:val="FF0000"/>
                        </w:rPr>
                        <w:t xml:space="preserve">             </w:t>
                      </w:r>
                      <w:r>
                        <w:rPr>
                          <w:noProof/>
                          <w:color w:val="FF0000"/>
                        </w:rPr>
                        <w:drawing>
                          <wp:inline distT="0" distB="0" distL="0" distR="0" wp14:anchorId="1BD8B09F" wp14:editId="62FC8D31">
                            <wp:extent cx="697230" cy="545401"/>
                            <wp:effectExtent l="0" t="0" r="7620" b="0"/>
                            <wp:docPr id="1426638176" name="Picture 1" descr="A close up of a foam b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06405" name="Picture 1" descr="A close up of a foam block&#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701173" cy="548485"/>
                                    </a:xfrm>
                                    <a:prstGeom prst="rect">
                                      <a:avLst/>
                                    </a:prstGeom>
                                  </pic:spPr>
                                </pic:pic>
                              </a:graphicData>
                            </a:graphic>
                          </wp:inline>
                        </w:drawing>
                      </w:r>
                      <w:r>
                        <w:rPr>
                          <w:color w:val="FF0000"/>
                        </w:rPr>
                        <w:t xml:space="preserve"> </w:t>
                      </w:r>
                      <w:r>
                        <w:t xml:space="preserve">      </w:t>
                      </w:r>
                      <w:r>
                        <w:rPr>
                          <w:color w:val="FF0000"/>
                        </w:rPr>
                        <w:tab/>
                      </w:r>
                      <w:r>
                        <w:rPr>
                          <w:color w:val="FF0000"/>
                        </w:rPr>
                        <w:tab/>
                      </w:r>
                    </w:p>
                  </w:txbxContent>
                </v:textbox>
                <w10:wrap anchory="page"/>
              </v:shape>
            </w:pict>
          </mc:Fallback>
        </mc:AlternateContent>
      </w:r>
      <w:r w:rsidRPr="00D81ACC">
        <w:rPr>
          <w:rFonts w:eastAsia="Yu Gothic Light"/>
          <w:noProof/>
          <w:lang w:eastAsia="en-GB"/>
        </w:rPr>
        <w:drawing>
          <wp:anchor distT="0" distB="0" distL="114300" distR="114300" simplePos="0" relativeHeight="251686912" behindDoc="1" locked="0" layoutInCell="1" allowOverlap="1" wp14:anchorId="4EA81233" wp14:editId="20CEFF87">
            <wp:simplePos x="0" y="0"/>
            <wp:positionH relativeFrom="page">
              <wp:align>center</wp:align>
            </wp:positionH>
            <wp:positionV relativeFrom="page">
              <wp:posOffset>1733550</wp:posOffset>
            </wp:positionV>
            <wp:extent cx="6296660" cy="6157595"/>
            <wp:effectExtent l="0" t="0" r="8890" b="0"/>
            <wp:wrapTight wrapText="bothSides">
              <wp:wrapPolygon edited="0">
                <wp:start x="0" y="0"/>
                <wp:lineTo x="0" y="21518"/>
                <wp:lineTo x="21565" y="21518"/>
                <wp:lineTo x="21565" y="0"/>
                <wp:lineTo x="0" y="0"/>
              </wp:wrapPolygon>
            </wp:wrapTight>
            <wp:docPr id="28" name="Picture 28" descr="A close-up of a black and yellow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up of a black and yellow tub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6296660" cy="6157595"/>
                    </a:xfrm>
                    <a:prstGeom prst="rect">
                      <a:avLst/>
                    </a:prstGeom>
                    <a:noFill/>
                  </pic:spPr>
                </pic:pic>
              </a:graphicData>
            </a:graphic>
          </wp:anchor>
        </w:drawing>
      </w:r>
      <w:r w:rsidRPr="00D81ACC">
        <w:rPr>
          <w:rFonts w:eastAsia="Yu Gothic Light"/>
          <w:noProof/>
          <w:lang w:eastAsia="en-GB"/>
        </w:rPr>
        <mc:AlternateContent>
          <mc:Choice Requires="wps">
            <w:drawing>
              <wp:anchor distT="0" distB="0" distL="114300" distR="114300" simplePos="0" relativeHeight="251700224" behindDoc="0" locked="0" layoutInCell="1" allowOverlap="1" wp14:anchorId="402D9F15" wp14:editId="313CB595">
                <wp:simplePos x="0" y="0"/>
                <wp:positionH relativeFrom="column">
                  <wp:posOffset>4358640</wp:posOffset>
                </wp:positionH>
                <wp:positionV relativeFrom="page">
                  <wp:posOffset>3695700</wp:posOffset>
                </wp:positionV>
                <wp:extent cx="1971675" cy="247650"/>
                <wp:effectExtent l="0" t="0" r="9525" b="0"/>
                <wp:wrapNone/>
                <wp:docPr id="950" name="Text Box 950"/>
                <wp:cNvGraphicFramePr/>
                <a:graphic xmlns:a="http://schemas.openxmlformats.org/drawingml/2006/main">
                  <a:graphicData uri="http://schemas.microsoft.com/office/word/2010/wordprocessingShape">
                    <wps:wsp>
                      <wps:cNvSpPr txBox="1"/>
                      <wps:spPr>
                        <a:xfrm>
                          <a:off x="0" y="0"/>
                          <a:ext cx="1971675" cy="247650"/>
                        </a:xfrm>
                        <a:prstGeom prst="rect">
                          <a:avLst/>
                        </a:prstGeom>
                        <a:solidFill>
                          <a:sysClr val="window" lastClr="FFFFFF"/>
                        </a:solidFill>
                        <a:ln w="6350">
                          <a:noFill/>
                        </a:ln>
                      </wps:spPr>
                      <wps:txbx>
                        <w:txbxContent>
                          <w:p w14:paraId="0DC16AF1" w14:textId="77777777" w:rsidR="00D81ACC" w:rsidRPr="00881988" w:rsidRDefault="00D81ACC" w:rsidP="00D81ACC">
                            <w:pPr>
                              <w:jc w:val="center"/>
                              <w:rPr>
                                <w:b/>
                                <w:bCs/>
                                <w:sz w:val="22"/>
                                <w:szCs w:val="22"/>
                              </w:rPr>
                            </w:pPr>
                            <w:r w:rsidRPr="00881988">
                              <w:rPr>
                                <w:b/>
                                <w:bCs/>
                                <w:sz w:val="22"/>
                                <w:szCs w:val="22"/>
                              </w:rPr>
                              <w:t>Sýnimynd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2D9F15" id="Text Box 950" o:spid="_x0000_s1031" type="#_x0000_t202" style="position:absolute;left:0;text-align:left;margin-left:343.2pt;margin-top:291pt;width:155.25pt;height:19.5pt;z-index:2517002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" fillcolor="window" stroked="f" strokeweight=".5pt">
                <v:textbox>
                  <w:txbxContent>
                    <w:p w14:paraId="0DC16AF1" w14:textId="77777777" w:rsidR="00D81ACC" w:rsidRPr="00881988" w:rsidRDefault="00D81ACC" w:rsidP="00D81ACC">
                      <w:pPr>
                        <w:jc w:val="center"/>
                        <w:rPr>
                          <w:b/>
                          <w:bCs/>
                          <w:sz w:val="22"/>
                          <w:szCs w:val="22"/>
                        </w:rPr>
                      </w:pPr>
                      <w:r w:rsidRPr="00881988">
                        <w:rPr>
                          <w:b/>
                          <w:bCs/>
                          <w:sz w:val="22"/>
                          <w:szCs w:val="22"/>
                        </w:rPr>
                        <w:t>Sýnimynd</w:t>
                      </w:r>
                    </w:p>
                  </w:txbxContent>
                </v:textbox>
                <w10:wrap anchory="page"/>
              </v:shape>
            </w:pict>
          </mc:Fallback>
        </mc:AlternateContent>
      </w:r>
      <w:r w:rsidRPr="00D81ACC">
        <w:rPr>
          <w:rFonts w:eastAsia="Yu Gothic Light"/>
          <w:noProof/>
          <w:lang w:eastAsia="en-GB"/>
        </w:rPr>
        <mc:AlternateContent>
          <mc:Choice Requires="wps">
            <w:drawing>
              <wp:anchor distT="0" distB="0" distL="114300" distR="114300" simplePos="0" relativeHeight="251688960" behindDoc="0" locked="0" layoutInCell="1" allowOverlap="1" wp14:anchorId="010EDD84" wp14:editId="3254AFE6">
                <wp:simplePos x="0" y="0"/>
                <wp:positionH relativeFrom="column">
                  <wp:posOffset>2348865</wp:posOffset>
                </wp:positionH>
                <wp:positionV relativeFrom="page">
                  <wp:posOffset>3686175</wp:posOffset>
                </wp:positionV>
                <wp:extent cx="1952625" cy="247650"/>
                <wp:effectExtent l="0" t="0" r="9525" b="0"/>
                <wp:wrapNone/>
                <wp:docPr id="928" name="Text Box 928"/>
                <wp:cNvGraphicFramePr/>
                <a:graphic xmlns:a="http://schemas.openxmlformats.org/drawingml/2006/main">
                  <a:graphicData uri="http://schemas.microsoft.com/office/word/2010/wordprocessingShape">
                    <wps:wsp>
                      <wps:cNvSpPr txBox="1"/>
                      <wps:spPr>
                        <a:xfrm>
                          <a:off x="0" y="0"/>
                          <a:ext cx="1952625" cy="247650"/>
                        </a:xfrm>
                        <a:prstGeom prst="rect">
                          <a:avLst/>
                        </a:prstGeom>
                        <a:solidFill>
                          <a:sysClr val="window" lastClr="FFFFFF"/>
                        </a:solidFill>
                        <a:ln w="6350">
                          <a:noFill/>
                        </a:ln>
                      </wps:spPr>
                      <wps:txbx>
                        <w:txbxContent>
                          <w:p w14:paraId="503066BB" w14:textId="77777777" w:rsidR="00D81ACC" w:rsidRPr="00E07C0E" w:rsidRDefault="00D81ACC" w:rsidP="00D81ACC">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0EDD84" id="Text Box 928" o:spid="_x0000_s1032" type="#_x0000_t202" style="position:absolute;left:0;text-align:left;margin-left:184.95pt;margin-top:290.25pt;width:153.75pt;height:19.5pt;z-index:2516889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" fillcolor="window" stroked="f" strokeweight=".5pt">
                <v:textbox>
                  <w:txbxContent>
                    <w:p w14:paraId="503066BB" w14:textId="77777777" w:rsidR="00D81ACC" w:rsidRPr="00E07C0E" w:rsidRDefault="00D81ACC" w:rsidP="00D81ACC">
                      <w:pPr>
                        <w:jc w:val="center"/>
                        <w:rPr>
                          <w:b/>
                          <w:bCs/>
                        </w:rPr>
                      </w:pPr>
                    </w:p>
                  </w:txbxContent>
                </v:textbox>
                <w10:wrap anchory="page"/>
              </v:shape>
            </w:pict>
          </mc:Fallback>
        </mc:AlternateContent>
      </w:r>
      <w:r w:rsidRPr="00D81ACC">
        <w:rPr>
          <w:rFonts w:eastAsia="Yu Gothic Light"/>
          <w:noProof/>
          <w:lang w:eastAsia="en-GB"/>
        </w:rPr>
        <mc:AlternateContent>
          <mc:Choice Requires="wps">
            <w:drawing>
              <wp:anchor distT="0" distB="0" distL="114300" distR="114300" simplePos="0" relativeHeight="251699200" behindDoc="0" locked="0" layoutInCell="1" allowOverlap="1" wp14:anchorId="75ECE511" wp14:editId="1C1CB2B4">
                <wp:simplePos x="0" y="0"/>
                <wp:positionH relativeFrom="column">
                  <wp:posOffset>2348865</wp:posOffset>
                </wp:positionH>
                <wp:positionV relativeFrom="page">
                  <wp:posOffset>7200900</wp:posOffset>
                </wp:positionV>
                <wp:extent cx="1952625" cy="590550"/>
                <wp:effectExtent l="0" t="0" r="9525" b="0"/>
                <wp:wrapNone/>
                <wp:docPr id="949" name="Text Box 949"/>
                <wp:cNvGraphicFramePr/>
                <a:graphic xmlns:a="http://schemas.openxmlformats.org/drawingml/2006/main">
                  <a:graphicData uri="http://schemas.microsoft.com/office/word/2010/wordprocessingShape">
                    <wps:wsp>
                      <wps:cNvSpPr txBox="1"/>
                      <wps:spPr>
                        <a:xfrm>
                          <a:off x="0" y="0"/>
                          <a:ext cx="1952625" cy="590550"/>
                        </a:xfrm>
                        <a:prstGeom prst="rect">
                          <a:avLst/>
                        </a:prstGeom>
                        <a:solidFill>
                          <a:sysClr val="window" lastClr="FFFFFF"/>
                        </a:solidFill>
                        <a:ln w="6350">
                          <a:noFill/>
                        </a:ln>
                      </wps:spPr>
                      <wps:txbx>
                        <w:txbxContent>
                          <w:p w14:paraId="6BE20333" w14:textId="77777777" w:rsidR="00D81ACC" w:rsidRDefault="00D81ACC" w:rsidP="00D81ACC">
                            <w:pPr>
                              <w:jc w:val="center"/>
                            </w:pPr>
                          </w:p>
                          <w:p w14:paraId="58A1B19D" w14:textId="77777777" w:rsidR="00D81ACC" w:rsidRDefault="00D81ACC" w:rsidP="00D81A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ECE511" id="Text Box 949" o:spid="_x0000_s1033" type="#_x0000_t202" style="position:absolute;left:0;text-align:left;margin-left:184.95pt;margin-top:567pt;width:153.75pt;height:46.5pt;z-index:2516992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" fillcolor="window" stroked="f" strokeweight=".5pt">
                <v:textbox>
                  <w:txbxContent>
                    <w:p w14:paraId="6BE20333" w14:textId="77777777" w:rsidR="00D81ACC" w:rsidRDefault="00D81ACC" w:rsidP="00D81ACC">
                      <w:pPr>
                        <w:jc w:val="center"/>
                      </w:pPr>
                    </w:p>
                    <w:p w14:paraId="58A1B19D" w14:textId="77777777" w:rsidR="00D81ACC" w:rsidRDefault="00D81ACC" w:rsidP="00D81ACC">
                      <w:pPr>
                        <w:jc w:val="center"/>
                      </w:pPr>
                    </w:p>
                  </w:txbxContent>
                </v:textbox>
                <w10:wrap anchory="page"/>
              </v:shape>
            </w:pict>
          </mc:Fallback>
        </mc:AlternateContent>
      </w:r>
      <w:r w:rsidRPr="00D81ACC">
        <w:rPr>
          <w:rFonts w:eastAsia="Yu Gothic Light"/>
          <w:noProof/>
          <w:lang w:eastAsia="en-GB"/>
        </w:rPr>
        <mc:AlternateContent>
          <mc:Choice Requires="wps">
            <w:drawing>
              <wp:anchor distT="0" distB="0" distL="114300" distR="114300" simplePos="0" relativeHeight="251697152" behindDoc="0" locked="0" layoutInCell="1" allowOverlap="1" wp14:anchorId="14006674" wp14:editId="6E67396B">
                <wp:simplePos x="0" y="0"/>
                <wp:positionH relativeFrom="column">
                  <wp:posOffset>2339340</wp:posOffset>
                </wp:positionH>
                <wp:positionV relativeFrom="page">
                  <wp:posOffset>5572125</wp:posOffset>
                </wp:positionV>
                <wp:extent cx="1981200" cy="781050"/>
                <wp:effectExtent l="0" t="0" r="0" b="0"/>
                <wp:wrapNone/>
                <wp:docPr id="947" name="Text Box 947"/>
                <wp:cNvGraphicFramePr/>
                <a:graphic xmlns:a="http://schemas.openxmlformats.org/drawingml/2006/main">
                  <a:graphicData uri="http://schemas.microsoft.com/office/word/2010/wordprocessingShape">
                    <wps:wsp>
                      <wps:cNvSpPr txBox="1"/>
                      <wps:spPr>
                        <a:xfrm>
                          <a:off x="0" y="0"/>
                          <a:ext cx="1981200" cy="781050"/>
                        </a:xfrm>
                        <a:prstGeom prst="rect">
                          <a:avLst/>
                        </a:prstGeom>
                        <a:solidFill>
                          <a:sysClr val="window" lastClr="FFFFFF"/>
                        </a:solidFill>
                        <a:ln w="6350">
                          <a:noFill/>
                        </a:ln>
                      </wps:spPr>
                      <wps:txbx>
                        <w:txbxContent>
                          <w:p w14:paraId="4E27B810" w14:textId="77777777" w:rsidR="00D81ACC" w:rsidRDefault="00D81ACC" w:rsidP="00D81ACC">
                            <w:pPr>
                              <w:jc w:val="center"/>
                            </w:pPr>
                          </w:p>
                          <w:p w14:paraId="64CD2A75" w14:textId="77777777" w:rsidR="00D81ACC" w:rsidRDefault="00D81ACC" w:rsidP="00D81A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006674" id="Text Box 947" o:spid="_x0000_s1034" type="#_x0000_t202" style="position:absolute;left:0;text-align:left;margin-left:184.2pt;margin-top:438.75pt;width:156pt;height:61.5pt;z-index:2516971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" fillcolor="window" stroked="f" strokeweight=".5pt">
                <v:textbox>
                  <w:txbxContent>
                    <w:p w14:paraId="4E27B810" w14:textId="77777777" w:rsidR="00D81ACC" w:rsidRDefault="00D81ACC" w:rsidP="00D81ACC">
                      <w:pPr>
                        <w:jc w:val="center"/>
                      </w:pPr>
                    </w:p>
                    <w:p w14:paraId="64CD2A75" w14:textId="77777777" w:rsidR="00D81ACC" w:rsidRDefault="00D81ACC" w:rsidP="00D81ACC">
                      <w:pPr>
                        <w:jc w:val="center"/>
                      </w:pPr>
                    </w:p>
                  </w:txbxContent>
                </v:textbox>
                <w10:wrap anchory="page"/>
              </v:shape>
            </w:pict>
          </mc:Fallback>
        </mc:AlternateContent>
      </w:r>
      <w:r w:rsidRPr="00D81ACC">
        <w:rPr>
          <w:rFonts w:eastAsia="Yu Gothic Light"/>
          <w:noProof/>
          <w:lang w:eastAsia="en-GB"/>
        </w:rPr>
        <mc:AlternateContent>
          <mc:Choice Requires="wps">
            <w:drawing>
              <wp:anchor distT="0" distB="0" distL="114300" distR="114300" simplePos="0" relativeHeight="251696128" behindDoc="0" locked="0" layoutInCell="1" allowOverlap="1" wp14:anchorId="0912B071" wp14:editId="2D078830">
                <wp:simplePos x="0" y="0"/>
                <wp:positionH relativeFrom="column">
                  <wp:posOffset>2339340</wp:posOffset>
                </wp:positionH>
                <wp:positionV relativeFrom="page">
                  <wp:posOffset>4772025</wp:posOffset>
                </wp:positionV>
                <wp:extent cx="1971675" cy="752475"/>
                <wp:effectExtent l="0" t="0" r="9525" b="9525"/>
                <wp:wrapNone/>
                <wp:docPr id="946" name="Text Box 946"/>
                <wp:cNvGraphicFramePr/>
                <a:graphic xmlns:a="http://schemas.openxmlformats.org/drawingml/2006/main">
                  <a:graphicData uri="http://schemas.microsoft.com/office/word/2010/wordprocessingShape">
                    <wps:wsp>
                      <wps:cNvSpPr txBox="1"/>
                      <wps:spPr>
                        <a:xfrm>
                          <a:off x="0" y="0"/>
                          <a:ext cx="1971675" cy="752475"/>
                        </a:xfrm>
                        <a:prstGeom prst="rect">
                          <a:avLst/>
                        </a:prstGeom>
                        <a:solidFill>
                          <a:sysClr val="window" lastClr="FFFFFF"/>
                        </a:solidFill>
                        <a:ln w="6350">
                          <a:noFill/>
                        </a:ln>
                      </wps:spPr>
                      <wps:txbx>
                        <w:txbxContent>
                          <w:p w14:paraId="2DE2B2E1" w14:textId="77777777" w:rsidR="00D81ACC" w:rsidRDefault="00D81ACC" w:rsidP="00D81ACC">
                            <w:pPr>
                              <w:jc w:val="center"/>
                            </w:pPr>
                          </w:p>
                          <w:p w14:paraId="6CF53C8D" w14:textId="77777777" w:rsidR="00D81ACC" w:rsidRDefault="00D81ACC" w:rsidP="00D81A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12B071" id="Text Box 946" o:spid="_x0000_s1035" type="#_x0000_t202" style="position:absolute;left:0;text-align:left;margin-left:184.2pt;margin-top:375.75pt;width:155.25pt;height:59.25pt;z-index:2516961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" fillcolor="window" stroked="f" strokeweight=".5pt">
                <v:textbox>
                  <w:txbxContent>
                    <w:p w14:paraId="2DE2B2E1" w14:textId="77777777" w:rsidR="00D81ACC" w:rsidRDefault="00D81ACC" w:rsidP="00D81ACC">
                      <w:pPr>
                        <w:jc w:val="center"/>
                      </w:pPr>
                    </w:p>
                    <w:p w14:paraId="6CF53C8D" w14:textId="77777777" w:rsidR="00D81ACC" w:rsidRDefault="00D81ACC" w:rsidP="00D81ACC">
                      <w:pPr>
                        <w:jc w:val="center"/>
                      </w:pPr>
                    </w:p>
                  </w:txbxContent>
                </v:textbox>
                <w10:wrap anchory="page"/>
              </v:shape>
            </w:pict>
          </mc:Fallback>
        </mc:AlternateContent>
      </w:r>
      <w:r w:rsidRPr="00D81ACC">
        <w:rPr>
          <w:rFonts w:eastAsia="Yu Gothic Light"/>
          <w:noProof/>
          <w:lang w:eastAsia="en-GB"/>
        </w:rPr>
        <mc:AlternateContent>
          <mc:Choice Requires="wps">
            <w:drawing>
              <wp:anchor distT="0" distB="0" distL="114300" distR="114300" simplePos="0" relativeHeight="251694080" behindDoc="0" locked="0" layoutInCell="1" allowOverlap="1" wp14:anchorId="15006891" wp14:editId="4BB82EF5">
                <wp:simplePos x="0" y="0"/>
                <wp:positionH relativeFrom="column">
                  <wp:posOffset>329565</wp:posOffset>
                </wp:positionH>
                <wp:positionV relativeFrom="page">
                  <wp:posOffset>6381750</wp:posOffset>
                </wp:positionV>
                <wp:extent cx="1943100" cy="771525"/>
                <wp:effectExtent l="0" t="0" r="0" b="9525"/>
                <wp:wrapNone/>
                <wp:docPr id="943" name="Text Box 943"/>
                <wp:cNvGraphicFramePr/>
                <a:graphic xmlns:a="http://schemas.openxmlformats.org/drawingml/2006/main">
                  <a:graphicData uri="http://schemas.microsoft.com/office/word/2010/wordprocessingShape">
                    <wps:wsp>
                      <wps:cNvSpPr txBox="1"/>
                      <wps:spPr>
                        <a:xfrm>
                          <a:off x="0" y="0"/>
                          <a:ext cx="1943100" cy="771525"/>
                        </a:xfrm>
                        <a:prstGeom prst="rect">
                          <a:avLst/>
                        </a:prstGeom>
                        <a:solidFill>
                          <a:sysClr val="window" lastClr="FFFFFF"/>
                        </a:solidFill>
                        <a:ln w="6350">
                          <a:noFill/>
                        </a:ln>
                      </wps:spPr>
                      <wps:txbx>
                        <w:txbxContent>
                          <w:p w14:paraId="1720CCC2" w14:textId="77777777" w:rsidR="00D81ACC" w:rsidRPr="00317E93" w:rsidRDefault="00D81ACC" w:rsidP="00D81ACC">
                            <w:pPr>
                              <w:rPr>
                                <w:sz w:val="22"/>
                                <w:szCs w:val="22"/>
                              </w:rPr>
                            </w:pPr>
                            <w:r w:rsidRPr="00317E93">
                              <w:rPr>
                                <w:sz w:val="22"/>
                                <w:szCs w:val="22"/>
                              </w:rPr>
                              <w:t xml:space="preserve">Lóðningar </w:t>
                            </w:r>
                            <w:proofErr w:type="spellStart"/>
                            <w:r w:rsidRPr="00317E93">
                              <w:rPr>
                                <w:sz w:val="22"/>
                                <w:szCs w:val="22"/>
                              </w:rPr>
                              <w:t>Tin</w:t>
                            </w:r>
                            <w:proofErr w:type="spellEnd"/>
                            <w:r w:rsidRPr="00317E93">
                              <w:rPr>
                                <w:sz w:val="22"/>
                                <w:szCs w:val="22"/>
                              </w:rPr>
                              <w:t xml:space="preserve"> með </w:t>
                            </w:r>
                            <w:proofErr w:type="spellStart"/>
                            <w:r w:rsidRPr="00317E93">
                              <w:rPr>
                                <w:sz w:val="22"/>
                                <w:szCs w:val="22"/>
                              </w:rPr>
                              <w:t>flux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006891" id="Text Box 943" o:spid="_x0000_s1036" type="#_x0000_t202" style="position:absolute;left:0;text-align:left;margin-left:25.95pt;margin-top:502.5pt;width:153pt;height:60.75pt;z-index:2516940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" fillcolor="window" stroked="f" strokeweight=".5pt">
                <v:textbox>
                  <w:txbxContent>
                    <w:p w14:paraId="1720CCC2" w14:textId="77777777" w:rsidR="00D81ACC" w:rsidRPr="00317E93" w:rsidRDefault="00D81ACC" w:rsidP="00D81ACC">
                      <w:pPr>
                        <w:rPr>
                          <w:sz w:val="22"/>
                          <w:szCs w:val="22"/>
                        </w:rPr>
                      </w:pPr>
                      <w:r w:rsidRPr="00317E93">
                        <w:rPr>
                          <w:sz w:val="22"/>
                          <w:szCs w:val="22"/>
                        </w:rPr>
                        <w:t xml:space="preserve">Lóðningar </w:t>
                      </w:r>
                      <w:proofErr w:type="spellStart"/>
                      <w:r w:rsidRPr="00317E93">
                        <w:rPr>
                          <w:sz w:val="22"/>
                          <w:szCs w:val="22"/>
                        </w:rPr>
                        <w:t>Tin</w:t>
                      </w:r>
                      <w:proofErr w:type="spellEnd"/>
                      <w:r w:rsidRPr="00317E93">
                        <w:rPr>
                          <w:sz w:val="22"/>
                          <w:szCs w:val="22"/>
                        </w:rPr>
                        <w:t xml:space="preserve"> með </w:t>
                      </w:r>
                      <w:proofErr w:type="spellStart"/>
                      <w:r w:rsidRPr="00317E93">
                        <w:rPr>
                          <w:sz w:val="22"/>
                          <w:szCs w:val="22"/>
                        </w:rPr>
                        <w:t>flux</w:t>
                      </w:r>
                      <w:proofErr w:type="spellEnd"/>
                    </w:p>
                  </w:txbxContent>
                </v:textbox>
                <w10:wrap anchory="page"/>
              </v:shape>
            </w:pict>
          </mc:Fallback>
        </mc:AlternateContent>
      </w:r>
      <w:r w:rsidRPr="00D81ACC">
        <w:rPr>
          <w:rFonts w:eastAsia="Yu Gothic Light"/>
          <w:noProof/>
          <w:lang w:eastAsia="en-GB"/>
        </w:rPr>
        <mc:AlternateContent>
          <mc:Choice Requires="wps">
            <w:drawing>
              <wp:anchor distT="0" distB="0" distL="114300" distR="114300" simplePos="0" relativeHeight="251692032" behindDoc="0" locked="0" layoutInCell="1" allowOverlap="1" wp14:anchorId="73EE5441" wp14:editId="192326FE">
                <wp:simplePos x="0" y="0"/>
                <wp:positionH relativeFrom="column">
                  <wp:posOffset>329565</wp:posOffset>
                </wp:positionH>
                <wp:positionV relativeFrom="page">
                  <wp:posOffset>5581650</wp:posOffset>
                </wp:positionV>
                <wp:extent cx="1962150" cy="762000"/>
                <wp:effectExtent l="0" t="0" r="0" b="0"/>
                <wp:wrapNone/>
                <wp:docPr id="932" name="Text Box 932"/>
                <wp:cNvGraphicFramePr/>
                <a:graphic xmlns:a="http://schemas.openxmlformats.org/drawingml/2006/main">
                  <a:graphicData uri="http://schemas.microsoft.com/office/word/2010/wordprocessingShape">
                    <wps:wsp>
                      <wps:cNvSpPr txBox="1"/>
                      <wps:spPr>
                        <a:xfrm>
                          <a:off x="0" y="0"/>
                          <a:ext cx="1962150" cy="762000"/>
                        </a:xfrm>
                        <a:prstGeom prst="rect">
                          <a:avLst/>
                        </a:prstGeom>
                        <a:solidFill>
                          <a:sysClr val="window" lastClr="FFFFFF"/>
                        </a:solidFill>
                        <a:ln w="6350">
                          <a:noFill/>
                        </a:ln>
                      </wps:spPr>
                      <wps:txbx>
                        <w:txbxContent>
                          <w:p w14:paraId="605BF8BB" w14:textId="77777777" w:rsidR="00D81ACC" w:rsidRPr="00317E93" w:rsidRDefault="00D81ACC" w:rsidP="00D81ACC">
                            <w:pPr>
                              <w:rPr>
                                <w:sz w:val="22"/>
                                <w:szCs w:val="22"/>
                                <w:lang w:val="nb-NO"/>
                              </w:rPr>
                            </w:pPr>
                            <w:r w:rsidRPr="00317E93">
                              <w:rPr>
                                <w:sz w:val="22"/>
                                <w:szCs w:val="22"/>
                                <w:lang w:val="nb-NO"/>
                              </w:rPr>
                              <w:t>Krimp tengi</w:t>
                            </w:r>
                          </w:p>
                          <w:p w14:paraId="4361F7FF" w14:textId="77777777" w:rsidR="00D81ACC" w:rsidRPr="00317E93" w:rsidRDefault="00D81ACC" w:rsidP="00D81ACC">
                            <w:pPr>
                              <w:rPr>
                                <w:sz w:val="22"/>
                                <w:szCs w:val="22"/>
                                <w:lang w:val="nb-NO"/>
                              </w:rPr>
                            </w:pPr>
                            <w:r w:rsidRPr="00317E93">
                              <w:rPr>
                                <w:sz w:val="22"/>
                                <w:szCs w:val="22"/>
                                <w:lang w:val="nb-NO"/>
                              </w:rPr>
                              <w:t>100 stk í pakka</w:t>
                            </w:r>
                          </w:p>
                          <w:p w14:paraId="2073D837" w14:textId="77777777" w:rsidR="00D81ACC" w:rsidRPr="00317E93" w:rsidRDefault="00D81ACC" w:rsidP="00D81ACC">
                            <w:pPr>
                              <w:rPr>
                                <w:sz w:val="22"/>
                                <w:szCs w:val="22"/>
                                <w:lang w:val="nb-NO"/>
                              </w:rPr>
                            </w:pPr>
                            <w:r w:rsidRPr="00317E93">
                              <w:rPr>
                                <w:sz w:val="22"/>
                                <w:szCs w:val="22"/>
                                <w:lang w:val="nb-NO"/>
                              </w:rPr>
                              <w:t>Nota skal 2 stk í samskeyti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EE5441" id="Text Box 932" o:spid="_x0000_s1037" type="#_x0000_t202" style="position:absolute;left:0;text-align:left;margin-left:25.95pt;margin-top:439.5pt;width:154.5pt;height:60pt;z-index:2516920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" fillcolor="window" stroked="f" strokeweight=".5pt">
                <v:textbox>
                  <w:txbxContent>
                    <w:p w14:paraId="605BF8BB" w14:textId="77777777" w:rsidR="00D81ACC" w:rsidRPr="00317E93" w:rsidRDefault="00D81ACC" w:rsidP="00D81ACC">
                      <w:pPr>
                        <w:rPr>
                          <w:sz w:val="22"/>
                          <w:szCs w:val="22"/>
                          <w:lang w:val="nb-NO"/>
                        </w:rPr>
                      </w:pPr>
                      <w:r w:rsidRPr="00317E93">
                        <w:rPr>
                          <w:sz w:val="22"/>
                          <w:szCs w:val="22"/>
                          <w:lang w:val="nb-NO"/>
                        </w:rPr>
                        <w:t>Krimp tengi</w:t>
                      </w:r>
                    </w:p>
                    <w:p w14:paraId="4361F7FF" w14:textId="77777777" w:rsidR="00D81ACC" w:rsidRPr="00317E93" w:rsidRDefault="00D81ACC" w:rsidP="00D81ACC">
                      <w:pPr>
                        <w:rPr>
                          <w:sz w:val="22"/>
                          <w:szCs w:val="22"/>
                          <w:lang w:val="nb-NO"/>
                        </w:rPr>
                      </w:pPr>
                      <w:r w:rsidRPr="00317E93">
                        <w:rPr>
                          <w:sz w:val="22"/>
                          <w:szCs w:val="22"/>
                          <w:lang w:val="nb-NO"/>
                        </w:rPr>
                        <w:t>100 stk í pakka</w:t>
                      </w:r>
                    </w:p>
                    <w:p w14:paraId="2073D837" w14:textId="77777777" w:rsidR="00D81ACC" w:rsidRPr="00317E93" w:rsidRDefault="00D81ACC" w:rsidP="00D81ACC">
                      <w:pPr>
                        <w:rPr>
                          <w:sz w:val="22"/>
                          <w:szCs w:val="22"/>
                          <w:lang w:val="nb-NO"/>
                        </w:rPr>
                      </w:pPr>
                      <w:r w:rsidRPr="00317E93">
                        <w:rPr>
                          <w:sz w:val="22"/>
                          <w:szCs w:val="22"/>
                          <w:lang w:val="nb-NO"/>
                        </w:rPr>
                        <w:t>Nota skal 2 stk í samskeyti</w:t>
                      </w:r>
                    </w:p>
                  </w:txbxContent>
                </v:textbox>
                <w10:wrap anchory="page"/>
              </v:shape>
            </w:pict>
          </mc:Fallback>
        </mc:AlternateContent>
      </w:r>
      <w:r w:rsidRPr="00D81ACC">
        <w:rPr>
          <w:rFonts w:eastAsia="Yu Gothic Light"/>
          <w:noProof/>
          <w:lang w:eastAsia="en-GB"/>
        </w:rPr>
        <mc:AlternateContent>
          <mc:Choice Requires="wps">
            <w:drawing>
              <wp:anchor distT="0" distB="0" distL="114300" distR="114300" simplePos="0" relativeHeight="251691008" behindDoc="0" locked="0" layoutInCell="1" allowOverlap="1" wp14:anchorId="749BAEF8" wp14:editId="139451FD">
                <wp:simplePos x="0" y="0"/>
                <wp:positionH relativeFrom="column">
                  <wp:posOffset>329565</wp:posOffset>
                </wp:positionH>
                <wp:positionV relativeFrom="page">
                  <wp:posOffset>4762500</wp:posOffset>
                </wp:positionV>
                <wp:extent cx="1952625" cy="771525"/>
                <wp:effectExtent l="0" t="0" r="9525" b="9525"/>
                <wp:wrapNone/>
                <wp:docPr id="930" name="Text Box 930"/>
                <wp:cNvGraphicFramePr/>
                <a:graphic xmlns:a="http://schemas.openxmlformats.org/drawingml/2006/main">
                  <a:graphicData uri="http://schemas.microsoft.com/office/word/2010/wordprocessingShape">
                    <wps:wsp>
                      <wps:cNvSpPr txBox="1"/>
                      <wps:spPr>
                        <a:xfrm>
                          <a:off x="0" y="0"/>
                          <a:ext cx="1952625" cy="771525"/>
                        </a:xfrm>
                        <a:prstGeom prst="rect">
                          <a:avLst/>
                        </a:prstGeom>
                        <a:solidFill>
                          <a:sysClr val="window" lastClr="FFFFFF"/>
                        </a:solidFill>
                        <a:ln w="6350">
                          <a:noFill/>
                        </a:ln>
                      </wps:spPr>
                      <wps:txbx>
                        <w:txbxContent>
                          <w:p w14:paraId="173A8302" w14:textId="77777777" w:rsidR="00D81ACC" w:rsidRPr="00881988" w:rsidRDefault="00D81ACC" w:rsidP="00D81ACC">
                            <w:pPr>
                              <w:rPr>
                                <w:sz w:val="22"/>
                                <w:szCs w:val="22"/>
                              </w:rPr>
                            </w:pPr>
                            <w:r w:rsidRPr="00881988">
                              <w:rPr>
                                <w:sz w:val="22"/>
                                <w:szCs w:val="22"/>
                              </w:rPr>
                              <w:t>Hitaþolið límband</w:t>
                            </w:r>
                          </w:p>
                          <w:p w14:paraId="3AC0B314" w14:textId="77777777" w:rsidR="00D81ACC" w:rsidRPr="00881988" w:rsidRDefault="00D81ACC" w:rsidP="00D81ACC">
                            <w:pPr>
                              <w:rPr>
                                <w:sz w:val="22"/>
                                <w:szCs w:val="22"/>
                              </w:rPr>
                            </w:pPr>
                            <w:r w:rsidRPr="00881988">
                              <w:rPr>
                                <w:sz w:val="22"/>
                                <w:szCs w:val="22"/>
                              </w:rPr>
                              <w:t>50m rúlla</w:t>
                            </w:r>
                          </w:p>
                          <w:p w14:paraId="0DA2C775" w14:textId="77777777" w:rsidR="00D81ACC" w:rsidRPr="00881988" w:rsidRDefault="00D81ACC" w:rsidP="00D81ACC">
                            <w:pPr>
                              <w:rPr>
                                <w:sz w:val="22"/>
                                <w:szCs w:val="22"/>
                              </w:rPr>
                            </w:pPr>
                            <w:r w:rsidRPr="00881988">
                              <w:rPr>
                                <w:sz w:val="22"/>
                                <w:szCs w:val="22"/>
                              </w:rPr>
                              <w:t>Nota skal jafna lengd ummáls rörsins X6 á samskeyti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9BAEF8" id="Text Box 930" o:spid="_x0000_s1038" type="#_x0000_t202" style="position:absolute;left:0;text-align:left;margin-left:25.95pt;margin-top:375pt;width:153.75pt;height:60.75pt;z-index:2516910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" fillcolor="window" stroked="f" strokeweight=".5pt">
                <v:textbox>
                  <w:txbxContent>
                    <w:p w14:paraId="173A8302" w14:textId="77777777" w:rsidR="00D81ACC" w:rsidRPr="00881988" w:rsidRDefault="00D81ACC" w:rsidP="00D81ACC">
                      <w:pPr>
                        <w:rPr>
                          <w:sz w:val="22"/>
                          <w:szCs w:val="22"/>
                        </w:rPr>
                      </w:pPr>
                      <w:r w:rsidRPr="00881988">
                        <w:rPr>
                          <w:sz w:val="22"/>
                          <w:szCs w:val="22"/>
                        </w:rPr>
                        <w:t>Hitaþolið límband</w:t>
                      </w:r>
                    </w:p>
                    <w:p w14:paraId="3AC0B314" w14:textId="77777777" w:rsidR="00D81ACC" w:rsidRPr="00881988" w:rsidRDefault="00D81ACC" w:rsidP="00D81ACC">
                      <w:pPr>
                        <w:rPr>
                          <w:sz w:val="22"/>
                          <w:szCs w:val="22"/>
                        </w:rPr>
                      </w:pPr>
                      <w:r w:rsidRPr="00881988">
                        <w:rPr>
                          <w:sz w:val="22"/>
                          <w:szCs w:val="22"/>
                        </w:rPr>
                        <w:t>50m rúlla</w:t>
                      </w:r>
                    </w:p>
                    <w:p w14:paraId="0DA2C775" w14:textId="77777777" w:rsidR="00D81ACC" w:rsidRPr="00881988" w:rsidRDefault="00D81ACC" w:rsidP="00D81ACC">
                      <w:pPr>
                        <w:rPr>
                          <w:sz w:val="22"/>
                          <w:szCs w:val="22"/>
                        </w:rPr>
                      </w:pPr>
                      <w:r w:rsidRPr="00881988">
                        <w:rPr>
                          <w:sz w:val="22"/>
                          <w:szCs w:val="22"/>
                        </w:rPr>
                        <w:t>Nota skal jafna lengd ummáls rörsins X6 á samskeyti</w:t>
                      </w:r>
                    </w:p>
                  </w:txbxContent>
                </v:textbox>
                <w10:wrap anchory="page"/>
              </v:shape>
            </w:pict>
          </mc:Fallback>
        </mc:AlternateContent>
      </w:r>
      <w:r w:rsidRPr="00D81ACC">
        <w:rPr>
          <w:rFonts w:eastAsia="Yu Gothic Light"/>
          <w:noProof/>
          <w:lang w:eastAsia="en-GB"/>
        </w:rPr>
        <mc:AlternateContent>
          <mc:Choice Requires="wps">
            <w:drawing>
              <wp:anchor distT="0" distB="0" distL="114300" distR="114300" simplePos="0" relativeHeight="251689984" behindDoc="0" locked="0" layoutInCell="1" allowOverlap="1" wp14:anchorId="3C1A0DFC" wp14:editId="4E97436E">
                <wp:simplePos x="0" y="0"/>
                <wp:positionH relativeFrom="column">
                  <wp:posOffset>329565</wp:posOffset>
                </wp:positionH>
                <wp:positionV relativeFrom="page">
                  <wp:posOffset>3962400</wp:posOffset>
                </wp:positionV>
                <wp:extent cx="1962150" cy="752475"/>
                <wp:effectExtent l="0" t="0" r="0" b="9525"/>
                <wp:wrapNone/>
                <wp:docPr id="929" name="Text Box 929"/>
                <wp:cNvGraphicFramePr/>
                <a:graphic xmlns:a="http://schemas.openxmlformats.org/drawingml/2006/main">
                  <a:graphicData uri="http://schemas.microsoft.com/office/word/2010/wordprocessingShape">
                    <wps:wsp>
                      <wps:cNvSpPr txBox="1"/>
                      <wps:spPr>
                        <a:xfrm>
                          <a:off x="0" y="0"/>
                          <a:ext cx="1962150" cy="752475"/>
                        </a:xfrm>
                        <a:prstGeom prst="rect">
                          <a:avLst/>
                        </a:prstGeom>
                        <a:solidFill>
                          <a:sysClr val="window" lastClr="FFFFFF"/>
                        </a:solidFill>
                        <a:ln w="6350">
                          <a:noFill/>
                        </a:ln>
                      </wps:spPr>
                      <wps:txbx>
                        <w:txbxContent>
                          <w:p w14:paraId="38CA8808" w14:textId="77777777" w:rsidR="00D81ACC" w:rsidRPr="00881988" w:rsidRDefault="00D81ACC" w:rsidP="00D81ACC">
                            <w:pPr>
                              <w:rPr>
                                <w:sz w:val="22"/>
                                <w:szCs w:val="22"/>
                                <w:lang w:val="nb-NO"/>
                              </w:rPr>
                            </w:pPr>
                            <w:r w:rsidRPr="00881988">
                              <w:rPr>
                                <w:sz w:val="22"/>
                                <w:szCs w:val="22"/>
                                <w:lang w:val="nb-NO"/>
                              </w:rPr>
                              <w:t>Vír haldarar</w:t>
                            </w:r>
                          </w:p>
                          <w:p w14:paraId="4CD15B0B" w14:textId="77777777" w:rsidR="00D81ACC" w:rsidRPr="00881988" w:rsidRDefault="00D81ACC" w:rsidP="00D81ACC">
                            <w:pPr>
                              <w:rPr>
                                <w:sz w:val="22"/>
                                <w:szCs w:val="22"/>
                                <w:lang w:val="nb-NO"/>
                              </w:rPr>
                            </w:pPr>
                            <w:r w:rsidRPr="00881988">
                              <w:rPr>
                                <w:sz w:val="22"/>
                                <w:szCs w:val="22"/>
                                <w:lang w:val="nb-NO"/>
                              </w:rPr>
                              <w:t>Nota skal 6 stk í samskeyti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1A0DFC" id="Text Box 929" o:spid="_x0000_s1039" type="#_x0000_t202" style="position:absolute;left:0;text-align:left;margin-left:25.95pt;margin-top:312pt;width:154.5pt;height:59.25pt;z-index:2516899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" fillcolor="window" stroked="f" strokeweight=".5pt">
                <v:textbox>
                  <w:txbxContent>
                    <w:p w14:paraId="38CA8808" w14:textId="77777777" w:rsidR="00D81ACC" w:rsidRPr="00881988" w:rsidRDefault="00D81ACC" w:rsidP="00D81ACC">
                      <w:pPr>
                        <w:rPr>
                          <w:sz w:val="22"/>
                          <w:szCs w:val="22"/>
                          <w:lang w:val="nb-NO"/>
                        </w:rPr>
                      </w:pPr>
                      <w:r w:rsidRPr="00881988">
                        <w:rPr>
                          <w:sz w:val="22"/>
                          <w:szCs w:val="22"/>
                          <w:lang w:val="nb-NO"/>
                        </w:rPr>
                        <w:t>Vír haldarar</w:t>
                      </w:r>
                    </w:p>
                    <w:p w14:paraId="4CD15B0B" w14:textId="77777777" w:rsidR="00D81ACC" w:rsidRPr="00881988" w:rsidRDefault="00D81ACC" w:rsidP="00D81ACC">
                      <w:pPr>
                        <w:rPr>
                          <w:sz w:val="22"/>
                          <w:szCs w:val="22"/>
                          <w:lang w:val="nb-NO"/>
                        </w:rPr>
                      </w:pPr>
                      <w:r w:rsidRPr="00881988">
                        <w:rPr>
                          <w:sz w:val="22"/>
                          <w:szCs w:val="22"/>
                          <w:lang w:val="nb-NO"/>
                        </w:rPr>
                        <w:t>Nota skal 6 stk í samskeyti</w:t>
                      </w:r>
                    </w:p>
                  </w:txbxContent>
                </v:textbox>
                <w10:wrap anchory="page"/>
              </v:shape>
            </w:pict>
          </mc:Fallback>
        </mc:AlternateContent>
      </w:r>
      <w:r w:rsidRPr="00D81ACC">
        <w:rPr>
          <w:rFonts w:eastAsia="Yu Gothic Light"/>
          <w:lang w:eastAsia="en-GB"/>
        </w:rPr>
        <w:t>4.2. Efni</w:t>
      </w:r>
      <w:r w:rsidRPr="00D81ACC">
        <w:rPr>
          <w:rFonts w:eastAsia="Yu Gothic Light"/>
          <w:noProof/>
          <w:lang w:eastAsia="en-GB"/>
        </w:rPr>
        <mc:AlternateContent>
          <mc:Choice Requires="wps">
            <w:drawing>
              <wp:anchor distT="0" distB="0" distL="114300" distR="114300" simplePos="0" relativeHeight="251687936" behindDoc="0" locked="0" layoutInCell="1" allowOverlap="1" wp14:anchorId="1C02A65C" wp14:editId="2CB4D145">
                <wp:simplePos x="0" y="0"/>
                <wp:positionH relativeFrom="column">
                  <wp:posOffset>358140</wp:posOffset>
                </wp:positionH>
                <wp:positionV relativeFrom="page">
                  <wp:posOffset>3695700</wp:posOffset>
                </wp:positionV>
                <wp:extent cx="1914525" cy="22860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1914525" cy="228600"/>
                        </a:xfrm>
                        <a:prstGeom prst="rect">
                          <a:avLst/>
                        </a:prstGeom>
                        <a:solidFill>
                          <a:sysClr val="window" lastClr="FFFFFF"/>
                        </a:solidFill>
                        <a:ln w="6350">
                          <a:solidFill>
                            <a:sysClr val="window" lastClr="FFFFFF"/>
                          </a:solidFill>
                        </a:ln>
                      </wps:spPr>
                      <wps:txbx>
                        <w:txbxContent>
                          <w:p w14:paraId="169EA16C" w14:textId="77777777" w:rsidR="00D81ACC" w:rsidRPr="008414D3" w:rsidRDefault="00D81ACC" w:rsidP="00D81ACC">
                            <w:pPr>
                              <w:jc w:val="center"/>
                              <w:rPr>
                                <w:b/>
                                <w:bCs/>
                                <w:sz w:val="22"/>
                                <w:szCs w:val="22"/>
                              </w:rPr>
                            </w:pPr>
                            <w:r w:rsidRPr="008414D3">
                              <w:rPr>
                                <w:b/>
                                <w:bCs/>
                                <w:sz w:val="22"/>
                                <w:szCs w:val="22"/>
                              </w:rPr>
                              <w:t>Hlutur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2A65C" id="Text Box 31" o:spid="_x0000_s1040" type="#_x0000_t202" style="position:absolute;left:0;text-align:left;margin-left:28.2pt;margin-top:291pt;width:150.7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" fillcolor="window" strokecolor="window" strokeweight=".5pt">
                <v:textbox>
                  <w:txbxContent>
                    <w:p w14:paraId="169EA16C" w14:textId="77777777" w:rsidR="00D81ACC" w:rsidRPr="008414D3" w:rsidRDefault="00D81ACC" w:rsidP="00D81ACC">
                      <w:pPr>
                        <w:jc w:val="center"/>
                        <w:rPr>
                          <w:b/>
                          <w:bCs/>
                          <w:sz w:val="22"/>
                          <w:szCs w:val="22"/>
                        </w:rPr>
                      </w:pPr>
                      <w:r w:rsidRPr="008414D3">
                        <w:rPr>
                          <w:b/>
                          <w:bCs/>
                          <w:sz w:val="22"/>
                          <w:szCs w:val="22"/>
                        </w:rPr>
                        <w:t>Hlutur</w:t>
                      </w:r>
                    </w:p>
                  </w:txbxContent>
                </v:textbox>
                <w10:wrap anchory="page"/>
              </v:shape>
            </w:pict>
          </mc:Fallback>
        </mc:AlternateContent>
      </w:r>
      <w:bookmarkEnd w:id="95"/>
      <w:bookmarkEnd w:id="96"/>
      <w:r w:rsidRPr="00D81ACC">
        <w:rPr>
          <w:rFonts w:eastAsia="Yu Gothic Light"/>
          <w:lang w:eastAsia="en-GB"/>
        </w:rPr>
        <w:t xml:space="preserve"> </w:t>
      </w:r>
      <w:r w:rsidRPr="00D81ACC">
        <w:rPr>
          <w:rFonts w:eastAsia="Yu Gothic Light"/>
          <w:lang w:eastAsia="en-GB"/>
        </w:rPr>
        <w:br w:type="page"/>
      </w:r>
    </w:p>
    <w:p w14:paraId="2F3391FF" w14:textId="77777777" w:rsidR="00D81ACC" w:rsidRPr="00D81ACC" w:rsidRDefault="00D81ACC" w:rsidP="00D81ACC">
      <w:pPr>
        <w:spacing w:after="5" w:line="276" w:lineRule="auto"/>
        <w:ind w:left="1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lastRenderedPageBreak/>
        <w:drawing>
          <wp:anchor distT="0" distB="0" distL="114300" distR="114300" simplePos="0" relativeHeight="251701248" behindDoc="1" locked="0" layoutInCell="1" allowOverlap="1" wp14:anchorId="2FCD003C" wp14:editId="41A5DA52">
            <wp:simplePos x="0" y="0"/>
            <wp:positionH relativeFrom="margin">
              <wp:posOffset>607060</wp:posOffset>
            </wp:positionH>
            <wp:positionV relativeFrom="page">
              <wp:posOffset>1485900</wp:posOffset>
            </wp:positionV>
            <wp:extent cx="5353050" cy="7343775"/>
            <wp:effectExtent l="0" t="0" r="0" b="9525"/>
            <wp:wrapTight wrapText="bothSides">
              <wp:wrapPolygon edited="0">
                <wp:start x="0" y="0"/>
                <wp:lineTo x="0" y="21572"/>
                <wp:lineTo x="21523" y="21572"/>
                <wp:lineTo x="21523" y="0"/>
                <wp:lineTo x="0" y="0"/>
              </wp:wrapPolygon>
            </wp:wrapTight>
            <wp:docPr id="57" name="Picture 57"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diagram of a machine&#10;&#10;Description automatically generated"/>
                    <pic:cNvPicPr/>
                  </pic:nvPicPr>
                  <pic:blipFill rotWithShape="1">
                    <a:blip r:embed="rId57">
                      <a:extLst>
                        <a:ext uri="{28A0092B-C50C-407E-A947-70E740481C1C}">
                          <a14:useLocalDpi xmlns:a14="http://schemas.microsoft.com/office/drawing/2010/main" val="0"/>
                        </a:ext>
                      </a:extLst>
                    </a:blip>
                    <a:srcRect b="9081"/>
                    <a:stretch/>
                  </pic:blipFill>
                  <pic:spPr bwMode="auto">
                    <a:xfrm>
                      <a:off x="0" y="0"/>
                      <a:ext cx="5353050" cy="7343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6874BB1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6139C72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099272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0E80387F" w14:textId="77777777" w:rsidR="00D81ACC" w:rsidRPr="00D81ACC" w:rsidRDefault="00D81ACC" w:rsidP="00D81ACC">
      <w:pPr>
        <w:spacing w:after="5" w:line="250" w:lineRule="auto"/>
        <w:ind w:left="720" w:right="9" w:hanging="10"/>
        <w:contextualSpacing/>
        <w:jc w:val="both"/>
        <w:rPr>
          <w:rFonts w:ascii="Arial" w:eastAsia="Arial" w:hAnsi="Arial" w:cs="Arial"/>
          <w:color w:val="000000"/>
          <w:sz w:val="20"/>
          <w:szCs w:val="22"/>
          <w:lang w:eastAsia="en-GB"/>
        </w:rPr>
      </w:pPr>
    </w:p>
    <w:p w14:paraId="6804297E"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p>
    <w:p w14:paraId="02B8A573" w14:textId="77777777" w:rsidR="00D81ACC" w:rsidRPr="00D81ACC" w:rsidRDefault="00D81ACC" w:rsidP="00D81ACC">
      <w:pPr>
        <w:spacing w:after="5" w:line="250" w:lineRule="auto"/>
        <w:ind w:left="720" w:right="9" w:hanging="10"/>
        <w:contextualSpacing/>
        <w:jc w:val="both"/>
        <w:rPr>
          <w:rFonts w:ascii="Arial" w:eastAsia="Arial" w:hAnsi="Arial" w:cs="Arial"/>
          <w:color w:val="000000"/>
          <w:sz w:val="20"/>
          <w:szCs w:val="22"/>
          <w:lang w:eastAsia="en-GB"/>
        </w:rPr>
      </w:pPr>
    </w:p>
    <w:p w14:paraId="00AFE055"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p>
    <w:p w14:paraId="763DCF2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3C411DCC" w14:textId="77777777"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2920F3E7" w14:textId="77777777"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7039A1C2" w14:textId="77777777"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6DFF7C32" w14:textId="77777777"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7D4C7994" w14:textId="77777777"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79E126DC" w14:textId="77777777"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4D9CCF1D" w14:textId="77777777"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13C27BDB" w14:textId="50926EA0" w:rsidR="00D81ACC" w:rsidRPr="00D81ACC" w:rsidRDefault="00881988" w:rsidP="00D81ACC">
      <w:pPr>
        <w:spacing w:after="5" w:line="250" w:lineRule="auto"/>
        <w:ind w:left="289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04320" behindDoc="0" locked="0" layoutInCell="1" allowOverlap="1" wp14:anchorId="0080028F" wp14:editId="3E17D25E">
                <wp:simplePos x="0" y="0"/>
                <wp:positionH relativeFrom="column">
                  <wp:posOffset>4169410</wp:posOffset>
                </wp:positionH>
                <wp:positionV relativeFrom="page">
                  <wp:posOffset>5133975</wp:posOffset>
                </wp:positionV>
                <wp:extent cx="1693545" cy="247650"/>
                <wp:effectExtent l="0" t="0" r="0" b="0"/>
                <wp:wrapNone/>
                <wp:docPr id="955" name="Text Box 955"/>
                <wp:cNvGraphicFramePr/>
                <a:graphic xmlns:a="http://schemas.openxmlformats.org/drawingml/2006/main">
                  <a:graphicData uri="http://schemas.microsoft.com/office/word/2010/wordprocessingShape">
                    <wps:wsp>
                      <wps:cNvSpPr txBox="1"/>
                      <wps:spPr>
                        <a:xfrm>
                          <a:off x="0" y="0"/>
                          <a:ext cx="1693545" cy="247650"/>
                        </a:xfrm>
                        <a:prstGeom prst="rect">
                          <a:avLst/>
                        </a:prstGeom>
                        <a:noFill/>
                        <a:ln w="6350">
                          <a:noFill/>
                        </a:ln>
                      </wps:spPr>
                      <wps:txbx>
                        <w:txbxContent>
                          <w:p w14:paraId="51A25C4D" w14:textId="77777777" w:rsidR="00D81ACC" w:rsidRPr="00332738" w:rsidRDefault="00D81ACC" w:rsidP="00D81ACC">
                            <w:pPr>
                              <w:jc w:val="center"/>
                              <w:rPr>
                                <w:b/>
                                <w:bCs/>
                                <w:sz w:val="22"/>
                                <w:szCs w:val="22"/>
                              </w:rPr>
                            </w:pPr>
                            <w:r w:rsidRPr="00332738">
                              <w:rPr>
                                <w:b/>
                                <w:bCs/>
                                <w:sz w:val="22"/>
                                <w:szCs w:val="22"/>
                              </w:rPr>
                              <w:t>Sýnimynd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80028F" id="Text Box 955" o:spid="_x0000_s1041" type="#_x0000_t202" style="position:absolute;left:0;text-align:left;margin-left:328.3pt;margin-top:404.25pt;width:133.35pt;height:19.5pt;z-index:25170432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" filled="f" stroked="f" strokeweight=".5pt">
                <v:textbox>
                  <w:txbxContent>
                    <w:p w14:paraId="51A25C4D" w14:textId="77777777" w:rsidR="00D81ACC" w:rsidRPr="00332738" w:rsidRDefault="00D81ACC" w:rsidP="00D81ACC">
                      <w:pPr>
                        <w:jc w:val="center"/>
                        <w:rPr>
                          <w:b/>
                          <w:bCs/>
                          <w:sz w:val="22"/>
                          <w:szCs w:val="22"/>
                        </w:rPr>
                      </w:pPr>
                      <w:r w:rsidRPr="00332738">
                        <w:rPr>
                          <w:b/>
                          <w:bCs/>
                          <w:sz w:val="22"/>
                          <w:szCs w:val="22"/>
                        </w:rPr>
                        <w:t>Sýnimynd</w:t>
                      </w:r>
                    </w:p>
                  </w:txbxContent>
                </v:textbox>
                <w10:wrap anchory="page"/>
              </v:shape>
            </w:pict>
          </mc:Fallback>
        </mc:AlternateContent>
      </w: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831296" behindDoc="0" locked="0" layoutInCell="1" allowOverlap="1" wp14:anchorId="214145DE" wp14:editId="144BB0E4">
                <wp:simplePos x="0" y="0"/>
                <wp:positionH relativeFrom="column">
                  <wp:posOffset>711835</wp:posOffset>
                </wp:positionH>
                <wp:positionV relativeFrom="page">
                  <wp:posOffset>5133975</wp:posOffset>
                </wp:positionV>
                <wp:extent cx="1685925" cy="247650"/>
                <wp:effectExtent l="0" t="0" r="0" b="0"/>
                <wp:wrapNone/>
                <wp:docPr id="953" name="Text Box 953"/>
                <wp:cNvGraphicFramePr/>
                <a:graphic xmlns:a="http://schemas.openxmlformats.org/drawingml/2006/main">
                  <a:graphicData uri="http://schemas.microsoft.com/office/word/2010/wordprocessingShape">
                    <wps:wsp>
                      <wps:cNvSpPr txBox="1"/>
                      <wps:spPr>
                        <a:xfrm>
                          <a:off x="0" y="0"/>
                          <a:ext cx="1685925" cy="247650"/>
                        </a:xfrm>
                        <a:prstGeom prst="rect">
                          <a:avLst/>
                        </a:prstGeom>
                        <a:noFill/>
                        <a:ln w="6350">
                          <a:noFill/>
                        </a:ln>
                      </wps:spPr>
                      <wps:txbx>
                        <w:txbxContent>
                          <w:p w14:paraId="5627AFE8" w14:textId="77777777" w:rsidR="00D81ACC" w:rsidRPr="00332738" w:rsidRDefault="00D81ACC" w:rsidP="00D81ACC">
                            <w:pPr>
                              <w:jc w:val="center"/>
                              <w:rPr>
                                <w:b/>
                                <w:bCs/>
                                <w:sz w:val="22"/>
                                <w:szCs w:val="22"/>
                              </w:rPr>
                            </w:pPr>
                            <w:r w:rsidRPr="00332738">
                              <w:rPr>
                                <w:b/>
                                <w:bCs/>
                                <w:sz w:val="22"/>
                                <w:szCs w:val="22"/>
                              </w:rPr>
                              <w:t>Hlutur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4145DE" id="Text Box 953" o:spid="_x0000_s1042" type="#_x0000_t202" style="position:absolute;left:0;text-align:left;margin-left:56.05pt;margin-top:404.25pt;width:132.75pt;height:19.5pt;z-index:25183129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" filled="f" stroked="f" strokeweight=".5pt">
                <v:textbox>
                  <w:txbxContent>
                    <w:p w14:paraId="5627AFE8" w14:textId="77777777" w:rsidR="00D81ACC" w:rsidRPr="00332738" w:rsidRDefault="00D81ACC" w:rsidP="00D81ACC">
                      <w:pPr>
                        <w:jc w:val="center"/>
                        <w:rPr>
                          <w:b/>
                          <w:bCs/>
                          <w:sz w:val="22"/>
                          <w:szCs w:val="22"/>
                        </w:rPr>
                      </w:pPr>
                      <w:r w:rsidRPr="00332738">
                        <w:rPr>
                          <w:b/>
                          <w:bCs/>
                          <w:sz w:val="22"/>
                          <w:szCs w:val="22"/>
                        </w:rPr>
                        <w:t>Hlutur</w:t>
                      </w:r>
                    </w:p>
                  </w:txbxContent>
                </v:textbox>
                <w10:wrap anchory="page"/>
              </v:shape>
            </w:pict>
          </mc:Fallback>
        </mc:AlternateContent>
      </w:r>
    </w:p>
    <w:p w14:paraId="27163EC0" w14:textId="77777777"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1B721C73" w14:textId="30BB83CC" w:rsidR="00D81ACC" w:rsidRPr="00D81ACC" w:rsidRDefault="00317E93" w:rsidP="00D81ACC">
      <w:pPr>
        <w:spacing w:after="5" w:line="250" w:lineRule="auto"/>
        <w:ind w:left="289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832320" behindDoc="0" locked="0" layoutInCell="1" allowOverlap="1" wp14:anchorId="1537DD20" wp14:editId="0236ACD9">
                <wp:simplePos x="0" y="0"/>
                <wp:positionH relativeFrom="column">
                  <wp:posOffset>702309</wp:posOffset>
                </wp:positionH>
                <wp:positionV relativeFrom="page">
                  <wp:posOffset>5381625</wp:posOffset>
                </wp:positionV>
                <wp:extent cx="1933575" cy="666750"/>
                <wp:effectExtent l="0" t="0" r="0" b="0"/>
                <wp:wrapNone/>
                <wp:docPr id="956" name="Text Box 956"/>
                <wp:cNvGraphicFramePr/>
                <a:graphic xmlns:a="http://schemas.openxmlformats.org/drawingml/2006/main">
                  <a:graphicData uri="http://schemas.microsoft.com/office/word/2010/wordprocessingShape">
                    <wps:wsp>
                      <wps:cNvSpPr txBox="1"/>
                      <wps:spPr>
                        <a:xfrm>
                          <a:off x="0" y="0"/>
                          <a:ext cx="1933575" cy="666750"/>
                        </a:xfrm>
                        <a:prstGeom prst="rect">
                          <a:avLst/>
                        </a:prstGeom>
                        <a:noFill/>
                        <a:ln w="6350">
                          <a:noFill/>
                        </a:ln>
                      </wps:spPr>
                      <wps:txbx>
                        <w:txbxContent>
                          <w:p w14:paraId="4B9430BF" w14:textId="77777777" w:rsidR="00D81ACC" w:rsidRPr="001B6432" w:rsidRDefault="00D81ACC" w:rsidP="00D81ACC">
                            <w:pPr>
                              <w:rPr>
                                <w:sz w:val="22"/>
                                <w:szCs w:val="22"/>
                                <w:lang w:val="nb-NO"/>
                              </w:rPr>
                            </w:pPr>
                            <w:r w:rsidRPr="001B6432">
                              <w:rPr>
                                <w:sz w:val="22"/>
                                <w:szCs w:val="22"/>
                                <w:lang w:val="nb-NO"/>
                              </w:rPr>
                              <w:t>Vaktari X1L-G beintengdur</w:t>
                            </w:r>
                          </w:p>
                          <w:p w14:paraId="0F1EE495" w14:textId="77777777" w:rsidR="00D81ACC" w:rsidRPr="001B6432" w:rsidRDefault="00D81ACC" w:rsidP="00D81ACC">
                            <w:pPr>
                              <w:rPr>
                                <w:sz w:val="22"/>
                                <w:szCs w:val="22"/>
                                <w:lang w:val="nb-NO"/>
                              </w:rPr>
                            </w:pPr>
                          </w:p>
                          <w:p w14:paraId="2F33EFC3" w14:textId="77777777" w:rsidR="00D81ACC" w:rsidRPr="001B6432" w:rsidRDefault="00D81ACC" w:rsidP="00D81ACC">
                            <w:pPr>
                              <w:rPr>
                                <w:sz w:val="22"/>
                                <w:szCs w:val="22"/>
                                <w:lang w:val="nb-NO"/>
                              </w:rPr>
                            </w:pPr>
                            <w:r w:rsidRPr="001B6432">
                              <w:rPr>
                                <w:sz w:val="22"/>
                                <w:szCs w:val="22"/>
                                <w:lang w:val="nb-NO"/>
                              </w:rPr>
                              <w:t>Vaktari X1L-BG batterí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7DD20" id="Text Box 956" o:spid="_x0000_s1043" type="#_x0000_t202" style="position:absolute;left:0;text-align:left;margin-left:55.3pt;margin-top:423.75pt;width:152.25pt;height:5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" filled="f" stroked="f" strokeweight=".5pt">
                <v:textbox>
                  <w:txbxContent>
                    <w:p w14:paraId="4B9430BF" w14:textId="77777777" w:rsidR="00D81ACC" w:rsidRPr="001B6432" w:rsidRDefault="00D81ACC" w:rsidP="00D81ACC">
                      <w:pPr>
                        <w:rPr>
                          <w:sz w:val="22"/>
                          <w:szCs w:val="22"/>
                          <w:lang w:val="nb-NO"/>
                        </w:rPr>
                      </w:pPr>
                      <w:r w:rsidRPr="001B6432">
                        <w:rPr>
                          <w:sz w:val="22"/>
                          <w:szCs w:val="22"/>
                          <w:lang w:val="nb-NO"/>
                        </w:rPr>
                        <w:t>Vaktari X1L-G beintengdur</w:t>
                      </w:r>
                    </w:p>
                    <w:p w14:paraId="0F1EE495" w14:textId="77777777" w:rsidR="00D81ACC" w:rsidRPr="001B6432" w:rsidRDefault="00D81ACC" w:rsidP="00D81ACC">
                      <w:pPr>
                        <w:rPr>
                          <w:sz w:val="22"/>
                          <w:szCs w:val="22"/>
                          <w:lang w:val="nb-NO"/>
                        </w:rPr>
                      </w:pPr>
                    </w:p>
                    <w:p w14:paraId="2F33EFC3" w14:textId="77777777" w:rsidR="00D81ACC" w:rsidRPr="001B6432" w:rsidRDefault="00D81ACC" w:rsidP="00D81ACC">
                      <w:pPr>
                        <w:rPr>
                          <w:sz w:val="22"/>
                          <w:szCs w:val="22"/>
                          <w:lang w:val="nb-NO"/>
                        </w:rPr>
                      </w:pPr>
                      <w:r w:rsidRPr="001B6432">
                        <w:rPr>
                          <w:sz w:val="22"/>
                          <w:szCs w:val="22"/>
                          <w:lang w:val="nb-NO"/>
                        </w:rPr>
                        <w:t>Vaktari X1L-BG batterí</w:t>
                      </w:r>
                    </w:p>
                  </w:txbxContent>
                </v:textbox>
                <w10:wrap anchory="page"/>
              </v:shape>
            </w:pict>
          </mc:Fallback>
        </mc:AlternateContent>
      </w:r>
    </w:p>
    <w:p w14:paraId="03BA334F" w14:textId="77777777"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194F14C6" w14:textId="77777777"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09DCB6D1" w14:textId="17CD27EE"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735E1CF4" w14:textId="77CDA821" w:rsidR="00D81ACC" w:rsidRPr="00D81ACC" w:rsidRDefault="00D55351" w:rsidP="00D81ACC">
      <w:pPr>
        <w:spacing w:after="5" w:line="250" w:lineRule="auto"/>
        <w:ind w:left="289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06368" behindDoc="0" locked="0" layoutInCell="1" allowOverlap="1" wp14:anchorId="1927F356" wp14:editId="6ADB0458">
                <wp:simplePos x="0" y="0"/>
                <wp:positionH relativeFrom="column">
                  <wp:posOffset>711834</wp:posOffset>
                </wp:positionH>
                <wp:positionV relativeFrom="page">
                  <wp:posOffset>6067425</wp:posOffset>
                </wp:positionV>
                <wp:extent cx="1743075" cy="657225"/>
                <wp:effectExtent l="0" t="0" r="0" b="0"/>
                <wp:wrapNone/>
                <wp:docPr id="957" name="Text Box 957"/>
                <wp:cNvGraphicFramePr/>
                <a:graphic xmlns:a="http://schemas.openxmlformats.org/drawingml/2006/main">
                  <a:graphicData uri="http://schemas.microsoft.com/office/word/2010/wordprocessingShape">
                    <wps:wsp>
                      <wps:cNvSpPr txBox="1"/>
                      <wps:spPr>
                        <a:xfrm>
                          <a:off x="0" y="0"/>
                          <a:ext cx="1743075" cy="657225"/>
                        </a:xfrm>
                        <a:prstGeom prst="rect">
                          <a:avLst/>
                        </a:prstGeom>
                        <a:noFill/>
                        <a:ln w="6350">
                          <a:noFill/>
                        </a:ln>
                      </wps:spPr>
                      <wps:txbx>
                        <w:txbxContent>
                          <w:p w14:paraId="5D197713" w14:textId="13D19A90" w:rsidR="00D81ACC" w:rsidRPr="001B6432" w:rsidRDefault="00D81ACC" w:rsidP="00D81ACC">
                            <w:pPr>
                              <w:rPr>
                                <w:i/>
                                <w:iCs/>
                                <w:sz w:val="22"/>
                                <w:szCs w:val="22"/>
                              </w:rPr>
                            </w:pPr>
                            <w:r w:rsidRPr="001B6432">
                              <w:rPr>
                                <w:sz w:val="22"/>
                                <w:szCs w:val="22"/>
                              </w:rPr>
                              <w:t xml:space="preserve">Tengibox 1516 </w:t>
                            </w:r>
                            <w:r w:rsidRPr="001B6432">
                              <w:rPr>
                                <w:i/>
                                <w:iCs/>
                                <w:sz w:val="22"/>
                                <w:szCs w:val="22"/>
                              </w:rPr>
                              <w:t>(stútar:2-2)</w:t>
                            </w:r>
                          </w:p>
                          <w:p w14:paraId="34F9F622" w14:textId="77777777" w:rsidR="00D81ACC" w:rsidRPr="001B6432" w:rsidRDefault="00D81ACC" w:rsidP="00D81ACC">
                            <w:pPr>
                              <w:rPr>
                                <w:sz w:val="22"/>
                                <w:szCs w:val="22"/>
                              </w:rPr>
                            </w:pPr>
                            <w:r w:rsidRPr="001B6432">
                              <w:rPr>
                                <w:sz w:val="22"/>
                                <w:szCs w:val="22"/>
                              </w:rPr>
                              <w:t xml:space="preserve">Tengibox 1518 </w:t>
                            </w:r>
                            <w:r w:rsidRPr="001B6432">
                              <w:rPr>
                                <w:i/>
                                <w:iCs/>
                                <w:sz w:val="22"/>
                                <w:szCs w:val="22"/>
                              </w:rPr>
                              <w:t>(stútar:2-1)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27F356" id="Text Box 957" o:spid="_x0000_s1044" type="#_x0000_t202" style="position:absolute;left:0;text-align:left;margin-left:56.05pt;margin-top:477.75pt;width:137.25pt;height:51.75pt;z-index:2517063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" filled="f" stroked="f" strokeweight=".5pt">
                <v:textbox>
                  <w:txbxContent>
                    <w:p w14:paraId="5D197713" w14:textId="13D19A90" w:rsidR="00D81ACC" w:rsidRPr="001B6432" w:rsidRDefault="00D81ACC" w:rsidP="00D81ACC">
                      <w:pPr>
                        <w:rPr>
                          <w:i/>
                          <w:iCs/>
                          <w:sz w:val="22"/>
                          <w:szCs w:val="22"/>
                        </w:rPr>
                      </w:pPr>
                      <w:r w:rsidRPr="001B6432">
                        <w:rPr>
                          <w:sz w:val="22"/>
                          <w:szCs w:val="22"/>
                        </w:rPr>
                        <w:t xml:space="preserve">Tengibox 1516 </w:t>
                      </w:r>
                      <w:r w:rsidRPr="001B6432">
                        <w:rPr>
                          <w:i/>
                          <w:iCs/>
                          <w:sz w:val="22"/>
                          <w:szCs w:val="22"/>
                        </w:rPr>
                        <w:t>(stútar:2-2)</w:t>
                      </w:r>
                    </w:p>
                    <w:p w14:paraId="34F9F622" w14:textId="77777777" w:rsidR="00D81ACC" w:rsidRPr="001B6432" w:rsidRDefault="00D81ACC" w:rsidP="00D81ACC">
                      <w:pPr>
                        <w:rPr>
                          <w:sz w:val="22"/>
                          <w:szCs w:val="22"/>
                        </w:rPr>
                      </w:pPr>
                      <w:r w:rsidRPr="001B6432">
                        <w:rPr>
                          <w:sz w:val="22"/>
                          <w:szCs w:val="22"/>
                        </w:rPr>
                        <w:t xml:space="preserve">Tengibox 1518 </w:t>
                      </w:r>
                      <w:r w:rsidRPr="001B6432">
                        <w:rPr>
                          <w:i/>
                          <w:iCs/>
                          <w:sz w:val="22"/>
                          <w:szCs w:val="22"/>
                        </w:rPr>
                        <w:t>(stútar:2-1)</w:t>
                      </w:r>
                    </w:p>
                  </w:txbxContent>
                </v:textbox>
                <w10:wrap anchory="page"/>
              </v:shape>
            </w:pict>
          </mc:Fallback>
        </mc:AlternateContent>
      </w:r>
      <w:r w:rsidR="00F035D8" w:rsidRPr="00D81ACC">
        <w:rPr>
          <w:rFonts w:ascii="Arial" w:eastAsia="Arial" w:hAnsi="Arial" w:cs="Arial"/>
          <w:noProof/>
          <w:color w:val="000000"/>
          <w:sz w:val="20"/>
          <w:szCs w:val="22"/>
          <w:lang w:eastAsia="en-GB"/>
        </w:rPr>
        <w:drawing>
          <wp:anchor distT="0" distB="0" distL="114300" distR="114300" simplePos="0" relativeHeight="251821056" behindDoc="0" locked="0" layoutInCell="1" allowOverlap="1" wp14:anchorId="10218355" wp14:editId="1527488D">
            <wp:simplePos x="0" y="0"/>
            <wp:positionH relativeFrom="column">
              <wp:posOffset>4588510</wp:posOffset>
            </wp:positionH>
            <wp:positionV relativeFrom="paragraph">
              <wp:posOffset>110944</wp:posOffset>
            </wp:positionV>
            <wp:extent cx="790497" cy="645160"/>
            <wp:effectExtent l="0" t="0" r="0" b="2540"/>
            <wp:wrapNone/>
            <wp:docPr id="752733109" name="Picture 1" descr="A white box with blue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33109" name="Picture 1" descr="A white box with blue label&#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790497" cy="645160"/>
                    </a:xfrm>
                    <a:prstGeom prst="rect">
                      <a:avLst/>
                    </a:prstGeom>
                  </pic:spPr>
                </pic:pic>
              </a:graphicData>
            </a:graphic>
            <wp14:sizeRelH relativeFrom="margin">
              <wp14:pctWidth>0</wp14:pctWidth>
            </wp14:sizeRelH>
            <wp14:sizeRelV relativeFrom="margin">
              <wp14:pctHeight>0</wp14:pctHeight>
            </wp14:sizeRelV>
          </wp:anchor>
        </w:drawing>
      </w:r>
    </w:p>
    <w:p w14:paraId="7C89C335" w14:textId="79100CF2"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4C12D126" w14:textId="32D3EB34"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08EE7341" w14:textId="48EE3E42"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3EC82CED" w14:textId="637B3D00"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20704F4D" w14:textId="2F14D7BC" w:rsidR="00D81ACC" w:rsidRPr="00D81ACC" w:rsidRDefault="004F7E7F" w:rsidP="00D81ACC">
      <w:pPr>
        <w:spacing w:after="5" w:line="250" w:lineRule="auto"/>
        <w:ind w:left="289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822080" behindDoc="0" locked="0" layoutInCell="1" allowOverlap="1" wp14:anchorId="0499169D" wp14:editId="6DB78F78">
            <wp:simplePos x="0" y="0"/>
            <wp:positionH relativeFrom="column">
              <wp:posOffset>4226560</wp:posOffset>
            </wp:positionH>
            <wp:positionV relativeFrom="paragraph">
              <wp:posOffset>26669</wp:posOffset>
            </wp:positionV>
            <wp:extent cx="1560958" cy="638175"/>
            <wp:effectExtent l="0" t="0" r="1270" b="0"/>
            <wp:wrapNone/>
            <wp:docPr id="481462586" name="Picture 1" descr="A close up of a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62586" name="Picture 1" descr="A close up of a wire&#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1562484" cy="638799"/>
                    </a:xfrm>
                    <a:prstGeom prst="rect">
                      <a:avLst/>
                    </a:prstGeom>
                  </pic:spPr>
                </pic:pic>
              </a:graphicData>
            </a:graphic>
            <wp14:sizeRelH relativeFrom="margin">
              <wp14:pctWidth>0</wp14:pctWidth>
            </wp14:sizeRelH>
            <wp14:sizeRelV relativeFrom="margin">
              <wp14:pctHeight>0</wp14:pctHeight>
            </wp14:sizeRelV>
          </wp:anchor>
        </w:drawing>
      </w:r>
    </w:p>
    <w:p w14:paraId="0F9EF03A" w14:textId="77777777"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5F729DD6" w14:textId="0EBFCE20"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4B1E007F" w14:textId="77777777"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5905D53D" w14:textId="5601040A" w:rsidR="00D81ACC" w:rsidRPr="00D81ACC" w:rsidRDefault="00C068FC" w:rsidP="00D81ACC">
      <w:pPr>
        <w:spacing w:after="5" w:line="250" w:lineRule="auto"/>
        <w:ind w:left="289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09440" behindDoc="0" locked="0" layoutInCell="1" allowOverlap="1" wp14:anchorId="707909BB" wp14:editId="4F3A9926">
                <wp:simplePos x="0" y="0"/>
                <wp:positionH relativeFrom="column">
                  <wp:posOffset>692785</wp:posOffset>
                </wp:positionH>
                <wp:positionV relativeFrom="page">
                  <wp:posOffset>7439025</wp:posOffset>
                </wp:positionV>
                <wp:extent cx="2085975" cy="6858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085975" cy="685800"/>
                        </a:xfrm>
                        <a:prstGeom prst="rect">
                          <a:avLst/>
                        </a:prstGeom>
                        <a:noFill/>
                        <a:ln w="6350">
                          <a:noFill/>
                        </a:ln>
                      </wps:spPr>
                      <wps:txbx>
                        <w:txbxContent>
                          <w:p w14:paraId="4D9029EB" w14:textId="0447B410" w:rsidR="00D81ACC" w:rsidRPr="00332738" w:rsidRDefault="00D81ACC" w:rsidP="00D81ACC">
                            <w:pPr>
                              <w:rPr>
                                <w:sz w:val="22"/>
                                <w:szCs w:val="22"/>
                                <w:lang w:val="nb-NO"/>
                              </w:rPr>
                            </w:pPr>
                            <w:r w:rsidRPr="00332738">
                              <w:rPr>
                                <w:sz w:val="22"/>
                                <w:szCs w:val="22"/>
                                <w:lang w:val="nb-NO"/>
                              </w:rPr>
                              <w:t>Tengi kapall (20m)</w:t>
                            </w:r>
                          </w:p>
                          <w:p w14:paraId="2EA50173" w14:textId="77777777" w:rsidR="00D81ACC" w:rsidRPr="00332738" w:rsidRDefault="00D81ACC" w:rsidP="00D81ACC">
                            <w:pPr>
                              <w:rPr>
                                <w:sz w:val="22"/>
                                <w:szCs w:val="22"/>
                                <w:lang w:val="nb-NO"/>
                              </w:rPr>
                            </w:pPr>
                            <w:r w:rsidRPr="00332738">
                              <w:rPr>
                                <w:sz w:val="22"/>
                                <w:szCs w:val="22"/>
                                <w:lang w:val="nb-NO"/>
                              </w:rPr>
                              <w:t xml:space="preserve">Tengi kapall </w:t>
                            </w:r>
                            <w:r w:rsidRPr="00332738">
                              <w:rPr>
                                <w:i/>
                                <w:sz w:val="22"/>
                                <w:szCs w:val="22"/>
                                <w:lang w:val="nb-NO"/>
                              </w:rPr>
                              <w:t>(sér lengdir)</w:t>
                            </w:r>
                          </w:p>
                          <w:p w14:paraId="0B3573E5" w14:textId="77777777" w:rsidR="00D81ACC" w:rsidRPr="00332738" w:rsidRDefault="00F34C39" w:rsidP="00D81ACC">
                            <w:pPr>
                              <w:rPr>
                                <w:sz w:val="22"/>
                                <w:szCs w:val="22"/>
                              </w:rPr>
                            </w:pPr>
                            <m:oMathPara>
                              <m:oMathParaPr>
                                <m:jc m:val="left"/>
                              </m:oMathParaPr>
                              <m:oMath>
                                <m:sSup>
                                  <m:sSupPr>
                                    <m:ctrlPr>
                                      <w:rPr>
                                        <w:rFonts w:ascii="Cambria Math" w:hAnsi="Cambria Math"/>
                                        <w:i/>
                                        <w:sz w:val="22"/>
                                        <w:szCs w:val="22"/>
                                      </w:rPr>
                                    </m:ctrlPr>
                                  </m:sSupPr>
                                  <m:e>
                                    <m:r>
                                      <w:rPr>
                                        <w:rFonts w:ascii="Cambria Math" w:hAnsi="Cambria Math"/>
                                        <w:sz w:val="22"/>
                                        <w:szCs w:val="22"/>
                                      </w:rPr>
                                      <m:t>5x0.75mm</m:t>
                                    </m:r>
                                  </m:e>
                                  <m:sup>
                                    <m:r>
                                      <w:rPr>
                                        <w:rFonts w:ascii="Cambria Math" w:hAnsi="Cambria Math"/>
                                        <w:sz w:val="22"/>
                                        <w:szCs w:val="22"/>
                                      </w:rPr>
                                      <m:t>2</m:t>
                                    </m:r>
                                  </m:sup>
                                </m:sSup>
                              </m:oMath>
                            </m:oMathPara>
                          </w:p>
                          <w:p w14:paraId="1CABC6E0" w14:textId="77777777" w:rsidR="00D81ACC" w:rsidRPr="00332738" w:rsidRDefault="00D81ACC" w:rsidP="00D81ACC">
                            <w:pPr>
                              <w:rPr>
                                <w:sz w:val="22"/>
                                <w:szCs w:val="22"/>
                              </w:rPr>
                            </w:pPr>
                            <w:r w:rsidRPr="00332738">
                              <w:rPr>
                                <w:sz w:val="22"/>
                                <w:szCs w:val="22"/>
                              </w:rPr>
                              <w:br/>
                            </w:r>
                          </w:p>
                          <w:p w14:paraId="04F93913" w14:textId="77777777" w:rsidR="00D81ACC" w:rsidRPr="00332738" w:rsidRDefault="00D81ACC" w:rsidP="00D81ACC">
                            <w:pPr>
                              <w:rPr>
                                <w:sz w:val="22"/>
                                <w:szCs w:val="22"/>
                              </w:rPr>
                            </w:pPr>
                            <w:r w:rsidRPr="00332738">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909BB" id="Text Box 44" o:spid="_x0000_s1045" type="#_x0000_t202" style="position:absolute;left:0;text-align:left;margin-left:54.55pt;margin-top:585.75pt;width:164.25pt;height: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" filled="f" stroked="f" strokeweight=".5pt">
                <v:textbox>
                  <w:txbxContent>
                    <w:p w14:paraId="4D9029EB" w14:textId="0447B410" w:rsidR="00D81ACC" w:rsidRPr="00332738" w:rsidRDefault="00D81ACC" w:rsidP="00D81ACC">
                      <w:pPr>
                        <w:rPr>
                          <w:sz w:val="22"/>
                          <w:szCs w:val="22"/>
                          <w:lang w:val="nb-NO"/>
                        </w:rPr>
                      </w:pPr>
                      <w:r w:rsidRPr="00332738">
                        <w:rPr>
                          <w:sz w:val="22"/>
                          <w:szCs w:val="22"/>
                          <w:lang w:val="nb-NO"/>
                        </w:rPr>
                        <w:t>Tengi kapall (20m)</w:t>
                      </w:r>
                    </w:p>
                    <w:p w14:paraId="2EA50173" w14:textId="77777777" w:rsidR="00D81ACC" w:rsidRPr="00332738" w:rsidRDefault="00D81ACC" w:rsidP="00D81ACC">
                      <w:pPr>
                        <w:rPr>
                          <w:sz w:val="22"/>
                          <w:szCs w:val="22"/>
                          <w:lang w:val="nb-NO"/>
                        </w:rPr>
                      </w:pPr>
                      <w:r w:rsidRPr="00332738">
                        <w:rPr>
                          <w:sz w:val="22"/>
                          <w:szCs w:val="22"/>
                          <w:lang w:val="nb-NO"/>
                        </w:rPr>
                        <w:t xml:space="preserve">Tengi kapall </w:t>
                      </w:r>
                      <w:r w:rsidRPr="00332738">
                        <w:rPr>
                          <w:i/>
                          <w:sz w:val="22"/>
                          <w:szCs w:val="22"/>
                          <w:lang w:val="nb-NO"/>
                        </w:rPr>
                        <w:t>(sér lengdir)</w:t>
                      </w:r>
                    </w:p>
                    <w:p w14:paraId="0B3573E5" w14:textId="77777777" w:rsidR="00D81ACC" w:rsidRPr="00332738" w:rsidRDefault="00F34C39" w:rsidP="00D81ACC">
                      <w:pPr>
                        <w:rPr>
                          <w:sz w:val="22"/>
                          <w:szCs w:val="22"/>
                        </w:rPr>
                      </w:pPr>
                      <m:oMathPara>
                        <m:oMathParaPr>
                          <m:jc m:val="left"/>
                        </m:oMathParaPr>
                        <m:oMath>
                          <m:sSup>
                            <m:sSupPr>
                              <m:ctrlPr>
                                <w:rPr>
                                  <w:rFonts w:ascii="Cambria Math" w:hAnsi="Cambria Math"/>
                                  <w:i/>
                                  <w:sz w:val="22"/>
                                  <w:szCs w:val="22"/>
                                </w:rPr>
                              </m:ctrlPr>
                            </m:sSupPr>
                            <m:e>
                              <m:r>
                                <w:rPr>
                                  <w:rFonts w:ascii="Cambria Math" w:hAnsi="Cambria Math"/>
                                  <w:sz w:val="22"/>
                                  <w:szCs w:val="22"/>
                                </w:rPr>
                                <m:t>5x0.75mm</m:t>
                              </m:r>
                            </m:e>
                            <m:sup>
                              <m:r>
                                <w:rPr>
                                  <w:rFonts w:ascii="Cambria Math" w:hAnsi="Cambria Math"/>
                                  <w:sz w:val="22"/>
                                  <w:szCs w:val="22"/>
                                </w:rPr>
                                <m:t>2</m:t>
                              </m:r>
                            </m:sup>
                          </m:sSup>
                        </m:oMath>
                      </m:oMathPara>
                    </w:p>
                    <w:p w14:paraId="1CABC6E0" w14:textId="77777777" w:rsidR="00D81ACC" w:rsidRPr="00332738" w:rsidRDefault="00D81ACC" w:rsidP="00D81ACC">
                      <w:pPr>
                        <w:rPr>
                          <w:sz w:val="22"/>
                          <w:szCs w:val="22"/>
                        </w:rPr>
                      </w:pPr>
                      <w:r w:rsidRPr="00332738">
                        <w:rPr>
                          <w:sz w:val="22"/>
                          <w:szCs w:val="22"/>
                        </w:rPr>
                        <w:br/>
                      </w:r>
                    </w:p>
                    <w:p w14:paraId="04F93913" w14:textId="77777777" w:rsidR="00D81ACC" w:rsidRPr="00332738" w:rsidRDefault="00D81ACC" w:rsidP="00D81ACC">
                      <w:pPr>
                        <w:rPr>
                          <w:sz w:val="22"/>
                          <w:szCs w:val="22"/>
                        </w:rPr>
                      </w:pPr>
                      <w:r w:rsidRPr="00332738">
                        <w:rPr>
                          <w:sz w:val="22"/>
                          <w:szCs w:val="22"/>
                        </w:rPr>
                        <w:t xml:space="preserve">  </w:t>
                      </w:r>
                    </w:p>
                  </w:txbxContent>
                </v:textbox>
                <w10:wrap anchory="page"/>
              </v:shape>
            </w:pict>
          </mc:Fallback>
        </mc:AlternateContent>
      </w:r>
      <w:r w:rsidR="004F7E7F" w:rsidRPr="00D81ACC">
        <w:rPr>
          <w:rFonts w:ascii="Arial" w:eastAsia="Arial" w:hAnsi="Arial" w:cs="Arial"/>
          <w:noProof/>
          <w:color w:val="000000"/>
          <w:sz w:val="20"/>
          <w:szCs w:val="22"/>
          <w:lang w:eastAsia="en-GB"/>
        </w:rPr>
        <w:drawing>
          <wp:anchor distT="0" distB="0" distL="114300" distR="114300" simplePos="0" relativeHeight="251823104" behindDoc="0" locked="0" layoutInCell="1" allowOverlap="1" wp14:anchorId="608CEB55" wp14:editId="7FFF931C">
            <wp:simplePos x="0" y="0"/>
            <wp:positionH relativeFrom="column">
              <wp:posOffset>4436110</wp:posOffset>
            </wp:positionH>
            <wp:positionV relativeFrom="paragraph">
              <wp:posOffset>139065</wp:posOffset>
            </wp:positionV>
            <wp:extent cx="1094216" cy="523875"/>
            <wp:effectExtent l="0" t="0" r="0" b="0"/>
            <wp:wrapNone/>
            <wp:docPr id="956055709" name="Picture 1" descr="A close up of a c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55709" name="Picture 1" descr="A close up of a cable&#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1095349" cy="524417"/>
                    </a:xfrm>
                    <a:prstGeom prst="rect">
                      <a:avLst/>
                    </a:prstGeom>
                  </pic:spPr>
                </pic:pic>
              </a:graphicData>
            </a:graphic>
            <wp14:sizeRelV relativeFrom="margin">
              <wp14:pctHeight>0</wp14:pctHeight>
            </wp14:sizeRelV>
          </wp:anchor>
        </w:drawing>
      </w:r>
    </w:p>
    <w:p w14:paraId="4FD25B7A" w14:textId="6BD98E4D"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08416" behindDoc="0" locked="0" layoutInCell="1" allowOverlap="1" wp14:anchorId="5E04EAFB" wp14:editId="5105A90F">
                <wp:simplePos x="0" y="0"/>
                <wp:positionH relativeFrom="column">
                  <wp:posOffset>710565</wp:posOffset>
                </wp:positionH>
                <wp:positionV relativeFrom="page">
                  <wp:posOffset>6772275</wp:posOffset>
                </wp:positionV>
                <wp:extent cx="1695450" cy="638175"/>
                <wp:effectExtent l="0" t="0" r="0" b="9525"/>
                <wp:wrapNone/>
                <wp:docPr id="36" name="Text Box 36"/>
                <wp:cNvGraphicFramePr/>
                <a:graphic xmlns:a="http://schemas.openxmlformats.org/drawingml/2006/main">
                  <a:graphicData uri="http://schemas.microsoft.com/office/word/2010/wordprocessingShape">
                    <wps:wsp>
                      <wps:cNvSpPr txBox="1"/>
                      <wps:spPr>
                        <a:xfrm>
                          <a:off x="0" y="0"/>
                          <a:ext cx="1695450" cy="638175"/>
                        </a:xfrm>
                        <a:prstGeom prst="rect">
                          <a:avLst/>
                        </a:prstGeom>
                        <a:solidFill>
                          <a:sysClr val="window" lastClr="FFFFFF"/>
                        </a:solidFill>
                        <a:ln w="6350">
                          <a:noFill/>
                        </a:ln>
                      </wps:spPr>
                      <wps:txbx>
                        <w:txbxContent>
                          <w:p w14:paraId="5EA35957" w14:textId="77777777" w:rsidR="00D81ACC" w:rsidRPr="00332738" w:rsidRDefault="00D81ACC" w:rsidP="00D81ACC">
                            <w:pPr>
                              <w:rPr>
                                <w:sz w:val="22"/>
                                <w:szCs w:val="22"/>
                                <w:lang w:val="nb-NO"/>
                              </w:rPr>
                            </w:pPr>
                            <w:r w:rsidRPr="00332738">
                              <w:rPr>
                                <w:sz w:val="22"/>
                                <w:szCs w:val="22"/>
                                <w:lang w:val="nb-NO"/>
                              </w:rPr>
                              <w:t>Kapal úrtak í endahettu</w:t>
                            </w:r>
                          </w:p>
                          <w:p w14:paraId="3BA745C8" w14:textId="77777777" w:rsidR="00D81ACC" w:rsidRPr="00332738" w:rsidRDefault="00F34C39" w:rsidP="00D81ACC">
                            <w:pPr>
                              <w:rPr>
                                <w:sz w:val="22"/>
                                <w:szCs w:val="22"/>
                                <w:lang w:val="nb-NO"/>
                              </w:rPr>
                            </w:pPr>
                            <m:oMath>
                              <m:sSup>
                                <m:sSupPr>
                                  <m:ctrlPr>
                                    <w:rPr>
                                      <w:rFonts w:ascii="Cambria Math" w:hAnsi="Cambria Math"/>
                                      <w:i/>
                                      <w:sz w:val="22"/>
                                      <w:szCs w:val="22"/>
                                    </w:rPr>
                                  </m:ctrlPr>
                                </m:sSupPr>
                                <m:e>
                                  <m:r>
                                    <w:rPr>
                                      <w:rFonts w:ascii="Cambria Math" w:hAnsi="Cambria Math"/>
                                      <w:sz w:val="22"/>
                                      <w:szCs w:val="22"/>
                                      <w:lang w:val="nb-NO"/>
                                    </w:rPr>
                                    <m:t>5</m:t>
                                  </m:r>
                                  <m:r>
                                    <w:rPr>
                                      <w:rFonts w:ascii="Cambria Math" w:hAnsi="Cambria Math"/>
                                      <w:sz w:val="22"/>
                                      <w:szCs w:val="22"/>
                                    </w:rPr>
                                    <m:t>x</m:t>
                                  </m:r>
                                  <m:r>
                                    <w:rPr>
                                      <w:rFonts w:ascii="Cambria Math" w:hAnsi="Cambria Math"/>
                                      <w:sz w:val="22"/>
                                      <w:szCs w:val="22"/>
                                      <w:lang w:val="nb-NO"/>
                                    </w:rPr>
                                    <m:t>0.75</m:t>
                                  </m:r>
                                  <m:r>
                                    <w:rPr>
                                      <w:rFonts w:ascii="Cambria Math" w:hAnsi="Cambria Math"/>
                                      <w:sz w:val="22"/>
                                      <w:szCs w:val="22"/>
                                    </w:rPr>
                                    <m:t>mm</m:t>
                                  </m:r>
                                </m:e>
                                <m:sup>
                                  <m:r>
                                    <w:rPr>
                                      <w:rFonts w:ascii="Cambria Math" w:hAnsi="Cambria Math"/>
                                      <w:sz w:val="22"/>
                                      <w:szCs w:val="22"/>
                                      <w:lang w:val="nb-NO"/>
                                    </w:rPr>
                                    <m:t>2</m:t>
                                  </m:r>
                                </m:sup>
                              </m:sSup>
                            </m:oMath>
                            <w:r w:rsidR="00D81ACC" w:rsidRPr="00332738">
                              <w:rPr>
                                <w:sz w:val="22"/>
                                <w:szCs w:val="22"/>
                                <w:lang w:val="nb-NO"/>
                              </w:rPr>
                              <w:t xml:space="preserve"> , 2m</w:t>
                            </w:r>
                          </w:p>
                          <w:p w14:paraId="1B2CE812" w14:textId="77777777" w:rsidR="00D81ACC" w:rsidRPr="00332738" w:rsidRDefault="00D81ACC" w:rsidP="00D81ACC">
                            <w:pPr>
                              <w:rPr>
                                <w:sz w:val="22"/>
                                <w:szCs w:val="22"/>
                                <w:lang w:val="nb-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04EAFB" id="Text Box 36" o:spid="_x0000_s1046" type="#_x0000_t202" style="position:absolute;left:0;text-align:left;margin-left:55.95pt;margin-top:533.25pt;width:133.5pt;height:50.25pt;z-index:2517084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" fillcolor="window" stroked="f" strokeweight=".5pt">
                <v:textbox>
                  <w:txbxContent>
                    <w:p w14:paraId="5EA35957" w14:textId="77777777" w:rsidR="00D81ACC" w:rsidRPr="00332738" w:rsidRDefault="00D81ACC" w:rsidP="00D81ACC">
                      <w:pPr>
                        <w:rPr>
                          <w:sz w:val="22"/>
                          <w:szCs w:val="22"/>
                          <w:lang w:val="nb-NO"/>
                        </w:rPr>
                      </w:pPr>
                      <w:r w:rsidRPr="00332738">
                        <w:rPr>
                          <w:sz w:val="22"/>
                          <w:szCs w:val="22"/>
                          <w:lang w:val="nb-NO"/>
                        </w:rPr>
                        <w:t>Kapal úrtak í endahettu</w:t>
                      </w:r>
                    </w:p>
                    <w:p w14:paraId="3BA745C8" w14:textId="77777777" w:rsidR="00D81ACC" w:rsidRPr="00332738" w:rsidRDefault="00F34C39" w:rsidP="00D81ACC">
                      <w:pPr>
                        <w:rPr>
                          <w:sz w:val="22"/>
                          <w:szCs w:val="22"/>
                          <w:lang w:val="nb-NO"/>
                        </w:rPr>
                      </w:pPr>
                      <m:oMath>
                        <m:sSup>
                          <m:sSupPr>
                            <m:ctrlPr>
                              <w:rPr>
                                <w:rFonts w:ascii="Cambria Math" w:hAnsi="Cambria Math"/>
                                <w:i/>
                                <w:sz w:val="22"/>
                                <w:szCs w:val="22"/>
                              </w:rPr>
                            </m:ctrlPr>
                          </m:sSupPr>
                          <m:e>
                            <m:r>
                              <w:rPr>
                                <w:rFonts w:ascii="Cambria Math" w:hAnsi="Cambria Math"/>
                                <w:sz w:val="22"/>
                                <w:szCs w:val="22"/>
                                <w:lang w:val="nb-NO"/>
                              </w:rPr>
                              <m:t>5</m:t>
                            </m:r>
                            <m:r>
                              <w:rPr>
                                <w:rFonts w:ascii="Cambria Math" w:hAnsi="Cambria Math"/>
                                <w:sz w:val="22"/>
                                <w:szCs w:val="22"/>
                              </w:rPr>
                              <m:t>x</m:t>
                            </m:r>
                            <m:r>
                              <w:rPr>
                                <w:rFonts w:ascii="Cambria Math" w:hAnsi="Cambria Math"/>
                                <w:sz w:val="22"/>
                                <w:szCs w:val="22"/>
                                <w:lang w:val="nb-NO"/>
                              </w:rPr>
                              <m:t>0.75</m:t>
                            </m:r>
                            <m:r>
                              <w:rPr>
                                <w:rFonts w:ascii="Cambria Math" w:hAnsi="Cambria Math"/>
                                <w:sz w:val="22"/>
                                <w:szCs w:val="22"/>
                              </w:rPr>
                              <m:t>mm</m:t>
                            </m:r>
                          </m:e>
                          <m:sup>
                            <m:r>
                              <w:rPr>
                                <w:rFonts w:ascii="Cambria Math" w:hAnsi="Cambria Math"/>
                                <w:sz w:val="22"/>
                                <w:szCs w:val="22"/>
                                <w:lang w:val="nb-NO"/>
                              </w:rPr>
                              <m:t>2</m:t>
                            </m:r>
                          </m:sup>
                        </m:sSup>
                      </m:oMath>
                      <w:r w:rsidR="00D81ACC" w:rsidRPr="00332738">
                        <w:rPr>
                          <w:sz w:val="22"/>
                          <w:szCs w:val="22"/>
                          <w:lang w:val="nb-NO"/>
                        </w:rPr>
                        <w:t xml:space="preserve"> , 2m</w:t>
                      </w:r>
                    </w:p>
                    <w:p w14:paraId="1B2CE812" w14:textId="77777777" w:rsidR="00D81ACC" w:rsidRPr="00332738" w:rsidRDefault="00D81ACC" w:rsidP="00D81ACC">
                      <w:pPr>
                        <w:rPr>
                          <w:sz w:val="22"/>
                          <w:szCs w:val="22"/>
                          <w:lang w:val="nb-NO"/>
                        </w:rPr>
                      </w:pPr>
                    </w:p>
                  </w:txbxContent>
                </v:textbox>
                <w10:wrap anchory="page"/>
              </v:shape>
            </w:pict>
          </mc:Fallback>
        </mc:AlternateContent>
      </w:r>
    </w:p>
    <w:p w14:paraId="540C3AC0" w14:textId="5DD923E8"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7436B303" w14:textId="01A4398A"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717E5D11" w14:textId="4EA45372"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17C5536F" w14:textId="0FF21AF6" w:rsidR="00D81ACC" w:rsidRPr="00D81ACC" w:rsidRDefault="004F7E7F" w:rsidP="00D81ACC">
      <w:pPr>
        <w:spacing w:after="5" w:line="250" w:lineRule="auto"/>
        <w:ind w:left="289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825152" behindDoc="0" locked="0" layoutInCell="1" allowOverlap="1" wp14:anchorId="465D3B6F" wp14:editId="0227BA0F">
            <wp:simplePos x="0" y="0"/>
            <wp:positionH relativeFrom="column">
              <wp:posOffset>4520565</wp:posOffset>
            </wp:positionH>
            <wp:positionV relativeFrom="paragraph">
              <wp:posOffset>16510</wp:posOffset>
            </wp:positionV>
            <wp:extent cx="942975" cy="622818"/>
            <wp:effectExtent l="0" t="0" r="0" b="6350"/>
            <wp:wrapNone/>
            <wp:docPr id="2073607712" name="Picture 1" descr="A red and silver electrical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07712" name="Picture 1" descr="A red and silver electrical tool&#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42975" cy="622818"/>
                    </a:xfrm>
                    <a:prstGeom prst="rect">
                      <a:avLst/>
                    </a:prstGeom>
                  </pic:spPr>
                </pic:pic>
              </a:graphicData>
            </a:graphic>
            <wp14:sizeRelH relativeFrom="margin">
              <wp14:pctWidth>0</wp14:pctWidth>
            </wp14:sizeRelH>
            <wp14:sizeRelV relativeFrom="margin">
              <wp14:pctHeight>0</wp14:pctHeight>
            </wp14:sizeRelV>
          </wp:anchor>
        </w:drawing>
      </w:r>
    </w:p>
    <w:p w14:paraId="081E7F5A" w14:textId="7215B690"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150851C0" w14:textId="2BE768AA"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7B34F31C" w14:textId="615BFA5E"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395F7A80" w14:textId="1AE2C87B"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826176" behindDoc="0" locked="0" layoutInCell="1" allowOverlap="1" wp14:anchorId="718D2F41" wp14:editId="505ACC52">
                <wp:simplePos x="0" y="0"/>
                <wp:positionH relativeFrom="column">
                  <wp:posOffset>710565</wp:posOffset>
                </wp:positionH>
                <wp:positionV relativeFrom="page">
                  <wp:posOffset>8143875</wp:posOffset>
                </wp:positionV>
                <wp:extent cx="1657350" cy="638175"/>
                <wp:effectExtent l="0" t="0" r="0" b="9525"/>
                <wp:wrapNone/>
                <wp:docPr id="1393384775" name="Text Box 1393384775"/>
                <wp:cNvGraphicFramePr/>
                <a:graphic xmlns:a="http://schemas.openxmlformats.org/drawingml/2006/main">
                  <a:graphicData uri="http://schemas.microsoft.com/office/word/2010/wordprocessingShape">
                    <wps:wsp>
                      <wps:cNvSpPr txBox="1"/>
                      <wps:spPr>
                        <a:xfrm>
                          <a:off x="0" y="0"/>
                          <a:ext cx="1657350" cy="638175"/>
                        </a:xfrm>
                        <a:prstGeom prst="rect">
                          <a:avLst/>
                        </a:prstGeom>
                        <a:solidFill>
                          <a:sysClr val="window" lastClr="FFFFFF"/>
                        </a:solidFill>
                        <a:ln w="6350">
                          <a:noFill/>
                        </a:ln>
                      </wps:spPr>
                      <wps:txbx>
                        <w:txbxContent>
                          <w:p w14:paraId="680F3C22" w14:textId="77777777" w:rsidR="00D81ACC" w:rsidRPr="00332738" w:rsidRDefault="00D81ACC" w:rsidP="00D81ACC">
                            <w:pPr>
                              <w:rPr>
                                <w:sz w:val="22"/>
                                <w:szCs w:val="22"/>
                                <w:lang w:val="nb-NO"/>
                              </w:rPr>
                            </w:pPr>
                            <w:r w:rsidRPr="00332738">
                              <w:rPr>
                                <w:sz w:val="22"/>
                                <w:szCs w:val="22"/>
                                <w:lang w:val="nb-NO"/>
                              </w:rPr>
                              <w:t>Kapalskór – pinni</w:t>
                            </w:r>
                          </w:p>
                          <w:p w14:paraId="2B82C0F7" w14:textId="77777777" w:rsidR="00D81ACC" w:rsidRPr="00332738" w:rsidRDefault="00D81ACC" w:rsidP="00D81ACC">
                            <w:pPr>
                              <w:rPr>
                                <w:sz w:val="22"/>
                                <w:szCs w:val="22"/>
                                <w:lang w:val="nb-NO"/>
                              </w:rPr>
                            </w:pPr>
                            <w:r w:rsidRPr="00332738">
                              <w:rPr>
                                <w:sz w:val="22"/>
                                <w:szCs w:val="22"/>
                                <w:lang w:val="nb-NO"/>
                              </w:rPr>
                              <w:t>(100stk í kassa)</w:t>
                            </w:r>
                          </w:p>
                          <w:p w14:paraId="52318AB0" w14:textId="77777777" w:rsidR="00D81ACC" w:rsidRPr="00332738" w:rsidRDefault="00F34C39" w:rsidP="00D81ACC">
                            <w:pPr>
                              <w:rPr>
                                <w:sz w:val="22"/>
                                <w:szCs w:val="22"/>
                              </w:rPr>
                            </w:pPr>
                            <m:oMathPara>
                              <m:oMathParaPr>
                                <m:jc m:val="left"/>
                              </m:oMathParaPr>
                              <m:oMath>
                                <m:sSup>
                                  <m:sSupPr>
                                    <m:ctrlPr>
                                      <w:rPr>
                                        <w:rFonts w:ascii="Cambria Math" w:hAnsi="Cambria Math"/>
                                        <w:i/>
                                        <w:sz w:val="22"/>
                                        <w:szCs w:val="22"/>
                                      </w:rPr>
                                    </m:ctrlPr>
                                  </m:sSupPr>
                                  <m:e>
                                    <m:r>
                                      <w:rPr>
                                        <w:rFonts w:ascii="Cambria Math" w:hAnsi="Cambria Math"/>
                                        <w:sz w:val="22"/>
                                        <w:szCs w:val="22"/>
                                      </w:rPr>
                                      <m:t>0.5-1mm</m:t>
                                    </m:r>
                                  </m:e>
                                  <m:sup>
                                    <m:r>
                                      <w:rPr>
                                        <w:rFonts w:ascii="Cambria Math" w:hAnsi="Cambria Math"/>
                                        <w:sz w:val="22"/>
                                        <w:szCs w:val="22"/>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D2F41" id="Text Box 1393384775" o:spid="_x0000_s1047" type="#_x0000_t202" style="position:absolute;left:0;text-align:left;margin-left:55.95pt;margin-top:641.25pt;width:130.5pt;height:50.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" fillcolor="window" stroked="f" strokeweight=".5pt">
                <v:textbox>
                  <w:txbxContent>
                    <w:p w14:paraId="680F3C22" w14:textId="77777777" w:rsidR="00D81ACC" w:rsidRPr="00332738" w:rsidRDefault="00D81ACC" w:rsidP="00D81ACC">
                      <w:pPr>
                        <w:rPr>
                          <w:sz w:val="22"/>
                          <w:szCs w:val="22"/>
                          <w:lang w:val="nb-NO"/>
                        </w:rPr>
                      </w:pPr>
                      <w:r w:rsidRPr="00332738">
                        <w:rPr>
                          <w:sz w:val="22"/>
                          <w:szCs w:val="22"/>
                          <w:lang w:val="nb-NO"/>
                        </w:rPr>
                        <w:t>Kapalskór – pinni</w:t>
                      </w:r>
                    </w:p>
                    <w:p w14:paraId="2B82C0F7" w14:textId="77777777" w:rsidR="00D81ACC" w:rsidRPr="00332738" w:rsidRDefault="00D81ACC" w:rsidP="00D81ACC">
                      <w:pPr>
                        <w:rPr>
                          <w:sz w:val="22"/>
                          <w:szCs w:val="22"/>
                          <w:lang w:val="nb-NO"/>
                        </w:rPr>
                      </w:pPr>
                      <w:r w:rsidRPr="00332738">
                        <w:rPr>
                          <w:sz w:val="22"/>
                          <w:szCs w:val="22"/>
                          <w:lang w:val="nb-NO"/>
                        </w:rPr>
                        <w:t>(100stk í kassa)</w:t>
                      </w:r>
                    </w:p>
                    <w:p w14:paraId="52318AB0" w14:textId="77777777" w:rsidR="00D81ACC" w:rsidRPr="00332738" w:rsidRDefault="00F34C39" w:rsidP="00D81ACC">
                      <w:pPr>
                        <w:rPr>
                          <w:sz w:val="22"/>
                          <w:szCs w:val="22"/>
                        </w:rPr>
                      </w:pPr>
                      <m:oMathPara>
                        <m:oMathParaPr>
                          <m:jc m:val="left"/>
                        </m:oMathParaPr>
                        <m:oMath>
                          <m:sSup>
                            <m:sSupPr>
                              <m:ctrlPr>
                                <w:rPr>
                                  <w:rFonts w:ascii="Cambria Math" w:hAnsi="Cambria Math"/>
                                  <w:i/>
                                  <w:sz w:val="22"/>
                                  <w:szCs w:val="22"/>
                                </w:rPr>
                              </m:ctrlPr>
                            </m:sSupPr>
                            <m:e>
                              <m:r>
                                <w:rPr>
                                  <w:rFonts w:ascii="Cambria Math" w:hAnsi="Cambria Math"/>
                                  <w:sz w:val="22"/>
                                  <w:szCs w:val="22"/>
                                </w:rPr>
                                <m:t>0.5-1mm</m:t>
                              </m:r>
                            </m:e>
                            <m:sup>
                              <m:r>
                                <w:rPr>
                                  <w:rFonts w:ascii="Cambria Math" w:hAnsi="Cambria Math"/>
                                  <w:sz w:val="22"/>
                                  <w:szCs w:val="22"/>
                                </w:rPr>
                                <m:t>2</m:t>
                              </m:r>
                            </m:sup>
                          </m:sSup>
                        </m:oMath>
                      </m:oMathPara>
                    </w:p>
                  </w:txbxContent>
                </v:textbox>
                <w10:wrap anchory="page"/>
              </v:shape>
            </w:pict>
          </mc:Fallback>
        </mc:AlternateContent>
      </w:r>
    </w:p>
    <w:p w14:paraId="1EEB47C2" w14:textId="3E96A218"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432CAD5A" w14:textId="21957496"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2403214D" w14:textId="77777777"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27214504" w14:textId="77777777"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p>
    <w:p w14:paraId="42616D37" w14:textId="6CCA238E" w:rsidR="00D81ACC" w:rsidRPr="00D81ACC" w:rsidRDefault="00D81ACC" w:rsidP="00D81ACC">
      <w:pPr>
        <w:spacing w:after="5" w:line="250" w:lineRule="auto"/>
        <w:ind w:left="289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w:t>
      </w: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03296" behindDoc="0" locked="0" layoutInCell="1" allowOverlap="1" wp14:anchorId="69736CA4" wp14:editId="100D923C">
                <wp:simplePos x="0" y="0"/>
                <wp:positionH relativeFrom="column">
                  <wp:posOffset>2453640</wp:posOffset>
                </wp:positionH>
                <wp:positionV relativeFrom="page">
                  <wp:posOffset>5114925</wp:posOffset>
                </wp:positionV>
                <wp:extent cx="1666875" cy="247650"/>
                <wp:effectExtent l="0" t="0" r="0" b="0"/>
                <wp:wrapNone/>
                <wp:docPr id="954" name="Text Box 954"/>
                <wp:cNvGraphicFramePr/>
                <a:graphic xmlns:a="http://schemas.openxmlformats.org/drawingml/2006/main">
                  <a:graphicData uri="http://schemas.microsoft.com/office/word/2010/wordprocessingShape">
                    <wps:wsp>
                      <wps:cNvSpPr txBox="1"/>
                      <wps:spPr>
                        <a:xfrm>
                          <a:off x="0" y="0"/>
                          <a:ext cx="1666875" cy="247650"/>
                        </a:xfrm>
                        <a:prstGeom prst="rect">
                          <a:avLst/>
                        </a:prstGeom>
                        <a:noFill/>
                        <a:ln w="6350">
                          <a:noFill/>
                        </a:ln>
                      </wps:spPr>
                      <wps:txbx>
                        <w:txbxContent>
                          <w:p w14:paraId="5CBBD20F" w14:textId="77777777" w:rsidR="00D81ACC" w:rsidRPr="00E07C0E" w:rsidRDefault="00D81ACC" w:rsidP="00D81ACC">
                            <w:pPr>
                              <w:jc w:val="center"/>
                              <w:rPr>
                                <w:b/>
                                <w:bCs/>
                              </w:rPr>
                            </w:pPr>
                          </w:p>
                          <w:p w14:paraId="2C766C5B" w14:textId="77777777" w:rsidR="00D81ACC" w:rsidRPr="00D13CA1" w:rsidRDefault="00D81ACC" w:rsidP="00D81ACC">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736CA4" id="Text Box 954" o:spid="_x0000_s1048" type="#_x0000_t202" style="position:absolute;left:0;text-align:left;margin-left:193.2pt;margin-top:402.75pt;width:131.25pt;height:19.5pt;z-index:25170329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" filled="f" stroked="f" strokeweight=".5pt">
                <v:textbox>
                  <w:txbxContent>
                    <w:p w14:paraId="5CBBD20F" w14:textId="77777777" w:rsidR="00D81ACC" w:rsidRPr="00E07C0E" w:rsidRDefault="00D81ACC" w:rsidP="00D81ACC">
                      <w:pPr>
                        <w:jc w:val="center"/>
                        <w:rPr>
                          <w:b/>
                          <w:bCs/>
                        </w:rPr>
                      </w:pPr>
                    </w:p>
                    <w:p w14:paraId="2C766C5B" w14:textId="77777777" w:rsidR="00D81ACC" w:rsidRPr="00D13CA1" w:rsidRDefault="00D81ACC" w:rsidP="00D81ACC">
                      <w:pPr>
                        <w:jc w:val="center"/>
                        <w:rPr>
                          <w:b/>
                          <w:bCs/>
                        </w:rPr>
                      </w:pPr>
                    </w:p>
                  </w:txbxContent>
                </v:textbox>
                <w10:wrap anchory="page"/>
              </v:shape>
            </w:pict>
          </mc:Fallback>
        </mc:AlternateContent>
      </w: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14560" behindDoc="0" locked="0" layoutInCell="1" allowOverlap="1" wp14:anchorId="7F4C5BE2" wp14:editId="1C1BA476">
                <wp:simplePos x="0" y="0"/>
                <wp:positionH relativeFrom="column">
                  <wp:posOffset>2444115</wp:posOffset>
                </wp:positionH>
                <wp:positionV relativeFrom="page">
                  <wp:posOffset>8134350</wp:posOffset>
                </wp:positionV>
                <wp:extent cx="1685925" cy="647700"/>
                <wp:effectExtent l="0" t="0" r="9525" b="0"/>
                <wp:wrapNone/>
                <wp:docPr id="56" name="Text Box 56"/>
                <wp:cNvGraphicFramePr/>
                <a:graphic xmlns:a="http://schemas.openxmlformats.org/drawingml/2006/main">
                  <a:graphicData uri="http://schemas.microsoft.com/office/word/2010/wordprocessingShape">
                    <wps:wsp>
                      <wps:cNvSpPr txBox="1"/>
                      <wps:spPr>
                        <a:xfrm>
                          <a:off x="0" y="0"/>
                          <a:ext cx="1685925" cy="647700"/>
                        </a:xfrm>
                        <a:prstGeom prst="rect">
                          <a:avLst/>
                        </a:prstGeom>
                        <a:solidFill>
                          <a:sysClr val="window" lastClr="FFFFFF"/>
                        </a:solidFill>
                        <a:ln w="6350">
                          <a:noFill/>
                        </a:ln>
                      </wps:spPr>
                      <wps:txbx>
                        <w:txbxContent>
                          <w:p w14:paraId="6E4FAD29" w14:textId="77777777" w:rsidR="00D81ACC" w:rsidRDefault="00D81ACC" w:rsidP="00D81ACC">
                            <w:pPr>
                              <w:jc w:val="center"/>
                            </w:pPr>
                          </w:p>
                          <w:p w14:paraId="01B2E453" w14:textId="77777777" w:rsidR="00D81ACC" w:rsidRDefault="00D81ACC" w:rsidP="00D81A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4C5BE2" id="Text Box 56" o:spid="_x0000_s1049" type="#_x0000_t202" style="position:absolute;left:0;text-align:left;margin-left:192.45pt;margin-top:640.5pt;width:132.75pt;height:51pt;z-index:2517145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" fillcolor="window" stroked="f" strokeweight=".5pt">
                <v:textbox>
                  <w:txbxContent>
                    <w:p w14:paraId="6E4FAD29" w14:textId="77777777" w:rsidR="00D81ACC" w:rsidRDefault="00D81ACC" w:rsidP="00D81ACC">
                      <w:pPr>
                        <w:jc w:val="center"/>
                      </w:pPr>
                    </w:p>
                    <w:p w14:paraId="01B2E453" w14:textId="77777777" w:rsidR="00D81ACC" w:rsidRDefault="00D81ACC" w:rsidP="00D81ACC">
                      <w:pPr>
                        <w:jc w:val="center"/>
                      </w:pPr>
                    </w:p>
                  </w:txbxContent>
                </v:textbox>
                <w10:wrap anchory="page"/>
              </v:shape>
            </w:pict>
          </mc:Fallback>
        </mc:AlternateContent>
      </w: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13536" behindDoc="0" locked="0" layoutInCell="1" allowOverlap="1" wp14:anchorId="27FED208" wp14:editId="75CC4955">
                <wp:simplePos x="0" y="0"/>
                <wp:positionH relativeFrom="column">
                  <wp:posOffset>2444115</wp:posOffset>
                </wp:positionH>
                <wp:positionV relativeFrom="page">
                  <wp:posOffset>7448550</wp:posOffset>
                </wp:positionV>
                <wp:extent cx="1676400" cy="657225"/>
                <wp:effectExtent l="0" t="0" r="0" b="9525"/>
                <wp:wrapNone/>
                <wp:docPr id="48" name="Text Box 48"/>
                <wp:cNvGraphicFramePr/>
                <a:graphic xmlns:a="http://schemas.openxmlformats.org/drawingml/2006/main">
                  <a:graphicData uri="http://schemas.microsoft.com/office/word/2010/wordprocessingShape">
                    <wps:wsp>
                      <wps:cNvSpPr txBox="1"/>
                      <wps:spPr>
                        <a:xfrm>
                          <a:off x="0" y="0"/>
                          <a:ext cx="1676400" cy="657225"/>
                        </a:xfrm>
                        <a:prstGeom prst="rect">
                          <a:avLst/>
                        </a:prstGeom>
                        <a:solidFill>
                          <a:sysClr val="window" lastClr="FFFFFF"/>
                        </a:solidFill>
                        <a:ln w="6350">
                          <a:noFill/>
                        </a:ln>
                      </wps:spPr>
                      <wps:txbx>
                        <w:txbxContent>
                          <w:p w14:paraId="46EE0351" w14:textId="77777777" w:rsidR="00D81ACC" w:rsidRDefault="00D81ACC" w:rsidP="00D81ACC">
                            <w:pPr>
                              <w:jc w:val="center"/>
                            </w:pPr>
                          </w:p>
                          <w:p w14:paraId="340218FD" w14:textId="77777777" w:rsidR="00D81ACC" w:rsidRDefault="00D81ACC" w:rsidP="00D81ACC"/>
                          <w:p w14:paraId="4F85753B" w14:textId="77777777" w:rsidR="00D81ACC" w:rsidRDefault="00D81ACC" w:rsidP="00D81A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FED208" id="Text Box 48" o:spid="_x0000_s1050" type="#_x0000_t202" style="position:absolute;left:0;text-align:left;margin-left:192.45pt;margin-top:586.5pt;width:132pt;height:51.75pt;z-index:2517135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" fillcolor="window" stroked="f" strokeweight=".5pt">
                <v:textbox>
                  <w:txbxContent>
                    <w:p w14:paraId="46EE0351" w14:textId="77777777" w:rsidR="00D81ACC" w:rsidRDefault="00D81ACC" w:rsidP="00D81ACC">
                      <w:pPr>
                        <w:jc w:val="center"/>
                      </w:pPr>
                    </w:p>
                    <w:p w14:paraId="340218FD" w14:textId="77777777" w:rsidR="00D81ACC" w:rsidRDefault="00D81ACC" w:rsidP="00D81ACC"/>
                    <w:p w14:paraId="4F85753B" w14:textId="77777777" w:rsidR="00D81ACC" w:rsidRDefault="00D81ACC" w:rsidP="00D81ACC">
                      <w:pPr>
                        <w:jc w:val="center"/>
                      </w:pPr>
                    </w:p>
                  </w:txbxContent>
                </v:textbox>
                <w10:wrap anchory="page"/>
              </v:shape>
            </w:pict>
          </mc:Fallback>
        </mc:AlternateContent>
      </w: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12512" behindDoc="0" locked="0" layoutInCell="1" allowOverlap="1" wp14:anchorId="39262635" wp14:editId="0794A17D">
                <wp:simplePos x="0" y="0"/>
                <wp:positionH relativeFrom="column">
                  <wp:posOffset>2434590</wp:posOffset>
                </wp:positionH>
                <wp:positionV relativeFrom="page">
                  <wp:posOffset>6772275</wp:posOffset>
                </wp:positionV>
                <wp:extent cx="1685925" cy="63817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1685925" cy="638175"/>
                        </a:xfrm>
                        <a:prstGeom prst="rect">
                          <a:avLst/>
                        </a:prstGeom>
                        <a:solidFill>
                          <a:sysClr val="window" lastClr="FFFFFF"/>
                        </a:solidFill>
                        <a:ln w="6350">
                          <a:noFill/>
                        </a:ln>
                      </wps:spPr>
                      <wps:txbx>
                        <w:txbxContent>
                          <w:p w14:paraId="4DEF31AC" w14:textId="77777777" w:rsidR="00D81ACC" w:rsidRDefault="00D81ACC" w:rsidP="00D81ACC">
                            <w:pPr>
                              <w:jc w:val="center"/>
                            </w:pPr>
                          </w:p>
                          <w:p w14:paraId="6C517A22" w14:textId="77777777" w:rsidR="00D81ACC" w:rsidRDefault="00D81ACC" w:rsidP="00D81A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262635" id="Text Box 47" o:spid="_x0000_s1051" type="#_x0000_t202" style="position:absolute;left:0;text-align:left;margin-left:191.7pt;margin-top:533.25pt;width:132.75pt;height:50.25pt;z-index:2517125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" fillcolor="window" stroked="f" strokeweight=".5pt">
                <v:textbox>
                  <w:txbxContent>
                    <w:p w14:paraId="4DEF31AC" w14:textId="77777777" w:rsidR="00D81ACC" w:rsidRDefault="00D81ACC" w:rsidP="00D81ACC">
                      <w:pPr>
                        <w:jc w:val="center"/>
                      </w:pPr>
                    </w:p>
                    <w:p w14:paraId="6C517A22" w14:textId="77777777" w:rsidR="00D81ACC" w:rsidRDefault="00D81ACC" w:rsidP="00D81ACC">
                      <w:pPr>
                        <w:jc w:val="center"/>
                      </w:pPr>
                    </w:p>
                  </w:txbxContent>
                </v:textbox>
                <w10:wrap anchory="page"/>
              </v:shape>
            </w:pict>
          </mc:Fallback>
        </mc:AlternateContent>
      </w: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11488" behindDoc="0" locked="0" layoutInCell="1" allowOverlap="1" wp14:anchorId="6C03F0E7" wp14:editId="6E3DCC78">
                <wp:simplePos x="0" y="0"/>
                <wp:positionH relativeFrom="column">
                  <wp:posOffset>2434590</wp:posOffset>
                </wp:positionH>
                <wp:positionV relativeFrom="page">
                  <wp:posOffset>6067425</wp:posOffset>
                </wp:positionV>
                <wp:extent cx="1695450" cy="657225"/>
                <wp:effectExtent l="0" t="0" r="0" b="9525"/>
                <wp:wrapNone/>
                <wp:docPr id="46" name="Text Box 46"/>
                <wp:cNvGraphicFramePr/>
                <a:graphic xmlns:a="http://schemas.openxmlformats.org/drawingml/2006/main">
                  <a:graphicData uri="http://schemas.microsoft.com/office/word/2010/wordprocessingShape">
                    <wps:wsp>
                      <wps:cNvSpPr txBox="1"/>
                      <wps:spPr>
                        <a:xfrm>
                          <a:off x="0" y="0"/>
                          <a:ext cx="1695450" cy="657225"/>
                        </a:xfrm>
                        <a:prstGeom prst="rect">
                          <a:avLst/>
                        </a:prstGeom>
                        <a:solidFill>
                          <a:sysClr val="window" lastClr="FFFFFF"/>
                        </a:solidFill>
                        <a:ln w="6350">
                          <a:noFill/>
                        </a:ln>
                      </wps:spPr>
                      <wps:txbx>
                        <w:txbxContent>
                          <w:p w14:paraId="0CC764B7" w14:textId="77777777" w:rsidR="00D81ACC" w:rsidRDefault="00D81ACC" w:rsidP="00D81ACC">
                            <w:pPr>
                              <w:jc w:val="center"/>
                            </w:pPr>
                          </w:p>
                          <w:p w14:paraId="586F656B" w14:textId="77777777" w:rsidR="00D81ACC" w:rsidRDefault="00D81ACC" w:rsidP="00D81ACC">
                            <w:pPr>
                              <w:jc w:val="center"/>
                            </w:pPr>
                          </w:p>
                          <w:p w14:paraId="4492A8C4" w14:textId="77777777" w:rsidR="00D81ACC" w:rsidRDefault="00D81ACC" w:rsidP="00D81A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03F0E7" id="Text Box 46" o:spid="_x0000_s1052" type="#_x0000_t202" style="position:absolute;left:0;text-align:left;margin-left:191.7pt;margin-top:477.75pt;width:133.5pt;height:51.75pt;z-index:2517114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" fillcolor="window" stroked="f" strokeweight=".5pt">
                <v:textbox>
                  <w:txbxContent>
                    <w:p w14:paraId="0CC764B7" w14:textId="77777777" w:rsidR="00D81ACC" w:rsidRDefault="00D81ACC" w:rsidP="00D81ACC">
                      <w:pPr>
                        <w:jc w:val="center"/>
                      </w:pPr>
                    </w:p>
                    <w:p w14:paraId="586F656B" w14:textId="77777777" w:rsidR="00D81ACC" w:rsidRDefault="00D81ACC" w:rsidP="00D81ACC">
                      <w:pPr>
                        <w:jc w:val="center"/>
                      </w:pPr>
                    </w:p>
                    <w:p w14:paraId="4492A8C4" w14:textId="77777777" w:rsidR="00D81ACC" w:rsidRDefault="00D81ACC" w:rsidP="00D81ACC">
                      <w:pPr>
                        <w:jc w:val="center"/>
                      </w:pPr>
                    </w:p>
                  </w:txbxContent>
                </v:textbox>
                <w10:wrap anchory="page"/>
              </v:shape>
            </w:pict>
          </mc:Fallback>
        </mc:AlternateContent>
      </w: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10464" behindDoc="0" locked="0" layoutInCell="1" allowOverlap="1" wp14:anchorId="53DA0FDA" wp14:editId="6F9F0C90">
                <wp:simplePos x="0" y="0"/>
                <wp:positionH relativeFrom="column">
                  <wp:posOffset>2444115</wp:posOffset>
                </wp:positionH>
                <wp:positionV relativeFrom="page">
                  <wp:posOffset>5372100</wp:posOffset>
                </wp:positionV>
                <wp:extent cx="1676400" cy="657225"/>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1676400" cy="657225"/>
                        </a:xfrm>
                        <a:prstGeom prst="rect">
                          <a:avLst/>
                        </a:prstGeom>
                        <a:solidFill>
                          <a:sysClr val="window" lastClr="FFFFFF"/>
                        </a:solidFill>
                        <a:ln w="6350">
                          <a:noFill/>
                        </a:ln>
                      </wps:spPr>
                      <wps:txbx>
                        <w:txbxContent>
                          <w:p w14:paraId="49613A73" w14:textId="77777777" w:rsidR="00D81ACC" w:rsidRDefault="00D81ACC" w:rsidP="00D81ACC">
                            <w:pPr>
                              <w:jc w:val="center"/>
                            </w:pPr>
                          </w:p>
                          <w:p w14:paraId="320C200D" w14:textId="77777777" w:rsidR="00D81ACC" w:rsidRDefault="00D81ACC" w:rsidP="00D81ACC">
                            <w:pPr>
                              <w:jc w:val="center"/>
                            </w:pPr>
                          </w:p>
                          <w:p w14:paraId="16365723" w14:textId="77777777" w:rsidR="00D81ACC" w:rsidRDefault="00D81ACC" w:rsidP="00D81A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DA0FDA" id="Text Box 45" o:spid="_x0000_s1053" type="#_x0000_t202" style="position:absolute;left:0;text-align:left;margin-left:192.45pt;margin-top:423pt;width:132pt;height:51.75pt;z-index:2517104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" fillcolor="window" stroked="f" strokeweight=".5pt">
                <v:textbox>
                  <w:txbxContent>
                    <w:p w14:paraId="49613A73" w14:textId="77777777" w:rsidR="00D81ACC" w:rsidRDefault="00D81ACC" w:rsidP="00D81ACC">
                      <w:pPr>
                        <w:jc w:val="center"/>
                      </w:pPr>
                    </w:p>
                    <w:p w14:paraId="320C200D" w14:textId="77777777" w:rsidR="00D81ACC" w:rsidRDefault="00D81ACC" w:rsidP="00D81ACC">
                      <w:pPr>
                        <w:jc w:val="center"/>
                      </w:pPr>
                    </w:p>
                    <w:p w14:paraId="16365723" w14:textId="77777777" w:rsidR="00D81ACC" w:rsidRDefault="00D81ACC" w:rsidP="00D81ACC"/>
                  </w:txbxContent>
                </v:textbox>
                <w10:wrap anchory="page"/>
              </v:shape>
            </w:pict>
          </mc:Fallback>
        </mc:AlternateContent>
      </w: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07392" behindDoc="0" locked="0" layoutInCell="1" allowOverlap="1" wp14:anchorId="43B1DF82" wp14:editId="74C7239F">
                <wp:simplePos x="0" y="0"/>
                <wp:positionH relativeFrom="column">
                  <wp:posOffset>720090</wp:posOffset>
                </wp:positionH>
                <wp:positionV relativeFrom="page">
                  <wp:posOffset>6762750</wp:posOffset>
                </wp:positionV>
                <wp:extent cx="1676400" cy="647700"/>
                <wp:effectExtent l="0" t="0" r="0" b="0"/>
                <wp:wrapNone/>
                <wp:docPr id="958" name="Text Box 958"/>
                <wp:cNvGraphicFramePr/>
                <a:graphic xmlns:a="http://schemas.openxmlformats.org/drawingml/2006/main">
                  <a:graphicData uri="http://schemas.microsoft.com/office/word/2010/wordprocessingShape">
                    <wps:wsp>
                      <wps:cNvSpPr txBox="1"/>
                      <wps:spPr>
                        <a:xfrm>
                          <a:off x="0" y="0"/>
                          <a:ext cx="1676400" cy="647700"/>
                        </a:xfrm>
                        <a:prstGeom prst="rect">
                          <a:avLst/>
                        </a:prstGeom>
                        <a:solidFill>
                          <a:sysClr val="window" lastClr="FFFFFF"/>
                        </a:solidFill>
                        <a:ln w="6350">
                          <a:noFill/>
                        </a:ln>
                      </wps:spPr>
                      <wps:txbx>
                        <w:txbxContent>
                          <w:p w14:paraId="3DB986F9" w14:textId="77777777" w:rsidR="00D81ACC" w:rsidRDefault="00D81ACC" w:rsidP="00D81ACC">
                            <w:pPr>
                              <w:rPr>
                                <w:i/>
                                <w:iCs/>
                                <w:u w:val="single"/>
                              </w:rPr>
                            </w:pPr>
                            <w:r>
                              <w:rPr>
                                <w:i/>
                                <w:iCs/>
                                <w:u w:val="single"/>
                              </w:rPr>
                              <w:t>Mánaðarlegar greiðslur</w:t>
                            </w:r>
                          </w:p>
                          <w:p w14:paraId="117BCD36" w14:textId="77777777" w:rsidR="00D81ACC" w:rsidRDefault="00D81ACC" w:rsidP="00D81ACC">
                            <w:proofErr w:type="spellStart"/>
                            <w:r>
                              <w:t>XTool</w:t>
                            </w:r>
                            <w:proofErr w:type="spellEnd"/>
                            <w:r>
                              <w:t xml:space="preserve"> leyfi</w:t>
                            </w:r>
                          </w:p>
                          <w:p w14:paraId="557C406C" w14:textId="77777777" w:rsidR="00D81ACC" w:rsidRPr="00720B8E" w:rsidRDefault="00D81ACC" w:rsidP="00D81ACC">
                            <w:r>
                              <w:t>Leyfi fyrir hvern X1L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B1DF82" id="Text Box 958" o:spid="_x0000_s1054" type="#_x0000_t202" style="position:absolute;left:0;text-align:left;margin-left:56.7pt;margin-top:532.5pt;width:132pt;height:51pt;z-index:2517073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" fillcolor="window" stroked="f" strokeweight=".5pt">
                <v:textbox>
                  <w:txbxContent>
                    <w:p w14:paraId="3DB986F9" w14:textId="77777777" w:rsidR="00D81ACC" w:rsidRDefault="00D81ACC" w:rsidP="00D81ACC">
                      <w:pPr>
                        <w:rPr>
                          <w:i/>
                          <w:iCs/>
                          <w:u w:val="single"/>
                        </w:rPr>
                      </w:pPr>
                      <w:r>
                        <w:rPr>
                          <w:i/>
                          <w:iCs/>
                          <w:u w:val="single"/>
                        </w:rPr>
                        <w:t>Mánaðarlegar greiðslur</w:t>
                      </w:r>
                    </w:p>
                    <w:p w14:paraId="117BCD36" w14:textId="77777777" w:rsidR="00D81ACC" w:rsidRDefault="00D81ACC" w:rsidP="00D81ACC">
                      <w:proofErr w:type="spellStart"/>
                      <w:r>
                        <w:t>XTool</w:t>
                      </w:r>
                      <w:proofErr w:type="spellEnd"/>
                      <w:r>
                        <w:t xml:space="preserve"> leyfi</w:t>
                      </w:r>
                    </w:p>
                    <w:p w14:paraId="557C406C" w14:textId="77777777" w:rsidR="00D81ACC" w:rsidRPr="00720B8E" w:rsidRDefault="00D81ACC" w:rsidP="00D81ACC">
                      <w:r>
                        <w:t>Leyfi fyrir hvern X1L</w:t>
                      </w:r>
                    </w:p>
                  </w:txbxContent>
                </v:textbox>
                <w10:wrap anchory="page"/>
              </v:shape>
            </w:pict>
          </mc:Fallback>
        </mc:AlternateContent>
      </w:r>
      <w:r w:rsidRPr="00D81ACC">
        <w:rPr>
          <w:rFonts w:ascii="Arial" w:eastAsia="Arial" w:hAnsi="Arial" w:cs="Arial"/>
          <w:color w:val="000000"/>
          <w:sz w:val="20"/>
          <w:szCs w:val="22"/>
          <w:lang w:eastAsia="en-GB"/>
        </w:rPr>
        <w:br w:type="page"/>
      </w:r>
    </w:p>
    <w:p w14:paraId="2EA7AAC0" w14:textId="08A3B118" w:rsidR="00D81ACC" w:rsidRPr="00D81ACC" w:rsidRDefault="00332738" w:rsidP="00D81ACC">
      <w:pPr>
        <w:spacing w:after="160"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lastRenderedPageBreak/>
        <mc:AlternateContent>
          <mc:Choice Requires="wps">
            <w:drawing>
              <wp:anchor distT="0" distB="0" distL="114300" distR="114300" simplePos="0" relativeHeight="251717632" behindDoc="0" locked="0" layoutInCell="1" allowOverlap="1" wp14:anchorId="5CCC6213" wp14:editId="5F8AA528">
                <wp:simplePos x="0" y="0"/>
                <wp:positionH relativeFrom="column">
                  <wp:posOffset>683260</wp:posOffset>
                </wp:positionH>
                <wp:positionV relativeFrom="page">
                  <wp:posOffset>1562100</wp:posOffset>
                </wp:positionV>
                <wp:extent cx="2057400" cy="666750"/>
                <wp:effectExtent l="0" t="0" r="0" b="0"/>
                <wp:wrapNone/>
                <wp:docPr id="1032" name="Text Box 1032"/>
                <wp:cNvGraphicFramePr/>
                <a:graphic xmlns:a="http://schemas.openxmlformats.org/drawingml/2006/main">
                  <a:graphicData uri="http://schemas.microsoft.com/office/word/2010/wordprocessingShape">
                    <wps:wsp>
                      <wps:cNvSpPr txBox="1"/>
                      <wps:spPr>
                        <a:xfrm>
                          <a:off x="0" y="0"/>
                          <a:ext cx="2057400" cy="666750"/>
                        </a:xfrm>
                        <a:prstGeom prst="rect">
                          <a:avLst/>
                        </a:prstGeom>
                        <a:noFill/>
                        <a:ln w="6350">
                          <a:noFill/>
                        </a:ln>
                      </wps:spPr>
                      <wps:txbx>
                        <w:txbxContent>
                          <w:p w14:paraId="6DC86718" w14:textId="77777777" w:rsidR="00D81ACC" w:rsidRPr="00332738" w:rsidRDefault="00D81ACC" w:rsidP="00D81ACC">
                            <w:pPr>
                              <w:rPr>
                                <w:sz w:val="22"/>
                                <w:szCs w:val="22"/>
                              </w:rPr>
                            </w:pPr>
                            <w:r w:rsidRPr="00332738">
                              <w:rPr>
                                <w:sz w:val="22"/>
                                <w:szCs w:val="22"/>
                              </w:rPr>
                              <w:t xml:space="preserve">Tengibox 1517 </w:t>
                            </w:r>
                            <w:r w:rsidRPr="00332738">
                              <w:rPr>
                                <w:i/>
                                <w:iCs/>
                                <w:sz w:val="22"/>
                                <w:szCs w:val="22"/>
                              </w:rPr>
                              <w:t>(stútar:2-0)</w:t>
                            </w:r>
                          </w:p>
                          <w:p w14:paraId="3C27F204" w14:textId="77777777" w:rsidR="00D81ACC" w:rsidRPr="00332738" w:rsidRDefault="00D81ACC" w:rsidP="00D81ACC">
                            <w:pPr>
                              <w:rPr>
                                <w:sz w:val="22"/>
                                <w:szCs w:val="22"/>
                              </w:rPr>
                            </w:pPr>
                          </w:p>
                          <w:p w14:paraId="637C4550" w14:textId="77777777" w:rsidR="00D81ACC" w:rsidRPr="00332738" w:rsidRDefault="00D81ACC" w:rsidP="00D81ACC">
                            <w:pPr>
                              <w:rPr>
                                <w:i/>
                                <w:iCs/>
                                <w:sz w:val="22"/>
                                <w:szCs w:val="22"/>
                              </w:rPr>
                            </w:pPr>
                            <w:r w:rsidRPr="00332738">
                              <w:rPr>
                                <w:i/>
                                <w:iCs/>
                                <w:sz w:val="22"/>
                                <w:szCs w:val="22"/>
                              </w:rPr>
                              <w:t>(Mælibox í skáp 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CC6213" id="Text Box 1032" o:spid="_x0000_s1055" type="#_x0000_t202" style="position:absolute;margin-left:53.8pt;margin-top:123pt;width:162pt;height:52.5pt;z-index:2517176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" filled="f" stroked="f" strokeweight=".5pt">
                <v:textbox>
                  <w:txbxContent>
                    <w:p w14:paraId="6DC86718" w14:textId="77777777" w:rsidR="00D81ACC" w:rsidRPr="00332738" w:rsidRDefault="00D81ACC" w:rsidP="00D81ACC">
                      <w:pPr>
                        <w:rPr>
                          <w:sz w:val="22"/>
                          <w:szCs w:val="22"/>
                        </w:rPr>
                      </w:pPr>
                      <w:r w:rsidRPr="00332738">
                        <w:rPr>
                          <w:sz w:val="22"/>
                          <w:szCs w:val="22"/>
                        </w:rPr>
                        <w:t xml:space="preserve">Tengibox 1517 </w:t>
                      </w:r>
                      <w:r w:rsidRPr="00332738">
                        <w:rPr>
                          <w:i/>
                          <w:iCs/>
                          <w:sz w:val="22"/>
                          <w:szCs w:val="22"/>
                        </w:rPr>
                        <w:t>(stútar:2-0)</w:t>
                      </w:r>
                    </w:p>
                    <w:p w14:paraId="3C27F204" w14:textId="77777777" w:rsidR="00D81ACC" w:rsidRPr="00332738" w:rsidRDefault="00D81ACC" w:rsidP="00D81ACC">
                      <w:pPr>
                        <w:rPr>
                          <w:sz w:val="22"/>
                          <w:szCs w:val="22"/>
                        </w:rPr>
                      </w:pPr>
                    </w:p>
                    <w:p w14:paraId="637C4550" w14:textId="77777777" w:rsidR="00D81ACC" w:rsidRPr="00332738" w:rsidRDefault="00D81ACC" w:rsidP="00D81ACC">
                      <w:pPr>
                        <w:rPr>
                          <w:i/>
                          <w:iCs/>
                          <w:sz w:val="22"/>
                          <w:szCs w:val="22"/>
                        </w:rPr>
                      </w:pPr>
                      <w:r w:rsidRPr="00332738">
                        <w:rPr>
                          <w:i/>
                          <w:iCs/>
                          <w:sz w:val="22"/>
                          <w:szCs w:val="22"/>
                        </w:rPr>
                        <w:t>(Mælibox í skáp t.d.)</w:t>
                      </w:r>
                    </w:p>
                  </w:txbxContent>
                </v:textbox>
                <w10:wrap anchory="page"/>
              </v:shape>
            </w:pict>
          </mc:Fallback>
        </mc:AlternateContent>
      </w:r>
      <w:r w:rsidR="00D81ACC"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18656" behindDoc="0" locked="0" layoutInCell="1" allowOverlap="1" wp14:anchorId="4E3FCDB3" wp14:editId="79FBEC88">
                <wp:simplePos x="0" y="0"/>
                <wp:positionH relativeFrom="column">
                  <wp:posOffset>2415540</wp:posOffset>
                </wp:positionH>
                <wp:positionV relativeFrom="page">
                  <wp:posOffset>1562100</wp:posOffset>
                </wp:positionV>
                <wp:extent cx="1714500" cy="666750"/>
                <wp:effectExtent l="0" t="0" r="0" b="0"/>
                <wp:wrapNone/>
                <wp:docPr id="1033" name="Text Box 1033"/>
                <wp:cNvGraphicFramePr/>
                <a:graphic xmlns:a="http://schemas.openxmlformats.org/drawingml/2006/main">
                  <a:graphicData uri="http://schemas.microsoft.com/office/word/2010/wordprocessingShape">
                    <wps:wsp>
                      <wps:cNvSpPr txBox="1"/>
                      <wps:spPr>
                        <a:xfrm>
                          <a:off x="0" y="0"/>
                          <a:ext cx="1714500" cy="666750"/>
                        </a:xfrm>
                        <a:prstGeom prst="rect">
                          <a:avLst/>
                        </a:prstGeom>
                        <a:solidFill>
                          <a:sysClr val="window" lastClr="FFFFFF"/>
                        </a:solidFill>
                        <a:ln w="6350">
                          <a:noFill/>
                        </a:ln>
                      </wps:spPr>
                      <wps:txbx>
                        <w:txbxContent>
                          <w:p w14:paraId="74645535" w14:textId="77777777" w:rsidR="00D81ACC" w:rsidRDefault="00D81ACC" w:rsidP="00D81ACC">
                            <w:pPr>
                              <w:jc w:val="center"/>
                            </w:pPr>
                          </w:p>
                          <w:p w14:paraId="4825D0CF" w14:textId="77777777" w:rsidR="00D81ACC" w:rsidRDefault="00D81ACC" w:rsidP="00D81A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3FCDB3" id="Text Box 1033" o:spid="_x0000_s1056" type="#_x0000_t202" style="position:absolute;margin-left:190.2pt;margin-top:123pt;width:135pt;height:52.5pt;z-index:2517186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" fillcolor="window" stroked="f" strokeweight=".5pt">
                <v:textbox>
                  <w:txbxContent>
                    <w:p w14:paraId="74645535" w14:textId="77777777" w:rsidR="00D81ACC" w:rsidRDefault="00D81ACC" w:rsidP="00D81ACC">
                      <w:pPr>
                        <w:jc w:val="center"/>
                      </w:pPr>
                    </w:p>
                    <w:p w14:paraId="4825D0CF" w14:textId="77777777" w:rsidR="00D81ACC" w:rsidRDefault="00D81ACC" w:rsidP="00D81ACC">
                      <w:pPr>
                        <w:jc w:val="center"/>
                      </w:pPr>
                    </w:p>
                  </w:txbxContent>
                </v:textbox>
                <w10:wrap anchory="page"/>
              </v:shape>
            </w:pict>
          </mc:Fallback>
        </mc:AlternateContent>
      </w:r>
      <w:r w:rsidR="00D81ACC" w:rsidRPr="00D81ACC">
        <w:rPr>
          <w:rFonts w:ascii="Arial" w:eastAsia="Arial" w:hAnsi="Arial" w:cs="Arial"/>
          <w:noProof/>
          <w:color w:val="000000"/>
          <w:sz w:val="20"/>
          <w:szCs w:val="22"/>
          <w:lang w:eastAsia="en-GB"/>
        </w:rPr>
        <w:drawing>
          <wp:anchor distT="0" distB="0" distL="114300" distR="114300" simplePos="0" relativeHeight="251716608" behindDoc="1" locked="0" layoutInCell="1" allowOverlap="1" wp14:anchorId="2366AECD" wp14:editId="354CA16D">
            <wp:simplePos x="0" y="0"/>
            <wp:positionH relativeFrom="margin">
              <wp:posOffset>624840</wp:posOffset>
            </wp:positionH>
            <wp:positionV relativeFrom="page">
              <wp:posOffset>1524000</wp:posOffset>
            </wp:positionV>
            <wp:extent cx="5320030" cy="2376805"/>
            <wp:effectExtent l="0" t="0" r="0" b="4445"/>
            <wp:wrapTight wrapText="bothSides">
              <wp:wrapPolygon edited="0">
                <wp:start x="0" y="0"/>
                <wp:lineTo x="0" y="21467"/>
                <wp:lineTo x="21502" y="21467"/>
                <wp:lineTo x="21502" y="0"/>
                <wp:lineTo x="0" y="0"/>
              </wp:wrapPolygon>
            </wp:wrapTight>
            <wp:docPr id="61" name="Picture 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able&#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5320030" cy="2376805"/>
                    </a:xfrm>
                    <a:prstGeom prst="rect">
                      <a:avLst/>
                    </a:prstGeom>
                  </pic:spPr>
                </pic:pic>
              </a:graphicData>
            </a:graphic>
            <wp14:sizeRelH relativeFrom="margin">
              <wp14:pctWidth>0</wp14:pctWidth>
            </wp14:sizeRelH>
            <wp14:sizeRelV relativeFrom="margin">
              <wp14:pctHeight>0</wp14:pctHeight>
            </wp14:sizeRelV>
          </wp:anchor>
        </w:drawing>
      </w:r>
    </w:p>
    <w:p w14:paraId="714E646F"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676FEA9C"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B885F47" w14:textId="1ED3DC31" w:rsidR="00D81ACC" w:rsidRPr="00D81ACC" w:rsidRDefault="00332738" w:rsidP="00D81ACC">
      <w:pPr>
        <w:spacing w:after="160"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19680" behindDoc="0" locked="0" layoutInCell="1" allowOverlap="1" wp14:anchorId="07650BEE" wp14:editId="7775B4F1">
                <wp:simplePos x="0" y="0"/>
                <wp:positionH relativeFrom="column">
                  <wp:posOffset>683260</wp:posOffset>
                </wp:positionH>
                <wp:positionV relativeFrom="page">
                  <wp:posOffset>2266950</wp:posOffset>
                </wp:positionV>
                <wp:extent cx="2133600" cy="1581150"/>
                <wp:effectExtent l="0" t="0" r="0" b="0"/>
                <wp:wrapNone/>
                <wp:docPr id="1034" name="Text Box 1034"/>
                <wp:cNvGraphicFramePr/>
                <a:graphic xmlns:a="http://schemas.openxmlformats.org/drawingml/2006/main">
                  <a:graphicData uri="http://schemas.microsoft.com/office/word/2010/wordprocessingShape">
                    <wps:wsp>
                      <wps:cNvSpPr txBox="1"/>
                      <wps:spPr>
                        <a:xfrm>
                          <a:off x="0" y="0"/>
                          <a:ext cx="2133600" cy="1581150"/>
                        </a:xfrm>
                        <a:prstGeom prst="rect">
                          <a:avLst/>
                        </a:prstGeom>
                        <a:noFill/>
                        <a:ln w="6350">
                          <a:noFill/>
                        </a:ln>
                      </wps:spPr>
                      <wps:txbx>
                        <w:txbxContent>
                          <w:p w14:paraId="70386FD9" w14:textId="77777777" w:rsidR="00D81ACC" w:rsidRPr="00E076AD" w:rsidRDefault="00D81ACC" w:rsidP="00D81ACC">
                            <w:pPr>
                              <w:rPr>
                                <w:sz w:val="22"/>
                                <w:szCs w:val="22"/>
                              </w:rPr>
                            </w:pPr>
                            <w:r w:rsidRPr="00E076AD">
                              <w:rPr>
                                <w:sz w:val="22"/>
                                <w:szCs w:val="22"/>
                              </w:rPr>
                              <w:t>Kapal úrtaks búnaður</w:t>
                            </w:r>
                          </w:p>
                          <w:p w14:paraId="4027C561" w14:textId="77777777" w:rsidR="00D81ACC" w:rsidRPr="00E076AD" w:rsidRDefault="00D81ACC" w:rsidP="00D81ACC">
                            <w:pPr>
                              <w:rPr>
                                <w:sz w:val="22"/>
                                <w:szCs w:val="22"/>
                              </w:rPr>
                            </w:pPr>
                          </w:p>
                          <w:p w14:paraId="50CBE34B" w14:textId="77777777" w:rsidR="00D81ACC" w:rsidRPr="00E076AD" w:rsidRDefault="00D81ACC" w:rsidP="00D81ACC">
                            <w:pPr>
                              <w:rPr>
                                <w:sz w:val="22"/>
                                <w:szCs w:val="22"/>
                              </w:rPr>
                            </w:pPr>
                            <w:proofErr w:type="spellStart"/>
                            <w:r w:rsidRPr="00E076AD">
                              <w:rPr>
                                <w:sz w:val="22"/>
                                <w:szCs w:val="22"/>
                              </w:rPr>
                              <w:t>Ásoðinn</w:t>
                            </w:r>
                            <w:proofErr w:type="spellEnd"/>
                            <w:r w:rsidRPr="00E076AD">
                              <w:rPr>
                                <w:sz w:val="22"/>
                                <w:szCs w:val="22"/>
                              </w:rPr>
                              <w:t xml:space="preserve"> með </w:t>
                            </w:r>
                            <w:proofErr w:type="spellStart"/>
                            <w:r w:rsidRPr="00E076AD">
                              <w:rPr>
                                <w:sz w:val="22"/>
                                <w:szCs w:val="22"/>
                              </w:rPr>
                              <w:t>tappasuðuvél</w:t>
                            </w:r>
                            <w:proofErr w:type="spellEnd"/>
                          </w:p>
                          <w:p w14:paraId="38DB91E8" w14:textId="77777777" w:rsidR="00D81ACC" w:rsidRPr="00E076AD" w:rsidRDefault="00D81ACC" w:rsidP="00D81ACC">
                            <w:pPr>
                              <w:rPr>
                                <w:sz w:val="22"/>
                                <w:szCs w:val="22"/>
                              </w:rPr>
                            </w:pPr>
                          </w:p>
                          <w:p w14:paraId="5A794D11" w14:textId="77777777" w:rsidR="00D81ACC" w:rsidRPr="00E076AD" w:rsidRDefault="00D81ACC" w:rsidP="00D81ACC">
                            <w:pPr>
                              <w:rPr>
                                <w:sz w:val="22"/>
                                <w:szCs w:val="22"/>
                                <w:lang w:val="nb-NO"/>
                              </w:rPr>
                            </w:pPr>
                            <w:r w:rsidRPr="00E076AD">
                              <w:rPr>
                                <w:sz w:val="22"/>
                                <w:szCs w:val="22"/>
                                <w:lang w:val="nb-NO"/>
                              </w:rPr>
                              <w:t>Sett inniheldur</w:t>
                            </w:r>
                          </w:p>
                          <w:p w14:paraId="7A8E7291" w14:textId="77777777" w:rsidR="00D81ACC" w:rsidRPr="00E076AD" w:rsidRDefault="00D81ACC" w:rsidP="00D81ACC">
                            <w:pPr>
                              <w:rPr>
                                <w:sz w:val="22"/>
                                <w:szCs w:val="22"/>
                                <w:lang w:val="nb-NO"/>
                              </w:rPr>
                            </w:pPr>
                            <w:r w:rsidRPr="00E076AD">
                              <w:rPr>
                                <w:sz w:val="22"/>
                                <w:szCs w:val="22"/>
                                <w:lang w:val="nb-NO"/>
                              </w:rPr>
                              <w:t>● Jarðtenging</w:t>
                            </w:r>
                          </w:p>
                          <w:p w14:paraId="45CE2C5F" w14:textId="77777777" w:rsidR="00D81ACC" w:rsidRPr="00E076AD" w:rsidRDefault="00D81ACC" w:rsidP="00D81ACC">
                            <w:pPr>
                              <w:rPr>
                                <w:sz w:val="22"/>
                                <w:szCs w:val="22"/>
                                <w:lang w:val="nb-NO"/>
                              </w:rPr>
                            </w:pPr>
                            <w:r w:rsidRPr="00E076AD">
                              <w:rPr>
                                <w:sz w:val="22"/>
                                <w:szCs w:val="22"/>
                                <w:lang w:val="nb-NO"/>
                              </w:rPr>
                              <w:t>● HDPE kapal fótur</w:t>
                            </w:r>
                          </w:p>
                          <w:p w14:paraId="1189108E" w14:textId="77777777" w:rsidR="00D81ACC" w:rsidRPr="00E076AD" w:rsidRDefault="00D81ACC" w:rsidP="00D81ACC">
                            <w:pPr>
                              <w:rPr>
                                <w:sz w:val="22"/>
                                <w:szCs w:val="22"/>
                              </w:rPr>
                            </w:pPr>
                            <w:r w:rsidRPr="00E076AD">
                              <w:rPr>
                                <w:sz w:val="22"/>
                                <w:szCs w:val="22"/>
                              </w:rPr>
                              <w:t xml:space="preserve">● </w:t>
                            </w:r>
                            <w:proofErr w:type="spellStart"/>
                            <w:r w:rsidRPr="00E076AD">
                              <w:rPr>
                                <w:sz w:val="22"/>
                                <w:szCs w:val="22"/>
                              </w:rPr>
                              <w:t>samskreppanlegt</w:t>
                            </w:r>
                            <w:proofErr w:type="spellEnd"/>
                            <w:r w:rsidRPr="00E076AD">
                              <w:rPr>
                                <w:sz w:val="22"/>
                                <w:szCs w:val="22"/>
                              </w:rPr>
                              <w:t xml:space="preserve"> ádrag</w:t>
                            </w:r>
                          </w:p>
                          <w:p w14:paraId="524CDB78" w14:textId="77777777" w:rsidR="00D81ACC" w:rsidRPr="00E076AD" w:rsidRDefault="00D81ACC" w:rsidP="00D81ACC">
                            <w:pPr>
                              <w:rPr>
                                <w:sz w:val="22"/>
                                <w:szCs w:val="22"/>
                              </w:rPr>
                            </w:pPr>
                            <w:r w:rsidRPr="00E076AD">
                              <w:rPr>
                                <w:sz w:val="22"/>
                                <w:szCs w:val="22"/>
                              </w:rPr>
                              <w:t>● Stoð kubbur</w:t>
                            </w:r>
                          </w:p>
                          <w:p w14:paraId="698C7A29" w14:textId="77777777" w:rsidR="00D81ACC" w:rsidRPr="00E076AD" w:rsidRDefault="00D81ACC" w:rsidP="00D81AC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650BEE" id="Text Box 1034" o:spid="_x0000_s1057" type="#_x0000_t202" style="position:absolute;margin-left:53.8pt;margin-top:178.5pt;width:168pt;height:124.5pt;z-index:2517196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" filled="f" stroked="f" strokeweight=".5pt">
                <v:textbox>
                  <w:txbxContent>
                    <w:p w14:paraId="70386FD9" w14:textId="77777777" w:rsidR="00D81ACC" w:rsidRPr="00E076AD" w:rsidRDefault="00D81ACC" w:rsidP="00D81ACC">
                      <w:pPr>
                        <w:rPr>
                          <w:sz w:val="22"/>
                          <w:szCs w:val="22"/>
                        </w:rPr>
                      </w:pPr>
                      <w:r w:rsidRPr="00E076AD">
                        <w:rPr>
                          <w:sz w:val="22"/>
                          <w:szCs w:val="22"/>
                        </w:rPr>
                        <w:t>Kapal úrtaks búnaður</w:t>
                      </w:r>
                    </w:p>
                    <w:p w14:paraId="4027C561" w14:textId="77777777" w:rsidR="00D81ACC" w:rsidRPr="00E076AD" w:rsidRDefault="00D81ACC" w:rsidP="00D81ACC">
                      <w:pPr>
                        <w:rPr>
                          <w:sz w:val="22"/>
                          <w:szCs w:val="22"/>
                        </w:rPr>
                      </w:pPr>
                    </w:p>
                    <w:p w14:paraId="50CBE34B" w14:textId="77777777" w:rsidR="00D81ACC" w:rsidRPr="00E076AD" w:rsidRDefault="00D81ACC" w:rsidP="00D81ACC">
                      <w:pPr>
                        <w:rPr>
                          <w:sz w:val="22"/>
                          <w:szCs w:val="22"/>
                        </w:rPr>
                      </w:pPr>
                      <w:proofErr w:type="spellStart"/>
                      <w:r w:rsidRPr="00E076AD">
                        <w:rPr>
                          <w:sz w:val="22"/>
                          <w:szCs w:val="22"/>
                        </w:rPr>
                        <w:t>Ásoðinn</w:t>
                      </w:r>
                      <w:proofErr w:type="spellEnd"/>
                      <w:r w:rsidRPr="00E076AD">
                        <w:rPr>
                          <w:sz w:val="22"/>
                          <w:szCs w:val="22"/>
                        </w:rPr>
                        <w:t xml:space="preserve"> með </w:t>
                      </w:r>
                      <w:proofErr w:type="spellStart"/>
                      <w:r w:rsidRPr="00E076AD">
                        <w:rPr>
                          <w:sz w:val="22"/>
                          <w:szCs w:val="22"/>
                        </w:rPr>
                        <w:t>tappasuðuvél</w:t>
                      </w:r>
                      <w:proofErr w:type="spellEnd"/>
                    </w:p>
                    <w:p w14:paraId="38DB91E8" w14:textId="77777777" w:rsidR="00D81ACC" w:rsidRPr="00E076AD" w:rsidRDefault="00D81ACC" w:rsidP="00D81ACC">
                      <w:pPr>
                        <w:rPr>
                          <w:sz w:val="22"/>
                          <w:szCs w:val="22"/>
                        </w:rPr>
                      </w:pPr>
                    </w:p>
                    <w:p w14:paraId="5A794D11" w14:textId="77777777" w:rsidR="00D81ACC" w:rsidRPr="00E076AD" w:rsidRDefault="00D81ACC" w:rsidP="00D81ACC">
                      <w:pPr>
                        <w:rPr>
                          <w:sz w:val="22"/>
                          <w:szCs w:val="22"/>
                          <w:lang w:val="nb-NO"/>
                        </w:rPr>
                      </w:pPr>
                      <w:r w:rsidRPr="00E076AD">
                        <w:rPr>
                          <w:sz w:val="22"/>
                          <w:szCs w:val="22"/>
                          <w:lang w:val="nb-NO"/>
                        </w:rPr>
                        <w:t>Sett inniheldur</w:t>
                      </w:r>
                    </w:p>
                    <w:p w14:paraId="7A8E7291" w14:textId="77777777" w:rsidR="00D81ACC" w:rsidRPr="00E076AD" w:rsidRDefault="00D81ACC" w:rsidP="00D81ACC">
                      <w:pPr>
                        <w:rPr>
                          <w:sz w:val="22"/>
                          <w:szCs w:val="22"/>
                          <w:lang w:val="nb-NO"/>
                        </w:rPr>
                      </w:pPr>
                      <w:r w:rsidRPr="00E076AD">
                        <w:rPr>
                          <w:sz w:val="22"/>
                          <w:szCs w:val="22"/>
                          <w:lang w:val="nb-NO"/>
                        </w:rPr>
                        <w:t>● Jarðtenging</w:t>
                      </w:r>
                    </w:p>
                    <w:p w14:paraId="45CE2C5F" w14:textId="77777777" w:rsidR="00D81ACC" w:rsidRPr="00E076AD" w:rsidRDefault="00D81ACC" w:rsidP="00D81ACC">
                      <w:pPr>
                        <w:rPr>
                          <w:sz w:val="22"/>
                          <w:szCs w:val="22"/>
                          <w:lang w:val="nb-NO"/>
                        </w:rPr>
                      </w:pPr>
                      <w:r w:rsidRPr="00E076AD">
                        <w:rPr>
                          <w:sz w:val="22"/>
                          <w:szCs w:val="22"/>
                          <w:lang w:val="nb-NO"/>
                        </w:rPr>
                        <w:t>● HDPE kapal fótur</w:t>
                      </w:r>
                    </w:p>
                    <w:p w14:paraId="1189108E" w14:textId="77777777" w:rsidR="00D81ACC" w:rsidRPr="00E076AD" w:rsidRDefault="00D81ACC" w:rsidP="00D81ACC">
                      <w:pPr>
                        <w:rPr>
                          <w:sz w:val="22"/>
                          <w:szCs w:val="22"/>
                        </w:rPr>
                      </w:pPr>
                      <w:r w:rsidRPr="00E076AD">
                        <w:rPr>
                          <w:sz w:val="22"/>
                          <w:szCs w:val="22"/>
                        </w:rPr>
                        <w:t xml:space="preserve">● </w:t>
                      </w:r>
                      <w:proofErr w:type="spellStart"/>
                      <w:r w:rsidRPr="00E076AD">
                        <w:rPr>
                          <w:sz w:val="22"/>
                          <w:szCs w:val="22"/>
                        </w:rPr>
                        <w:t>samskreppanlegt</w:t>
                      </w:r>
                      <w:proofErr w:type="spellEnd"/>
                      <w:r w:rsidRPr="00E076AD">
                        <w:rPr>
                          <w:sz w:val="22"/>
                          <w:szCs w:val="22"/>
                        </w:rPr>
                        <w:t xml:space="preserve"> ádrag</w:t>
                      </w:r>
                    </w:p>
                    <w:p w14:paraId="524CDB78" w14:textId="77777777" w:rsidR="00D81ACC" w:rsidRPr="00E076AD" w:rsidRDefault="00D81ACC" w:rsidP="00D81ACC">
                      <w:pPr>
                        <w:rPr>
                          <w:sz w:val="22"/>
                          <w:szCs w:val="22"/>
                        </w:rPr>
                      </w:pPr>
                      <w:r w:rsidRPr="00E076AD">
                        <w:rPr>
                          <w:sz w:val="22"/>
                          <w:szCs w:val="22"/>
                        </w:rPr>
                        <w:t>● Stoð kubbur</w:t>
                      </w:r>
                    </w:p>
                    <w:p w14:paraId="698C7A29" w14:textId="77777777" w:rsidR="00D81ACC" w:rsidRPr="00E076AD" w:rsidRDefault="00D81ACC" w:rsidP="00D81ACC">
                      <w:pPr>
                        <w:rPr>
                          <w:sz w:val="22"/>
                          <w:szCs w:val="22"/>
                        </w:rPr>
                      </w:pPr>
                    </w:p>
                  </w:txbxContent>
                </v:textbox>
                <w10:wrap anchory="page"/>
              </v:shape>
            </w:pict>
          </mc:Fallback>
        </mc:AlternateContent>
      </w:r>
      <w:r w:rsidR="00D81ACC"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20704" behindDoc="0" locked="0" layoutInCell="1" allowOverlap="1" wp14:anchorId="57D999DA" wp14:editId="4D578FF6">
                <wp:simplePos x="0" y="0"/>
                <wp:positionH relativeFrom="column">
                  <wp:posOffset>2415540</wp:posOffset>
                </wp:positionH>
                <wp:positionV relativeFrom="page">
                  <wp:posOffset>2266950</wp:posOffset>
                </wp:positionV>
                <wp:extent cx="1714500" cy="1571625"/>
                <wp:effectExtent l="0" t="0" r="0" b="9525"/>
                <wp:wrapNone/>
                <wp:docPr id="1035" name="Text Box 1035"/>
                <wp:cNvGraphicFramePr/>
                <a:graphic xmlns:a="http://schemas.openxmlformats.org/drawingml/2006/main">
                  <a:graphicData uri="http://schemas.microsoft.com/office/word/2010/wordprocessingShape">
                    <wps:wsp>
                      <wps:cNvSpPr txBox="1"/>
                      <wps:spPr>
                        <a:xfrm>
                          <a:off x="0" y="0"/>
                          <a:ext cx="1714500" cy="1571625"/>
                        </a:xfrm>
                        <a:prstGeom prst="rect">
                          <a:avLst/>
                        </a:prstGeom>
                        <a:solidFill>
                          <a:sysClr val="window" lastClr="FFFFFF"/>
                        </a:solidFill>
                        <a:ln w="6350">
                          <a:noFill/>
                        </a:ln>
                      </wps:spPr>
                      <wps:txbx>
                        <w:txbxContent>
                          <w:p w14:paraId="317C014E" w14:textId="77777777" w:rsidR="00D81ACC" w:rsidRDefault="00D81ACC" w:rsidP="00D81ACC">
                            <w:pPr>
                              <w:jc w:val="center"/>
                            </w:pPr>
                          </w:p>
                          <w:p w14:paraId="7D4ACEBF" w14:textId="77777777" w:rsidR="00D81ACC" w:rsidRDefault="00D81ACC" w:rsidP="00D81ACC">
                            <w:pPr>
                              <w:jc w:val="center"/>
                            </w:pPr>
                          </w:p>
                          <w:p w14:paraId="39EA652E" w14:textId="77777777" w:rsidR="00D81ACC" w:rsidRDefault="00D81ACC" w:rsidP="00D81A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D999DA" id="Text Box 1035" o:spid="_x0000_s1058" type="#_x0000_t202" style="position:absolute;margin-left:190.2pt;margin-top:178.5pt;width:135pt;height:123.75pt;z-index:2517207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" fillcolor="window" stroked="f" strokeweight=".5pt">
                <v:textbox>
                  <w:txbxContent>
                    <w:p w14:paraId="317C014E" w14:textId="77777777" w:rsidR="00D81ACC" w:rsidRDefault="00D81ACC" w:rsidP="00D81ACC">
                      <w:pPr>
                        <w:jc w:val="center"/>
                      </w:pPr>
                    </w:p>
                    <w:p w14:paraId="7D4ACEBF" w14:textId="77777777" w:rsidR="00D81ACC" w:rsidRDefault="00D81ACC" w:rsidP="00D81ACC">
                      <w:pPr>
                        <w:jc w:val="center"/>
                      </w:pPr>
                    </w:p>
                    <w:p w14:paraId="39EA652E" w14:textId="77777777" w:rsidR="00D81ACC" w:rsidRDefault="00D81ACC" w:rsidP="00D81ACC">
                      <w:pPr>
                        <w:jc w:val="center"/>
                      </w:pPr>
                    </w:p>
                  </w:txbxContent>
                </v:textbox>
                <w10:wrap anchory="page"/>
              </v:shape>
            </w:pict>
          </mc:Fallback>
        </mc:AlternateContent>
      </w:r>
    </w:p>
    <w:p w14:paraId="49BC0341"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CD5B3FF"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3D67203E"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384CC5DD"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44F72DE"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6F6A8B5"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5FB2FD8C"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0B5BCDF"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071BAF20"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C1A18B2"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03235BD"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1445BAB"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67D77F3"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66F9465"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19CCEEB"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37BADA40"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6538AAA"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DFB6531"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5065BC93"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6A0040F2"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6C8732F" w14:textId="7327F289" w:rsidR="00D81ACC" w:rsidRPr="00D81ACC" w:rsidRDefault="00332738" w:rsidP="00D81ACC">
      <w:pPr>
        <w:spacing w:after="160"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26848" behindDoc="0" locked="0" layoutInCell="1" allowOverlap="1" wp14:anchorId="6EE9BB87" wp14:editId="50794A24">
                <wp:simplePos x="0" y="0"/>
                <wp:positionH relativeFrom="column">
                  <wp:posOffset>683260</wp:posOffset>
                </wp:positionH>
                <wp:positionV relativeFrom="page">
                  <wp:posOffset>7762875</wp:posOffset>
                </wp:positionV>
                <wp:extent cx="2495550" cy="685800"/>
                <wp:effectExtent l="0" t="0" r="0" b="0"/>
                <wp:wrapNone/>
                <wp:docPr id="1041" name="Text Box 1041"/>
                <wp:cNvGraphicFramePr/>
                <a:graphic xmlns:a="http://schemas.openxmlformats.org/drawingml/2006/main">
                  <a:graphicData uri="http://schemas.microsoft.com/office/word/2010/wordprocessingShape">
                    <wps:wsp>
                      <wps:cNvSpPr txBox="1"/>
                      <wps:spPr>
                        <a:xfrm>
                          <a:off x="0" y="0"/>
                          <a:ext cx="2495550" cy="685800"/>
                        </a:xfrm>
                        <a:prstGeom prst="rect">
                          <a:avLst/>
                        </a:prstGeom>
                        <a:noFill/>
                        <a:ln w="6350">
                          <a:noFill/>
                        </a:ln>
                      </wps:spPr>
                      <wps:txbx>
                        <w:txbxContent>
                          <w:p w14:paraId="78305B63" w14:textId="77777777" w:rsidR="00D81ACC" w:rsidRPr="00E076AD" w:rsidRDefault="00D81ACC" w:rsidP="00D81ACC">
                            <w:pPr>
                              <w:rPr>
                                <w:sz w:val="22"/>
                                <w:szCs w:val="22"/>
                                <w:lang w:val="nb-NO"/>
                              </w:rPr>
                            </w:pPr>
                            <w:r w:rsidRPr="00E076AD">
                              <w:rPr>
                                <w:sz w:val="22"/>
                                <w:szCs w:val="22"/>
                                <w:lang w:val="nb-NO"/>
                              </w:rPr>
                              <w:t>Vaktari A1e-G beintengdur</w:t>
                            </w:r>
                          </w:p>
                          <w:p w14:paraId="722EEE28" w14:textId="77777777" w:rsidR="00D81ACC" w:rsidRPr="00E076AD" w:rsidRDefault="00D81ACC" w:rsidP="00D81ACC">
                            <w:pPr>
                              <w:rPr>
                                <w:sz w:val="22"/>
                                <w:szCs w:val="22"/>
                                <w:lang w:val="nb-NO"/>
                              </w:rPr>
                            </w:pPr>
                          </w:p>
                          <w:p w14:paraId="0D7364DA" w14:textId="77777777" w:rsidR="00D81ACC" w:rsidRPr="00E076AD" w:rsidRDefault="00D81ACC" w:rsidP="00D81ACC">
                            <w:pPr>
                              <w:rPr>
                                <w:sz w:val="22"/>
                                <w:szCs w:val="22"/>
                                <w:lang w:val="nb-NO"/>
                              </w:rPr>
                            </w:pPr>
                            <w:r w:rsidRPr="00E076AD">
                              <w:rPr>
                                <w:sz w:val="22"/>
                                <w:szCs w:val="22"/>
                                <w:lang w:val="nb-NO"/>
                              </w:rPr>
                              <w:t>Vaktari A1e-BG batterí</w:t>
                            </w:r>
                          </w:p>
                          <w:p w14:paraId="1EF0BD77" w14:textId="77777777" w:rsidR="00D81ACC" w:rsidRPr="00E076AD" w:rsidRDefault="00D81ACC" w:rsidP="00D81ACC">
                            <w:pPr>
                              <w:rPr>
                                <w:sz w:val="22"/>
                                <w:szCs w:val="22"/>
                                <w:lang w:val="nb-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E9BB87" id="Text Box 1041" o:spid="_x0000_s1059" type="#_x0000_t202" style="position:absolute;margin-left:53.8pt;margin-top:611.25pt;width:196.5pt;height:54pt;z-index:25172684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" filled="f" stroked="f" strokeweight=".5pt">
                <v:textbox>
                  <w:txbxContent>
                    <w:p w14:paraId="78305B63" w14:textId="77777777" w:rsidR="00D81ACC" w:rsidRPr="00E076AD" w:rsidRDefault="00D81ACC" w:rsidP="00D81ACC">
                      <w:pPr>
                        <w:rPr>
                          <w:sz w:val="22"/>
                          <w:szCs w:val="22"/>
                          <w:lang w:val="nb-NO"/>
                        </w:rPr>
                      </w:pPr>
                      <w:r w:rsidRPr="00E076AD">
                        <w:rPr>
                          <w:sz w:val="22"/>
                          <w:szCs w:val="22"/>
                          <w:lang w:val="nb-NO"/>
                        </w:rPr>
                        <w:t>Vaktari A1e-G beintengdur</w:t>
                      </w:r>
                    </w:p>
                    <w:p w14:paraId="722EEE28" w14:textId="77777777" w:rsidR="00D81ACC" w:rsidRPr="00E076AD" w:rsidRDefault="00D81ACC" w:rsidP="00D81ACC">
                      <w:pPr>
                        <w:rPr>
                          <w:sz w:val="22"/>
                          <w:szCs w:val="22"/>
                          <w:lang w:val="nb-NO"/>
                        </w:rPr>
                      </w:pPr>
                    </w:p>
                    <w:p w14:paraId="0D7364DA" w14:textId="77777777" w:rsidR="00D81ACC" w:rsidRPr="00E076AD" w:rsidRDefault="00D81ACC" w:rsidP="00D81ACC">
                      <w:pPr>
                        <w:rPr>
                          <w:sz w:val="22"/>
                          <w:szCs w:val="22"/>
                          <w:lang w:val="nb-NO"/>
                        </w:rPr>
                      </w:pPr>
                      <w:r w:rsidRPr="00E076AD">
                        <w:rPr>
                          <w:sz w:val="22"/>
                          <w:szCs w:val="22"/>
                          <w:lang w:val="nb-NO"/>
                        </w:rPr>
                        <w:t>Vaktari A1e-BG batterí</w:t>
                      </w:r>
                    </w:p>
                    <w:p w14:paraId="1EF0BD77" w14:textId="77777777" w:rsidR="00D81ACC" w:rsidRPr="00E076AD" w:rsidRDefault="00D81ACC" w:rsidP="00D81ACC">
                      <w:pPr>
                        <w:rPr>
                          <w:sz w:val="22"/>
                          <w:szCs w:val="22"/>
                          <w:lang w:val="nb-NO"/>
                        </w:rPr>
                      </w:pPr>
                    </w:p>
                  </w:txbxContent>
                </v:textbox>
                <w10:wrap anchory="page"/>
              </v:shape>
            </w:pict>
          </mc:Fallback>
        </mc:AlternateContent>
      </w:r>
      <w:r w:rsidR="00D81ACC"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30944" behindDoc="0" locked="0" layoutInCell="1" allowOverlap="1" wp14:anchorId="479A82A0" wp14:editId="0D9207E6">
                <wp:simplePos x="0" y="0"/>
                <wp:positionH relativeFrom="margin">
                  <wp:align>center</wp:align>
                </wp:positionH>
                <wp:positionV relativeFrom="page">
                  <wp:posOffset>7781925</wp:posOffset>
                </wp:positionV>
                <wp:extent cx="1704975" cy="666750"/>
                <wp:effectExtent l="0" t="0" r="0" b="0"/>
                <wp:wrapNone/>
                <wp:docPr id="1045" name="Text Box 1045"/>
                <wp:cNvGraphicFramePr/>
                <a:graphic xmlns:a="http://schemas.openxmlformats.org/drawingml/2006/main">
                  <a:graphicData uri="http://schemas.microsoft.com/office/word/2010/wordprocessingShape">
                    <wps:wsp>
                      <wps:cNvSpPr txBox="1"/>
                      <wps:spPr>
                        <a:xfrm>
                          <a:off x="0" y="0"/>
                          <a:ext cx="1704975" cy="666750"/>
                        </a:xfrm>
                        <a:prstGeom prst="rect">
                          <a:avLst/>
                        </a:prstGeom>
                        <a:noFill/>
                        <a:ln w="6350">
                          <a:noFill/>
                        </a:ln>
                      </wps:spPr>
                      <wps:txbx>
                        <w:txbxContent>
                          <w:p w14:paraId="4D37627E" w14:textId="77777777" w:rsidR="00D81ACC" w:rsidRDefault="00D81ACC" w:rsidP="00D81ACC">
                            <w:pPr>
                              <w:jc w:val="center"/>
                            </w:pPr>
                          </w:p>
                          <w:p w14:paraId="60CA4F51" w14:textId="77777777" w:rsidR="00D81ACC" w:rsidRDefault="00D81ACC" w:rsidP="00D81ACC">
                            <w:pPr>
                              <w:jc w:val="center"/>
                            </w:pPr>
                          </w:p>
                          <w:p w14:paraId="4C51C492" w14:textId="77777777" w:rsidR="00D81ACC" w:rsidRDefault="00D81ACC" w:rsidP="00D81A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9A82A0" id="Text Box 1045" o:spid="_x0000_s1060" type="#_x0000_t202" style="position:absolute;margin-left:0;margin-top:612.75pt;width:134.25pt;height:52.5pt;z-index:251730944;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" filled="f" stroked="f" strokeweight=".5pt">
                <v:textbox>
                  <w:txbxContent>
                    <w:p w14:paraId="4D37627E" w14:textId="77777777" w:rsidR="00D81ACC" w:rsidRDefault="00D81ACC" w:rsidP="00D81ACC">
                      <w:pPr>
                        <w:jc w:val="center"/>
                      </w:pPr>
                    </w:p>
                    <w:p w14:paraId="60CA4F51" w14:textId="77777777" w:rsidR="00D81ACC" w:rsidRDefault="00D81ACC" w:rsidP="00D81ACC">
                      <w:pPr>
                        <w:jc w:val="center"/>
                      </w:pPr>
                    </w:p>
                    <w:p w14:paraId="4C51C492" w14:textId="77777777" w:rsidR="00D81ACC" w:rsidRDefault="00D81ACC" w:rsidP="00D81ACC">
                      <w:pPr>
                        <w:jc w:val="center"/>
                      </w:pPr>
                    </w:p>
                  </w:txbxContent>
                </v:textbox>
                <w10:wrap anchorx="margin" anchory="page"/>
              </v:shape>
            </w:pict>
          </mc:Fallback>
        </mc:AlternateContent>
      </w:r>
    </w:p>
    <w:p w14:paraId="72F7A1CC"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106F324"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2AA7270" w14:textId="695A1651" w:rsidR="00D81ACC" w:rsidRPr="00D81ACC" w:rsidRDefault="00A36972" w:rsidP="00D81ACC">
      <w:pPr>
        <w:spacing w:after="160"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27872" behindDoc="0" locked="0" layoutInCell="1" allowOverlap="1" wp14:anchorId="40601900" wp14:editId="1286E3C9">
                <wp:simplePos x="0" y="0"/>
                <wp:positionH relativeFrom="column">
                  <wp:posOffset>692784</wp:posOffset>
                </wp:positionH>
                <wp:positionV relativeFrom="page">
                  <wp:posOffset>8467725</wp:posOffset>
                </wp:positionV>
                <wp:extent cx="1952625" cy="504825"/>
                <wp:effectExtent l="0" t="0" r="9525" b="9525"/>
                <wp:wrapNone/>
                <wp:docPr id="1042" name="Text Box 1042"/>
                <wp:cNvGraphicFramePr/>
                <a:graphic xmlns:a="http://schemas.openxmlformats.org/drawingml/2006/main">
                  <a:graphicData uri="http://schemas.microsoft.com/office/word/2010/wordprocessingShape">
                    <wps:wsp>
                      <wps:cNvSpPr txBox="1"/>
                      <wps:spPr>
                        <a:xfrm>
                          <a:off x="0" y="0"/>
                          <a:ext cx="1952625" cy="504825"/>
                        </a:xfrm>
                        <a:prstGeom prst="rect">
                          <a:avLst/>
                        </a:prstGeom>
                        <a:solidFill>
                          <a:sysClr val="window" lastClr="FFFFFF"/>
                        </a:solidFill>
                        <a:ln w="6350">
                          <a:noFill/>
                        </a:ln>
                      </wps:spPr>
                      <wps:txbx>
                        <w:txbxContent>
                          <w:p w14:paraId="24603EA3" w14:textId="77777777" w:rsidR="00D81ACC" w:rsidRPr="00E076AD" w:rsidRDefault="00D81ACC" w:rsidP="00D81ACC">
                            <w:pPr>
                              <w:rPr>
                                <w:sz w:val="22"/>
                                <w:szCs w:val="22"/>
                              </w:rPr>
                            </w:pPr>
                            <w:r w:rsidRPr="00E076AD">
                              <w:rPr>
                                <w:sz w:val="22"/>
                                <w:szCs w:val="22"/>
                              </w:rPr>
                              <w:t>Hitaskynjari PT 1000 (2m)</w:t>
                            </w:r>
                          </w:p>
                          <w:p w14:paraId="1B4FB3E1" w14:textId="77777777" w:rsidR="00D81ACC" w:rsidRPr="00E076AD" w:rsidRDefault="00D81ACC" w:rsidP="00D81ACC">
                            <w:pPr>
                              <w:rPr>
                                <w:sz w:val="22"/>
                                <w:szCs w:val="22"/>
                              </w:rPr>
                            </w:pPr>
                            <w:r w:rsidRPr="00E076AD">
                              <w:rPr>
                                <w:sz w:val="22"/>
                                <w:szCs w:val="22"/>
                              </w:rPr>
                              <w:t>-50 til +150°C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601900" id="Text Box 1042" o:spid="_x0000_s1061" type="#_x0000_t202" style="position:absolute;margin-left:54.55pt;margin-top:666.75pt;width:153.75pt;height:39.75pt;z-index:2517278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" fillcolor="window" stroked="f" strokeweight=".5pt">
                <v:textbox>
                  <w:txbxContent>
                    <w:p w14:paraId="24603EA3" w14:textId="77777777" w:rsidR="00D81ACC" w:rsidRPr="00E076AD" w:rsidRDefault="00D81ACC" w:rsidP="00D81ACC">
                      <w:pPr>
                        <w:rPr>
                          <w:sz w:val="22"/>
                          <w:szCs w:val="22"/>
                        </w:rPr>
                      </w:pPr>
                      <w:r w:rsidRPr="00E076AD">
                        <w:rPr>
                          <w:sz w:val="22"/>
                          <w:szCs w:val="22"/>
                        </w:rPr>
                        <w:t>Hitaskynjari PT 1000 (2m)</w:t>
                      </w:r>
                    </w:p>
                    <w:p w14:paraId="1B4FB3E1" w14:textId="77777777" w:rsidR="00D81ACC" w:rsidRPr="00E076AD" w:rsidRDefault="00D81ACC" w:rsidP="00D81ACC">
                      <w:pPr>
                        <w:rPr>
                          <w:sz w:val="22"/>
                          <w:szCs w:val="22"/>
                        </w:rPr>
                      </w:pPr>
                      <w:r w:rsidRPr="00E076AD">
                        <w:rPr>
                          <w:sz w:val="22"/>
                          <w:szCs w:val="22"/>
                        </w:rPr>
                        <w:t>-50 til +150°C</w:t>
                      </w:r>
                    </w:p>
                  </w:txbxContent>
                </v:textbox>
                <w10:wrap anchory="page"/>
              </v:shape>
            </w:pict>
          </mc:Fallback>
        </mc:AlternateContent>
      </w:r>
      <w:r w:rsidR="00D81ACC"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31968" behindDoc="0" locked="0" layoutInCell="1" allowOverlap="1" wp14:anchorId="3645B8E1" wp14:editId="449765B7">
                <wp:simplePos x="0" y="0"/>
                <wp:positionH relativeFrom="margin">
                  <wp:align>center</wp:align>
                </wp:positionH>
                <wp:positionV relativeFrom="page">
                  <wp:posOffset>8479790</wp:posOffset>
                </wp:positionV>
                <wp:extent cx="1615063" cy="485775"/>
                <wp:effectExtent l="0" t="0" r="0" b="0"/>
                <wp:wrapNone/>
                <wp:docPr id="1046" name="Text Box 1046"/>
                <wp:cNvGraphicFramePr/>
                <a:graphic xmlns:a="http://schemas.openxmlformats.org/drawingml/2006/main">
                  <a:graphicData uri="http://schemas.microsoft.com/office/word/2010/wordprocessingShape">
                    <wps:wsp>
                      <wps:cNvSpPr txBox="1"/>
                      <wps:spPr>
                        <a:xfrm>
                          <a:off x="0" y="0"/>
                          <a:ext cx="1615063" cy="485775"/>
                        </a:xfrm>
                        <a:prstGeom prst="rect">
                          <a:avLst/>
                        </a:prstGeom>
                        <a:noFill/>
                        <a:ln w="6350">
                          <a:noFill/>
                        </a:ln>
                      </wps:spPr>
                      <wps:txbx>
                        <w:txbxContent>
                          <w:p w14:paraId="77EEEF53" w14:textId="77777777" w:rsidR="00D81ACC" w:rsidRDefault="00D81ACC" w:rsidP="00D81A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45B8E1" id="Text Box 1046" o:spid="_x0000_s1062" type="#_x0000_t202" style="position:absolute;margin-left:0;margin-top:667.7pt;width:127.15pt;height:38.25pt;z-index:251731968;visibility:visible;mso-wrap-style:square;mso-width-percent:0;mso-wrap-distance-left:9pt;mso-wrap-distance-top:0;mso-wrap-distance-right:9pt;mso-wrap-distance-bottom:0;mso-position-horizontal:center;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H/HA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" filled="f" stroked="f" strokeweight=".5pt">
                <v:textbox>
                  <w:txbxContent>
                    <w:p w14:paraId="77EEEF53" w14:textId="77777777" w:rsidR="00D81ACC" w:rsidRDefault="00D81ACC" w:rsidP="00D81ACC">
                      <w:pPr>
                        <w:jc w:val="center"/>
                      </w:pPr>
                    </w:p>
                  </w:txbxContent>
                </v:textbox>
                <w10:wrap anchorx="margin" anchory="page"/>
              </v:shape>
            </w:pict>
          </mc:Fallback>
        </mc:AlternateContent>
      </w:r>
    </w:p>
    <w:p w14:paraId="7FF4FBAA"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467A5CF"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750FC8C"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08F55490"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6B9D9A6" w14:textId="012492FF"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25824" behindDoc="0" locked="0" layoutInCell="1" allowOverlap="1" wp14:anchorId="7C5B1B3F" wp14:editId="4E3148DB">
                <wp:simplePos x="0" y="0"/>
                <wp:positionH relativeFrom="column">
                  <wp:posOffset>4177665</wp:posOffset>
                </wp:positionH>
                <wp:positionV relativeFrom="page">
                  <wp:posOffset>7515225</wp:posOffset>
                </wp:positionV>
                <wp:extent cx="1714500" cy="247650"/>
                <wp:effectExtent l="0" t="0" r="0" b="0"/>
                <wp:wrapNone/>
                <wp:docPr id="1040" name="Text Box 1040"/>
                <wp:cNvGraphicFramePr/>
                <a:graphic xmlns:a="http://schemas.openxmlformats.org/drawingml/2006/main">
                  <a:graphicData uri="http://schemas.microsoft.com/office/word/2010/wordprocessingShape">
                    <wps:wsp>
                      <wps:cNvSpPr txBox="1"/>
                      <wps:spPr>
                        <a:xfrm>
                          <a:off x="0" y="0"/>
                          <a:ext cx="1714500" cy="247650"/>
                        </a:xfrm>
                        <a:prstGeom prst="rect">
                          <a:avLst/>
                        </a:prstGeom>
                        <a:noFill/>
                        <a:ln w="6350">
                          <a:noFill/>
                        </a:ln>
                      </wps:spPr>
                      <wps:txbx>
                        <w:txbxContent>
                          <w:p w14:paraId="5BB48F36" w14:textId="77777777" w:rsidR="00D81ACC" w:rsidRPr="00E076AD" w:rsidRDefault="00D81ACC" w:rsidP="00D81ACC">
                            <w:pPr>
                              <w:jc w:val="center"/>
                              <w:rPr>
                                <w:b/>
                                <w:bCs/>
                                <w:sz w:val="22"/>
                                <w:szCs w:val="22"/>
                              </w:rPr>
                            </w:pPr>
                            <w:r w:rsidRPr="00E076AD">
                              <w:rPr>
                                <w:b/>
                                <w:bCs/>
                                <w:sz w:val="22"/>
                                <w:szCs w:val="22"/>
                              </w:rPr>
                              <w:t>Sýnimynd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5B1B3F" id="Text Box 1040" o:spid="_x0000_s1063" type="#_x0000_t202" style="position:absolute;margin-left:328.95pt;margin-top:591.75pt;width:135pt;height:19.5pt;z-index:2517258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" filled="f" stroked="f" strokeweight=".5pt">
                <v:textbox>
                  <w:txbxContent>
                    <w:p w14:paraId="5BB48F36" w14:textId="77777777" w:rsidR="00D81ACC" w:rsidRPr="00E076AD" w:rsidRDefault="00D81ACC" w:rsidP="00D81ACC">
                      <w:pPr>
                        <w:jc w:val="center"/>
                        <w:rPr>
                          <w:b/>
                          <w:bCs/>
                          <w:sz w:val="22"/>
                          <w:szCs w:val="22"/>
                        </w:rPr>
                      </w:pPr>
                      <w:r w:rsidRPr="00E076AD">
                        <w:rPr>
                          <w:b/>
                          <w:bCs/>
                          <w:sz w:val="22"/>
                          <w:szCs w:val="22"/>
                        </w:rPr>
                        <w:t>Sýnimynd</w:t>
                      </w:r>
                    </w:p>
                  </w:txbxContent>
                </v:textbox>
                <w10:wrap anchory="page"/>
              </v:shape>
            </w:pict>
          </mc:Fallback>
        </mc:AlternateContent>
      </w: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34016" behindDoc="0" locked="0" layoutInCell="1" allowOverlap="1" wp14:anchorId="53C4D4E5" wp14:editId="41283F24">
                <wp:simplePos x="0" y="0"/>
                <wp:positionH relativeFrom="column">
                  <wp:posOffset>2434590</wp:posOffset>
                </wp:positionH>
                <wp:positionV relativeFrom="page">
                  <wp:posOffset>9534525</wp:posOffset>
                </wp:positionV>
                <wp:extent cx="1695450" cy="466725"/>
                <wp:effectExtent l="0" t="0" r="0" b="0"/>
                <wp:wrapNone/>
                <wp:docPr id="1048" name="Text Box 1048"/>
                <wp:cNvGraphicFramePr/>
                <a:graphic xmlns:a="http://schemas.openxmlformats.org/drawingml/2006/main">
                  <a:graphicData uri="http://schemas.microsoft.com/office/word/2010/wordprocessingShape">
                    <wps:wsp>
                      <wps:cNvSpPr txBox="1"/>
                      <wps:spPr>
                        <a:xfrm>
                          <a:off x="0" y="0"/>
                          <a:ext cx="1695450" cy="466725"/>
                        </a:xfrm>
                        <a:prstGeom prst="rect">
                          <a:avLst/>
                        </a:prstGeom>
                        <a:noFill/>
                        <a:ln w="6350">
                          <a:noFill/>
                        </a:ln>
                      </wps:spPr>
                      <wps:txbx>
                        <w:txbxContent>
                          <w:p w14:paraId="38E6E79B" w14:textId="77777777" w:rsidR="00D81ACC" w:rsidRDefault="00D81ACC" w:rsidP="00D81ACC">
                            <w:pPr>
                              <w:ind w:firstLine="720"/>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C4D4E5" id="Text Box 1048" o:spid="_x0000_s1064" type="#_x0000_t202" style="position:absolute;margin-left:191.7pt;margin-top:750.75pt;width:133.5pt;height:36.75pt;z-index:2517340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" filled="f" stroked="f" strokeweight=".5pt">
                <v:textbox>
                  <w:txbxContent>
                    <w:p w14:paraId="38E6E79B" w14:textId="77777777" w:rsidR="00D81ACC" w:rsidRDefault="00D81ACC" w:rsidP="00D81ACC">
                      <w:pPr>
                        <w:ind w:firstLine="720"/>
                      </w:pPr>
                      <w:r>
                        <w:t xml:space="preserve">       </w:t>
                      </w:r>
                    </w:p>
                  </w:txbxContent>
                </v:textbox>
                <w10:wrap anchory="page"/>
              </v:shape>
            </w:pict>
          </mc:Fallback>
        </mc:AlternateContent>
      </w: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32992" behindDoc="0" locked="0" layoutInCell="1" allowOverlap="1" wp14:anchorId="400B1BC6" wp14:editId="053550A7">
                <wp:simplePos x="0" y="0"/>
                <wp:positionH relativeFrom="column">
                  <wp:posOffset>2434590</wp:posOffset>
                </wp:positionH>
                <wp:positionV relativeFrom="page">
                  <wp:posOffset>8982075</wp:posOffset>
                </wp:positionV>
                <wp:extent cx="1704975" cy="504825"/>
                <wp:effectExtent l="0" t="0" r="0" b="0"/>
                <wp:wrapNone/>
                <wp:docPr id="1047" name="Text Box 1047"/>
                <wp:cNvGraphicFramePr/>
                <a:graphic xmlns:a="http://schemas.openxmlformats.org/drawingml/2006/main">
                  <a:graphicData uri="http://schemas.microsoft.com/office/word/2010/wordprocessingShape">
                    <wps:wsp>
                      <wps:cNvSpPr txBox="1"/>
                      <wps:spPr>
                        <a:xfrm>
                          <a:off x="0" y="0"/>
                          <a:ext cx="1704975" cy="504825"/>
                        </a:xfrm>
                        <a:prstGeom prst="rect">
                          <a:avLst/>
                        </a:prstGeom>
                        <a:noFill/>
                        <a:ln w="6350">
                          <a:noFill/>
                        </a:ln>
                      </wps:spPr>
                      <wps:txbx>
                        <w:txbxContent>
                          <w:p w14:paraId="0D4FE8BF" w14:textId="77777777" w:rsidR="00D81ACC" w:rsidRDefault="00D81ACC" w:rsidP="00D81A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0B1BC6" id="Text Box 1047" o:spid="_x0000_s1065" type="#_x0000_t202" style="position:absolute;margin-left:191.7pt;margin-top:707.25pt;width:134.25pt;height:39.75pt;z-index:2517329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" filled="f" stroked="f" strokeweight=".5pt">
                <v:textbox>
                  <w:txbxContent>
                    <w:p w14:paraId="0D4FE8BF" w14:textId="77777777" w:rsidR="00D81ACC" w:rsidRDefault="00D81ACC" w:rsidP="00D81ACC">
                      <w:pPr>
                        <w:jc w:val="center"/>
                      </w:pPr>
                    </w:p>
                  </w:txbxContent>
                </v:textbox>
                <w10:wrap anchory="page"/>
              </v:shape>
            </w:pict>
          </mc:Fallback>
        </mc:AlternateContent>
      </w: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29920" behindDoc="0" locked="0" layoutInCell="1" allowOverlap="1" wp14:anchorId="6963C259" wp14:editId="3323CC90">
                <wp:simplePos x="0" y="0"/>
                <wp:positionH relativeFrom="column">
                  <wp:posOffset>691515</wp:posOffset>
                </wp:positionH>
                <wp:positionV relativeFrom="page">
                  <wp:posOffset>9525000</wp:posOffset>
                </wp:positionV>
                <wp:extent cx="1695450" cy="476250"/>
                <wp:effectExtent l="0" t="0" r="0" b="0"/>
                <wp:wrapNone/>
                <wp:docPr id="1044" name="Text Box 1044"/>
                <wp:cNvGraphicFramePr/>
                <a:graphic xmlns:a="http://schemas.openxmlformats.org/drawingml/2006/main">
                  <a:graphicData uri="http://schemas.microsoft.com/office/word/2010/wordprocessingShape">
                    <wps:wsp>
                      <wps:cNvSpPr txBox="1"/>
                      <wps:spPr>
                        <a:xfrm>
                          <a:off x="0" y="0"/>
                          <a:ext cx="1695450" cy="476250"/>
                        </a:xfrm>
                        <a:prstGeom prst="rect">
                          <a:avLst/>
                        </a:prstGeom>
                        <a:noFill/>
                        <a:ln w="6350">
                          <a:noFill/>
                        </a:ln>
                      </wps:spPr>
                      <wps:txbx>
                        <w:txbxContent>
                          <w:p w14:paraId="4DA0AD25" w14:textId="77777777" w:rsidR="00D81ACC" w:rsidRPr="00E076AD" w:rsidRDefault="00D81ACC" w:rsidP="00D81ACC">
                            <w:pPr>
                              <w:rPr>
                                <w:sz w:val="22"/>
                                <w:szCs w:val="22"/>
                              </w:rPr>
                            </w:pPr>
                            <w:r w:rsidRPr="00E076AD">
                              <w:rPr>
                                <w:sz w:val="22"/>
                                <w:szCs w:val="22"/>
                              </w:rPr>
                              <w:t>Vatnshæðarskynjari (2m)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63C259" id="Text Box 1044" o:spid="_x0000_s1066" type="#_x0000_t202" style="position:absolute;margin-left:54.45pt;margin-top:750pt;width:133.5pt;height:37.5pt;z-index:2517299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" filled="f" stroked="f" strokeweight=".5pt">
                <v:textbox>
                  <w:txbxContent>
                    <w:p w14:paraId="4DA0AD25" w14:textId="77777777" w:rsidR="00D81ACC" w:rsidRPr="00E076AD" w:rsidRDefault="00D81ACC" w:rsidP="00D81ACC">
                      <w:pPr>
                        <w:rPr>
                          <w:sz w:val="22"/>
                          <w:szCs w:val="22"/>
                        </w:rPr>
                      </w:pPr>
                      <w:r w:rsidRPr="00E076AD">
                        <w:rPr>
                          <w:sz w:val="22"/>
                          <w:szCs w:val="22"/>
                        </w:rPr>
                        <w:t>Vatnshæðarskynjari (2m)</w:t>
                      </w:r>
                    </w:p>
                  </w:txbxContent>
                </v:textbox>
                <w10:wrap anchory="page"/>
              </v:shape>
            </w:pict>
          </mc:Fallback>
        </mc:AlternateContent>
      </w: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28896" behindDoc="0" locked="0" layoutInCell="1" allowOverlap="1" wp14:anchorId="7F6B904B" wp14:editId="485AE4C2">
                <wp:simplePos x="0" y="0"/>
                <wp:positionH relativeFrom="column">
                  <wp:posOffset>691515</wp:posOffset>
                </wp:positionH>
                <wp:positionV relativeFrom="page">
                  <wp:posOffset>8982075</wp:posOffset>
                </wp:positionV>
                <wp:extent cx="1695450" cy="495300"/>
                <wp:effectExtent l="0" t="0" r="0" b="0"/>
                <wp:wrapNone/>
                <wp:docPr id="1043" name="Text Box 1043"/>
                <wp:cNvGraphicFramePr/>
                <a:graphic xmlns:a="http://schemas.openxmlformats.org/drawingml/2006/main">
                  <a:graphicData uri="http://schemas.microsoft.com/office/word/2010/wordprocessingShape">
                    <wps:wsp>
                      <wps:cNvSpPr txBox="1"/>
                      <wps:spPr>
                        <a:xfrm>
                          <a:off x="0" y="0"/>
                          <a:ext cx="1695450" cy="495300"/>
                        </a:xfrm>
                        <a:prstGeom prst="rect">
                          <a:avLst/>
                        </a:prstGeom>
                        <a:noFill/>
                        <a:ln w="6350">
                          <a:noFill/>
                        </a:ln>
                      </wps:spPr>
                      <wps:txbx>
                        <w:txbxContent>
                          <w:p w14:paraId="281F4267" w14:textId="77777777" w:rsidR="00D81ACC" w:rsidRPr="00E076AD" w:rsidRDefault="00D81ACC" w:rsidP="00D81ACC">
                            <w:pPr>
                              <w:rPr>
                                <w:sz w:val="22"/>
                                <w:szCs w:val="22"/>
                              </w:rPr>
                            </w:pPr>
                            <w:r w:rsidRPr="00E076AD">
                              <w:rPr>
                                <w:sz w:val="22"/>
                                <w:szCs w:val="22"/>
                              </w:rPr>
                              <w:t>Þrýstingsskynjari</w:t>
                            </w:r>
                          </w:p>
                          <w:p w14:paraId="52433AB7" w14:textId="77777777" w:rsidR="00D81ACC" w:rsidRPr="00E076AD" w:rsidRDefault="00D81ACC" w:rsidP="00D81ACC">
                            <w:pPr>
                              <w:rPr>
                                <w:sz w:val="22"/>
                                <w:szCs w:val="22"/>
                              </w:rPr>
                            </w:pPr>
                            <w:r w:rsidRPr="00E076AD">
                              <w:rPr>
                                <w:sz w:val="22"/>
                                <w:szCs w:val="22"/>
                              </w:rPr>
                              <w:t>0 – 15bar (5m)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6B904B" id="Text Box 1043" o:spid="_x0000_s1067" type="#_x0000_t202" style="position:absolute;margin-left:54.45pt;margin-top:707.25pt;width:133.5pt;height:39pt;z-index:2517288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" filled="f" stroked="f" strokeweight=".5pt">
                <v:textbox>
                  <w:txbxContent>
                    <w:p w14:paraId="281F4267" w14:textId="77777777" w:rsidR="00D81ACC" w:rsidRPr="00E076AD" w:rsidRDefault="00D81ACC" w:rsidP="00D81ACC">
                      <w:pPr>
                        <w:rPr>
                          <w:sz w:val="22"/>
                          <w:szCs w:val="22"/>
                        </w:rPr>
                      </w:pPr>
                      <w:r w:rsidRPr="00E076AD">
                        <w:rPr>
                          <w:sz w:val="22"/>
                          <w:szCs w:val="22"/>
                        </w:rPr>
                        <w:t>Þrýstingsskynjari</w:t>
                      </w:r>
                    </w:p>
                    <w:p w14:paraId="52433AB7" w14:textId="77777777" w:rsidR="00D81ACC" w:rsidRPr="00E076AD" w:rsidRDefault="00D81ACC" w:rsidP="00D81ACC">
                      <w:pPr>
                        <w:rPr>
                          <w:sz w:val="22"/>
                          <w:szCs w:val="22"/>
                        </w:rPr>
                      </w:pPr>
                      <w:r w:rsidRPr="00E076AD">
                        <w:rPr>
                          <w:sz w:val="22"/>
                          <w:szCs w:val="22"/>
                        </w:rPr>
                        <w:t>0 – 15bar (5m)</w:t>
                      </w:r>
                    </w:p>
                  </w:txbxContent>
                </v:textbox>
                <w10:wrap anchory="page"/>
              </v:shape>
            </w:pict>
          </mc:Fallback>
        </mc:AlternateContent>
      </w: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24800" behindDoc="0" locked="0" layoutInCell="1" allowOverlap="1" wp14:anchorId="0B9AC5F3" wp14:editId="4BA8AD2E">
                <wp:simplePos x="0" y="0"/>
                <wp:positionH relativeFrom="column">
                  <wp:posOffset>2434590</wp:posOffset>
                </wp:positionH>
                <wp:positionV relativeFrom="page">
                  <wp:posOffset>7515225</wp:posOffset>
                </wp:positionV>
                <wp:extent cx="1704975" cy="238125"/>
                <wp:effectExtent l="0" t="0" r="0" b="0"/>
                <wp:wrapNone/>
                <wp:docPr id="1039" name="Text Box 1039"/>
                <wp:cNvGraphicFramePr/>
                <a:graphic xmlns:a="http://schemas.openxmlformats.org/drawingml/2006/main">
                  <a:graphicData uri="http://schemas.microsoft.com/office/word/2010/wordprocessingShape">
                    <wps:wsp>
                      <wps:cNvSpPr txBox="1"/>
                      <wps:spPr>
                        <a:xfrm>
                          <a:off x="0" y="0"/>
                          <a:ext cx="1704975" cy="238125"/>
                        </a:xfrm>
                        <a:prstGeom prst="rect">
                          <a:avLst/>
                        </a:prstGeom>
                        <a:noFill/>
                        <a:ln w="6350">
                          <a:noFill/>
                        </a:ln>
                      </wps:spPr>
                      <wps:txbx>
                        <w:txbxContent>
                          <w:p w14:paraId="14A12F89" w14:textId="77777777" w:rsidR="00D81ACC" w:rsidRPr="00E07C0E" w:rsidRDefault="00D81ACC" w:rsidP="00D81ACC">
                            <w:pPr>
                              <w:jc w:val="both"/>
                              <w:rPr>
                                <w:b/>
                                <w:bCs/>
                              </w:rPr>
                            </w:pPr>
                          </w:p>
                          <w:p w14:paraId="06A9622E" w14:textId="77777777" w:rsidR="00D81ACC" w:rsidRPr="003C1247" w:rsidRDefault="00D81ACC" w:rsidP="00D81ACC">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9AC5F3" id="Text Box 1039" o:spid="_x0000_s1068" type="#_x0000_t202" style="position:absolute;margin-left:191.7pt;margin-top:591.75pt;width:134.25pt;height:18.75pt;z-index:2517248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" filled="f" stroked="f" strokeweight=".5pt">
                <v:textbox>
                  <w:txbxContent>
                    <w:p w14:paraId="14A12F89" w14:textId="77777777" w:rsidR="00D81ACC" w:rsidRPr="00E07C0E" w:rsidRDefault="00D81ACC" w:rsidP="00D81ACC">
                      <w:pPr>
                        <w:jc w:val="both"/>
                        <w:rPr>
                          <w:b/>
                          <w:bCs/>
                        </w:rPr>
                      </w:pPr>
                    </w:p>
                    <w:p w14:paraId="06A9622E" w14:textId="77777777" w:rsidR="00D81ACC" w:rsidRPr="003C1247" w:rsidRDefault="00D81ACC" w:rsidP="00D81ACC">
                      <w:pPr>
                        <w:jc w:val="center"/>
                        <w:rPr>
                          <w:b/>
                          <w:bCs/>
                        </w:rPr>
                      </w:pPr>
                    </w:p>
                  </w:txbxContent>
                </v:textbox>
                <w10:wrap anchory="page"/>
              </v:shape>
            </w:pict>
          </mc:Fallback>
        </mc:AlternateContent>
      </w:r>
      <w:r w:rsidRPr="00D81ACC">
        <w:rPr>
          <w:rFonts w:ascii="Arial" w:eastAsia="Arial" w:hAnsi="Arial" w:cs="Arial"/>
          <w:noProof/>
          <w:color w:val="000000"/>
          <w:sz w:val="20"/>
          <w:szCs w:val="22"/>
          <w:lang w:eastAsia="en-GB"/>
        </w:rPr>
        <mc:AlternateContent>
          <mc:Choice Requires="wps">
            <w:drawing>
              <wp:anchor distT="0" distB="0" distL="114300" distR="114300" simplePos="0" relativeHeight="251723776" behindDoc="0" locked="0" layoutInCell="1" allowOverlap="1" wp14:anchorId="21089681" wp14:editId="61828FB4">
                <wp:simplePos x="0" y="0"/>
                <wp:positionH relativeFrom="column">
                  <wp:posOffset>681990</wp:posOffset>
                </wp:positionH>
                <wp:positionV relativeFrom="page">
                  <wp:posOffset>7534275</wp:posOffset>
                </wp:positionV>
                <wp:extent cx="1724025" cy="219075"/>
                <wp:effectExtent l="0" t="0" r="0" b="0"/>
                <wp:wrapNone/>
                <wp:docPr id="1038" name="Text Box 1038"/>
                <wp:cNvGraphicFramePr/>
                <a:graphic xmlns:a="http://schemas.openxmlformats.org/drawingml/2006/main">
                  <a:graphicData uri="http://schemas.microsoft.com/office/word/2010/wordprocessingShape">
                    <wps:wsp>
                      <wps:cNvSpPr txBox="1"/>
                      <wps:spPr>
                        <a:xfrm>
                          <a:off x="0" y="0"/>
                          <a:ext cx="1724025" cy="219075"/>
                        </a:xfrm>
                        <a:prstGeom prst="rect">
                          <a:avLst/>
                        </a:prstGeom>
                        <a:noFill/>
                        <a:ln w="6350">
                          <a:noFill/>
                        </a:ln>
                      </wps:spPr>
                      <wps:txbx>
                        <w:txbxContent>
                          <w:p w14:paraId="2B283629" w14:textId="77777777" w:rsidR="00D81ACC" w:rsidRPr="00E076AD" w:rsidRDefault="00D81ACC" w:rsidP="00D81ACC">
                            <w:pPr>
                              <w:jc w:val="center"/>
                              <w:rPr>
                                <w:b/>
                                <w:bCs/>
                                <w:sz w:val="22"/>
                                <w:szCs w:val="22"/>
                              </w:rPr>
                            </w:pPr>
                            <w:r w:rsidRPr="00E076AD">
                              <w:rPr>
                                <w:b/>
                                <w:bCs/>
                                <w:sz w:val="22"/>
                                <w:szCs w:val="22"/>
                              </w:rPr>
                              <w:t>Hlutur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089681" id="Text Box 1038" o:spid="_x0000_s1069" type="#_x0000_t202" style="position:absolute;margin-left:53.7pt;margin-top:593.25pt;width:135.75pt;height:17.25pt;z-index:2517237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" filled="f" stroked="f" strokeweight=".5pt">
                <v:textbox>
                  <w:txbxContent>
                    <w:p w14:paraId="2B283629" w14:textId="77777777" w:rsidR="00D81ACC" w:rsidRPr="00E076AD" w:rsidRDefault="00D81ACC" w:rsidP="00D81ACC">
                      <w:pPr>
                        <w:jc w:val="center"/>
                        <w:rPr>
                          <w:b/>
                          <w:bCs/>
                          <w:sz w:val="22"/>
                          <w:szCs w:val="22"/>
                        </w:rPr>
                      </w:pPr>
                      <w:r w:rsidRPr="00E076AD">
                        <w:rPr>
                          <w:b/>
                          <w:bCs/>
                          <w:sz w:val="22"/>
                          <w:szCs w:val="22"/>
                        </w:rPr>
                        <w:t>Hlutur</w:t>
                      </w:r>
                    </w:p>
                  </w:txbxContent>
                </v:textbox>
                <w10:wrap anchory="page"/>
              </v:shape>
            </w:pict>
          </mc:Fallback>
        </mc:AlternateContent>
      </w:r>
      <w:r w:rsidRPr="00D81ACC">
        <w:rPr>
          <w:rFonts w:ascii="Arial" w:eastAsia="Arial" w:hAnsi="Arial" w:cs="Arial"/>
          <w:noProof/>
          <w:color w:val="000000"/>
          <w:sz w:val="20"/>
          <w:szCs w:val="22"/>
          <w:lang w:eastAsia="en-GB"/>
        </w:rPr>
        <w:drawing>
          <wp:anchor distT="0" distB="0" distL="114300" distR="114300" simplePos="0" relativeHeight="251722752" behindDoc="1" locked="0" layoutInCell="1" allowOverlap="1" wp14:anchorId="68CFD91C" wp14:editId="08C8F685">
            <wp:simplePos x="0" y="0"/>
            <wp:positionH relativeFrom="margin">
              <wp:posOffset>615315</wp:posOffset>
            </wp:positionH>
            <wp:positionV relativeFrom="page">
              <wp:posOffset>8448675</wp:posOffset>
            </wp:positionV>
            <wp:extent cx="5332730" cy="1613535"/>
            <wp:effectExtent l="0" t="0" r="1270" b="5715"/>
            <wp:wrapTight wrapText="bothSides">
              <wp:wrapPolygon edited="0">
                <wp:start x="0" y="0"/>
                <wp:lineTo x="0" y="21421"/>
                <wp:lineTo x="21528" y="21421"/>
                <wp:lineTo x="21528" y="0"/>
                <wp:lineTo x="0" y="0"/>
              </wp:wrapPolygon>
            </wp:wrapTight>
            <wp:docPr id="1037" name="Picture 10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037" descr="Tabl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332730" cy="161353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noProof/>
          <w:color w:val="000000"/>
          <w:sz w:val="20"/>
          <w:szCs w:val="22"/>
          <w:lang w:eastAsia="en-GB"/>
        </w:rPr>
        <w:drawing>
          <wp:anchor distT="0" distB="0" distL="114300" distR="114300" simplePos="0" relativeHeight="251721728" behindDoc="1" locked="0" layoutInCell="1" allowOverlap="1" wp14:anchorId="20A5FCA6" wp14:editId="1ADA25DA">
            <wp:simplePos x="0" y="0"/>
            <wp:positionH relativeFrom="margin">
              <wp:posOffset>615315</wp:posOffset>
            </wp:positionH>
            <wp:positionV relativeFrom="page">
              <wp:posOffset>3867150</wp:posOffset>
            </wp:positionV>
            <wp:extent cx="5335905" cy="4629150"/>
            <wp:effectExtent l="0" t="0" r="0" b="0"/>
            <wp:wrapTight wrapText="bothSides">
              <wp:wrapPolygon edited="0">
                <wp:start x="0" y="0"/>
                <wp:lineTo x="0" y="21511"/>
                <wp:lineTo x="21515" y="21511"/>
                <wp:lineTo x="21515" y="0"/>
                <wp:lineTo x="0" y="0"/>
              </wp:wrapPolygon>
            </wp:wrapTight>
            <wp:docPr id="1036" name="Picture 10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036" descr="Diagram&#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5335905" cy="4629150"/>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color w:val="000000"/>
          <w:sz w:val="20"/>
          <w:szCs w:val="22"/>
          <w:lang w:eastAsia="en-GB"/>
        </w:rPr>
        <w:br w:type="page"/>
      </w:r>
    </w:p>
    <w:p w14:paraId="62DF9E21" w14:textId="33B7D9A7" w:rsidR="00D81ACC" w:rsidRPr="00D81ACC" w:rsidRDefault="00D81ACC" w:rsidP="007D074C">
      <w:pPr>
        <w:keepNext/>
        <w:keepLines/>
        <w:spacing w:after="4" w:line="255" w:lineRule="auto"/>
        <w:ind w:right="9"/>
        <w:jc w:val="both"/>
        <w:outlineLvl w:val="1"/>
        <w:rPr>
          <w:rFonts w:ascii="Arial" w:eastAsia="Cambria" w:hAnsi="Arial" w:cs="Cambria"/>
          <w:b/>
          <w:color w:val="000000"/>
          <w:sz w:val="20"/>
          <w:szCs w:val="20"/>
          <w:lang w:eastAsia="en-GB"/>
        </w:rPr>
      </w:pPr>
    </w:p>
    <w:p w14:paraId="37C23640"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0"/>
          <w:lang w:eastAsia="en-GB"/>
        </w:rPr>
      </w:pPr>
      <w:bookmarkStart w:id="97" w:name="_Toc140673019"/>
      <w:bookmarkStart w:id="98" w:name="_Toc164761963"/>
      <w:proofErr w:type="spellStart"/>
      <w:r w:rsidRPr="00D81ACC">
        <w:rPr>
          <w:rFonts w:ascii="Arial" w:eastAsia="Arial" w:hAnsi="Arial" w:cs="Arial"/>
          <w:b/>
          <w:color w:val="000000"/>
          <w:sz w:val="20"/>
          <w:szCs w:val="22"/>
          <w:lang w:eastAsia="en-GB"/>
        </w:rPr>
        <w:t>Spindillokar</w:t>
      </w:r>
      <w:proofErr w:type="spellEnd"/>
      <w:r w:rsidRPr="00D81ACC">
        <w:rPr>
          <w:rFonts w:ascii="Arial" w:eastAsia="Arial" w:hAnsi="Arial" w:cs="Arial"/>
          <w:b/>
          <w:color w:val="000000"/>
          <w:sz w:val="20"/>
          <w:szCs w:val="22"/>
          <w:lang w:eastAsia="en-GB"/>
        </w:rPr>
        <w:t xml:space="preserve"> m</w:t>
      </w:r>
      <w:r w:rsidRPr="008414D3">
        <w:rPr>
          <w:rFonts w:ascii="Arial" w:eastAsia="Arial" w:hAnsi="Arial" w:cs="Arial"/>
          <w:b/>
          <w:bCs/>
          <w:color w:val="000000"/>
          <w:sz w:val="20"/>
          <w:szCs w:val="20"/>
          <w:lang w:eastAsia="en-GB"/>
        </w:rPr>
        <w:t>eð</w:t>
      </w:r>
      <w:r w:rsidRPr="00D81ACC">
        <w:rPr>
          <w:rFonts w:ascii="Arial" w:eastAsia="Arial" w:hAnsi="Arial" w:cs="Arial"/>
          <w:color w:val="000000"/>
          <w:sz w:val="20"/>
          <w:szCs w:val="20"/>
          <w:lang w:eastAsia="en-GB"/>
        </w:rPr>
        <w:tab/>
      </w:r>
      <w:r w:rsidRPr="00D81ACC">
        <w:rPr>
          <w:rFonts w:ascii="Arial" w:eastAsia="Arial" w:hAnsi="Arial" w:cs="Arial"/>
          <w:color w:val="000000"/>
          <w:sz w:val="20"/>
          <w:szCs w:val="20"/>
          <w:lang w:eastAsia="en-GB"/>
        </w:rPr>
        <w:tab/>
        <w:t xml:space="preserve">Sniðugt getur verið að nota </w:t>
      </w:r>
      <w:proofErr w:type="spellStart"/>
      <w:r w:rsidRPr="00D81ACC">
        <w:rPr>
          <w:rFonts w:ascii="Arial" w:eastAsia="Arial" w:hAnsi="Arial" w:cs="Arial"/>
          <w:color w:val="000000"/>
          <w:sz w:val="20"/>
          <w:szCs w:val="20"/>
          <w:lang w:eastAsia="en-GB"/>
        </w:rPr>
        <w:t>spindilloka</w:t>
      </w:r>
      <w:bookmarkEnd w:id="97"/>
      <w:bookmarkEnd w:id="98"/>
      <w:proofErr w:type="spellEnd"/>
    </w:p>
    <w:p w14:paraId="30A7FC0F"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0"/>
          <w:lang w:eastAsia="en-GB"/>
        </w:rPr>
      </w:pPr>
      <w:bookmarkStart w:id="99" w:name="_Toc140673020"/>
      <w:bookmarkStart w:id="100" w:name="_Toc164761964"/>
      <w:r w:rsidRPr="00D81ACC">
        <w:rPr>
          <w:rFonts w:ascii="Arial" w:eastAsia="Arial" w:hAnsi="Arial" w:cs="Arial"/>
          <w:b/>
          <w:color w:val="000000"/>
          <w:sz w:val="20"/>
          <w:szCs w:val="22"/>
          <w:lang w:eastAsia="en-GB"/>
        </w:rPr>
        <w:t>Tengibox</w:t>
      </w:r>
      <w:r w:rsidRPr="00D81ACC">
        <w:rPr>
          <w:rFonts w:ascii="Arial" w:eastAsia="Arial" w:hAnsi="Arial" w:cs="Arial"/>
          <w:color w:val="000000"/>
          <w:sz w:val="20"/>
          <w:szCs w:val="20"/>
          <w:lang w:eastAsia="en-GB"/>
        </w:rPr>
        <w:tab/>
      </w:r>
      <w:r w:rsidRPr="00D81ACC">
        <w:rPr>
          <w:rFonts w:ascii="Arial" w:eastAsia="Arial" w:hAnsi="Arial" w:cs="Arial"/>
          <w:color w:val="000000"/>
          <w:sz w:val="20"/>
          <w:szCs w:val="20"/>
          <w:lang w:eastAsia="en-GB"/>
        </w:rPr>
        <w:tab/>
      </w:r>
      <w:r w:rsidRPr="00D81ACC">
        <w:rPr>
          <w:rFonts w:ascii="Arial" w:eastAsia="Arial" w:hAnsi="Arial" w:cs="Arial"/>
          <w:color w:val="000000"/>
          <w:sz w:val="20"/>
          <w:szCs w:val="20"/>
          <w:lang w:eastAsia="en-GB"/>
        </w:rPr>
        <w:tab/>
        <w:t>með tengiboxum þar sem það á við.</w:t>
      </w:r>
      <w:bookmarkEnd w:id="99"/>
      <w:bookmarkEnd w:id="100"/>
    </w:p>
    <w:p w14:paraId="377D97E0" w14:textId="22D11845" w:rsidR="00D81ACC" w:rsidRPr="00D81ACC" w:rsidRDefault="00D81ACC" w:rsidP="00D81ACC">
      <w:pPr>
        <w:spacing w:after="5" w:line="250" w:lineRule="auto"/>
        <w:ind w:left="10" w:right="9" w:hanging="10"/>
        <w:jc w:val="both"/>
        <w:rPr>
          <w:rFonts w:ascii="Arial" w:eastAsia="Arial" w:hAnsi="Arial" w:cs="Arial"/>
          <w:b/>
          <w:color w:val="000000"/>
          <w:sz w:val="20"/>
          <w:szCs w:val="20"/>
          <w:lang w:eastAsia="en-GB"/>
        </w:rPr>
      </w:pPr>
      <w:r w:rsidRPr="00D81ACC">
        <w:rPr>
          <w:rFonts w:ascii="Arial" w:eastAsia="Arial" w:hAnsi="Arial" w:cs="Arial"/>
          <w:b/>
          <w:color w:val="000000"/>
          <w:sz w:val="20"/>
          <w:szCs w:val="20"/>
          <w:lang w:eastAsia="en-GB"/>
        </w:rPr>
        <w:tab/>
      </w:r>
      <w:r w:rsidRPr="00D81ACC">
        <w:rPr>
          <w:rFonts w:ascii="Arial" w:eastAsia="Arial" w:hAnsi="Arial" w:cs="Arial"/>
          <w:b/>
          <w:color w:val="000000"/>
          <w:sz w:val="20"/>
          <w:szCs w:val="20"/>
          <w:lang w:eastAsia="en-GB"/>
        </w:rPr>
        <w:tab/>
      </w:r>
      <w:r w:rsidRPr="00D81ACC">
        <w:rPr>
          <w:rFonts w:ascii="Arial" w:eastAsia="Arial" w:hAnsi="Arial" w:cs="Arial"/>
          <w:b/>
          <w:color w:val="000000"/>
          <w:sz w:val="20"/>
          <w:szCs w:val="20"/>
          <w:lang w:eastAsia="en-GB"/>
        </w:rPr>
        <w:tab/>
      </w:r>
      <w:r w:rsidRPr="00D81ACC">
        <w:rPr>
          <w:rFonts w:ascii="Arial" w:eastAsia="Arial" w:hAnsi="Arial" w:cs="Arial"/>
          <w:b/>
          <w:color w:val="000000"/>
          <w:sz w:val="20"/>
          <w:szCs w:val="20"/>
          <w:lang w:eastAsia="en-GB"/>
        </w:rPr>
        <w:tab/>
      </w:r>
      <w:bookmarkStart w:id="101" w:name="_Toc140673021"/>
      <w:bookmarkStart w:id="102" w:name="_Toc164761965"/>
      <w:r w:rsidRPr="00D81ACC">
        <w:rPr>
          <w:rFonts w:ascii="Arial" w:eastAsia="Arial" w:hAnsi="Arial" w:cs="Arial"/>
          <w:b/>
          <w:color w:val="000000"/>
          <w:sz w:val="20"/>
          <w:szCs w:val="20"/>
          <w:lang w:eastAsia="en-GB"/>
        </w:rPr>
        <w:tab/>
      </w:r>
      <w:r w:rsidRPr="00D81ACC">
        <w:rPr>
          <w:rFonts w:ascii="Arial" w:eastAsia="Arial" w:hAnsi="Arial" w:cs="Arial"/>
          <w:color w:val="000000"/>
          <w:sz w:val="20"/>
          <w:szCs w:val="20"/>
          <w:lang w:eastAsia="en-GB"/>
        </w:rPr>
        <w:t>Þetta fækkar úrtökum frá lögn</w:t>
      </w:r>
      <w:bookmarkEnd w:id="101"/>
      <w:bookmarkEnd w:id="102"/>
    </w:p>
    <w:p w14:paraId="683850B4" w14:textId="7C59F20C" w:rsidR="00D81ACC" w:rsidRPr="00D81ACC" w:rsidRDefault="00D81ACC" w:rsidP="00D81ACC">
      <w:pPr>
        <w:spacing w:after="5" w:line="250" w:lineRule="auto"/>
        <w:ind w:left="10" w:right="9" w:hanging="10"/>
        <w:jc w:val="both"/>
        <w:rPr>
          <w:rFonts w:ascii="Arial" w:eastAsia="Arial" w:hAnsi="Arial" w:cs="Arial"/>
          <w:b/>
          <w:color w:val="000000"/>
          <w:sz w:val="20"/>
          <w:szCs w:val="20"/>
          <w:lang w:eastAsia="en-GB"/>
        </w:rPr>
      </w:pPr>
      <w:r w:rsidRPr="00D81ACC">
        <w:rPr>
          <w:rFonts w:ascii="Arial" w:eastAsia="Arial" w:hAnsi="Arial" w:cs="Arial"/>
          <w:color w:val="000000"/>
          <w:sz w:val="20"/>
          <w:szCs w:val="20"/>
          <w:lang w:eastAsia="en-GB"/>
        </w:rPr>
        <w:tab/>
      </w:r>
      <w:r w:rsidRPr="00D81ACC">
        <w:rPr>
          <w:rFonts w:ascii="Arial" w:eastAsia="Arial" w:hAnsi="Arial" w:cs="Arial"/>
          <w:color w:val="000000"/>
          <w:sz w:val="20"/>
          <w:szCs w:val="20"/>
          <w:lang w:eastAsia="en-GB"/>
        </w:rPr>
        <w:tab/>
      </w:r>
      <w:r w:rsidRPr="00D81ACC">
        <w:rPr>
          <w:rFonts w:ascii="Arial" w:eastAsia="Arial" w:hAnsi="Arial" w:cs="Arial"/>
          <w:color w:val="000000"/>
          <w:sz w:val="20"/>
          <w:szCs w:val="20"/>
          <w:lang w:eastAsia="en-GB"/>
        </w:rPr>
        <w:tab/>
      </w:r>
      <w:r w:rsidRPr="00D81ACC">
        <w:rPr>
          <w:rFonts w:ascii="Arial" w:eastAsia="Arial" w:hAnsi="Arial" w:cs="Arial"/>
          <w:color w:val="000000"/>
          <w:sz w:val="20"/>
          <w:szCs w:val="20"/>
          <w:lang w:eastAsia="en-GB"/>
        </w:rPr>
        <w:tab/>
      </w:r>
      <w:bookmarkStart w:id="103" w:name="_Toc140673022"/>
      <w:bookmarkStart w:id="104" w:name="_Toc164761966"/>
      <w:r w:rsidRPr="00D81ACC">
        <w:rPr>
          <w:rFonts w:ascii="Arial" w:eastAsia="Arial" w:hAnsi="Arial" w:cs="Arial"/>
          <w:color w:val="000000"/>
          <w:sz w:val="20"/>
          <w:szCs w:val="20"/>
          <w:lang w:eastAsia="en-GB"/>
        </w:rPr>
        <w:tab/>
        <w:t>og minnkar þar með</w:t>
      </w:r>
      <w:bookmarkEnd w:id="103"/>
      <w:bookmarkEnd w:id="104"/>
    </w:p>
    <w:p w14:paraId="537CEB8C" w14:textId="1AB31F5E" w:rsidR="00D81ACC" w:rsidRPr="00D81ACC" w:rsidRDefault="00D81ACC" w:rsidP="00D81ACC">
      <w:pPr>
        <w:spacing w:after="5" w:line="250" w:lineRule="auto"/>
        <w:ind w:left="10" w:right="9" w:hanging="10"/>
        <w:jc w:val="both"/>
        <w:rPr>
          <w:rFonts w:ascii="Arial" w:eastAsia="Arial" w:hAnsi="Arial" w:cs="Arial"/>
          <w:b/>
          <w:color w:val="000000"/>
          <w:sz w:val="20"/>
          <w:szCs w:val="20"/>
          <w:lang w:eastAsia="en-GB"/>
        </w:rPr>
      </w:pPr>
      <w:r w:rsidRPr="00D81ACC">
        <w:rPr>
          <w:rFonts w:ascii="Arial" w:eastAsia="Arial" w:hAnsi="Arial" w:cs="Arial"/>
          <w:color w:val="000000"/>
          <w:sz w:val="20"/>
          <w:szCs w:val="20"/>
          <w:lang w:eastAsia="en-GB"/>
        </w:rPr>
        <w:tab/>
      </w:r>
      <w:r w:rsidRPr="00D81ACC">
        <w:rPr>
          <w:rFonts w:ascii="Arial" w:eastAsia="Arial" w:hAnsi="Arial" w:cs="Arial"/>
          <w:color w:val="000000"/>
          <w:sz w:val="20"/>
          <w:szCs w:val="20"/>
          <w:lang w:eastAsia="en-GB"/>
        </w:rPr>
        <w:tab/>
      </w:r>
      <w:r w:rsidRPr="00D81ACC">
        <w:rPr>
          <w:rFonts w:ascii="Arial" w:eastAsia="Arial" w:hAnsi="Arial" w:cs="Arial"/>
          <w:color w:val="000000"/>
          <w:sz w:val="20"/>
          <w:szCs w:val="20"/>
          <w:lang w:eastAsia="en-GB"/>
        </w:rPr>
        <w:tab/>
      </w:r>
      <w:r w:rsidRPr="00D81ACC">
        <w:rPr>
          <w:rFonts w:ascii="Arial" w:eastAsia="Arial" w:hAnsi="Arial" w:cs="Arial"/>
          <w:color w:val="000000"/>
          <w:sz w:val="20"/>
          <w:szCs w:val="20"/>
          <w:lang w:eastAsia="en-GB"/>
        </w:rPr>
        <w:tab/>
      </w:r>
      <w:bookmarkStart w:id="105" w:name="_Toc140673023"/>
      <w:bookmarkStart w:id="106" w:name="_Toc164761967"/>
      <w:r w:rsidRPr="00D81ACC">
        <w:rPr>
          <w:rFonts w:ascii="Arial" w:eastAsia="Arial" w:hAnsi="Arial" w:cs="Arial"/>
          <w:color w:val="000000"/>
          <w:sz w:val="20"/>
          <w:szCs w:val="20"/>
          <w:lang w:eastAsia="en-GB"/>
        </w:rPr>
        <w:tab/>
        <w:t>möguleika á bilunum</w:t>
      </w:r>
      <w:bookmarkEnd w:id="105"/>
      <w:bookmarkEnd w:id="106"/>
    </w:p>
    <w:p w14:paraId="7A6531BF"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0"/>
          <w:lang w:eastAsia="en-GB"/>
        </w:rPr>
      </w:pPr>
      <w:r w:rsidRPr="00D81ACC">
        <w:rPr>
          <w:rFonts w:ascii="Arial" w:eastAsia="Arial" w:hAnsi="Arial" w:cs="Arial"/>
          <w:color w:val="000000"/>
          <w:sz w:val="20"/>
          <w:szCs w:val="20"/>
          <w:lang w:eastAsia="en-GB"/>
        </w:rPr>
        <w:tab/>
      </w:r>
      <w:r w:rsidRPr="00D81ACC">
        <w:rPr>
          <w:rFonts w:ascii="Arial" w:eastAsia="Arial" w:hAnsi="Arial" w:cs="Arial"/>
          <w:color w:val="000000"/>
          <w:sz w:val="20"/>
          <w:szCs w:val="20"/>
          <w:lang w:eastAsia="en-GB"/>
        </w:rPr>
        <w:tab/>
      </w:r>
      <w:r w:rsidRPr="00D81ACC">
        <w:rPr>
          <w:rFonts w:ascii="Arial" w:eastAsia="Arial" w:hAnsi="Arial" w:cs="Arial"/>
          <w:color w:val="000000"/>
          <w:sz w:val="20"/>
          <w:szCs w:val="20"/>
          <w:lang w:eastAsia="en-GB"/>
        </w:rPr>
        <w:tab/>
      </w:r>
      <w:r w:rsidRPr="00D81ACC">
        <w:rPr>
          <w:rFonts w:ascii="Arial" w:eastAsia="Arial" w:hAnsi="Arial" w:cs="Arial"/>
          <w:color w:val="000000"/>
          <w:sz w:val="20"/>
          <w:szCs w:val="20"/>
          <w:lang w:eastAsia="en-GB"/>
        </w:rPr>
        <w:tab/>
      </w:r>
      <w:bookmarkStart w:id="107" w:name="_Toc140673024"/>
      <w:bookmarkStart w:id="108" w:name="_Toc164761968"/>
      <w:r w:rsidRPr="00D81ACC">
        <w:rPr>
          <w:rFonts w:ascii="Arial" w:eastAsia="Arial" w:hAnsi="Arial" w:cs="Arial"/>
          <w:color w:val="000000"/>
          <w:sz w:val="20"/>
          <w:szCs w:val="20"/>
          <w:lang w:eastAsia="en-GB"/>
        </w:rPr>
        <w:tab/>
        <w:t>eða skemmdum.</w:t>
      </w:r>
      <w:bookmarkEnd w:id="107"/>
      <w:bookmarkEnd w:id="108"/>
      <w:r w:rsidRPr="00D81ACC">
        <w:rPr>
          <w:rFonts w:ascii="Arial" w:eastAsia="Arial" w:hAnsi="Arial" w:cs="Arial"/>
          <w:color w:val="000000"/>
          <w:sz w:val="20"/>
          <w:szCs w:val="20"/>
          <w:lang w:eastAsia="en-GB"/>
        </w:rPr>
        <w:tab/>
      </w:r>
    </w:p>
    <w:p w14:paraId="17326F11" w14:textId="2BF3E8FD" w:rsidR="00D81ACC" w:rsidRPr="00D81ACC" w:rsidRDefault="00D81ACC" w:rsidP="00D81ACC">
      <w:pPr>
        <w:spacing w:after="5" w:line="250" w:lineRule="auto"/>
        <w:ind w:right="9"/>
        <w:jc w:val="both"/>
        <w:rPr>
          <w:rFonts w:ascii="Arial" w:eastAsia="Arial" w:hAnsi="Arial" w:cs="Arial"/>
          <w:b/>
          <w:color w:val="000000"/>
          <w:sz w:val="20"/>
          <w:szCs w:val="20"/>
          <w:lang w:eastAsia="en-GB"/>
        </w:rPr>
      </w:pPr>
    </w:p>
    <w:p w14:paraId="04DB8A43" w14:textId="2F259B6F" w:rsidR="00D81ACC" w:rsidRPr="00D81ACC" w:rsidRDefault="00E076AD" w:rsidP="00D81ACC">
      <w:pPr>
        <w:spacing w:after="160" w:line="259" w:lineRule="auto"/>
        <w:rPr>
          <w:rFonts w:ascii="Arial" w:eastAsia="Arial" w:hAnsi="Arial" w:cs="Arial"/>
          <w:color w:val="000000"/>
          <w:sz w:val="20"/>
          <w:szCs w:val="20"/>
          <w:lang w:eastAsia="en-GB"/>
        </w:rPr>
      </w:pPr>
      <w:bookmarkStart w:id="109" w:name="_Toc138774552"/>
      <w:bookmarkStart w:id="110" w:name="_Toc140673018"/>
      <w:bookmarkStart w:id="111" w:name="_Toc164761962"/>
      <w:bookmarkStart w:id="112" w:name="_Toc164762160"/>
      <w:bookmarkStart w:id="113" w:name="_Toc164762291"/>
      <w:bookmarkStart w:id="114" w:name="_Toc164762725"/>
      <w:bookmarkStart w:id="115" w:name="_Toc164865660"/>
      <w:r w:rsidRPr="00D81ACC">
        <w:rPr>
          <w:rFonts w:ascii="Arial" w:eastAsia="Cambria" w:hAnsi="Arial" w:cs="Cambria"/>
          <w:b/>
          <w:noProof/>
          <w:color w:val="000000"/>
          <w:sz w:val="20"/>
          <w:szCs w:val="20"/>
          <w:lang w:eastAsia="en-GB"/>
        </w:rPr>
        <w:drawing>
          <wp:anchor distT="0" distB="0" distL="114300" distR="114300" simplePos="0" relativeHeight="251811840" behindDoc="1" locked="0" layoutInCell="1" allowOverlap="1" wp14:anchorId="3DEAE2DA" wp14:editId="0154AFDD">
            <wp:simplePos x="0" y="0"/>
            <wp:positionH relativeFrom="margin">
              <wp:posOffset>1188085</wp:posOffset>
            </wp:positionH>
            <wp:positionV relativeFrom="page">
              <wp:posOffset>2667000</wp:posOffset>
            </wp:positionV>
            <wp:extent cx="4057650" cy="3063875"/>
            <wp:effectExtent l="0" t="0" r="0" b="3175"/>
            <wp:wrapSquare wrapText="bothSides"/>
            <wp:docPr id="1928572212" name="Picture 1928572212" descr="A picture containing cylinder, le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72212" name="Picture 2" descr="A picture containing cylinder, lever&#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4057650" cy="3063875"/>
                    </a:xfrm>
                    <a:prstGeom prst="rect">
                      <a:avLst/>
                    </a:prstGeom>
                  </pic:spPr>
                </pic:pic>
              </a:graphicData>
            </a:graphic>
            <wp14:sizeRelH relativeFrom="margin">
              <wp14:pctWidth>0</wp14:pctWidth>
            </wp14:sizeRelH>
            <wp14:sizeRelV relativeFrom="margin">
              <wp14:pctHeight>0</wp14:pctHeight>
            </wp14:sizeRelV>
          </wp:anchor>
        </w:drawing>
      </w:r>
      <w:bookmarkEnd w:id="109"/>
      <w:bookmarkEnd w:id="110"/>
      <w:bookmarkEnd w:id="111"/>
      <w:bookmarkEnd w:id="112"/>
      <w:bookmarkEnd w:id="113"/>
      <w:bookmarkEnd w:id="114"/>
      <w:bookmarkEnd w:id="115"/>
    </w:p>
    <w:p w14:paraId="7553F0D2" w14:textId="4C65058C" w:rsidR="00D81ACC" w:rsidRPr="00D81ACC" w:rsidRDefault="00D81ACC" w:rsidP="00D81ACC">
      <w:pPr>
        <w:spacing w:after="160" w:line="259" w:lineRule="auto"/>
        <w:rPr>
          <w:rFonts w:ascii="Arial" w:eastAsia="Arial" w:hAnsi="Arial" w:cs="Arial"/>
          <w:color w:val="000000"/>
          <w:sz w:val="20"/>
          <w:szCs w:val="22"/>
          <w:lang w:eastAsia="en-GB"/>
        </w:rPr>
      </w:pPr>
    </w:p>
    <w:p w14:paraId="304AA93E"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3B4B7A3A"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599CE094"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26081FA" w14:textId="091B73B4" w:rsidR="00D81ACC" w:rsidRDefault="00D81ACC" w:rsidP="00D81ACC">
      <w:pPr>
        <w:spacing w:after="160" w:line="259" w:lineRule="auto"/>
        <w:rPr>
          <w:rFonts w:ascii="Arial" w:eastAsia="Arial" w:hAnsi="Arial" w:cs="Arial"/>
          <w:color w:val="000000"/>
          <w:sz w:val="20"/>
          <w:szCs w:val="22"/>
          <w:lang w:eastAsia="en-GB"/>
        </w:rPr>
      </w:pPr>
    </w:p>
    <w:p w14:paraId="69EE0611" w14:textId="20EB8B50" w:rsidR="007D074C" w:rsidRDefault="007D074C" w:rsidP="00D81ACC">
      <w:pPr>
        <w:spacing w:after="160" w:line="259" w:lineRule="auto"/>
        <w:rPr>
          <w:rFonts w:ascii="Arial" w:eastAsia="Arial" w:hAnsi="Arial" w:cs="Arial"/>
          <w:color w:val="000000"/>
          <w:sz w:val="20"/>
          <w:szCs w:val="22"/>
          <w:lang w:eastAsia="en-GB"/>
        </w:rPr>
      </w:pPr>
    </w:p>
    <w:p w14:paraId="747FA048" w14:textId="6CDA777C" w:rsidR="007D074C" w:rsidRPr="00D81ACC" w:rsidRDefault="007D074C" w:rsidP="00D81ACC">
      <w:pPr>
        <w:spacing w:after="160" w:line="259" w:lineRule="auto"/>
        <w:rPr>
          <w:rFonts w:ascii="Arial" w:eastAsia="Arial" w:hAnsi="Arial" w:cs="Arial"/>
          <w:color w:val="000000"/>
          <w:sz w:val="20"/>
          <w:szCs w:val="22"/>
          <w:lang w:eastAsia="en-GB"/>
        </w:rPr>
      </w:pPr>
    </w:p>
    <w:p w14:paraId="7B674974"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479EE3D"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4B560D2" w14:textId="44DB819F" w:rsidR="00D81ACC" w:rsidRPr="00D81ACC" w:rsidRDefault="00D81ACC" w:rsidP="00D81ACC">
      <w:pPr>
        <w:spacing w:after="160" w:line="259" w:lineRule="auto"/>
        <w:rPr>
          <w:rFonts w:ascii="Arial" w:eastAsia="Arial" w:hAnsi="Arial" w:cs="Arial"/>
          <w:color w:val="000000"/>
          <w:sz w:val="20"/>
          <w:szCs w:val="22"/>
          <w:lang w:eastAsia="en-GB"/>
        </w:rPr>
      </w:pPr>
    </w:p>
    <w:p w14:paraId="0D5016C8" w14:textId="1426B3C8" w:rsidR="00D81ACC" w:rsidRPr="00D81ACC" w:rsidRDefault="007D074C" w:rsidP="00D81ACC">
      <w:pPr>
        <w:spacing w:after="160"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812864" behindDoc="1" locked="0" layoutInCell="1" allowOverlap="1" wp14:anchorId="62417AEE" wp14:editId="56A980FA">
            <wp:simplePos x="0" y="0"/>
            <wp:positionH relativeFrom="page">
              <wp:posOffset>1171575</wp:posOffset>
            </wp:positionH>
            <wp:positionV relativeFrom="paragraph">
              <wp:posOffset>528320</wp:posOffset>
            </wp:positionV>
            <wp:extent cx="5019675" cy="3598545"/>
            <wp:effectExtent l="0" t="0" r="9525" b="1905"/>
            <wp:wrapSquare wrapText="bothSides"/>
            <wp:docPr id="677384885" name="Picture 677384885" descr="A picture containing text, diagram, sketch,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84885" name="Picture 1" descr="A picture containing text, diagram, sketch, technical drawing&#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5019675" cy="3598545"/>
                    </a:xfrm>
                    <a:prstGeom prst="rect">
                      <a:avLst/>
                    </a:prstGeom>
                  </pic:spPr>
                </pic:pic>
              </a:graphicData>
            </a:graphic>
            <wp14:sizeRelH relativeFrom="margin">
              <wp14:pctWidth>0</wp14:pctWidth>
            </wp14:sizeRelH>
            <wp14:sizeRelV relativeFrom="margin">
              <wp14:pctHeight>0</wp14:pctHeight>
            </wp14:sizeRelV>
          </wp:anchor>
        </w:drawing>
      </w:r>
      <w:r w:rsidR="00D81ACC" w:rsidRPr="00D81ACC">
        <w:rPr>
          <w:rFonts w:ascii="Arial" w:eastAsia="Arial" w:hAnsi="Arial" w:cs="Arial"/>
          <w:color w:val="000000"/>
          <w:sz w:val="20"/>
          <w:szCs w:val="22"/>
          <w:lang w:eastAsia="en-GB"/>
        </w:rPr>
        <w:br w:type="page"/>
      </w:r>
    </w:p>
    <w:p w14:paraId="5486BCDD" w14:textId="77777777" w:rsidR="00D81ACC" w:rsidRPr="00D81ACC" w:rsidRDefault="00D81ACC" w:rsidP="007D074C">
      <w:pPr>
        <w:pStyle w:val="Heading2"/>
        <w:numPr>
          <w:ilvl w:val="0"/>
          <w:numId w:val="0"/>
        </w:numPr>
        <w:ind w:left="502"/>
        <w:rPr>
          <w:rFonts w:eastAsia="Cambria"/>
          <w:lang w:eastAsia="en-GB"/>
        </w:rPr>
      </w:pPr>
      <w:bookmarkStart w:id="116" w:name="_Toc164865661"/>
      <w:bookmarkStart w:id="117" w:name="_Toc165375580"/>
      <w:r w:rsidRPr="00D81ACC">
        <w:rPr>
          <w:rFonts w:eastAsia="Cambria"/>
          <w:lang w:eastAsia="en-GB"/>
        </w:rPr>
        <w:lastRenderedPageBreak/>
        <w:t>4.3. Skápar</w:t>
      </w:r>
      <w:bookmarkEnd w:id="116"/>
      <w:bookmarkEnd w:id="117"/>
    </w:p>
    <w:p w14:paraId="50084BB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694CA43C"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Skáparnir sem við munum koma til við að nota fyrir tengibox og mögulega vöktunarbúnað í einhverjum tilvikum eru </w:t>
      </w:r>
      <w:proofErr w:type="spellStart"/>
      <w:r w:rsidRPr="00D81ACC">
        <w:rPr>
          <w:rFonts w:ascii="Arial" w:eastAsia="Arial" w:hAnsi="Arial" w:cs="Arial"/>
          <w:color w:val="000000"/>
          <w:sz w:val="20"/>
          <w:szCs w:val="22"/>
          <w:lang w:eastAsia="en-GB"/>
        </w:rPr>
        <w:t>heitgalv</w:t>
      </w:r>
      <w:proofErr w:type="spellEnd"/>
      <w:r w:rsidRPr="00D81ACC">
        <w:rPr>
          <w:rFonts w:ascii="Arial" w:eastAsia="Arial" w:hAnsi="Arial" w:cs="Arial"/>
          <w:color w:val="000000"/>
          <w:sz w:val="20"/>
          <w:szCs w:val="22"/>
          <w:lang w:eastAsia="en-GB"/>
        </w:rPr>
        <w:t xml:space="preserve"> stál rafmagnsskápar. </w:t>
      </w:r>
    </w:p>
    <w:tbl>
      <w:tblPr>
        <w:tblStyle w:val="Verkis-Tafla12"/>
        <w:tblpPr w:leftFromText="141" w:rightFromText="141" w:vertAnchor="text" w:horzAnchor="page" w:tblpX="1282" w:tblpY="103"/>
        <w:tblW w:w="0" w:type="auto"/>
        <w:tblLook w:val="04A0" w:firstRow="1" w:lastRow="0" w:firstColumn="1" w:lastColumn="0" w:noHBand="0" w:noVBand="1"/>
      </w:tblPr>
      <w:tblGrid>
        <w:gridCol w:w="1905"/>
        <w:gridCol w:w="1905"/>
      </w:tblGrid>
      <w:tr w:rsidR="00D81ACC" w:rsidRPr="00D81ACC" w14:paraId="4F0B34B4" w14:textId="77777777" w:rsidTr="00F523AF">
        <w:trPr>
          <w:trHeight w:val="333"/>
        </w:trPr>
        <w:tc>
          <w:tcPr>
            <w:tcW w:w="3810" w:type="dxa"/>
            <w:gridSpan w:val="2"/>
          </w:tcPr>
          <w:p w14:paraId="3C4570F5" w14:textId="77777777" w:rsidR="00D81ACC" w:rsidRPr="00D81ACC" w:rsidRDefault="00D81ACC" w:rsidP="00D81ACC">
            <w:pPr>
              <w:spacing w:before="240" w:after="160" w:line="259" w:lineRule="auto"/>
              <w:jc w:val="center"/>
              <w:rPr>
                <w:rFonts w:eastAsia="Arial"/>
                <w:color w:val="000000"/>
                <w:sz w:val="20"/>
                <w:szCs w:val="22"/>
                <w:lang w:eastAsia="en-GB"/>
              </w:rPr>
            </w:pPr>
            <w:proofErr w:type="spellStart"/>
            <w:r w:rsidRPr="00D81ACC">
              <w:rPr>
                <w:rFonts w:eastAsia="Arial"/>
                <w:color w:val="000000"/>
                <w:sz w:val="20"/>
                <w:szCs w:val="22"/>
                <w:lang w:eastAsia="en-GB"/>
              </w:rPr>
              <w:t>Eiginleikar</w:t>
            </w:r>
            <w:proofErr w:type="spellEnd"/>
          </w:p>
        </w:tc>
      </w:tr>
      <w:tr w:rsidR="00D81ACC" w:rsidRPr="00D81ACC" w14:paraId="27CB7F0C" w14:textId="77777777" w:rsidTr="00F523AF">
        <w:trPr>
          <w:trHeight w:val="333"/>
        </w:trPr>
        <w:tc>
          <w:tcPr>
            <w:tcW w:w="1905" w:type="dxa"/>
          </w:tcPr>
          <w:p w14:paraId="7BF1C517" w14:textId="77777777" w:rsidR="00D81ACC" w:rsidRPr="00D81ACC" w:rsidRDefault="00D81ACC" w:rsidP="00D81ACC">
            <w:pPr>
              <w:spacing w:before="240" w:after="160" w:line="259" w:lineRule="auto"/>
              <w:jc w:val="center"/>
              <w:rPr>
                <w:rFonts w:eastAsia="Arial"/>
                <w:color w:val="000000"/>
                <w:sz w:val="20"/>
                <w:szCs w:val="22"/>
                <w:lang w:eastAsia="en-GB"/>
              </w:rPr>
            </w:pPr>
            <w:proofErr w:type="spellStart"/>
            <w:r w:rsidRPr="00D81ACC">
              <w:rPr>
                <w:rFonts w:eastAsia="Arial"/>
                <w:color w:val="000000"/>
                <w:sz w:val="20"/>
                <w:szCs w:val="22"/>
                <w:lang w:eastAsia="en-GB"/>
              </w:rPr>
              <w:t>Tegund</w:t>
            </w:r>
            <w:proofErr w:type="spellEnd"/>
          </w:p>
        </w:tc>
        <w:tc>
          <w:tcPr>
            <w:tcW w:w="1905" w:type="dxa"/>
          </w:tcPr>
          <w:p w14:paraId="0522EC2F" w14:textId="77777777" w:rsidR="00D81ACC" w:rsidRPr="00D81ACC" w:rsidRDefault="00D81ACC" w:rsidP="00D81ACC">
            <w:pPr>
              <w:spacing w:before="240" w:after="160" w:line="259" w:lineRule="auto"/>
              <w:jc w:val="center"/>
              <w:rPr>
                <w:rFonts w:eastAsia="Arial"/>
                <w:color w:val="000000"/>
                <w:sz w:val="20"/>
                <w:szCs w:val="22"/>
                <w:lang w:eastAsia="en-GB"/>
              </w:rPr>
            </w:pPr>
            <w:proofErr w:type="spellStart"/>
            <w:r w:rsidRPr="00D81ACC">
              <w:rPr>
                <w:rFonts w:eastAsia="Arial"/>
                <w:color w:val="000000"/>
                <w:sz w:val="20"/>
                <w:szCs w:val="22"/>
                <w:lang w:eastAsia="en-GB"/>
              </w:rPr>
              <w:t>Strengskápur</w:t>
            </w:r>
            <w:proofErr w:type="spellEnd"/>
          </w:p>
        </w:tc>
      </w:tr>
      <w:tr w:rsidR="00D81ACC" w:rsidRPr="00D81ACC" w14:paraId="78FE9484" w14:textId="77777777" w:rsidTr="00F523AF">
        <w:trPr>
          <w:trHeight w:val="346"/>
        </w:trPr>
        <w:tc>
          <w:tcPr>
            <w:tcW w:w="1905" w:type="dxa"/>
          </w:tcPr>
          <w:p w14:paraId="44D5BD23" w14:textId="77777777" w:rsidR="00D81ACC" w:rsidRPr="00D81ACC" w:rsidRDefault="00D81ACC" w:rsidP="00D81ACC">
            <w:pPr>
              <w:spacing w:before="240" w:after="160" w:line="259" w:lineRule="auto"/>
              <w:jc w:val="center"/>
              <w:rPr>
                <w:rFonts w:eastAsia="Arial"/>
                <w:color w:val="000000"/>
                <w:sz w:val="20"/>
                <w:szCs w:val="22"/>
                <w:lang w:eastAsia="en-GB"/>
              </w:rPr>
            </w:pPr>
            <w:proofErr w:type="spellStart"/>
            <w:r w:rsidRPr="00D81ACC">
              <w:rPr>
                <w:rFonts w:eastAsia="Arial"/>
                <w:color w:val="000000"/>
                <w:sz w:val="20"/>
                <w:szCs w:val="22"/>
                <w:lang w:eastAsia="en-GB"/>
              </w:rPr>
              <w:t>Gerð</w:t>
            </w:r>
            <w:proofErr w:type="spellEnd"/>
          </w:p>
        </w:tc>
        <w:tc>
          <w:tcPr>
            <w:tcW w:w="1905" w:type="dxa"/>
          </w:tcPr>
          <w:p w14:paraId="56C5B005" w14:textId="77777777" w:rsidR="00D81ACC" w:rsidRPr="00D81ACC" w:rsidRDefault="00D81ACC" w:rsidP="00D81ACC">
            <w:pPr>
              <w:spacing w:before="240" w:after="160" w:line="259" w:lineRule="auto"/>
              <w:jc w:val="center"/>
              <w:rPr>
                <w:rFonts w:eastAsia="Arial"/>
                <w:color w:val="000000"/>
                <w:sz w:val="20"/>
                <w:szCs w:val="22"/>
                <w:lang w:eastAsia="en-GB"/>
              </w:rPr>
            </w:pPr>
            <w:r w:rsidRPr="00D81ACC">
              <w:rPr>
                <w:rFonts w:eastAsia="Arial"/>
                <w:color w:val="000000"/>
                <w:sz w:val="20"/>
                <w:szCs w:val="22"/>
                <w:lang w:eastAsia="en-GB"/>
              </w:rPr>
              <w:t>CDC 420 WP</w:t>
            </w:r>
          </w:p>
        </w:tc>
      </w:tr>
      <w:tr w:rsidR="00D81ACC" w:rsidRPr="00D81ACC" w14:paraId="42657927" w14:textId="77777777" w:rsidTr="00F523AF">
        <w:trPr>
          <w:trHeight w:val="333"/>
        </w:trPr>
        <w:tc>
          <w:tcPr>
            <w:tcW w:w="1905" w:type="dxa"/>
          </w:tcPr>
          <w:p w14:paraId="599490F3" w14:textId="77777777" w:rsidR="00D81ACC" w:rsidRPr="00D81ACC" w:rsidRDefault="00D81ACC" w:rsidP="00D81ACC">
            <w:pPr>
              <w:spacing w:before="240" w:after="160" w:line="259" w:lineRule="auto"/>
              <w:jc w:val="center"/>
              <w:rPr>
                <w:rFonts w:eastAsia="Arial"/>
                <w:color w:val="000000"/>
                <w:sz w:val="20"/>
                <w:szCs w:val="22"/>
                <w:lang w:eastAsia="en-GB"/>
              </w:rPr>
            </w:pPr>
            <w:proofErr w:type="spellStart"/>
            <w:r w:rsidRPr="00D81ACC">
              <w:rPr>
                <w:rFonts w:eastAsia="Arial"/>
                <w:color w:val="000000"/>
                <w:sz w:val="20"/>
                <w:szCs w:val="22"/>
                <w:lang w:eastAsia="en-GB"/>
              </w:rPr>
              <w:t>Efnisgerð</w:t>
            </w:r>
            <w:proofErr w:type="spellEnd"/>
          </w:p>
        </w:tc>
        <w:tc>
          <w:tcPr>
            <w:tcW w:w="1905" w:type="dxa"/>
          </w:tcPr>
          <w:p w14:paraId="3389A401" w14:textId="77777777" w:rsidR="00D81ACC" w:rsidRPr="00D81ACC" w:rsidRDefault="00D81ACC" w:rsidP="00D81ACC">
            <w:pPr>
              <w:spacing w:before="240" w:after="160" w:line="259" w:lineRule="auto"/>
              <w:jc w:val="center"/>
              <w:rPr>
                <w:rFonts w:eastAsia="Arial"/>
                <w:color w:val="000000"/>
                <w:sz w:val="20"/>
                <w:szCs w:val="22"/>
                <w:lang w:eastAsia="en-GB"/>
              </w:rPr>
            </w:pPr>
            <w:proofErr w:type="spellStart"/>
            <w:r w:rsidRPr="00D81ACC">
              <w:rPr>
                <w:rFonts w:eastAsia="Arial"/>
                <w:color w:val="000000"/>
                <w:sz w:val="20"/>
                <w:szCs w:val="22"/>
                <w:lang w:eastAsia="en-GB"/>
              </w:rPr>
              <w:t>Heitgalv</w:t>
            </w:r>
            <w:proofErr w:type="spellEnd"/>
            <w:r w:rsidRPr="00D81ACC">
              <w:rPr>
                <w:rFonts w:eastAsia="Arial"/>
                <w:color w:val="000000"/>
                <w:sz w:val="20"/>
                <w:szCs w:val="22"/>
                <w:lang w:eastAsia="en-GB"/>
              </w:rPr>
              <w:t xml:space="preserve">. </w:t>
            </w:r>
            <w:proofErr w:type="spellStart"/>
            <w:r w:rsidRPr="00D81ACC">
              <w:rPr>
                <w:rFonts w:eastAsia="Arial"/>
                <w:color w:val="000000"/>
                <w:sz w:val="20"/>
                <w:szCs w:val="22"/>
                <w:lang w:eastAsia="en-GB"/>
              </w:rPr>
              <w:t>stál</w:t>
            </w:r>
            <w:proofErr w:type="spellEnd"/>
          </w:p>
        </w:tc>
      </w:tr>
      <w:tr w:rsidR="00D81ACC" w:rsidRPr="00D81ACC" w14:paraId="6E30A76A" w14:textId="77777777" w:rsidTr="00F523AF">
        <w:trPr>
          <w:trHeight w:val="346"/>
        </w:trPr>
        <w:tc>
          <w:tcPr>
            <w:tcW w:w="1905" w:type="dxa"/>
          </w:tcPr>
          <w:p w14:paraId="49E5AF40" w14:textId="77777777" w:rsidR="00D81ACC" w:rsidRPr="00D81ACC" w:rsidRDefault="00D81ACC" w:rsidP="00D81ACC">
            <w:pPr>
              <w:spacing w:before="240" w:after="160" w:line="259" w:lineRule="auto"/>
              <w:jc w:val="center"/>
              <w:rPr>
                <w:rFonts w:eastAsia="Arial"/>
                <w:color w:val="000000"/>
                <w:sz w:val="20"/>
                <w:szCs w:val="22"/>
                <w:lang w:eastAsia="en-GB"/>
              </w:rPr>
            </w:pPr>
            <w:proofErr w:type="spellStart"/>
            <w:r w:rsidRPr="00D81ACC">
              <w:rPr>
                <w:rFonts w:eastAsia="Arial"/>
                <w:color w:val="000000"/>
                <w:sz w:val="20"/>
                <w:szCs w:val="22"/>
                <w:lang w:eastAsia="en-GB"/>
              </w:rPr>
              <w:t>Varnarflokkur</w:t>
            </w:r>
            <w:proofErr w:type="spellEnd"/>
          </w:p>
        </w:tc>
        <w:tc>
          <w:tcPr>
            <w:tcW w:w="1905" w:type="dxa"/>
          </w:tcPr>
          <w:p w14:paraId="0B80FB2D" w14:textId="77777777" w:rsidR="00D81ACC" w:rsidRPr="00D81ACC" w:rsidRDefault="00D81ACC" w:rsidP="00D81ACC">
            <w:pPr>
              <w:spacing w:before="240" w:after="160" w:line="259" w:lineRule="auto"/>
              <w:jc w:val="center"/>
              <w:rPr>
                <w:rFonts w:eastAsia="Arial"/>
                <w:color w:val="000000"/>
                <w:sz w:val="20"/>
                <w:szCs w:val="22"/>
                <w:lang w:eastAsia="en-GB"/>
              </w:rPr>
            </w:pPr>
            <w:r w:rsidRPr="00D81ACC">
              <w:rPr>
                <w:rFonts w:eastAsia="Arial"/>
                <w:color w:val="000000"/>
                <w:sz w:val="20"/>
                <w:szCs w:val="22"/>
                <w:lang w:eastAsia="en-GB"/>
              </w:rPr>
              <w:t>IP2X</w:t>
            </w:r>
          </w:p>
        </w:tc>
      </w:tr>
      <w:tr w:rsidR="00D81ACC" w:rsidRPr="00D81ACC" w14:paraId="0EEF894F" w14:textId="77777777" w:rsidTr="00F523AF">
        <w:trPr>
          <w:trHeight w:val="333"/>
        </w:trPr>
        <w:tc>
          <w:tcPr>
            <w:tcW w:w="1905" w:type="dxa"/>
          </w:tcPr>
          <w:p w14:paraId="5B9384F1" w14:textId="77777777" w:rsidR="00D81ACC" w:rsidRPr="00D81ACC" w:rsidRDefault="00D81ACC" w:rsidP="00D81ACC">
            <w:pPr>
              <w:spacing w:before="240" w:after="160" w:line="259" w:lineRule="auto"/>
              <w:jc w:val="center"/>
              <w:rPr>
                <w:rFonts w:eastAsia="Arial"/>
                <w:color w:val="000000"/>
                <w:sz w:val="20"/>
                <w:szCs w:val="22"/>
                <w:lang w:eastAsia="en-GB"/>
              </w:rPr>
            </w:pPr>
            <w:r w:rsidRPr="00D81ACC">
              <w:rPr>
                <w:rFonts w:eastAsia="Arial"/>
                <w:color w:val="000000"/>
                <w:sz w:val="20"/>
                <w:szCs w:val="22"/>
                <w:lang w:eastAsia="en-GB"/>
              </w:rPr>
              <w:t>Hæð</w:t>
            </w:r>
          </w:p>
        </w:tc>
        <w:tc>
          <w:tcPr>
            <w:tcW w:w="1905" w:type="dxa"/>
          </w:tcPr>
          <w:p w14:paraId="45600012" w14:textId="77777777" w:rsidR="00D81ACC" w:rsidRPr="00D81ACC" w:rsidRDefault="00D81ACC" w:rsidP="00D81ACC">
            <w:pPr>
              <w:spacing w:before="240" w:after="160" w:line="259" w:lineRule="auto"/>
              <w:jc w:val="center"/>
              <w:rPr>
                <w:rFonts w:eastAsia="Arial"/>
                <w:color w:val="000000"/>
                <w:sz w:val="20"/>
                <w:szCs w:val="22"/>
                <w:lang w:eastAsia="en-GB"/>
              </w:rPr>
            </w:pPr>
            <w:r w:rsidRPr="00D81ACC">
              <w:rPr>
                <w:rFonts w:eastAsia="Arial"/>
                <w:color w:val="000000"/>
                <w:sz w:val="20"/>
                <w:szCs w:val="22"/>
                <w:lang w:eastAsia="en-GB"/>
              </w:rPr>
              <w:t>1200 mm</w:t>
            </w:r>
          </w:p>
        </w:tc>
      </w:tr>
      <w:tr w:rsidR="00D81ACC" w:rsidRPr="00D81ACC" w14:paraId="7F40E92D" w14:textId="77777777" w:rsidTr="00F523AF">
        <w:trPr>
          <w:trHeight w:val="346"/>
        </w:trPr>
        <w:tc>
          <w:tcPr>
            <w:tcW w:w="1905" w:type="dxa"/>
          </w:tcPr>
          <w:p w14:paraId="16735C37" w14:textId="77777777" w:rsidR="00D81ACC" w:rsidRPr="00D81ACC" w:rsidRDefault="00D81ACC" w:rsidP="00D81ACC">
            <w:pPr>
              <w:spacing w:before="240" w:after="160" w:line="259" w:lineRule="auto"/>
              <w:jc w:val="center"/>
              <w:rPr>
                <w:rFonts w:eastAsia="Arial"/>
                <w:color w:val="000000"/>
                <w:sz w:val="20"/>
                <w:szCs w:val="22"/>
                <w:lang w:eastAsia="en-GB"/>
              </w:rPr>
            </w:pPr>
            <w:proofErr w:type="spellStart"/>
            <w:r w:rsidRPr="00D81ACC">
              <w:rPr>
                <w:rFonts w:eastAsia="Arial"/>
                <w:color w:val="000000"/>
                <w:sz w:val="20"/>
                <w:szCs w:val="22"/>
                <w:lang w:eastAsia="en-GB"/>
              </w:rPr>
              <w:t>Breidd</w:t>
            </w:r>
            <w:proofErr w:type="spellEnd"/>
          </w:p>
        </w:tc>
        <w:tc>
          <w:tcPr>
            <w:tcW w:w="1905" w:type="dxa"/>
          </w:tcPr>
          <w:p w14:paraId="62A56C84" w14:textId="77777777" w:rsidR="00D81ACC" w:rsidRPr="00D81ACC" w:rsidRDefault="00D81ACC" w:rsidP="00D81ACC">
            <w:pPr>
              <w:spacing w:before="240" w:after="160" w:line="259" w:lineRule="auto"/>
              <w:jc w:val="center"/>
              <w:rPr>
                <w:rFonts w:eastAsia="Arial"/>
                <w:color w:val="000000"/>
                <w:sz w:val="20"/>
                <w:szCs w:val="22"/>
                <w:lang w:eastAsia="en-GB"/>
              </w:rPr>
            </w:pPr>
            <w:r w:rsidRPr="00D81ACC">
              <w:rPr>
                <w:rFonts w:eastAsia="Arial"/>
                <w:color w:val="000000"/>
                <w:sz w:val="20"/>
                <w:szCs w:val="22"/>
                <w:lang w:eastAsia="en-GB"/>
              </w:rPr>
              <w:t>350 mm</w:t>
            </w:r>
          </w:p>
        </w:tc>
      </w:tr>
      <w:tr w:rsidR="00D81ACC" w:rsidRPr="00D81ACC" w14:paraId="475E8734" w14:textId="77777777" w:rsidTr="00F523AF">
        <w:trPr>
          <w:trHeight w:val="333"/>
        </w:trPr>
        <w:tc>
          <w:tcPr>
            <w:tcW w:w="1905" w:type="dxa"/>
          </w:tcPr>
          <w:p w14:paraId="783E72C2" w14:textId="77777777" w:rsidR="00D81ACC" w:rsidRPr="00D81ACC" w:rsidRDefault="00D81ACC" w:rsidP="00D81ACC">
            <w:pPr>
              <w:spacing w:before="240" w:after="160" w:line="259" w:lineRule="auto"/>
              <w:jc w:val="center"/>
              <w:rPr>
                <w:rFonts w:eastAsia="Arial"/>
                <w:color w:val="000000"/>
                <w:sz w:val="20"/>
                <w:szCs w:val="22"/>
                <w:lang w:eastAsia="en-GB"/>
              </w:rPr>
            </w:pPr>
            <w:proofErr w:type="spellStart"/>
            <w:r w:rsidRPr="00D81ACC">
              <w:rPr>
                <w:rFonts w:eastAsia="Arial"/>
                <w:color w:val="000000"/>
                <w:sz w:val="20"/>
                <w:szCs w:val="22"/>
                <w:lang w:eastAsia="en-GB"/>
              </w:rPr>
              <w:t>Dýpt</w:t>
            </w:r>
            <w:proofErr w:type="spellEnd"/>
          </w:p>
        </w:tc>
        <w:tc>
          <w:tcPr>
            <w:tcW w:w="1905" w:type="dxa"/>
          </w:tcPr>
          <w:p w14:paraId="0EC56FCB" w14:textId="77777777" w:rsidR="00D81ACC" w:rsidRPr="00D81ACC" w:rsidRDefault="00D81ACC" w:rsidP="00D81ACC">
            <w:pPr>
              <w:spacing w:before="240" w:after="160" w:line="259" w:lineRule="auto"/>
              <w:jc w:val="center"/>
              <w:rPr>
                <w:rFonts w:eastAsia="Arial"/>
                <w:color w:val="000000"/>
                <w:sz w:val="20"/>
                <w:szCs w:val="22"/>
                <w:lang w:eastAsia="en-GB"/>
              </w:rPr>
            </w:pPr>
            <w:r w:rsidRPr="00D81ACC">
              <w:rPr>
                <w:rFonts w:eastAsia="Arial"/>
                <w:color w:val="000000"/>
                <w:sz w:val="20"/>
                <w:szCs w:val="22"/>
                <w:lang w:eastAsia="en-GB"/>
              </w:rPr>
              <w:t>220 mm</w:t>
            </w:r>
          </w:p>
        </w:tc>
      </w:tr>
      <w:tr w:rsidR="00D81ACC" w:rsidRPr="00D81ACC" w14:paraId="70B4B77C" w14:textId="77777777" w:rsidTr="00F523AF">
        <w:trPr>
          <w:trHeight w:val="535"/>
        </w:trPr>
        <w:tc>
          <w:tcPr>
            <w:tcW w:w="1905" w:type="dxa"/>
          </w:tcPr>
          <w:p w14:paraId="1075A22C" w14:textId="77777777" w:rsidR="00D81ACC" w:rsidRPr="00D81ACC" w:rsidRDefault="00D81ACC" w:rsidP="00D81ACC">
            <w:pPr>
              <w:spacing w:before="240" w:after="160" w:line="259" w:lineRule="auto"/>
              <w:jc w:val="center"/>
              <w:rPr>
                <w:rFonts w:eastAsia="Arial"/>
                <w:color w:val="000000"/>
                <w:sz w:val="20"/>
                <w:szCs w:val="22"/>
                <w:lang w:eastAsia="en-GB"/>
              </w:rPr>
            </w:pPr>
            <w:proofErr w:type="spellStart"/>
            <w:r w:rsidRPr="00D81ACC">
              <w:rPr>
                <w:rFonts w:eastAsia="Arial"/>
                <w:color w:val="000000"/>
                <w:sz w:val="20"/>
                <w:szCs w:val="22"/>
                <w:lang w:eastAsia="en-GB"/>
              </w:rPr>
              <w:t>Pöntunarnúmer</w:t>
            </w:r>
            <w:proofErr w:type="spellEnd"/>
            <w:r w:rsidRPr="00D81ACC">
              <w:rPr>
                <w:rFonts w:eastAsia="Arial"/>
                <w:color w:val="000000"/>
                <w:sz w:val="20"/>
                <w:szCs w:val="22"/>
                <w:lang w:eastAsia="en-GB"/>
              </w:rPr>
              <w:t xml:space="preserve"> (DMM)</w:t>
            </w:r>
          </w:p>
        </w:tc>
        <w:tc>
          <w:tcPr>
            <w:tcW w:w="1905" w:type="dxa"/>
          </w:tcPr>
          <w:p w14:paraId="0BDB2204" w14:textId="77777777" w:rsidR="00D81ACC" w:rsidRPr="00D81ACC" w:rsidRDefault="00D81ACC" w:rsidP="00D81ACC">
            <w:pPr>
              <w:spacing w:before="240" w:after="160" w:line="259" w:lineRule="auto"/>
              <w:jc w:val="center"/>
              <w:rPr>
                <w:rFonts w:eastAsia="Arial"/>
                <w:color w:val="000000"/>
                <w:sz w:val="20"/>
                <w:szCs w:val="22"/>
                <w:lang w:eastAsia="en-GB"/>
              </w:rPr>
            </w:pPr>
            <w:r w:rsidRPr="00D81ACC">
              <w:rPr>
                <w:rFonts w:eastAsia="Arial"/>
                <w:color w:val="000000"/>
                <w:sz w:val="20"/>
                <w:szCs w:val="22"/>
                <w:lang w:eastAsia="en-GB"/>
              </w:rPr>
              <w:t>1240-270</w:t>
            </w:r>
          </w:p>
        </w:tc>
      </w:tr>
    </w:tbl>
    <w:p w14:paraId="5FF00D8D"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744BDA8"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97504" behindDoc="0" locked="0" layoutInCell="1" allowOverlap="1" wp14:anchorId="32F04C74" wp14:editId="47B1D92E">
            <wp:simplePos x="0" y="0"/>
            <wp:positionH relativeFrom="margin">
              <wp:posOffset>4966970</wp:posOffset>
            </wp:positionH>
            <wp:positionV relativeFrom="paragraph">
              <wp:posOffset>220980</wp:posOffset>
            </wp:positionV>
            <wp:extent cx="1504950" cy="2895600"/>
            <wp:effectExtent l="0" t="0" r="0" b="0"/>
            <wp:wrapSquare wrapText="bothSides"/>
            <wp:docPr id="2033180284" name="Picture 2033180284" descr="A picture containing white,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84" name="Picture 2033180284" descr="A picture containing white, kitchen appliance&#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1504950" cy="2895600"/>
                    </a:xfrm>
                    <a:prstGeom prst="rect">
                      <a:avLst/>
                    </a:prstGeom>
                  </pic:spPr>
                </pic:pic>
              </a:graphicData>
            </a:graphic>
          </wp:anchor>
        </w:drawing>
      </w:r>
    </w:p>
    <w:p w14:paraId="432C8AEE"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96480" behindDoc="0" locked="0" layoutInCell="1" allowOverlap="1" wp14:anchorId="0CE587CA" wp14:editId="5C970E32">
            <wp:simplePos x="0" y="0"/>
            <wp:positionH relativeFrom="margin">
              <wp:posOffset>3007695</wp:posOffset>
            </wp:positionH>
            <wp:positionV relativeFrom="paragraph">
              <wp:posOffset>11430</wp:posOffset>
            </wp:positionV>
            <wp:extent cx="1762125" cy="2914650"/>
            <wp:effectExtent l="0" t="0" r="9525" b="0"/>
            <wp:wrapSquare wrapText="bothSides"/>
            <wp:docPr id="2033180283" name="Picture 2033180283" descr="A picture containing text, appliance, f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83" name="Picture 2033180283" descr="A picture containing text, appliance, file&#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1762125" cy="2914650"/>
                    </a:xfrm>
                    <a:prstGeom prst="rect">
                      <a:avLst/>
                    </a:prstGeom>
                  </pic:spPr>
                </pic:pic>
              </a:graphicData>
            </a:graphic>
          </wp:anchor>
        </w:drawing>
      </w:r>
    </w:p>
    <w:p w14:paraId="1EDAAF72"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68959DE"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E496EFF" w14:textId="77777777" w:rsidR="00D81ACC" w:rsidRPr="00D81ACC" w:rsidRDefault="00D81ACC" w:rsidP="00D81ACC">
      <w:pPr>
        <w:spacing w:before="240" w:after="160" w:line="259" w:lineRule="auto"/>
        <w:rPr>
          <w:rFonts w:ascii="Arial" w:eastAsia="Arial" w:hAnsi="Arial" w:cs="Arial"/>
          <w:color w:val="000000"/>
          <w:sz w:val="20"/>
          <w:szCs w:val="22"/>
          <w:lang w:eastAsia="en-GB"/>
        </w:rPr>
      </w:pPr>
    </w:p>
    <w:p w14:paraId="0233DBD8"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A85B195"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5FA58E1"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0307F9D"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F9C75A4"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5059D29E"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0F1E086"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A3F4872"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68CB4076"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5874E33B"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_____________________________________________________________________________________________</w:t>
      </w:r>
    </w:p>
    <w:p w14:paraId="173E2BA6" w14:textId="042F1431"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98528" behindDoc="1" locked="0" layoutInCell="1" allowOverlap="1" wp14:anchorId="2A088EC0" wp14:editId="25591586">
            <wp:simplePos x="0" y="0"/>
            <wp:positionH relativeFrom="margin">
              <wp:align>right</wp:align>
            </wp:positionH>
            <wp:positionV relativeFrom="paragraph">
              <wp:posOffset>4669</wp:posOffset>
            </wp:positionV>
            <wp:extent cx="2180590" cy="1408430"/>
            <wp:effectExtent l="0" t="0" r="0" b="1270"/>
            <wp:wrapTight wrapText="bothSides">
              <wp:wrapPolygon edited="0">
                <wp:start x="0" y="0"/>
                <wp:lineTo x="0" y="21327"/>
                <wp:lineTo x="21323" y="21327"/>
                <wp:lineTo x="21323" y="0"/>
                <wp:lineTo x="0" y="0"/>
              </wp:wrapPolygon>
            </wp:wrapTight>
            <wp:docPr id="2033180285" name="Picture 203318028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Picture 1128" descr="Diagram&#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180590" cy="1408430"/>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color w:val="000000"/>
          <w:sz w:val="20"/>
          <w:szCs w:val="22"/>
          <w:lang w:eastAsia="en-GB"/>
        </w:rPr>
        <w:t>● Úrtakskaplarnir skulu vera lagðir í ídráttarröri frá kapalúrtakinu og upp</w:t>
      </w:r>
    </w:p>
    <w:p w14:paraId="471D3148"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í skápinn.</w:t>
      </w:r>
    </w:p>
    <w:p w14:paraId="45F876EA" w14:textId="77777777" w:rsidR="00D81ACC" w:rsidRPr="00D81ACC" w:rsidRDefault="00D81ACC" w:rsidP="00D81ACC">
      <w:pPr>
        <w:spacing w:line="259" w:lineRule="auto"/>
        <w:rPr>
          <w:rFonts w:ascii="Arial" w:eastAsia="Arial" w:hAnsi="Arial" w:cs="Arial"/>
          <w:color w:val="000000"/>
          <w:sz w:val="20"/>
          <w:szCs w:val="22"/>
          <w:lang w:eastAsia="en-GB"/>
        </w:rPr>
      </w:pPr>
    </w:p>
    <w:p w14:paraId="67F6CE17" w14:textId="74B83252"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w:t>
      </w:r>
      <w:r w:rsidRPr="00D81ACC">
        <w:rPr>
          <w:rFonts w:ascii="Arial" w:eastAsia="Arial" w:hAnsi="Arial" w:cs="Arial"/>
          <w:sz w:val="20"/>
          <w:szCs w:val="20"/>
          <w:lang w:eastAsia="en-GB"/>
        </w:rPr>
        <w:t>Staðsetning tengiskápa sem setja á upp kemur fram á teikningum. Hnit    eru gefin upp fyrir miðju bakhliðar skáps og 2 m út frá miðri bakhlið tengiskápa til beggja hliða. Almennt er miðað við 50mm frá lóðarmörkum að bakhlið skáps.</w:t>
      </w:r>
    </w:p>
    <w:p w14:paraId="024D3575" w14:textId="77777777" w:rsidR="00D81ACC" w:rsidRPr="00D81ACC" w:rsidRDefault="00D81ACC" w:rsidP="00D81ACC">
      <w:pPr>
        <w:spacing w:line="259" w:lineRule="auto"/>
        <w:rPr>
          <w:rFonts w:ascii="Arial" w:eastAsia="Arial" w:hAnsi="Arial" w:cs="Arial"/>
          <w:color w:val="000000"/>
          <w:sz w:val="20"/>
          <w:szCs w:val="22"/>
          <w:lang w:eastAsia="en-GB"/>
        </w:rPr>
      </w:pPr>
    </w:p>
    <w:p w14:paraId="67086899"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_____________________________________________________________________________________________</w:t>
      </w:r>
    </w:p>
    <w:p w14:paraId="48A19E09" w14:textId="77777777" w:rsidR="00D81ACC" w:rsidRPr="00D81ACC" w:rsidRDefault="00D81ACC" w:rsidP="00D81ACC">
      <w:pPr>
        <w:spacing w:line="259" w:lineRule="auto"/>
        <w:rPr>
          <w:rFonts w:ascii="Arial" w:eastAsia="Arial" w:hAnsi="Arial" w:cs="Arial"/>
          <w:color w:val="000000"/>
          <w:sz w:val="20"/>
          <w:szCs w:val="22"/>
          <w:lang w:eastAsia="en-GB"/>
        </w:rPr>
      </w:pPr>
    </w:p>
    <w:p w14:paraId="443A05A6" w14:textId="24B4405C" w:rsidR="00D81ACC" w:rsidRPr="00D81ACC" w:rsidRDefault="00D81ACC" w:rsidP="00EF6F68">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Starfsmaður Veitna sem sér um uppsetningu búnaðar </w:t>
      </w:r>
      <w:proofErr w:type="spellStart"/>
      <w:r w:rsidRPr="00D81ACC">
        <w:rPr>
          <w:rFonts w:ascii="Arial" w:eastAsia="Arial" w:hAnsi="Arial" w:cs="Arial"/>
          <w:color w:val="000000"/>
          <w:sz w:val="20"/>
          <w:szCs w:val="22"/>
          <w:lang w:eastAsia="en-GB"/>
        </w:rPr>
        <w:t>inní</w:t>
      </w:r>
      <w:proofErr w:type="spellEnd"/>
      <w:r w:rsidRPr="00D81ACC">
        <w:rPr>
          <w:rFonts w:ascii="Arial" w:eastAsia="Arial" w:hAnsi="Arial" w:cs="Arial"/>
          <w:color w:val="000000"/>
          <w:sz w:val="20"/>
          <w:szCs w:val="22"/>
          <w:lang w:eastAsia="en-GB"/>
        </w:rPr>
        <w:t xml:space="preserve"> skápnum</w:t>
      </w:r>
      <w:r w:rsidR="00EF6F68">
        <w:rPr>
          <w:rFonts w:ascii="Arial" w:eastAsia="Arial" w:hAnsi="Arial" w:cs="Arial"/>
          <w:color w:val="000000"/>
          <w:sz w:val="20"/>
          <w:szCs w:val="22"/>
          <w:lang w:eastAsia="en-GB"/>
        </w:rPr>
        <w:t xml:space="preserve"> </w:t>
      </w:r>
      <w:r w:rsidRPr="00D81ACC">
        <w:rPr>
          <w:rFonts w:ascii="Arial" w:eastAsia="Arial" w:hAnsi="Arial" w:cs="Arial"/>
          <w:color w:val="000000"/>
          <w:sz w:val="20"/>
          <w:szCs w:val="22"/>
          <w:lang w:eastAsia="en-GB"/>
        </w:rPr>
        <w:t>sér einnig um að merkja skápinn með sér til gerðum límmiðum sem sjá má hér fyrir neðan.</w:t>
      </w:r>
    </w:p>
    <w:p w14:paraId="00F77CC3" w14:textId="1D795EB3" w:rsidR="00D81ACC" w:rsidRPr="00D81ACC" w:rsidRDefault="0065257F" w:rsidP="00D81ACC">
      <w:pPr>
        <w:spacing w:after="160"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99552" behindDoc="1" locked="0" layoutInCell="1" allowOverlap="1" wp14:anchorId="659B6AE0" wp14:editId="36F961CB">
            <wp:simplePos x="0" y="0"/>
            <wp:positionH relativeFrom="margin">
              <wp:align>center</wp:align>
            </wp:positionH>
            <wp:positionV relativeFrom="page">
              <wp:posOffset>8678688</wp:posOffset>
            </wp:positionV>
            <wp:extent cx="3474085" cy="742808"/>
            <wp:effectExtent l="0" t="0" r="0" b="635"/>
            <wp:wrapTight wrapText="bothSides">
              <wp:wrapPolygon edited="0">
                <wp:start x="0" y="0"/>
                <wp:lineTo x="0" y="21064"/>
                <wp:lineTo x="21438" y="21064"/>
                <wp:lineTo x="21438" y="0"/>
                <wp:lineTo x="0" y="0"/>
              </wp:wrapPolygon>
            </wp:wrapTight>
            <wp:docPr id="2033180286" name="Picture 203318028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2" name="Picture 105122" descr="Text&#10;&#10;Description automatically generated with medium confidence"/>
                    <pic:cNvPicPr/>
                  </pic:nvPicPr>
                  <pic:blipFill>
                    <a:blip r:embed="rId70">
                      <a:extLst>
                        <a:ext uri="{28A0092B-C50C-407E-A947-70E740481C1C}">
                          <a14:useLocalDpi xmlns:a14="http://schemas.microsoft.com/office/drawing/2010/main" val="0"/>
                        </a:ext>
                      </a:extLst>
                    </a:blip>
                    <a:stretch>
                      <a:fillRect/>
                    </a:stretch>
                  </pic:blipFill>
                  <pic:spPr>
                    <a:xfrm>
                      <a:off x="0" y="0"/>
                      <a:ext cx="3474085" cy="742808"/>
                    </a:xfrm>
                    <a:prstGeom prst="rect">
                      <a:avLst/>
                    </a:prstGeom>
                  </pic:spPr>
                </pic:pic>
              </a:graphicData>
            </a:graphic>
            <wp14:sizeRelH relativeFrom="margin">
              <wp14:pctWidth>0</wp14:pctWidth>
            </wp14:sizeRelH>
            <wp14:sizeRelV relativeFrom="margin">
              <wp14:pctHeight>0</wp14:pctHeight>
            </wp14:sizeRelV>
          </wp:anchor>
        </w:drawing>
      </w:r>
    </w:p>
    <w:p w14:paraId="3179F4F2"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EB6B2EB" w14:textId="690D98B6" w:rsidR="00D81ACC" w:rsidRPr="00D81ACC" w:rsidRDefault="00D81ACC" w:rsidP="00D81ACC">
      <w:pPr>
        <w:spacing w:after="160" w:line="259" w:lineRule="auto"/>
        <w:rPr>
          <w:rFonts w:ascii="Arial" w:eastAsia="Arial" w:hAnsi="Arial" w:cs="Arial"/>
          <w:color w:val="000000"/>
          <w:sz w:val="20"/>
          <w:szCs w:val="22"/>
          <w:lang w:eastAsia="en-GB"/>
        </w:rPr>
      </w:pPr>
    </w:p>
    <w:p w14:paraId="31FABFE5" w14:textId="49A87EEB" w:rsidR="00D81ACC" w:rsidRPr="00D81ACC" w:rsidRDefault="0065257F" w:rsidP="00D81ACC">
      <w:pPr>
        <w:spacing w:after="160"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800576" behindDoc="1" locked="0" layoutInCell="1" allowOverlap="1" wp14:anchorId="7EA828C3" wp14:editId="5721A70A">
            <wp:simplePos x="0" y="0"/>
            <wp:positionH relativeFrom="margin">
              <wp:align>center</wp:align>
            </wp:positionH>
            <wp:positionV relativeFrom="page">
              <wp:posOffset>9477375</wp:posOffset>
            </wp:positionV>
            <wp:extent cx="3474085" cy="742950"/>
            <wp:effectExtent l="0" t="0" r="0" b="0"/>
            <wp:wrapTight wrapText="bothSides">
              <wp:wrapPolygon edited="0">
                <wp:start x="0" y="0"/>
                <wp:lineTo x="0" y="21046"/>
                <wp:lineTo x="21438" y="21046"/>
                <wp:lineTo x="21438" y="0"/>
                <wp:lineTo x="0" y="0"/>
              </wp:wrapPolygon>
            </wp:wrapTight>
            <wp:docPr id="2033180287" name="Picture 203318028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87" name="Picture 2033180287" descr="Text&#10;&#10;Description automatically generated with medium confidence"/>
                    <pic:cNvPicPr/>
                  </pic:nvPicPr>
                  <pic:blipFill>
                    <a:blip r:embed="rId71">
                      <a:extLst>
                        <a:ext uri="{28A0092B-C50C-407E-A947-70E740481C1C}">
                          <a14:useLocalDpi xmlns:a14="http://schemas.microsoft.com/office/drawing/2010/main" val="0"/>
                        </a:ext>
                      </a:extLst>
                    </a:blip>
                    <a:stretch>
                      <a:fillRect/>
                    </a:stretch>
                  </pic:blipFill>
                  <pic:spPr>
                    <a:xfrm>
                      <a:off x="0" y="0"/>
                      <a:ext cx="3474085" cy="742950"/>
                    </a:xfrm>
                    <a:prstGeom prst="rect">
                      <a:avLst/>
                    </a:prstGeom>
                  </pic:spPr>
                </pic:pic>
              </a:graphicData>
            </a:graphic>
            <wp14:sizeRelH relativeFrom="margin">
              <wp14:pctWidth>0</wp14:pctWidth>
            </wp14:sizeRelH>
            <wp14:sizeRelV relativeFrom="margin">
              <wp14:pctHeight>0</wp14:pctHeight>
            </wp14:sizeRelV>
          </wp:anchor>
        </w:drawing>
      </w:r>
      <w:r w:rsidR="00D81ACC" w:rsidRPr="00D81ACC">
        <w:rPr>
          <w:rFonts w:ascii="Arial" w:eastAsia="Arial" w:hAnsi="Arial" w:cs="Arial"/>
          <w:color w:val="000000"/>
          <w:sz w:val="20"/>
          <w:szCs w:val="22"/>
          <w:lang w:eastAsia="en-GB"/>
        </w:rPr>
        <w:tab/>
      </w:r>
    </w:p>
    <w:p w14:paraId="7BA08034" w14:textId="77777777" w:rsidR="00D81ACC" w:rsidRPr="00D81ACC" w:rsidRDefault="00D81ACC" w:rsidP="0065257F">
      <w:pPr>
        <w:pStyle w:val="Heading1"/>
        <w:numPr>
          <w:ilvl w:val="0"/>
          <w:numId w:val="0"/>
        </w:numPr>
        <w:ind w:left="502"/>
        <w:rPr>
          <w:rFonts w:eastAsia="Arial"/>
          <w:lang w:eastAsia="en-GB"/>
        </w:rPr>
      </w:pPr>
      <w:bookmarkStart w:id="118" w:name="_Toc164865662"/>
      <w:bookmarkStart w:id="119" w:name="_Toc165375581"/>
      <w:r w:rsidRPr="00D81ACC">
        <w:rPr>
          <w:rFonts w:eastAsia="Arial"/>
          <w:lang w:eastAsia="en-GB"/>
        </w:rPr>
        <w:lastRenderedPageBreak/>
        <w:t>5. STAÐLAÐ VERKLAG</w:t>
      </w:r>
      <w:bookmarkEnd w:id="118"/>
      <w:bookmarkEnd w:id="119"/>
      <w:r w:rsidRPr="00D81ACC">
        <w:rPr>
          <w:rFonts w:eastAsia="Arial"/>
          <w:lang w:eastAsia="en-GB"/>
        </w:rPr>
        <w:t xml:space="preserve">     </w:t>
      </w:r>
    </w:p>
    <w:p w14:paraId="57634270"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____________________________________________________________________________________________</w:t>
      </w:r>
    </w:p>
    <w:p w14:paraId="15F8A85E"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7F5FE447" w14:textId="761CBBFA" w:rsidR="00D81ACC" w:rsidRPr="00D81ACC" w:rsidRDefault="00D81ACC" w:rsidP="00D81ACC">
      <w:pPr>
        <w:spacing w:after="5" w:line="250" w:lineRule="auto"/>
        <w:ind w:left="2160" w:right="9" w:hanging="216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Inngangur</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Þessi hluti lýsir</w:t>
      </w:r>
      <w:r w:rsidRPr="00D81ACC">
        <w:rPr>
          <w:rFonts w:ascii="Arial" w:eastAsia="Arial" w:hAnsi="Arial" w:cs="Arial"/>
          <w:b/>
          <w:color w:val="000000"/>
          <w:sz w:val="20"/>
          <w:szCs w:val="22"/>
          <w:lang w:eastAsia="en-GB"/>
        </w:rPr>
        <w:t xml:space="preserve"> </w:t>
      </w:r>
      <w:r w:rsidRPr="00D81ACC">
        <w:rPr>
          <w:rFonts w:ascii="Arial" w:eastAsia="Arial" w:hAnsi="Arial" w:cs="Arial"/>
          <w:color w:val="000000"/>
          <w:sz w:val="20"/>
          <w:szCs w:val="22"/>
          <w:lang w:eastAsia="en-GB"/>
        </w:rPr>
        <w:t>meginreglum</w:t>
      </w:r>
      <w:r w:rsidRPr="00D81ACC">
        <w:rPr>
          <w:rFonts w:ascii="Arial" w:eastAsia="Arial" w:hAnsi="Arial" w:cs="Arial"/>
          <w:b/>
          <w:color w:val="000000"/>
          <w:sz w:val="20"/>
          <w:szCs w:val="22"/>
          <w:lang w:eastAsia="en-GB"/>
        </w:rPr>
        <w:t xml:space="preserve"> </w:t>
      </w:r>
      <w:r w:rsidRPr="00D81ACC">
        <w:rPr>
          <w:rFonts w:ascii="Arial" w:eastAsia="Arial" w:hAnsi="Arial" w:cs="Arial"/>
          <w:color w:val="000000"/>
          <w:sz w:val="20"/>
          <w:szCs w:val="22"/>
          <w:lang w:eastAsia="en-GB"/>
        </w:rPr>
        <w:t>fyrir lagningu og uppsetningu vöktunarvírakerfis í hitaveitu.</w:t>
      </w:r>
    </w:p>
    <w:p w14:paraId="1CC57899" w14:textId="77777777" w:rsidR="00D81ACC" w:rsidRPr="00D81ACC" w:rsidRDefault="00D81ACC" w:rsidP="00D81ACC">
      <w:pPr>
        <w:spacing w:after="5" w:line="250" w:lineRule="auto"/>
        <w:ind w:left="2160" w:right="9" w:hanging="216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Lestur hönnunar teikninga, samsetningar víra, úrtök, mælingar, uppsetningar skápa,</w:t>
      </w:r>
    </w:p>
    <w:p w14:paraId="5EB04259" w14:textId="77777777" w:rsidR="00D81ACC" w:rsidRPr="00D81ACC" w:rsidRDefault="00D81ACC" w:rsidP="00D81ACC">
      <w:pPr>
        <w:spacing w:after="5" w:line="250" w:lineRule="auto"/>
        <w:ind w:left="2160" w:right="9" w:hanging="216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t xml:space="preserve">búnaðar og skráningar. </w:t>
      </w:r>
    </w:p>
    <w:p w14:paraId="2AEE3616" w14:textId="77777777" w:rsidR="00D81ACC" w:rsidRPr="00D81ACC" w:rsidRDefault="00D81ACC" w:rsidP="00D81ACC">
      <w:pPr>
        <w:spacing w:after="5" w:line="250" w:lineRule="auto"/>
        <w:ind w:left="2160" w:right="9" w:hanging="216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_________________________________________________________________________</w:t>
      </w:r>
    </w:p>
    <w:p w14:paraId="0F9DB719" w14:textId="77777777" w:rsidR="00D81ACC" w:rsidRPr="00D81ACC" w:rsidRDefault="00D81ACC" w:rsidP="00D81ACC">
      <w:pPr>
        <w:spacing w:after="5" w:line="250" w:lineRule="auto"/>
        <w:ind w:left="2160" w:right="9" w:hanging="2160"/>
        <w:jc w:val="both"/>
        <w:rPr>
          <w:rFonts w:ascii="Arial" w:eastAsia="Arial" w:hAnsi="Arial" w:cs="Arial"/>
          <w:b/>
          <w:color w:val="000000"/>
          <w:sz w:val="20"/>
          <w:szCs w:val="22"/>
          <w:lang w:eastAsia="en-GB"/>
        </w:rPr>
      </w:pPr>
    </w:p>
    <w:p w14:paraId="3085EA0A"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Almennt</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Staðlað vöktunarkerfi í hitaveitu í samræmi við staðalinn EN 14419 er byggt á setti af </w:t>
      </w:r>
    </w:p>
    <w:p w14:paraId="1C703EB4" w14:textId="77777777" w:rsidR="00D81ACC" w:rsidRPr="00D81ACC" w:rsidRDefault="00D81ACC" w:rsidP="00D81ACC">
      <w:pPr>
        <w:spacing w:after="5" w:line="250" w:lineRule="auto"/>
        <w:ind w:left="2160"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óeinangruðum </w:t>
      </w:r>
      <m:oMath>
        <m:sSup>
          <m:sSupPr>
            <m:ctrlPr>
              <w:rPr>
                <w:rFonts w:ascii="Cambria Math" w:eastAsia="Arial" w:hAnsi="Cambria Math" w:cs="Arial"/>
                <w:i/>
                <w:color w:val="000000"/>
                <w:sz w:val="20"/>
                <w:szCs w:val="22"/>
                <w:lang w:eastAsia="en-GB"/>
              </w:rPr>
            </m:ctrlPr>
          </m:sSupPr>
          <m:e>
            <m:r>
              <w:rPr>
                <w:rFonts w:ascii="Cambria Math" w:eastAsia="Arial" w:hAnsi="Cambria Math" w:cs="Arial"/>
                <w:color w:val="000000"/>
                <w:sz w:val="20"/>
                <w:szCs w:val="22"/>
                <w:lang w:eastAsia="en-GB"/>
              </w:rPr>
              <m:t>1.5 mm</m:t>
            </m:r>
          </m:e>
          <m:sup>
            <m:r>
              <w:rPr>
                <w:rFonts w:ascii="Cambria Math" w:eastAsia="Arial" w:hAnsi="Cambria Math" w:cs="Arial"/>
                <w:color w:val="000000"/>
                <w:sz w:val="20"/>
                <w:szCs w:val="22"/>
                <w:lang w:eastAsia="en-GB"/>
              </w:rPr>
              <m:t>2</m:t>
            </m:r>
          </m:sup>
        </m:sSup>
      </m:oMath>
      <w:r w:rsidRPr="00D81ACC">
        <w:rPr>
          <w:rFonts w:ascii="Arial" w:eastAsia="Arial" w:hAnsi="Arial" w:cs="Arial"/>
          <w:color w:val="000000"/>
          <w:sz w:val="20"/>
          <w:szCs w:val="22"/>
          <w:lang w:eastAsia="en-GB"/>
        </w:rPr>
        <w:t xml:space="preserve"> kopar viðvörunar vírum, annar þeirra er tinaður. Tengibox eru uppsett í skápa, eða í lokum á </w:t>
      </w:r>
      <w:proofErr w:type="spellStart"/>
      <w:r w:rsidRPr="00D81ACC">
        <w:rPr>
          <w:rFonts w:ascii="Arial" w:eastAsia="Arial" w:hAnsi="Arial" w:cs="Arial"/>
          <w:color w:val="000000"/>
          <w:sz w:val="20"/>
          <w:szCs w:val="22"/>
          <w:lang w:eastAsia="en-GB"/>
        </w:rPr>
        <w:t>fyrirfram</w:t>
      </w:r>
      <w:proofErr w:type="spellEnd"/>
      <w:r w:rsidRPr="00D81ACC">
        <w:rPr>
          <w:rFonts w:ascii="Arial" w:eastAsia="Arial" w:hAnsi="Arial" w:cs="Arial"/>
          <w:color w:val="000000"/>
          <w:sz w:val="20"/>
          <w:szCs w:val="22"/>
          <w:lang w:eastAsia="en-GB"/>
        </w:rPr>
        <w:t xml:space="preserve"> ákveðnum stöðum, samkvæmt teikningu. Þar eru tekin úrtök fyrir vírana. Einnig eru </w:t>
      </w:r>
      <w:proofErr w:type="spellStart"/>
      <w:r w:rsidRPr="00D81ACC">
        <w:rPr>
          <w:rFonts w:ascii="Arial" w:eastAsia="Arial" w:hAnsi="Arial" w:cs="Arial"/>
          <w:color w:val="000000"/>
          <w:sz w:val="20"/>
          <w:szCs w:val="22"/>
          <w:lang w:eastAsia="en-GB"/>
        </w:rPr>
        <w:t>vaktarar</w:t>
      </w:r>
      <w:proofErr w:type="spellEnd"/>
      <w:r w:rsidRPr="00D81ACC">
        <w:rPr>
          <w:rFonts w:ascii="Arial" w:eastAsia="Arial" w:hAnsi="Arial" w:cs="Arial"/>
          <w:color w:val="000000"/>
          <w:sz w:val="20"/>
          <w:szCs w:val="22"/>
          <w:lang w:eastAsia="en-GB"/>
        </w:rPr>
        <w:t xml:space="preserve"> settir á kerfið á </w:t>
      </w:r>
      <w:proofErr w:type="spellStart"/>
      <w:r w:rsidRPr="00D81ACC">
        <w:rPr>
          <w:rFonts w:ascii="Arial" w:eastAsia="Arial" w:hAnsi="Arial" w:cs="Arial"/>
          <w:color w:val="000000"/>
          <w:sz w:val="20"/>
          <w:szCs w:val="22"/>
          <w:lang w:eastAsia="en-GB"/>
        </w:rPr>
        <w:t>fyrirfram</w:t>
      </w:r>
      <w:proofErr w:type="spellEnd"/>
      <w:r w:rsidRPr="00D81ACC">
        <w:rPr>
          <w:rFonts w:ascii="Arial" w:eastAsia="Arial" w:hAnsi="Arial" w:cs="Arial"/>
          <w:color w:val="000000"/>
          <w:sz w:val="20"/>
          <w:szCs w:val="22"/>
          <w:lang w:eastAsia="en-GB"/>
        </w:rPr>
        <w:t xml:space="preserve"> ákveðnum stöðum, í dælustöðvum, brunnum eða skápum. </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
    <w:p w14:paraId="1922344B"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t>____________________________________________________________________________________________</w:t>
      </w:r>
    </w:p>
    <w:p w14:paraId="503CDDDD" w14:textId="77777777" w:rsidR="00D81ACC" w:rsidRPr="00D81ACC" w:rsidRDefault="00D81ACC" w:rsidP="0065257F">
      <w:pPr>
        <w:spacing w:after="5" w:line="250" w:lineRule="auto"/>
        <w:ind w:right="9"/>
        <w:jc w:val="both"/>
        <w:rPr>
          <w:rFonts w:ascii="Arial" w:eastAsia="Arial" w:hAnsi="Arial" w:cs="Arial"/>
          <w:color w:val="000000"/>
          <w:sz w:val="20"/>
          <w:szCs w:val="22"/>
          <w:lang w:eastAsia="en-GB"/>
        </w:rPr>
      </w:pPr>
    </w:p>
    <w:p w14:paraId="1F399DCA" w14:textId="77777777" w:rsidR="00D81ACC" w:rsidRPr="00D81ACC" w:rsidRDefault="00D81ACC" w:rsidP="0065257F">
      <w:pPr>
        <w:pStyle w:val="Heading2"/>
        <w:numPr>
          <w:ilvl w:val="0"/>
          <w:numId w:val="0"/>
        </w:numPr>
        <w:ind w:left="502"/>
        <w:rPr>
          <w:rFonts w:eastAsia="Cambria"/>
          <w:lang w:eastAsia="en-GB"/>
        </w:rPr>
      </w:pPr>
      <w:bookmarkStart w:id="120" w:name="_Toc164865663"/>
      <w:bookmarkStart w:id="121" w:name="_Toc165375582"/>
      <w:r w:rsidRPr="00D81ACC">
        <w:rPr>
          <w:rFonts w:eastAsia="Cambria"/>
          <w:lang w:eastAsia="en-GB"/>
        </w:rPr>
        <w:t>5.1. Lestur Vöktunarkerfis teikninga</w:t>
      </w:r>
      <w:bookmarkEnd w:id="120"/>
      <w:bookmarkEnd w:id="121"/>
      <w:r w:rsidRPr="00D81ACC">
        <w:rPr>
          <w:rFonts w:eastAsia="Cambria"/>
          <w:lang w:eastAsia="en-GB"/>
        </w:rPr>
        <w:t xml:space="preserve"> </w:t>
      </w:r>
    </w:p>
    <w:p w14:paraId="006723F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FDB0BC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w:t>
      </w:r>
    </w:p>
    <w:p w14:paraId="615EA2DC"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69ABF87" w14:textId="739C7589"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roofErr w:type="spellStart"/>
      <w:r w:rsidRPr="00D81ACC">
        <w:rPr>
          <w:rFonts w:ascii="Arial" w:eastAsia="Arial" w:hAnsi="Arial" w:cs="Arial"/>
          <w:b/>
          <w:color w:val="000000"/>
          <w:sz w:val="20"/>
          <w:szCs w:val="22"/>
          <w:lang w:eastAsia="en-GB"/>
        </w:rPr>
        <w:t>Alment</w:t>
      </w:r>
      <w:proofErr w:type="spellEnd"/>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Hér koma fram nokkrar meginatriði sem lesa má út úr vöktunarvíra teikningum.</w:t>
      </w:r>
    </w:p>
    <w:p w14:paraId="79B24F6B"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w:t>
      </w:r>
    </w:p>
    <w:p w14:paraId="489DB09C"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92384" behindDoc="0" locked="0" layoutInCell="1" allowOverlap="1" wp14:anchorId="2CF799EB" wp14:editId="31D891C2">
            <wp:simplePos x="0" y="0"/>
            <wp:positionH relativeFrom="margin">
              <wp:posOffset>4406265</wp:posOffset>
            </wp:positionH>
            <wp:positionV relativeFrom="paragraph">
              <wp:posOffset>54610</wp:posOffset>
            </wp:positionV>
            <wp:extent cx="2152650" cy="1228725"/>
            <wp:effectExtent l="0" t="0" r="0" b="9525"/>
            <wp:wrapSquare wrapText="bothSides"/>
            <wp:docPr id="934" name="Picture 93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Picture 934" descr="Diagram&#10;&#10;Description automatically generated with medium confidenc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152650" cy="122872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color w:val="000000"/>
          <w:sz w:val="20"/>
          <w:szCs w:val="22"/>
          <w:lang w:eastAsia="en-GB"/>
        </w:rPr>
        <w:tab/>
      </w:r>
    </w:p>
    <w:p w14:paraId="648D2A82" w14:textId="77777777" w:rsidR="00D81ACC" w:rsidRPr="00D81ACC" w:rsidRDefault="00D81ACC" w:rsidP="00D81ACC">
      <w:pPr>
        <w:spacing w:line="250" w:lineRule="auto"/>
        <w:ind w:left="2155" w:right="9" w:hanging="2145"/>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Hægri vinstri reglan</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Greinar til hægri eru tengdar við vöktunarvíra sem </w:t>
      </w:r>
    </w:p>
    <w:p w14:paraId="16A4B544" w14:textId="77777777" w:rsidR="00D81ACC" w:rsidRPr="00D81ACC" w:rsidRDefault="00D81ACC" w:rsidP="00D81ACC">
      <w:pPr>
        <w:spacing w:line="250" w:lineRule="auto"/>
        <w:ind w:left="2155"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liggja hægra megin í lögninni, og greinar til vinstri</w:t>
      </w:r>
    </w:p>
    <w:p w14:paraId="47CAA4BB" w14:textId="77777777" w:rsidR="00D81ACC" w:rsidRPr="00D81ACC" w:rsidRDefault="00D81ACC" w:rsidP="00D81ACC">
      <w:pPr>
        <w:spacing w:line="250" w:lineRule="auto"/>
        <w:ind w:left="2155"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eru tengdar vöktunarvírnum sem liggur vinstra </w:t>
      </w:r>
    </w:p>
    <w:p w14:paraId="441E6829" w14:textId="77777777" w:rsidR="00D81ACC" w:rsidRPr="00D81ACC" w:rsidRDefault="00D81ACC" w:rsidP="00D81ACC">
      <w:pPr>
        <w:spacing w:line="250" w:lineRule="auto"/>
        <w:ind w:left="2155" w:right="9"/>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megin í lögninni.</w:t>
      </w:r>
    </w:p>
    <w:p w14:paraId="5D8EB8A5" w14:textId="77777777" w:rsidR="00D81ACC" w:rsidRPr="00D81ACC" w:rsidRDefault="00D81ACC" w:rsidP="00D81ACC">
      <w:pPr>
        <w:spacing w:line="250" w:lineRule="auto"/>
        <w:ind w:left="2155" w:right="9" w:hanging="2145"/>
        <w:jc w:val="both"/>
        <w:rPr>
          <w:rFonts w:ascii="Arial" w:eastAsia="Arial" w:hAnsi="Arial" w:cs="Arial"/>
          <w:b/>
          <w:color w:val="000000"/>
          <w:sz w:val="20"/>
          <w:szCs w:val="22"/>
          <w:lang w:eastAsia="en-GB"/>
        </w:rPr>
      </w:pPr>
    </w:p>
    <w:p w14:paraId="474E8448" w14:textId="77777777" w:rsidR="00D81ACC" w:rsidRPr="00D81ACC" w:rsidRDefault="00D81ACC" w:rsidP="00D81ACC">
      <w:pPr>
        <w:spacing w:after="5" w:line="250" w:lineRule="auto"/>
        <w:ind w:left="2155" w:right="9" w:hanging="2145"/>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Litir</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Þarna á myndinni er tvöfalt kerfi, </w:t>
      </w:r>
      <w:proofErr w:type="spellStart"/>
      <w:r w:rsidRPr="00D81ACC">
        <w:rPr>
          <w:rFonts w:ascii="Arial" w:eastAsia="Arial" w:hAnsi="Arial" w:cs="Arial"/>
          <w:color w:val="000000"/>
          <w:sz w:val="20"/>
          <w:szCs w:val="22"/>
          <w:lang w:eastAsia="en-GB"/>
        </w:rPr>
        <w:t>semsagt</w:t>
      </w:r>
      <w:proofErr w:type="spellEnd"/>
      <w:r w:rsidRPr="00D81ACC">
        <w:rPr>
          <w:rFonts w:ascii="Arial" w:eastAsia="Arial" w:hAnsi="Arial" w:cs="Arial"/>
          <w:color w:val="000000"/>
          <w:sz w:val="20"/>
          <w:szCs w:val="22"/>
          <w:lang w:eastAsia="en-GB"/>
        </w:rPr>
        <w:t xml:space="preserve"> framrás</w:t>
      </w:r>
    </w:p>
    <w:p w14:paraId="2A359F0A" w14:textId="77777777" w:rsidR="00D81ACC" w:rsidRPr="00D81ACC" w:rsidRDefault="00D81ACC" w:rsidP="00D81ACC">
      <w:pPr>
        <w:spacing w:after="5" w:line="250" w:lineRule="auto"/>
        <w:ind w:left="2155" w:right="9" w:hanging="2145"/>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og</w:t>
      </w:r>
      <w:r w:rsidRPr="00D81ACC">
        <w:rPr>
          <w:rFonts w:ascii="Arial" w:eastAsia="Arial" w:hAnsi="Arial" w:cs="Arial"/>
          <w:b/>
          <w:color w:val="000000"/>
          <w:sz w:val="20"/>
          <w:szCs w:val="22"/>
          <w:lang w:eastAsia="en-GB"/>
        </w:rPr>
        <w:t xml:space="preserve"> </w:t>
      </w:r>
      <w:r w:rsidRPr="00D81ACC">
        <w:rPr>
          <w:rFonts w:ascii="Arial" w:eastAsia="Arial" w:hAnsi="Arial" w:cs="Arial"/>
          <w:color w:val="000000"/>
          <w:sz w:val="20"/>
          <w:szCs w:val="22"/>
          <w:lang w:eastAsia="en-GB"/>
        </w:rPr>
        <w:t>bakrás. Framrásin er rauð og bakrásin er blá.</w:t>
      </w:r>
      <w:r w:rsidRPr="00D81ACC">
        <w:rPr>
          <w:rFonts w:ascii="Arial" w:eastAsia="Arial" w:hAnsi="Arial" w:cs="Arial"/>
          <w:b/>
          <w:color w:val="000000"/>
          <w:sz w:val="20"/>
          <w:szCs w:val="22"/>
          <w:lang w:eastAsia="en-GB"/>
        </w:rPr>
        <w:tab/>
      </w:r>
    </w:p>
    <w:p w14:paraId="66231726" w14:textId="77777777" w:rsidR="00D81ACC" w:rsidRPr="00D81ACC" w:rsidRDefault="00D81ACC" w:rsidP="00D81ACC">
      <w:pPr>
        <w:spacing w:after="5" w:line="250" w:lineRule="auto"/>
        <w:ind w:left="2155" w:right="9" w:hanging="2145"/>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
    <w:p w14:paraId="6B3C08CF"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93408" behindDoc="0" locked="0" layoutInCell="1" allowOverlap="1" wp14:anchorId="5C5C7A98" wp14:editId="62D7FF1F">
            <wp:simplePos x="0" y="0"/>
            <wp:positionH relativeFrom="margin">
              <wp:posOffset>1377315</wp:posOffset>
            </wp:positionH>
            <wp:positionV relativeFrom="paragraph">
              <wp:posOffset>60960</wp:posOffset>
            </wp:positionV>
            <wp:extent cx="5120640" cy="416560"/>
            <wp:effectExtent l="0" t="0" r="3810" b="2540"/>
            <wp:wrapSquare wrapText="bothSides"/>
            <wp:docPr id="2033180257" name="Picture 2033180257"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57" name="Picture 2033180257" descr="A close-up of a sign&#10;&#10;Description automatically generated"/>
                    <pic:cNvPicPr/>
                  </pic:nvPicPr>
                  <pic:blipFill rotWithShape="1">
                    <a:blip r:embed="rId73" cstate="print">
                      <a:extLst>
                        <a:ext uri="{28A0092B-C50C-407E-A947-70E740481C1C}">
                          <a14:useLocalDpi xmlns:a14="http://schemas.microsoft.com/office/drawing/2010/main" val="0"/>
                        </a:ext>
                      </a:extLst>
                    </a:blip>
                    <a:srcRect t="22727" b="17810"/>
                    <a:stretch/>
                  </pic:blipFill>
                  <pic:spPr bwMode="auto">
                    <a:xfrm>
                      <a:off x="0" y="0"/>
                      <a:ext cx="5120640" cy="41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ab/>
      </w:r>
    </w:p>
    <w:p w14:paraId="792ADEA3" w14:textId="77777777" w:rsidR="00D81ACC" w:rsidRPr="00D81ACC" w:rsidRDefault="00D81ACC" w:rsidP="00D81ACC">
      <w:pPr>
        <w:spacing w:after="5" w:line="259" w:lineRule="auto"/>
        <w:ind w:left="2155" w:hanging="2155"/>
        <w:rPr>
          <w:rFonts w:ascii="Arial" w:eastAsia="Arial" w:hAnsi="Arial" w:cs="Arial"/>
          <w:b/>
          <w:color w:val="000000"/>
          <w:sz w:val="20"/>
          <w:szCs w:val="22"/>
          <w:lang w:eastAsia="en-GB"/>
        </w:rPr>
      </w:pPr>
    </w:p>
    <w:p w14:paraId="7CAC13B7" w14:textId="77777777" w:rsidR="00D81ACC" w:rsidRPr="00D81ACC" w:rsidRDefault="00D81ACC" w:rsidP="00D81ACC">
      <w:pPr>
        <w:spacing w:after="5" w:line="259" w:lineRule="auto"/>
        <w:ind w:left="2155" w:hanging="2155"/>
        <w:rPr>
          <w:rFonts w:ascii="Arial" w:eastAsia="Arial" w:hAnsi="Arial" w:cs="Arial"/>
          <w:b/>
          <w:bCs/>
          <w:color w:val="000000"/>
          <w:sz w:val="20"/>
          <w:szCs w:val="22"/>
          <w:lang w:val="en-GB" w:eastAsia="en-GB"/>
        </w:rPr>
      </w:pPr>
    </w:p>
    <w:p w14:paraId="707D4119" w14:textId="77777777" w:rsidR="00D81ACC" w:rsidRPr="00D81ACC" w:rsidRDefault="00D81ACC" w:rsidP="00D81ACC">
      <w:pPr>
        <w:spacing w:after="5" w:line="259" w:lineRule="auto"/>
        <w:ind w:left="2155" w:hanging="2155"/>
        <w:rPr>
          <w:rFonts w:ascii="Arial" w:eastAsia="Arial" w:hAnsi="Arial" w:cs="Arial"/>
          <w:b/>
          <w:color w:val="000000"/>
          <w:sz w:val="20"/>
          <w:szCs w:val="22"/>
          <w:lang w:eastAsia="en-GB"/>
        </w:rPr>
      </w:pPr>
    </w:p>
    <w:p w14:paraId="10375266" w14:textId="77777777" w:rsidR="00D81ACC" w:rsidRPr="00D81ACC" w:rsidRDefault="00D81ACC" w:rsidP="00D81ACC">
      <w:pPr>
        <w:spacing w:after="5" w:line="259" w:lineRule="auto"/>
        <w:ind w:left="2155" w:hanging="2155"/>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94432" behindDoc="0" locked="0" layoutInCell="1" allowOverlap="1" wp14:anchorId="1363234D" wp14:editId="5D4E0F0C">
            <wp:simplePos x="0" y="0"/>
            <wp:positionH relativeFrom="margin">
              <wp:posOffset>4090670</wp:posOffset>
            </wp:positionH>
            <wp:positionV relativeFrom="paragraph">
              <wp:posOffset>37465</wp:posOffset>
            </wp:positionV>
            <wp:extent cx="2523490" cy="1480820"/>
            <wp:effectExtent l="0" t="0" r="0" b="5080"/>
            <wp:wrapSquare wrapText="bothSides"/>
            <wp:docPr id="2033180261" name="Picture 203318026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61" name="Picture 2033180261" descr="A diagram of a network&#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523490" cy="1480820"/>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Úrtök fyrir tengibox</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Nokkrar tegundir eru af úrtökum fyrir tengibox.</w:t>
      </w:r>
    </w:p>
    <w:p w14:paraId="3560BF57"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Allar fylgja þær samt sömu grunn gildunum,</w:t>
      </w:r>
    </w:p>
    <w:p w14:paraId="5B992D7E" w14:textId="10EF0332"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sem eru </w:t>
      </w:r>
      <w:r w:rsidR="00520CD4">
        <w:rPr>
          <w:rFonts w:ascii="Arial" w:eastAsia="Arial" w:hAnsi="Arial" w:cs="Arial"/>
          <w:color w:val="000000"/>
          <w:sz w:val="20"/>
          <w:szCs w:val="22"/>
          <w:lang w:eastAsia="en-GB"/>
        </w:rPr>
        <w:t>j</w:t>
      </w:r>
      <w:r w:rsidRPr="00D81ACC">
        <w:rPr>
          <w:rFonts w:ascii="Arial" w:eastAsia="Arial" w:hAnsi="Arial" w:cs="Arial"/>
          <w:color w:val="000000"/>
          <w:sz w:val="20"/>
          <w:szCs w:val="22"/>
          <w:lang w:eastAsia="en-GB"/>
        </w:rPr>
        <w:t xml:space="preserve">arðtenging, og </w:t>
      </w:r>
      <w:proofErr w:type="spellStart"/>
      <w:r w:rsidRPr="00D81ACC">
        <w:rPr>
          <w:rFonts w:ascii="Arial" w:eastAsia="Arial" w:hAnsi="Arial" w:cs="Arial"/>
          <w:color w:val="000000"/>
          <w:sz w:val="20"/>
          <w:szCs w:val="22"/>
          <w:lang w:eastAsia="en-GB"/>
        </w:rPr>
        <w:t>númering</w:t>
      </w:r>
      <w:proofErr w:type="spellEnd"/>
      <w:r w:rsidRPr="00D81ACC">
        <w:rPr>
          <w:rFonts w:ascii="Arial" w:eastAsia="Arial" w:hAnsi="Arial" w:cs="Arial"/>
          <w:color w:val="000000"/>
          <w:sz w:val="20"/>
          <w:szCs w:val="22"/>
          <w:lang w:eastAsia="en-GB"/>
        </w:rPr>
        <w:t xml:space="preserve"> víra.</w:t>
      </w:r>
    </w:p>
    <w:p w14:paraId="1E732027"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Hér má sjá nokkur dæmi.</w:t>
      </w:r>
    </w:p>
    <w:p w14:paraId="41A548CB"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675648" behindDoc="0" locked="0" layoutInCell="1" allowOverlap="1" wp14:anchorId="16A4238B" wp14:editId="081179C7">
            <wp:simplePos x="0" y="0"/>
            <wp:positionH relativeFrom="margin">
              <wp:posOffset>856070</wp:posOffset>
            </wp:positionH>
            <wp:positionV relativeFrom="paragraph">
              <wp:posOffset>57373</wp:posOffset>
            </wp:positionV>
            <wp:extent cx="3261201" cy="2458437"/>
            <wp:effectExtent l="0" t="0" r="0" b="0"/>
            <wp:wrapNone/>
            <wp:docPr id="2033180262" name="Picture 2033180262" descr="A diagram of a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62" name="Picture 2033180262" descr="A diagram of a cloud&#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268334" cy="2463814"/>
                    </a:xfrm>
                    <a:prstGeom prst="rect">
                      <a:avLst/>
                    </a:prstGeom>
                  </pic:spPr>
                </pic:pic>
              </a:graphicData>
            </a:graphic>
            <wp14:sizeRelH relativeFrom="margin">
              <wp14:pctWidth>0</wp14:pctWidth>
            </wp14:sizeRelH>
            <wp14:sizeRelV relativeFrom="margin">
              <wp14:pctHeight>0</wp14:pctHeight>
            </wp14:sizeRelV>
          </wp:anchor>
        </w:drawing>
      </w:r>
    </w:p>
    <w:p w14:paraId="7CE6584D"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BD689E5"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6074DCD9"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E4955AF"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5E690725"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E43F7EB"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br w:type="page"/>
      </w:r>
    </w:p>
    <w:p w14:paraId="108AFEA4" w14:textId="77777777" w:rsidR="00D81ACC" w:rsidRPr="00D81ACC" w:rsidRDefault="00D81ACC" w:rsidP="005D6F10">
      <w:pPr>
        <w:pStyle w:val="Heading2"/>
        <w:numPr>
          <w:ilvl w:val="0"/>
          <w:numId w:val="0"/>
        </w:numPr>
        <w:ind w:left="502"/>
        <w:rPr>
          <w:rFonts w:eastAsia="Cambria"/>
          <w:lang w:eastAsia="en-GB"/>
        </w:rPr>
      </w:pPr>
      <w:bookmarkStart w:id="122" w:name="_Toc164865664"/>
      <w:bookmarkStart w:id="123" w:name="_Toc165375583"/>
      <w:r w:rsidRPr="00D81ACC">
        <w:rPr>
          <w:rFonts w:eastAsia="Cambria"/>
          <w:lang w:eastAsia="en-GB"/>
        </w:rPr>
        <w:lastRenderedPageBreak/>
        <w:t>5.2. Suðumenn</w:t>
      </w:r>
      <w:bookmarkEnd w:id="122"/>
      <w:bookmarkEnd w:id="123"/>
    </w:p>
    <w:p w14:paraId="1CF921B1" w14:textId="653DEC9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p>
    <w:p w14:paraId="1C8E411E" w14:textId="158D951B" w:rsidR="00D81ACC" w:rsidRPr="00D81ACC" w:rsidRDefault="00D81ACC" w:rsidP="005D6F10">
      <w:pPr>
        <w:keepNext/>
        <w:keepLines/>
        <w:spacing w:after="4" w:line="255" w:lineRule="auto"/>
        <w:ind w:right="9"/>
        <w:jc w:val="both"/>
        <w:outlineLvl w:val="1"/>
        <w:rPr>
          <w:rFonts w:ascii="Arial" w:eastAsia="Cambria" w:hAnsi="Arial" w:cs="Cambria"/>
          <w:b/>
          <w:color w:val="000000"/>
          <w:sz w:val="22"/>
          <w:szCs w:val="22"/>
          <w:lang w:eastAsia="en-GB"/>
        </w:rPr>
      </w:pPr>
    </w:p>
    <w:p w14:paraId="1864F01F" w14:textId="6092020A" w:rsidR="00D81ACC" w:rsidRPr="00D81ACC" w:rsidRDefault="005D6F10" w:rsidP="00D81ACC">
      <w:pPr>
        <w:spacing w:after="5" w:line="250" w:lineRule="auto"/>
        <w:ind w:left="10" w:right="9" w:hanging="10"/>
        <w:jc w:val="both"/>
        <w:rPr>
          <w:rFonts w:ascii="Arial" w:eastAsia="Arial" w:hAnsi="Arial" w:cs="Arial"/>
          <w:color w:val="000000"/>
          <w:sz w:val="20"/>
          <w:szCs w:val="22"/>
          <w:lang w:eastAsia="en-GB"/>
        </w:rPr>
      </w:pPr>
      <w:bookmarkStart w:id="124" w:name="_Toc108438509"/>
      <w:r w:rsidRPr="00D81ACC">
        <w:rPr>
          <w:rFonts w:ascii="Arial" w:eastAsia="Arial" w:hAnsi="Arial" w:cs="Arial"/>
          <w:b/>
          <w:noProof/>
          <w:color w:val="000000"/>
          <w:sz w:val="20"/>
          <w:szCs w:val="22"/>
          <w:lang w:eastAsia="en-GB"/>
        </w:rPr>
        <w:drawing>
          <wp:anchor distT="0" distB="0" distL="114300" distR="114300" simplePos="0" relativeHeight="251736064" behindDoc="0" locked="0" layoutInCell="1" allowOverlap="1" wp14:anchorId="3D047F42" wp14:editId="2FEA7520">
            <wp:simplePos x="0" y="0"/>
            <wp:positionH relativeFrom="column">
              <wp:posOffset>4501515</wp:posOffset>
            </wp:positionH>
            <wp:positionV relativeFrom="page">
              <wp:posOffset>2126615</wp:posOffset>
            </wp:positionV>
            <wp:extent cx="506730" cy="600075"/>
            <wp:effectExtent l="0" t="0" r="7620" b="9525"/>
            <wp:wrapNone/>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506730" cy="600075"/>
                    </a:xfrm>
                    <a:prstGeom prst="rect">
                      <a:avLst/>
                    </a:prstGeom>
                  </pic:spPr>
                </pic:pic>
              </a:graphicData>
            </a:graphic>
            <wp14:sizeRelH relativeFrom="margin">
              <wp14:pctWidth>0</wp14:pctWidth>
            </wp14:sizeRelH>
            <wp14:sizeRelV relativeFrom="margin">
              <wp14:pctHeight>0</wp14:pctHeight>
            </wp14:sizeRelV>
          </wp:anchor>
        </w:drawing>
      </w:r>
      <w:r w:rsidR="00D81ACC" w:rsidRPr="00D81ACC">
        <w:rPr>
          <w:rFonts w:ascii="Arial" w:eastAsia="Arial" w:hAnsi="Arial" w:cs="Arial"/>
          <w:b/>
          <w:noProof/>
          <w:color w:val="000000"/>
          <w:sz w:val="20"/>
          <w:szCs w:val="22"/>
          <w:lang w:eastAsia="en-GB"/>
        </w:rPr>
        <w:drawing>
          <wp:anchor distT="0" distB="0" distL="114300" distR="114300" simplePos="0" relativeHeight="251735040" behindDoc="1" locked="0" layoutInCell="1" allowOverlap="1" wp14:anchorId="014911D5" wp14:editId="4831E08C">
            <wp:simplePos x="0" y="0"/>
            <wp:positionH relativeFrom="margin">
              <wp:posOffset>4318635</wp:posOffset>
            </wp:positionH>
            <wp:positionV relativeFrom="paragraph">
              <wp:posOffset>12065</wp:posOffset>
            </wp:positionV>
            <wp:extent cx="2311400" cy="1494155"/>
            <wp:effectExtent l="0" t="0" r="0" b="0"/>
            <wp:wrapTight wrapText="bothSides">
              <wp:wrapPolygon edited="0">
                <wp:start x="0" y="0"/>
                <wp:lineTo x="0" y="21205"/>
                <wp:lineTo x="21363" y="21205"/>
                <wp:lineTo x="21363" y="0"/>
                <wp:lineTo x="0" y="0"/>
              </wp:wrapPolygon>
            </wp:wrapTight>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pic:nvPicPr>
                  <pic:blipFill>
                    <a:blip r:embed="rId77">
                      <a:extLst>
                        <a:ext uri="{28A0092B-C50C-407E-A947-70E740481C1C}">
                          <a14:useLocalDpi xmlns:a14="http://schemas.microsoft.com/office/drawing/2010/main" val="0"/>
                        </a:ext>
                      </a:extLst>
                    </a:blip>
                    <a:stretch>
                      <a:fillRect/>
                    </a:stretch>
                  </pic:blipFill>
                  <pic:spPr>
                    <a:xfrm>
                      <a:off x="0" y="0"/>
                      <a:ext cx="2311400" cy="1494155"/>
                    </a:xfrm>
                    <a:prstGeom prst="rect">
                      <a:avLst/>
                    </a:prstGeom>
                  </pic:spPr>
                </pic:pic>
              </a:graphicData>
            </a:graphic>
            <wp14:sizeRelH relativeFrom="margin">
              <wp14:pctWidth>0</wp14:pctWidth>
            </wp14:sizeRelH>
            <wp14:sizeRelV relativeFrom="margin">
              <wp14:pctHeight>0</wp14:pctHeight>
            </wp14:sizeRelV>
          </wp:anchor>
        </w:drawing>
      </w:r>
      <w:bookmarkEnd w:id="124"/>
      <w:r w:rsidR="00D81ACC" w:rsidRPr="00D81ACC">
        <w:rPr>
          <w:rFonts w:ascii="Arial" w:eastAsia="Arial" w:hAnsi="Arial" w:cs="Arial"/>
          <w:b/>
          <w:color w:val="000000"/>
          <w:sz w:val="20"/>
          <w:szCs w:val="22"/>
          <w:lang w:eastAsia="en-GB"/>
        </w:rPr>
        <w:t>Smíði</w:t>
      </w:r>
      <w:r w:rsidR="00D81ACC" w:rsidRPr="00D81ACC">
        <w:rPr>
          <w:rFonts w:ascii="Arial" w:eastAsia="Arial" w:hAnsi="Arial" w:cs="Arial"/>
          <w:color w:val="000000"/>
          <w:sz w:val="20"/>
          <w:szCs w:val="22"/>
          <w:lang w:eastAsia="en-GB"/>
        </w:rPr>
        <w:tab/>
      </w:r>
      <w:r w:rsidR="00D81ACC" w:rsidRPr="00D81ACC">
        <w:rPr>
          <w:rFonts w:ascii="Arial" w:eastAsia="Arial" w:hAnsi="Arial" w:cs="Arial"/>
          <w:color w:val="000000"/>
          <w:sz w:val="20"/>
          <w:szCs w:val="22"/>
          <w:lang w:eastAsia="en-GB"/>
        </w:rPr>
        <w:tab/>
        <w:t xml:space="preserve">Þegar lögð er hitaveita með vöktunarvírum þarf að hafa </w:t>
      </w:r>
    </w:p>
    <w:p w14:paraId="735C8F07" w14:textId="28550448"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eftirfarandi sérstaklega í huga.</w:t>
      </w:r>
    </w:p>
    <w:p w14:paraId="40E80178" w14:textId="5900B092"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1F8D313C"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w:t>
      </w:r>
      <w:r w:rsidRPr="00D81ACC">
        <w:rPr>
          <w:rFonts w:ascii="Arial" w:eastAsia="Arial" w:hAnsi="Arial" w:cs="Arial"/>
          <w:b/>
          <w:color w:val="000000"/>
          <w:sz w:val="20"/>
          <w:szCs w:val="22"/>
          <w:u w:val="single"/>
          <w:lang w:eastAsia="en-GB"/>
        </w:rPr>
        <w:t>Staða víra í lögn við lagningu.</w:t>
      </w:r>
    </w:p>
    <w:p w14:paraId="06A6A012"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Hitaveitan skal lögð með vöktunarvírana</w:t>
      </w:r>
    </w:p>
    <w:p w14:paraId="41577AC7"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í 10 og 2 klukkustöðum og að vírarnir </w:t>
      </w:r>
    </w:p>
    <w:p w14:paraId="540DEC8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stemmi beint á milli röra, kopar í kopar</w:t>
      </w:r>
    </w:p>
    <w:p w14:paraId="3537AE6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og </w:t>
      </w:r>
      <w:proofErr w:type="spellStart"/>
      <w:r w:rsidRPr="00D81ACC">
        <w:rPr>
          <w:rFonts w:ascii="Arial" w:eastAsia="Arial" w:hAnsi="Arial" w:cs="Arial"/>
          <w:color w:val="000000"/>
          <w:sz w:val="20"/>
          <w:szCs w:val="22"/>
          <w:lang w:eastAsia="en-GB"/>
        </w:rPr>
        <w:t>tinaður</w:t>
      </w:r>
      <w:proofErr w:type="spellEnd"/>
      <w:r w:rsidRPr="00D81ACC">
        <w:rPr>
          <w:rFonts w:ascii="Arial" w:eastAsia="Arial" w:hAnsi="Arial" w:cs="Arial"/>
          <w:color w:val="000000"/>
          <w:sz w:val="20"/>
          <w:szCs w:val="22"/>
          <w:lang w:eastAsia="en-GB"/>
        </w:rPr>
        <w:t xml:space="preserve"> í </w:t>
      </w:r>
      <w:proofErr w:type="spellStart"/>
      <w:r w:rsidRPr="00D81ACC">
        <w:rPr>
          <w:rFonts w:ascii="Arial" w:eastAsia="Arial" w:hAnsi="Arial" w:cs="Arial"/>
          <w:color w:val="000000"/>
          <w:sz w:val="20"/>
          <w:szCs w:val="22"/>
          <w:lang w:eastAsia="en-GB"/>
        </w:rPr>
        <w:t>tinaðann</w:t>
      </w:r>
      <w:proofErr w:type="spellEnd"/>
      <w:r w:rsidRPr="00D81ACC">
        <w:rPr>
          <w:rFonts w:ascii="Arial" w:eastAsia="Arial" w:hAnsi="Arial" w:cs="Arial"/>
          <w:color w:val="000000"/>
          <w:sz w:val="20"/>
          <w:szCs w:val="22"/>
          <w:lang w:eastAsia="en-GB"/>
        </w:rPr>
        <w:t>.</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342AFB44"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6FF6229D"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w:t>
      </w:r>
      <w:proofErr w:type="spellStart"/>
      <w:r w:rsidRPr="00D81ACC">
        <w:rPr>
          <w:rFonts w:ascii="Arial" w:eastAsia="Arial" w:hAnsi="Arial" w:cs="Arial"/>
          <w:b/>
          <w:color w:val="000000"/>
          <w:sz w:val="20"/>
          <w:szCs w:val="22"/>
          <w:u w:val="single"/>
          <w:lang w:eastAsia="en-GB"/>
        </w:rPr>
        <w:t>Afeinangrun</w:t>
      </w:r>
      <w:proofErr w:type="spellEnd"/>
      <w:r w:rsidRPr="00D81ACC">
        <w:rPr>
          <w:rFonts w:ascii="Arial" w:eastAsia="Arial" w:hAnsi="Arial" w:cs="Arial"/>
          <w:color w:val="000000"/>
          <w:sz w:val="20"/>
          <w:szCs w:val="22"/>
          <w:u w:val="single"/>
          <w:lang w:eastAsia="en-GB"/>
        </w:rPr>
        <w:t>.</w:t>
      </w:r>
    </w:p>
    <w:p w14:paraId="509AC2BE" w14:textId="77777777" w:rsidR="00D81ACC" w:rsidRPr="00D81ACC" w:rsidRDefault="00D81ACC" w:rsidP="00D81ACC">
      <w:pPr>
        <w:spacing w:after="5" w:line="250" w:lineRule="auto"/>
        <w:ind w:left="1450" w:right="9"/>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82144" behindDoc="1" locked="0" layoutInCell="1" allowOverlap="1" wp14:anchorId="4CBF0F7F" wp14:editId="58C2502E">
            <wp:simplePos x="0" y="0"/>
            <wp:positionH relativeFrom="margin">
              <wp:align>right</wp:align>
            </wp:positionH>
            <wp:positionV relativeFrom="paragraph">
              <wp:posOffset>36830</wp:posOffset>
            </wp:positionV>
            <wp:extent cx="2232025" cy="1416685"/>
            <wp:effectExtent l="0" t="0" r="0" b="0"/>
            <wp:wrapTight wrapText="bothSides">
              <wp:wrapPolygon edited="0">
                <wp:start x="0" y="0"/>
                <wp:lineTo x="0" y="21203"/>
                <wp:lineTo x="21385" y="21203"/>
                <wp:lineTo x="21385" y="0"/>
                <wp:lineTo x="0" y="0"/>
              </wp:wrapPolygon>
            </wp:wrapTight>
            <wp:docPr id="105135" name="Picture 1051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5" name="Picture 105135" descr="Diagram&#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2232025" cy="141668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color w:val="000000"/>
          <w:sz w:val="20"/>
          <w:szCs w:val="22"/>
          <w:lang w:eastAsia="en-GB"/>
        </w:rPr>
        <w:t xml:space="preserve"> Passa skal upp á það að saga ekki í</w:t>
      </w:r>
    </w:p>
    <w:p w14:paraId="5C2DC777"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vírana þegar </w:t>
      </w:r>
      <w:proofErr w:type="spellStart"/>
      <w:r w:rsidRPr="00D81ACC">
        <w:rPr>
          <w:rFonts w:ascii="Arial" w:eastAsia="Arial" w:hAnsi="Arial" w:cs="Arial"/>
          <w:color w:val="000000"/>
          <w:sz w:val="20"/>
          <w:szCs w:val="22"/>
          <w:lang w:eastAsia="en-GB"/>
        </w:rPr>
        <w:t>afeinangrað</w:t>
      </w:r>
      <w:proofErr w:type="spellEnd"/>
      <w:r w:rsidRPr="00D81ACC">
        <w:rPr>
          <w:rFonts w:ascii="Arial" w:eastAsia="Arial" w:hAnsi="Arial" w:cs="Arial"/>
          <w:color w:val="000000"/>
          <w:sz w:val="20"/>
          <w:szCs w:val="22"/>
          <w:lang w:eastAsia="en-GB"/>
        </w:rPr>
        <w:t xml:space="preserve"> er. Gott getur verið</w:t>
      </w:r>
    </w:p>
    <w:p w14:paraId="634A1544"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að taka </w:t>
      </w:r>
      <w:proofErr w:type="spellStart"/>
      <w:r w:rsidRPr="00D81ACC">
        <w:rPr>
          <w:rFonts w:ascii="Arial" w:eastAsia="Arial" w:hAnsi="Arial" w:cs="Arial"/>
          <w:color w:val="000000"/>
          <w:sz w:val="20"/>
          <w:szCs w:val="22"/>
          <w:lang w:eastAsia="en-GB"/>
        </w:rPr>
        <w:t>frauðið</w:t>
      </w:r>
      <w:proofErr w:type="spellEnd"/>
      <w:r w:rsidRPr="00D81ACC">
        <w:rPr>
          <w:rFonts w:ascii="Arial" w:eastAsia="Arial" w:hAnsi="Arial" w:cs="Arial"/>
          <w:color w:val="000000"/>
          <w:sz w:val="20"/>
          <w:szCs w:val="22"/>
          <w:lang w:eastAsia="en-GB"/>
        </w:rPr>
        <w:t xml:space="preserve"> fyrst af hjá vírunum og klippa á þá</w:t>
      </w:r>
    </w:p>
    <w:p w14:paraId="2C1EC744"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áður en að </w:t>
      </w:r>
      <w:proofErr w:type="spellStart"/>
      <w:r w:rsidRPr="00D81ACC">
        <w:rPr>
          <w:rFonts w:ascii="Arial" w:eastAsia="Arial" w:hAnsi="Arial" w:cs="Arial"/>
          <w:color w:val="000000"/>
          <w:sz w:val="20"/>
          <w:szCs w:val="22"/>
          <w:lang w:eastAsia="en-GB"/>
        </w:rPr>
        <w:t>frauðið</w:t>
      </w:r>
      <w:proofErr w:type="spellEnd"/>
      <w:r w:rsidRPr="00D81ACC">
        <w:rPr>
          <w:rFonts w:ascii="Arial" w:eastAsia="Arial" w:hAnsi="Arial" w:cs="Arial"/>
          <w:color w:val="000000"/>
          <w:sz w:val="20"/>
          <w:szCs w:val="22"/>
          <w:lang w:eastAsia="en-GB"/>
        </w:rPr>
        <w:t xml:space="preserve"> er lamið af. Til þess að halda</w:t>
      </w:r>
    </w:p>
    <w:p w14:paraId="33CF5552"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kopar vírunum heilum.</w:t>
      </w:r>
    </w:p>
    <w:p w14:paraId="3408E78F"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4A81856"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u w:val="single"/>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w:t>
      </w:r>
      <w:r w:rsidRPr="00D81ACC">
        <w:rPr>
          <w:rFonts w:ascii="Arial" w:eastAsia="Arial" w:hAnsi="Arial" w:cs="Arial"/>
          <w:b/>
          <w:color w:val="000000"/>
          <w:sz w:val="20"/>
          <w:szCs w:val="22"/>
          <w:u w:val="single"/>
          <w:lang w:eastAsia="en-GB"/>
        </w:rPr>
        <w:t>Jarðtengingareyru.</w:t>
      </w:r>
    </w:p>
    <w:p w14:paraId="4FBA8EB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Sjóða þarf jarðtengingareyru á </w:t>
      </w:r>
      <w:proofErr w:type="spellStart"/>
      <w:r w:rsidRPr="00D81ACC">
        <w:rPr>
          <w:rFonts w:ascii="Arial" w:eastAsia="Arial" w:hAnsi="Arial" w:cs="Arial"/>
          <w:color w:val="000000"/>
          <w:sz w:val="20"/>
          <w:szCs w:val="22"/>
          <w:lang w:eastAsia="en-GB"/>
        </w:rPr>
        <w:t>fyrirfram</w:t>
      </w:r>
      <w:proofErr w:type="spellEnd"/>
    </w:p>
    <w:p w14:paraId="43018C12"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tilgreinda staði, fyrir úrtökum víra.</w:t>
      </w:r>
    </w:p>
    <w:p w14:paraId="2D6771F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____________________________________________________________________________________________</w:t>
      </w:r>
    </w:p>
    <w:p w14:paraId="3CA9100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3CD92786" w14:textId="77777777" w:rsidR="00D81ACC" w:rsidRPr="00D81ACC" w:rsidRDefault="00D81ACC" w:rsidP="005D6F10">
      <w:pPr>
        <w:pStyle w:val="Heading2"/>
        <w:numPr>
          <w:ilvl w:val="0"/>
          <w:numId w:val="0"/>
        </w:numPr>
        <w:ind w:left="502"/>
        <w:rPr>
          <w:rFonts w:eastAsia="Cambria"/>
          <w:lang w:eastAsia="en-GB"/>
        </w:rPr>
      </w:pPr>
      <w:bookmarkStart w:id="125" w:name="_Toc164865665"/>
      <w:bookmarkStart w:id="126" w:name="_Toc165375584"/>
      <w:r w:rsidRPr="00D81ACC">
        <w:rPr>
          <w:rFonts w:eastAsia="Cambria"/>
          <w:lang w:eastAsia="en-GB"/>
        </w:rPr>
        <w:t>5.3. Samsetningarverktaki</w:t>
      </w:r>
      <w:bookmarkEnd w:id="125"/>
      <w:bookmarkEnd w:id="126"/>
    </w:p>
    <w:p w14:paraId="71CE1BFD"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B14B0B9"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r w:rsidRPr="00D81ACC">
        <w:rPr>
          <w:rFonts w:ascii="Arial" w:eastAsia="Arial" w:hAnsi="Arial" w:cs="Arial"/>
          <w:color w:val="000000"/>
          <w:sz w:val="20"/>
          <w:szCs w:val="22"/>
          <w:lang w:eastAsia="en-GB"/>
        </w:rPr>
        <w:tab/>
      </w:r>
      <w:bookmarkStart w:id="127" w:name="_Toc108438511"/>
      <w:bookmarkStart w:id="128" w:name="_Toc109720613"/>
      <w:bookmarkStart w:id="129" w:name="_Toc109897213"/>
      <w:bookmarkStart w:id="130" w:name="_Toc121489739"/>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w:t>
      </w:r>
      <w:bookmarkEnd w:id="127"/>
      <w:bookmarkEnd w:id="128"/>
      <w:bookmarkEnd w:id="129"/>
      <w:bookmarkEnd w:id="130"/>
      <w:r w:rsidRPr="00D81ACC">
        <w:rPr>
          <w:rFonts w:ascii="Arial" w:eastAsia="Arial" w:hAnsi="Arial" w:cs="Arial"/>
          <w:color w:val="000000"/>
          <w:sz w:val="20"/>
          <w:szCs w:val="22"/>
          <w:lang w:eastAsia="en-GB"/>
        </w:rPr>
        <w:t>_______</w:t>
      </w:r>
    </w:p>
    <w:p w14:paraId="33CC6DC4"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49BD9C3"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37088" behindDoc="1" locked="0" layoutInCell="1" allowOverlap="1" wp14:anchorId="318AD4C5" wp14:editId="36115E29">
            <wp:simplePos x="0" y="0"/>
            <wp:positionH relativeFrom="margin">
              <wp:posOffset>4301490</wp:posOffset>
            </wp:positionH>
            <wp:positionV relativeFrom="paragraph">
              <wp:posOffset>337820</wp:posOffset>
            </wp:positionV>
            <wp:extent cx="2268220" cy="1446530"/>
            <wp:effectExtent l="0" t="0" r="0" b="1270"/>
            <wp:wrapTight wrapText="bothSides">
              <wp:wrapPolygon edited="0">
                <wp:start x="0" y="0"/>
                <wp:lineTo x="0" y="21335"/>
                <wp:lineTo x="21406" y="21335"/>
                <wp:lineTo x="21406" y="0"/>
                <wp:lineTo x="0" y="0"/>
              </wp:wrapPolygon>
            </wp:wrapTight>
            <wp:docPr id="29" name="Picture 2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clipart&#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2268220" cy="1446530"/>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Rétt úr</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Vinda skal vírana út þegar að búið er að sjóða hitaveituna.</w:t>
      </w:r>
    </w:p>
    <w:p w14:paraId="29FDD459" w14:textId="767B2172" w:rsidR="00D81ACC" w:rsidRPr="00D81ACC" w:rsidRDefault="009D55E2" w:rsidP="00D81ACC">
      <w:pPr>
        <w:spacing w:after="5" w:line="250" w:lineRule="auto"/>
        <w:ind w:left="10" w:right="9" w:hanging="10"/>
        <w:jc w:val="both"/>
        <w:rPr>
          <w:rFonts w:ascii="Arial" w:eastAsia="Arial" w:hAnsi="Arial" w:cs="Arial"/>
          <w:b/>
          <w:color w:val="000000"/>
          <w:sz w:val="20"/>
          <w:szCs w:val="22"/>
          <w:lang w:eastAsia="en-GB"/>
        </w:rPr>
      </w:pPr>
      <w:r>
        <w:rPr>
          <w:rFonts w:ascii="Arial" w:eastAsia="Arial" w:hAnsi="Arial" w:cs="Arial"/>
          <w:b/>
          <w:bCs/>
          <w:color w:val="000000"/>
          <w:sz w:val="20"/>
          <w:szCs w:val="22"/>
          <w:lang w:eastAsia="en-GB"/>
        </w:rPr>
        <w:t>v</w:t>
      </w:r>
      <w:r w:rsidR="00D81ACC" w:rsidRPr="00D81ACC">
        <w:rPr>
          <w:rFonts w:ascii="Arial" w:eastAsia="Arial" w:hAnsi="Arial" w:cs="Arial"/>
          <w:b/>
          <w:bCs/>
          <w:color w:val="000000"/>
          <w:sz w:val="20"/>
          <w:szCs w:val="22"/>
          <w:lang w:eastAsia="en-GB"/>
        </w:rPr>
        <w:t>írunum</w:t>
      </w:r>
      <w:r w:rsidR="00D81ACC" w:rsidRPr="00D81ACC">
        <w:rPr>
          <w:rFonts w:ascii="Arial" w:eastAsia="Arial" w:hAnsi="Arial" w:cs="Arial"/>
          <w:b/>
          <w:bCs/>
          <w:color w:val="000000"/>
          <w:sz w:val="20"/>
          <w:szCs w:val="22"/>
          <w:lang w:eastAsia="en-GB"/>
        </w:rPr>
        <w:tab/>
      </w:r>
    </w:p>
    <w:p w14:paraId="09C83141"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u w:val="single"/>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w:t>
      </w:r>
      <w:r w:rsidRPr="00D81ACC">
        <w:rPr>
          <w:rFonts w:ascii="Arial" w:eastAsia="Arial" w:hAnsi="Arial" w:cs="Arial"/>
          <w:b/>
          <w:color w:val="000000"/>
          <w:sz w:val="20"/>
          <w:szCs w:val="22"/>
          <w:u w:val="single"/>
          <w:lang w:eastAsia="en-GB"/>
        </w:rPr>
        <w:t>Fjarlægja drullu og raka.</w:t>
      </w:r>
    </w:p>
    <w:p w14:paraId="601632B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Fjarlægja drullu og raka úr enda</w:t>
      </w:r>
    </w:p>
    <w:p w14:paraId="4EA3DDAF"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roofErr w:type="spellStart"/>
      <w:r w:rsidRPr="00D81ACC">
        <w:rPr>
          <w:rFonts w:ascii="Arial" w:eastAsia="Arial" w:hAnsi="Arial" w:cs="Arial"/>
          <w:color w:val="000000"/>
          <w:sz w:val="20"/>
          <w:szCs w:val="22"/>
          <w:lang w:eastAsia="en-GB"/>
        </w:rPr>
        <w:t>einangruninnar</w:t>
      </w:r>
      <w:proofErr w:type="spellEnd"/>
      <w:r w:rsidRPr="00D81ACC">
        <w:rPr>
          <w:rFonts w:ascii="Arial" w:eastAsia="Arial" w:hAnsi="Arial" w:cs="Arial"/>
          <w:color w:val="000000"/>
          <w:sz w:val="20"/>
          <w:szCs w:val="22"/>
          <w:lang w:eastAsia="en-GB"/>
        </w:rPr>
        <w:t>, gott er að kroppa</w:t>
      </w:r>
    </w:p>
    <w:p w14:paraId="7F7C688C"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enda einangrunarinnar úr með hníf.</w:t>
      </w:r>
    </w:p>
    <w:p w14:paraId="62C3CB3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C586064"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u w:val="single"/>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w:t>
      </w:r>
      <w:r w:rsidRPr="00D81ACC">
        <w:rPr>
          <w:rFonts w:ascii="Arial" w:eastAsia="Arial" w:hAnsi="Arial" w:cs="Arial"/>
          <w:b/>
          <w:color w:val="000000"/>
          <w:sz w:val="20"/>
          <w:szCs w:val="22"/>
          <w:u w:val="single"/>
          <w:lang w:eastAsia="en-GB"/>
        </w:rPr>
        <w:t>Þrífa víra.</w:t>
      </w:r>
    </w:p>
    <w:p w14:paraId="35769A85" w14:textId="77777777" w:rsidR="00D81ACC" w:rsidRPr="00D81ACC" w:rsidRDefault="00D81ACC" w:rsidP="00D81ACC">
      <w:pPr>
        <w:spacing w:after="5" w:line="250" w:lineRule="auto"/>
        <w:ind w:left="730" w:right="9" w:firstLine="7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Þrífa skal vírana með klút, áður en að</w:t>
      </w:r>
    </w:p>
    <w:p w14:paraId="2212B104"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þeir eru settir saman.</w:t>
      </w:r>
    </w:p>
    <w:p w14:paraId="421DB1FB"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u w:val="single"/>
          <w:lang w:eastAsia="en-GB"/>
        </w:rPr>
      </w:pPr>
    </w:p>
    <w:p w14:paraId="5E93E5A4" w14:textId="52932406" w:rsidR="00D81ACC" w:rsidRDefault="00D81ACC" w:rsidP="005D6F10">
      <w:pPr>
        <w:spacing w:after="5" w:line="250" w:lineRule="auto"/>
        <w:ind w:left="144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_______________________________________________________________________________</w:t>
      </w:r>
    </w:p>
    <w:p w14:paraId="53A805F5" w14:textId="77777777" w:rsidR="005D6F10" w:rsidRPr="00D81ACC" w:rsidRDefault="005D6F10" w:rsidP="005D6F10">
      <w:pPr>
        <w:spacing w:after="5" w:line="250" w:lineRule="auto"/>
        <w:ind w:left="1440" w:right="9" w:hanging="10"/>
        <w:jc w:val="both"/>
        <w:rPr>
          <w:rFonts w:ascii="Arial" w:eastAsia="Arial" w:hAnsi="Arial" w:cs="Arial"/>
          <w:color w:val="000000"/>
          <w:sz w:val="20"/>
          <w:szCs w:val="22"/>
          <w:lang w:eastAsia="en-GB"/>
        </w:rPr>
      </w:pPr>
    </w:p>
    <w:p w14:paraId="6ADDBE5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738112" behindDoc="1" locked="0" layoutInCell="1" allowOverlap="1" wp14:anchorId="53562781" wp14:editId="2B366D2F">
            <wp:simplePos x="0" y="0"/>
            <wp:positionH relativeFrom="margin">
              <wp:align>right</wp:align>
            </wp:positionH>
            <wp:positionV relativeFrom="paragraph">
              <wp:posOffset>3175</wp:posOffset>
            </wp:positionV>
            <wp:extent cx="2250440" cy="1438275"/>
            <wp:effectExtent l="0" t="0" r="0" b="9525"/>
            <wp:wrapTight wrapText="bothSides">
              <wp:wrapPolygon edited="0">
                <wp:start x="0" y="0"/>
                <wp:lineTo x="0" y="21457"/>
                <wp:lineTo x="21393" y="21457"/>
                <wp:lineTo x="21393" y="0"/>
                <wp:lineTo x="0" y="0"/>
              </wp:wrapPolygon>
            </wp:wrapTight>
            <wp:docPr id="30" name="Picture 3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clipart&#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2250440" cy="143827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Laga víra</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Skoða skal vírana vandlega, sérstaklega þar sem búið</w:t>
      </w:r>
    </w:p>
    <w:p w14:paraId="57DBC97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er að </w:t>
      </w:r>
      <w:proofErr w:type="spellStart"/>
      <w:r w:rsidRPr="00D81ACC">
        <w:rPr>
          <w:rFonts w:ascii="Arial" w:eastAsia="Arial" w:hAnsi="Arial" w:cs="Arial"/>
          <w:color w:val="000000"/>
          <w:sz w:val="20"/>
          <w:szCs w:val="22"/>
          <w:lang w:eastAsia="en-GB"/>
        </w:rPr>
        <w:t>afeinangra</w:t>
      </w:r>
      <w:proofErr w:type="spellEnd"/>
      <w:r w:rsidRPr="00D81ACC">
        <w:rPr>
          <w:rFonts w:ascii="Arial" w:eastAsia="Arial" w:hAnsi="Arial" w:cs="Arial"/>
          <w:color w:val="000000"/>
          <w:sz w:val="20"/>
          <w:szCs w:val="22"/>
          <w:lang w:eastAsia="en-GB"/>
        </w:rPr>
        <w:t xml:space="preserve"> lögnina. Fjarlægja skal einangrunina í</w:t>
      </w:r>
    </w:p>
    <w:p w14:paraId="25CC234F"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kringum vír endann og pressa og lóða framlengingu á</w:t>
      </w:r>
    </w:p>
    <w:p w14:paraId="23736212"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vírinn.</w:t>
      </w:r>
    </w:p>
    <w:p w14:paraId="1C86143F"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EC3883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b/>
          <w:color w:val="000000"/>
          <w:sz w:val="20"/>
          <w:szCs w:val="22"/>
          <w:lang w:eastAsia="en-GB"/>
        </w:rPr>
        <w:t xml:space="preserve">ATH! </w:t>
      </w:r>
      <w:r w:rsidRPr="00D81ACC">
        <w:rPr>
          <w:rFonts w:ascii="Arial" w:eastAsia="Arial" w:hAnsi="Arial" w:cs="Arial"/>
          <w:color w:val="000000"/>
          <w:sz w:val="20"/>
          <w:szCs w:val="22"/>
          <w:lang w:eastAsia="en-GB"/>
        </w:rPr>
        <w:t xml:space="preserve">Þegar samskeytin eru </w:t>
      </w:r>
      <w:proofErr w:type="spellStart"/>
      <w:r w:rsidRPr="00D81ACC">
        <w:rPr>
          <w:rFonts w:ascii="Arial" w:eastAsia="Arial" w:hAnsi="Arial" w:cs="Arial"/>
          <w:color w:val="000000"/>
          <w:sz w:val="20"/>
          <w:szCs w:val="22"/>
          <w:lang w:eastAsia="en-GB"/>
        </w:rPr>
        <w:t>lóðuð</w:t>
      </w:r>
      <w:proofErr w:type="spellEnd"/>
      <w:r w:rsidRPr="00D81ACC">
        <w:rPr>
          <w:rFonts w:ascii="Arial" w:eastAsia="Arial" w:hAnsi="Arial" w:cs="Arial"/>
          <w:color w:val="000000"/>
          <w:sz w:val="20"/>
          <w:szCs w:val="22"/>
          <w:lang w:eastAsia="en-GB"/>
        </w:rPr>
        <w:t xml:space="preserve"> svona nálægt</w:t>
      </w:r>
    </w:p>
    <w:p w14:paraId="0E4D327F"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einangruninni skal passa að ekki kvikni í henni, það</w:t>
      </w:r>
    </w:p>
    <w:p w14:paraId="33DF1398" w14:textId="570A6A86" w:rsidR="00D81ACC" w:rsidRPr="00D81ACC" w:rsidRDefault="00D81ACC" w:rsidP="005D6F10">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er hægt að gera með því að nota rafmagns lóðbolta.</w:t>
      </w:r>
    </w:p>
    <w:p w14:paraId="0FFF7973" w14:textId="77777777" w:rsidR="00D81ACC" w:rsidRPr="00D81ACC" w:rsidRDefault="00D81ACC" w:rsidP="007D0F20">
      <w:pPr>
        <w:keepNext/>
        <w:keepLines/>
        <w:numPr>
          <w:ilvl w:val="0"/>
          <w:numId w:val="5"/>
        </w:numPr>
        <w:tabs>
          <w:tab w:val="num" w:pos="360"/>
        </w:tabs>
        <w:spacing w:after="4" w:line="255" w:lineRule="auto"/>
        <w:ind w:left="0" w:right="9" w:firstLine="0"/>
        <w:jc w:val="both"/>
        <w:outlineLvl w:val="1"/>
        <w:rPr>
          <w:rFonts w:ascii="Arial" w:eastAsia="Cambria" w:hAnsi="Arial" w:cs="Cambria"/>
          <w:b/>
          <w:color w:val="000000"/>
          <w:sz w:val="22"/>
          <w:szCs w:val="22"/>
          <w:lang w:eastAsia="en-GB"/>
        </w:rPr>
      </w:pPr>
      <w:r w:rsidRPr="00D81ACC">
        <w:rPr>
          <w:rFonts w:ascii="Arial" w:eastAsia="Cambria" w:hAnsi="Arial" w:cs="Cambria"/>
          <w:b/>
          <w:color w:val="000000"/>
          <w:sz w:val="22"/>
          <w:szCs w:val="22"/>
          <w:lang w:eastAsia="en-GB"/>
        </w:rPr>
        <w:br w:type="page"/>
      </w:r>
    </w:p>
    <w:p w14:paraId="56E2F257"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b/>
          <w:noProof/>
          <w:color w:val="000000"/>
          <w:sz w:val="20"/>
          <w:szCs w:val="22"/>
          <w:lang w:eastAsia="en-GB"/>
        </w:rPr>
        <w:lastRenderedPageBreak/>
        <w:drawing>
          <wp:anchor distT="0" distB="0" distL="114300" distR="114300" simplePos="0" relativeHeight="251739136" behindDoc="1" locked="0" layoutInCell="1" allowOverlap="1" wp14:anchorId="62077E70" wp14:editId="548A6AC6">
            <wp:simplePos x="0" y="0"/>
            <wp:positionH relativeFrom="margin">
              <wp:align>right</wp:align>
            </wp:positionH>
            <wp:positionV relativeFrom="paragraph">
              <wp:posOffset>3810</wp:posOffset>
            </wp:positionV>
            <wp:extent cx="2240280" cy="1410335"/>
            <wp:effectExtent l="0" t="0" r="7620" b="0"/>
            <wp:wrapTight wrapText="bothSides">
              <wp:wrapPolygon edited="0">
                <wp:start x="0" y="0"/>
                <wp:lineTo x="0" y="21299"/>
                <wp:lineTo x="21490" y="21299"/>
                <wp:lineTo x="21490" y="0"/>
                <wp:lineTo x="0" y="0"/>
              </wp:wrapPolygon>
            </wp:wrapTight>
            <wp:docPr id="952" name="Picture 9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Picture 952" descr="Diagram&#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2240280" cy="141033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Tenging víra</w:t>
      </w:r>
      <w:r w:rsidRPr="00D81ACC">
        <w:rPr>
          <w:rFonts w:ascii="Arial" w:eastAsia="Arial" w:hAnsi="Arial" w:cs="Arial"/>
          <w:b/>
          <w:color w:val="000000"/>
          <w:sz w:val="20"/>
          <w:szCs w:val="22"/>
          <w:lang w:eastAsia="en-GB"/>
        </w:rPr>
        <w:tab/>
        <w:t xml:space="preserve">● </w:t>
      </w:r>
      <w:r w:rsidRPr="00D81ACC">
        <w:rPr>
          <w:rFonts w:ascii="Arial" w:eastAsia="Arial" w:hAnsi="Arial" w:cs="Arial"/>
          <w:color w:val="000000"/>
          <w:sz w:val="20"/>
          <w:szCs w:val="22"/>
          <w:lang w:eastAsia="en-GB"/>
        </w:rPr>
        <w:t>Rétta skal úr vírunum.</w:t>
      </w:r>
    </w:p>
    <w:p w14:paraId="5B77CAF8"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Klippa skal vírana í lengd þar sem að þeir skarast.</w:t>
      </w:r>
    </w:p>
    <w:p w14:paraId="1DB2845B"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Þrífa skal vírana með klút.</w:t>
      </w:r>
    </w:p>
    <w:p w14:paraId="648C5EFD"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Koma skal samtenginu fyrir á annan vírinn og pressa.</w:t>
      </w:r>
    </w:p>
    <w:p w14:paraId="7824F822" w14:textId="77777777" w:rsidR="00D81ACC" w:rsidRPr="00D81ACC" w:rsidRDefault="00D81ACC" w:rsidP="00D81ACC">
      <w:pPr>
        <w:spacing w:after="160"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Samtengið er með stoppara í miðjunni og glugga sem hægt er að skoða hvort vírinn sé ekki vel í einnig.</w:t>
      </w:r>
    </w:p>
    <w:p w14:paraId="3D502397" w14:textId="77777777" w:rsidR="00D81ACC" w:rsidRPr="00D81ACC" w:rsidRDefault="00D81ACC" w:rsidP="00D81ACC">
      <w:pPr>
        <w:spacing w:after="160" w:line="259" w:lineRule="auto"/>
        <w:ind w:left="1440"/>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40160" behindDoc="1" locked="0" layoutInCell="1" allowOverlap="1" wp14:anchorId="5D2F10D5" wp14:editId="71A5B296">
            <wp:simplePos x="0" y="0"/>
            <wp:positionH relativeFrom="margin">
              <wp:align>right</wp:align>
            </wp:positionH>
            <wp:positionV relativeFrom="paragraph">
              <wp:posOffset>0</wp:posOffset>
            </wp:positionV>
            <wp:extent cx="2233295" cy="1425575"/>
            <wp:effectExtent l="0" t="0" r="0" b="3175"/>
            <wp:wrapTight wrapText="bothSides">
              <wp:wrapPolygon edited="0">
                <wp:start x="0" y="0"/>
                <wp:lineTo x="0" y="21359"/>
                <wp:lineTo x="21373" y="21359"/>
                <wp:lineTo x="21373" y="0"/>
                <wp:lineTo x="0" y="0"/>
              </wp:wrapPolygon>
            </wp:wrapTight>
            <wp:docPr id="59" name="Picture 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2233295" cy="142557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color w:val="000000"/>
          <w:sz w:val="20"/>
          <w:szCs w:val="22"/>
          <w:lang w:eastAsia="en-GB"/>
        </w:rPr>
        <w:t>● Koma skal hinum endanum í samtengið og pressa.</w:t>
      </w:r>
    </w:p>
    <w:p w14:paraId="46723FC8" w14:textId="77777777" w:rsidR="00D81ACC" w:rsidRPr="00D81ACC" w:rsidRDefault="00D81ACC" w:rsidP="00D81ACC">
      <w:pPr>
        <w:spacing w:after="160"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Þarna er einnig mikilvægt að vírinn gangi alla leið inn í samtengið, hægt er að sjá það í glugganum á samtenginu.</w:t>
      </w:r>
    </w:p>
    <w:p w14:paraId="2805B306" w14:textId="77777777" w:rsidR="00D81ACC" w:rsidRPr="00D81ACC" w:rsidRDefault="00D81ACC" w:rsidP="00D81ACC">
      <w:pPr>
        <w:spacing w:after="160" w:line="259" w:lineRule="auto"/>
        <w:ind w:left="10" w:hanging="1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b/>
          <w:color w:val="000000"/>
          <w:sz w:val="20"/>
          <w:szCs w:val="22"/>
          <w:lang w:eastAsia="en-GB"/>
        </w:rPr>
        <w:t xml:space="preserve">ATH! </w:t>
      </w:r>
      <w:r w:rsidRPr="00D81ACC">
        <w:rPr>
          <w:rFonts w:ascii="Arial" w:eastAsia="Arial" w:hAnsi="Arial" w:cs="Arial"/>
          <w:color w:val="000000"/>
          <w:sz w:val="20"/>
          <w:szCs w:val="22"/>
          <w:lang w:eastAsia="en-GB"/>
        </w:rPr>
        <w:t xml:space="preserve">Vírarnir skulu vera nokkuð </w:t>
      </w:r>
      <w:proofErr w:type="spellStart"/>
      <w:r w:rsidRPr="00D81ACC">
        <w:rPr>
          <w:rFonts w:ascii="Arial" w:eastAsia="Arial" w:hAnsi="Arial" w:cs="Arial"/>
          <w:color w:val="000000"/>
          <w:sz w:val="20"/>
          <w:szCs w:val="22"/>
          <w:lang w:eastAsia="en-GB"/>
        </w:rPr>
        <w:t>strekktir</w:t>
      </w:r>
      <w:proofErr w:type="spellEnd"/>
    </w:p>
    <w:p w14:paraId="7DB1BF13" w14:textId="77777777" w:rsidR="00D81ACC" w:rsidRPr="00D81ACC" w:rsidRDefault="00D81ACC" w:rsidP="00D81ACC">
      <w:pPr>
        <w:spacing w:after="160" w:line="259" w:lineRule="auto"/>
        <w:ind w:left="730" w:firstLine="710"/>
        <w:rPr>
          <w:rFonts w:ascii="Arial" w:eastAsia="Arial" w:hAnsi="Arial" w:cs="Arial"/>
          <w:b/>
          <w:bCs/>
          <w:color w:val="000000"/>
          <w:sz w:val="20"/>
          <w:szCs w:val="22"/>
          <w:lang w:val="en-GB" w:eastAsia="en-GB"/>
        </w:rPr>
      </w:pPr>
      <w:r w:rsidRPr="00D81ACC">
        <w:rPr>
          <w:rFonts w:ascii="Arial" w:eastAsia="Arial" w:hAnsi="Arial" w:cs="Arial"/>
          <w:b/>
          <w:color w:val="000000"/>
          <w:sz w:val="20"/>
          <w:szCs w:val="22"/>
          <w:lang w:eastAsia="en-GB"/>
        </w:rPr>
        <w:t>(Sama lengd og samskeytin eru)</w:t>
      </w:r>
    </w:p>
    <w:p w14:paraId="26FC2A33" w14:textId="77777777" w:rsidR="00D81ACC" w:rsidRPr="00D81ACC" w:rsidRDefault="00D81ACC" w:rsidP="00D81ACC">
      <w:pPr>
        <w:spacing w:after="160" w:line="259" w:lineRule="auto"/>
        <w:ind w:left="730" w:firstLine="710"/>
        <w:rPr>
          <w:rFonts w:ascii="Arial" w:eastAsia="Arial" w:hAnsi="Arial" w:cs="Arial"/>
          <w:color w:val="000000"/>
          <w:sz w:val="20"/>
          <w:szCs w:val="22"/>
          <w:lang w:val="en-GB" w:eastAsia="en-GB"/>
        </w:rPr>
      </w:pPr>
    </w:p>
    <w:p w14:paraId="32EBA864" w14:textId="77777777" w:rsidR="00D81ACC" w:rsidRPr="00D81ACC" w:rsidRDefault="00D81ACC" w:rsidP="00D81ACC">
      <w:pPr>
        <w:rPr>
          <w:rFonts w:ascii="Arial" w:eastAsia="Arial" w:hAnsi="Arial" w:cs="Arial"/>
          <w:color w:val="000000"/>
          <w:sz w:val="20"/>
          <w:szCs w:val="22"/>
          <w:lang w:val="en-GB" w:eastAsia="en-GB"/>
        </w:rPr>
      </w:pPr>
      <w:r w:rsidRPr="00D81ACC">
        <w:rPr>
          <w:rFonts w:ascii="Arial" w:eastAsia="Arial" w:hAnsi="Arial" w:cs="Arial"/>
          <w:color w:val="000000"/>
          <w:sz w:val="20"/>
          <w:szCs w:val="22"/>
          <w:lang w:val="en-GB" w:eastAsia="en-GB"/>
        </w:rPr>
        <w:tab/>
      </w:r>
      <w:r w:rsidRPr="00D81ACC">
        <w:rPr>
          <w:rFonts w:ascii="Arial" w:eastAsia="Arial" w:hAnsi="Arial" w:cs="Arial"/>
          <w:color w:val="000000"/>
          <w:sz w:val="20"/>
          <w:szCs w:val="22"/>
          <w:lang w:val="en-GB" w:eastAsia="en-GB"/>
        </w:rPr>
        <w:tab/>
        <w:t>________________________________________________________________________________</w:t>
      </w:r>
    </w:p>
    <w:p w14:paraId="15A7D135" w14:textId="77777777" w:rsidR="00D81ACC" w:rsidRPr="00D81ACC" w:rsidRDefault="00D81ACC" w:rsidP="00D81ACC">
      <w:pPr>
        <w:rPr>
          <w:rFonts w:ascii="Arial" w:eastAsia="Arial" w:hAnsi="Arial" w:cs="Arial"/>
          <w:b/>
          <w:color w:val="000000"/>
          <w:sz w:val="20"/>
          <w:szCs w:val="22"/>
          <w:lang w:eastAsia="en-GB"/>
        </w:rPr>
      </w:pPr>
    </w:p>
    <w:p w14:paraId="62119FAA" w14:textId="77777777" w:rsidR="00D81ACC" w:rsidRPr="00D81ACC" w:rsidRDefault="00D81ACC" w:rsidP="00D81ACC">
      <w:pPr>
        <w:rPr>
          <w:rFonts w:ascii="Arial" w:eastAsia="Arial" w:hAnsi="Arial" w:cs="Arial"/>
          <w:color w:val="00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741184" behindDoc="1" locked="0" layoutInCell="1" allowOverlap="1" wp14:anchorId="7CC12451" wp14:editId="189B3323">
            <wp:simplePos x="0" y="0"/>
            <wp:positionH relativeFrom="margin">
              <wp:align>right</wp:align>
            </wp:positionH>
            <wp:positionV relativeFrom="paragraph">
              <wp:posOffset>10795</wp:posOffset>
            </wp:positionV>
            <wp:extent cx="2226310" cy="1438275"/>
            <wp:effectExtent l="0" t="0" r="2540" b="9525"/>
            <wp:wrapTight wrapText="bothSides">
              <wp:wrapPolygon edited="0">
                <wp:start x="0" y="0"/>
                <wp:lineTo x="0" y="21457"/>
                <wp:lineTo x="21440" y="21457"/>
                <wp:lineTo x="21440" y="0"/>
                <wp:lineTo x="0" y="0"/>
              </wp:wrapPolygon>
            </wp:wrapTight>
            <wp:docPr id="60" name="Picture 60" descr="A drawing of a stethoscope and a steth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drawing of a stethoscope and a stethoscope&#10;&#10;Description automatically generated with medium confidence"/>
                    <pic:cNvPicPr/>
                  </pic:nvPicPr>
                  <pic:blipFill>
                    <a:blip r:embed="rId83">
                      <a:extLst>
                        <a:ext uri="{28A0092B-C50C-407E-A947-70E740481C1C}">
                          <a14:useLocalDpi xmlns:a14="http://schemas.microsoft.com/office/drawing/2010/main" val="0"/>
                        </a:ext>
                      </a:extLst>
                    </a:blip>
                    <a:stretch>
                      <a:fillRect/>
                    </a:stretch>
                  </pic:blipFill>
                  <pic:spPr>
                    <a:xfrm>
                      <a:off x="0" y="0"/>
                      <a:ext cx="2226310" cy="143827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 xml:space="preserve">Lóða víra </w:t>
      </w:r>
      <w:r w:rsidRPr="00D81ACC">
        <w:rPr>
          <w:rFonts w:ascii="Arial" w:eastAsia="Arial" w:hAnsi="Arial" w:cs="Arial"/>
          <w:b/>
          <w:color w:val="000000"/>
          <w:sz w:val="20"/>
          <w:szCs w:val="22"/>
          <w:lang w:eastAsia="en-GB"/>
        </w:rPr>
        <w:tab/>
        <w:t xml:space="preserve">● </w:t>
      </w:r>
      <w:r w:rsidRPr="00D81ACC">
        <w:rPr>
          <w:rFonts w:ascii="Arial" w:eastAsia="Arial" w:hAnsi="Arial" w:cs="Arial"/>
          <w:color w:val="000000"/>
          <w:sz w:val="20"/>
          <w:szCs w:val="22"/>
          <w:lang w:eastAsia="en-GB"/>
        </w:rPr>
        <w:t>Hita skal samskeytin með litlum gastækjum.</w:t>
      </w:r>
    </w:p>
    <w:p w14:paraId="59272C8D" w14:textId="00745F2E" w:rsidR="00D81ACC" w:rsidRPr="00D81ACC" w:rsidRDefault="009D55E2" w:rsidP="00D81ACC">
      <w:pPr>
        <w:rPr>
          <w:rFonts w:ascii="Arial" w:eastAsia="Arial" w:hAnsi="Arial" w:cs="Arial"/>
          <w:b/>
          <w:color w:val="000000"/>
          <w:sz w:val="20"/>
          <w:szCs w:val="22"/>
          <w:lang w:eastAsia="en-GB"/>
        </w:rPr>
      </w:pPr>
      <w:r>
        <w:rPr>
          <w:rFonts w:ascii="Arial" w:eastAsia="Arial" w:hAnsi="Arial" w:cs="Arial"/>
          <w:b/>
          <w:bCs/>
          <w:color w:val="000000"/>
          <w:sz w:val="20"/>
          <w:szCs w:val="22"/>
          <w:lang w:eastAsia="en-GB"/>
        </w:rPr>
        <w:t>s</w:t>
      </w:r>
      <w:r w:rsidR="00D81ACC" w:rsidRPr="00D81ACC">
        <w:rPr>
          <w:rFonts w:ascii="Arial" w:eastAsia="Arial" w:hAnsi="Arial" w:cs="Arial"/>
          <w:b/>
          <w:bCs/>
          <w:color w:val="000000"/>
          <w:sz w:val="20"/>
          <w:szCs w:val="22"/>
          <w:lang w:eastAsia="en-GB"/>
        </w:rPr>
        <w:t>amske</w:t>
      </w:r>
      <w:r>
        <w:rPr>
          <w:rFonts w:ascii="Arial" w:eastAsia="Arial" w:hAnsi="Arial" w:cs="Arial"/>
          <w:b/>
          <w:bCs/>
          <w:color w:val="000000"/>
          <w:sz w:val="20"/>
          <w:szCs w:val="22"/>
          <w:lang w:eastAsia="en-GB"/>
        </w:rPr>
        <w:t>y</w:t>
      </w:r>
      <w:r w:rsidR="00D81ACC" w:rsidRPr="00D81ACC">
        <w:rPr>
          <w:rFonts w:ascii="Arial" w:eastAsia="Arial" w:hAnsi="Arial" w:cs="Arial"/>
          <w:b/>
          <w:bCs/>
          <w:color w:val="000000"/>
          <w:sz w:val="20"/>
          <w:szCs w:val="22"/>
          <w:lang w:eastAsia="en-GB"/>
        </w:rPr>
        <w:t>tin</w:t>
      </w:r>
    </w:p>
    <w:p w14:paraId="4EE4F75C" w14:textId="77777777" w:rsidR="00D81ACC" w:rsidRPr="00D81ACC" w:rsidRDefault="00D81ACC" w:rsidP="00D81ACC">
      <w:pPr>
        <w:ind w:left="1440" w:hanging="1440"/>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Þegar að liturinn breytist og verður skínandi, þá er hitastigið rétt.</w:t>
      </w:r>
    </w:p>
    <w:p w14:paraId="40F271F8" w14:textId="77777777" w:rsidR="00D81ACC" w:rsidRPr="00D81ACC" w:rsidRDefault="00D81ACC" w:rsidP="00D81ACC">
      <w:pPr>
        <w:ind w:left="1440" w:hanging="1440"/>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r>
    </w:p>
    <w:p w14:paraId="300B0000" w14:textId="77777777" w:rsidR="00D81ACC" w:rsidRPr="00D81ACC" w:rsidRDefault="00D81ACC" w:rsidP="00D81ACC">
      <w:pPr>
        <w:ind w:left="1440" w:hanging="1440"/>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t xml:space="preserve">● </w:t>
      </w:r>
      <w:r w:rsidRPr="00D81ACC">
        <w:rPr>
          <w:rFonts w:ascii="Arial" w:eastAsia="Arial" w:hAnsi="Arial" w:cs="Arial"/>
          <w:color w:val="000000"/>
          <w:sz w:val="20"/>
          <w:szCs w:val="22"/>
          <w:lang w:eastAsia="en-GB"/>
        </w:rPr>
        <w:t xml:space="preserve">Bæta skal </w:t>
      </w:r>
      <w:proofErr w:type="spellStart"/>
      <w:r w:rsidRPr="00D81ACC">
        <w:rPr>
          <w:rFonts w:ascii="Arial" w:eastAsia="Arial" w:hAnsi="Arial" w:cs="Arial"/>
          <w:color w:val="000000"/>
          <w:sz w:val="20"/>
          <w:szCs w:val="22"/>
          <w:lang w:eastAsia="en-GB"/>
        </w:rPr>
        <w:t>tini</w:t>
      </w:r>
      <w:proofErr w:type="spellEnd"/>
      <w:r w:rsidRPr="00D81ACC">
        <w:rPr>
          <w:rFonts w:ascii="Arial" w:eastAsia="Arial" w:hAnsi="Arial" w:cs="Arial"/>
          <w:color w:val="000000"/>
          <w:sz w:val="20"/>
          <w:szCs w:val="22"/>
          <w:lang w:eastAsia="en-GB"/>
        </w:rPr>
        <w:t xml:space="preserve"> með </w:t>
      </w:r>
      <w:proofErr w:type="spellStart"/>
      <w:r w:rsidRPr="00D81ACC">
        <w:rPr>
          <w:rFonts w:ascii="Arial" w:eastAsia="Arial" w:hAnsi="Arial" w:cs="Arial"/>
          <w:color w:val="000000"/>
          <w:sz w:val="20"/>
          <w:szCs w:val="22"/>
          <w:lang w:eastAsia="en-GB"/>
        </w:rPr>
        <w:t>resin</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flux</w:t>
      </w:r>
      <w:proofErr w:type="spellEnd"/>
      <w:r w:rsidRPr="00D81ACC">
        <w:rPr>
          <w:rFonts w:ascii="Arial" w:eastAsia="Arial" w:hAnsi="Arial" w:cs="Arial"/>
          <w:color w:val="000000"/>
          <w:sz w:val="20"/>
          <w:szCs w:val="22"/>
          <w:lang w:eastAsia="en-GB"/>
        </w:rPr>
        <w:t xml:space="preserve"> á báða enda samtengisins.</w:t>
      </w:r>
    </w:p>
    <w:p w14:paraId="310BCFBA" w14:textId="77777777" w:rsidR="00D81ACC" w:rsidRPr="00D81ACC" w:rsidRDefault="00D81ACC" w:rsidP="00D81ACC">
      <w:pPr>
        <w:ind w:left="1440" w:hanging="1440"/>
        <w:rPr>
          <w:rFonts w:ascii="Arial" w:eastAsia="Arial" w:hAnsi="Arial" w:cs="Arial"/>
          <w:color w:val="000000"/>
          <w:sz w:val="20"/>
          <w:szCs w:val="22"/>
          <w:lang w:eastAsia="en-GB"/>
        </w:rPr>
      </w:pPr>
    </w:p>
    <w:p w14:paraId="2D2CD03D" w14:textId="77777777" w:rsidR="00D81ACC" w:rsidRPr="00D81ACC" w:rsidRDefault="00D81ACC" w:rsidP="00D81ACC">
      <w:pPr>
        <w:ind w:left="1440" w:hanging="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proofErr w:type="spellStart"/>
      <w:r w:rsidRPr="00D81ACC">
        <w:rPr>
          <w:rFonts w:ascii="Arial" w:eastAsia="Arial" w:hAnsi="Arial" w:cs="Arial"/>
          <w:color w:val="000000"/>
          <w:sz w:val="20"/>
          <w:szCs w:val="22"/>
          <w:lang w:eastAsia="en-GB"/>
        </w:rPr>
        <w:t>Lóðunin</w:t>
      </w:r>
      <w:proofErr w:type="spellEnd"/>
      <w:r w:rsidRPr="00D81ACC">
        <w:rPr>
          <w:rFonts w:ascii="Arial" w:eastAsia="Arial" w:hAnsi="Arial" w:cs="Arial"/>
          <w:color w:val="000000"/>
          <w:sz w:val="20"/>
          <w:szCs w:val="22"/>
          <w:lang w:eastAsia="en-GB"/>
        </w:rPr>
        <w:t xml:space="preserve"> hefur verið framkvæmd rétt þegar að </w:t>
      </w:r>
      <w:proofErr w:type="spellStart"/>
      <w:r w:rsidRPr="00D81ACC">
        <w:rPr>
          <w:rFonts w:ascii="Arial" w:eastAsia="Arial" w:hAnsi="Arial" w:cs="Arial"/>
          <w:color w:val="000000"/>
          <w:sz w:val="20"/>
          <w:szCs w:val="22"/>
          <w:lang w:eastAsia="en-GB"/>
        </w:rPr>
        <w:t>tinið</w:t>
      </w:r>
      <w:proofErr w:type="spellEnd"/>
      <w:r w:rsidRPr="00D81ACC">
        <w:rPr>
          <w:rFonts w:ascii="Arial" w:eastAsia="Arial" w:hAnsi="Arial" w:cs="Arial"/>
          <w:color w:val="000000"/>
          <w:sz w:val="20"/>
          <w:szCs w:val="22"/>
          <w:lang w:eastAsia="en-GB"/>
        </w:rPr>
        <w:t xml:space="preserve"> hefur farið inn í samtengið og er einnig sjáanlegt við enda </w:t>
      </w:r>
    </w:p>
    <w:p w14:paraId="2B3D7A72" w14:textId="77777777" w:rsidR="00D81ACC" w:rsidRPr="00D81ACC" w:rsidRDefault="00D81ACC" w:rsidP="00D81ACC">
      <w:pPr>
        <w:ind w:left="1440" w:hanging="1440"/>
        <w:rPr>
          <w:rFonts w:ascii="Arial" w:eastAsia="Arial" w:hAnsi="Arial" w:cs="Arial"/>
          <w:color w:val="000000"/>
          <w:sz w:val="20"/>
          <w:szCs w:val="22"/>
          <w:lang w:val="en-GB" w:eastAsia="en-GB"/>
        </w:rPr>
      </w:pPr>
      <w:r w:rsidRPr="00D81ACC">
        <w:rPr>
          <w:rFonts w:ascii="Arial" w:eastAsia="Arial" w:hAnsi="Arial" w:cs="Arial"/>
          <w:color w:val="000000"/>
          <w:sz w:val="20"/>
          <w:szCs w:val="22"/>
          <w:lang w:eastAsia="en-GB"/>
        </w:rPr>
        <w:tab/>
        <w:t>samtengisins í báðum endum.</w:t>
      </w:r>
    </w:p>
    <w:p w14:paraId="708F296C" w14:textId="77777777" w:rsidR="00D81ACC" w:rsidRPr="00D81ACC" w:rsidRDefault="00D81ACC" w:rsidP="00D81ACC">
      <w:pPr>
        <w:ind w:left="1440" w:hanging="1440"/>
        <w:rPr>
          <w:rFonts w:ascii="Arial" w:eastAsia="Arial" w:hAnsi="Arial" w:cs="Arial"/>
          <w:color w:val="000000"/>
          <w:sz w:val="20"/>
          <w:szCs w:val="22"/>
          <w:lang w:val="en-GB" w:eastAsia="en-GB"/>
        </w:rPr>
      </w:pPr>
      <w:r w:rsidRPr="00D81ACC">
        <w:rPr>
          <w:rFonts w:ascii="Arial" w:eastAsia="Arial" w:hAnsi="Arial" w:cs="Arial"/>
          <w:color w:val="000000"/>
          <w:sz w:val="20"/>
          <w:szCs w:val="22"/>
          <w:lang w:val="en-GB" w:eastAsia="en-GB"/>
        </w:rPr>
        <w:tab/>
      </w:r>
    </w:p>
    <w:p w14:paraId="3F351569" w14:textId="77777777" w:rsidR="00D81ACC" w:rsidRPr="00D81ACC" w:rsidRDefault="00D81ACC" w:rsidP="00D81ACC">
      <w:pPr>
        <w:ind w:left="1440" w:hanging="1440"/>
        <w:rPr>
          <w:rFonts w:ascii="Arial" w:eastAsia="Arial" w:hAnsi="Arial" w:cs="Arial"/>
          <w:color w:val="000000"/>
          <w:sz w:val="20"/>
          <w:szCs w:val="22"/>
          <w:lang w:eastAsia="en-GB"/>
        </w:rPr>
      </w:pPr>
      <w:r w:rsidRPr="00D81ACC">
        <w:rPr>
          <w:rFonts w:ascii="Arial" w:eastAsia="Arial" w:hAnsi="Arial" w:cs="Arial"/>
          <w:color w:val="000000"/>
          <w:sz w:val="20"/>
          <w:szCs w:val="22"/>
          <w:lang w:val="en-GB" w:eastAsia="en-GB"/>
        </w:rPr>
        <w:tab/>
        <w:t>________________________________________________________________________________</w:t>
      </w:r>
    </w:p>
    <w:p w14:paraId="72833CAD" w14:textId="77777777" w:rsidR="00D81ACC" w:rsidRPr="00D81ACC" w:rsidRDefault="00D81ACC" w:rsidP="00D81ACC">
      <w:pPr>
        <w:ind w:left="1440" w:hanging="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p>
    <w:p w14:paraId="2FBBA964"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742208" behindDoc="1" locked="0" layoutInCell="1" allowOverlap="1" wp14:anchorId="150574FF" wp14:editId="0D6625B8">
            <wp:simplePos x="0" y="0"/>
            <wp:positionH relativeFrom="margin">
              <wp:posOffset>4301490</wp:posOffset>
            </wp:positionH>
            <wp:positionV relativeFrom="paragraph">
              <wp:posOffset>17145</wp:posOffset>
            </wp:positionV>
            <wp:extent cx="2259965" cy="1457325"/>
            <wp:effectExtent l="0" t="0" r="6985" b="9525"/>
            <wp:wrapTight wrapText="bothSides">
              <wp:wrapPolygon edited="0">
                <wp:start x="0" y="0"/>
                <wp:lineTo x="0" y="21459"/>
                <wp:lineTo x="21485" y="21459"/>
                <wp:lineTo x="21485" y="0"/>
                <wp:lineTo x="0" y="0"/>
              </wp:wrapPolygon>
            </wp:wrapTight>
            <wp:docPr id="62" name="Picture 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2259965" cy="145732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 xml:space="preserve">Frágangur </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Þegar að búið er að tengja báða víra og lóða</w:t>
      </w:r>
    </w:p>
    <w:p w14:paraId="4D5E3493"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 xml:space="preserve">víra </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ab/>
        <w:t>samskeytin.</w:t>
      </w:r>
    </w:p>
    <w:p w14:paraId="3213BDAD" w14:textId="77777777" w:rsidR="00D81ACC" w:rsidRPr="00D81ACC" w:rsidRDefault="00D81ACC" w:rsidP="00D81ACC">
      <w:pPr>
        <w:spacing w:line="259" w:lineRule="auto"/>
        <w:rPr>
          <w:rFonts w:ascii="Arial" w:eastAsia="Arial" w:hAnsi="Arial" w:cs="Arial"/>
          <w:color w:val="000000"/>
          <w:sz w:val="20"/>
          <w:szCs w:val="22"/>
          <w:lang w:eastAsia="en-GB"/>
        </w:rPr>
      </w:pPr>
    </w:p>
    <w:p w14:paraId="3A605A42"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Koma skal fyrir 3 stk. </w:t>
      </w:r>
      <w:proofErr w:type="spellStart"/>
      <w:r w:rsidRPr="00D81ACC">
        <w:rPr>
          <w:rFonts w:ascii="Arial" w:eastAsia="Arial" w:hAnsi="Arial" w:cs="Arial"/>
          <w:color w:val="000000"/>
          <w:sz w:val="20"/>
          <w:szCs w:val="22"/>
          <w:lang w:eastAsia="en-GB"/>
        </w:rPr>
        <w:t>vírahöldurnum</w:t>
      </w:r>
      <w:proofErr w:type="spellEnd"/>
      <w:r w:rsidRPr="00D81ACC">
        <w:rPr>
          <w:rFonts w:ascii="Arial" w:eastAsia="Arial" w:hAnsi="Arial" w:cs="Arial"/>
          <w:color w:val="000000"/>
          <w:sz w:val="20"/>
          <w:szCs w:val="22"/>
          <w:lang w:eastAsia="en-GB"/>
        </w:rPr>
        <w:t xml:space="preserve"> á hvorn vír fyrir sig.</w:t>
      </w:r>
    </w:p>
    <w:p w14:paraId="1D736999" w14:textId="77777777" w:rsidR="00D81ACC" w:rsidRPr="00D81ACC" w:rsidRDefault="00D81ACC" w:rsidP="00D81ACC">
      <w:pPr>
        <w:spacing w:line="259" w:lineRule="auto"/>
        <w:rPr>
          <w:rFonts w:ascii="Arial" w:eastAsia="Arial" w:hAnsi="Arial" w:cs="Arial"/>
          <w:color w:val="000000"/>
          <w:sz w:val="20"/>
          <w:szCs w:val="22"/>
          <w:lang w:eastAsia="en-GB"/>
        </w:rPr>
      </w:pPr>
    </w:p>
    <w:p w14:paraId="6FA6E154"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Undir </w:t>
      </w:r>
      <w:proofErr w:type="spellStart"/>
      <w:r w:rsidRPr="00D81ACC">
        <w:rPr>
          <w:rFonts w:ascii="Arial" w:eastAsia="Arial" w:hAnsi="Arial" w:cs="Arial"/>
          <w:color w:val="000000"/>
          <w:sz w:val="20"/>
          <w:szCs w:val="22"/>
          <w:lang w:eastAsia="en-GB"/>
        </w:rPr>
        <w:t>vírhaldarana</w:t>
      </w:r>
      <w:proofErr w:type="spellEnd"/>
      <w:r w:rsidRPr="00D81ACC">
        <w:rPr>
          <w:rFonts w:ascii="Arial" w:eastAsia="Arial" w:hAnsi="Arial" w:cs="Arial"/>
          <w:color w:val="000000"/>
          <w:sz w:val="20"/>
          <w:szCs w:val="22"/>
          <w:lang w:eastAsia="en-GB"/>
        </w:rPr>
        <w:t xml:space="preserve"> er komið hitaþolnu límbandi </w:t>
      </w:r>
    </w:p>
    <w:p w14:paraId="701F500B"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um ummál lagnarinnar.</w:t>
      </w:r>
    </w:p>
    <w:p w14:paraId="7C4EB200" w14:textId="77777777" w:rsidR="00D81ACC" w:rsidRPr="00D81ACC" w:rsidRDefault="00D81ACC" w:rsidP="00D81ACC">
      <w:pPr>
        <w:spacing w:line="259" w:lineRule="auto"/>
        <w:rPr>
          <w:rFonts w:ascii="Arial" w:eastAsia="Arial" w:hAnsi="Arial" w:cs="Arial"/>
          <w:color w:val="000000"/>
          <w:sz w:val="20"/>
          <w:szCs w:val="22"/>
          <w:lang w:eastAsia="en-GB"/>
        </w:rPr>
      </w:pPr>
    </w:p>
    <w:p w14:paraId="720F9B83"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Festa skal </w:t>
      </w:r>
      <w:proofErr w:type="spellStart"/>
      <w:r w:rsidRPr="00D81ACC">
        <w:rPr>
          <w:rFonts w:ascii="Arial" w:eastAsia="Arial" w:hAnsi="Arial" w:cs="Arial"/>
          <w:color w:val="000000"/>
          <w:sz w:val="20"/>
          <w:szCs w:val="22"/>
          <w:lang w:eastAsia="en-GB"/>
        </w:rPr>
        <w:t>vírhaldarana</w:t>
      </w:r>
      <w:proofErr w:type="spellEnd"/>
      <w:r w:rsidRPr="00D81ACC">
        <w:rPr>
          <w:rFonts w:ascii="Arial" w:eastAsia="Arial" w:hAnsi="Arial" w:cs="Arial"/>
          <w:color w:val="000000"/>
          <w:sz w:val="20"/>
          <w:szCs w:val="22"/>
          <w:lang w:eastAsia="en-GB"/>
        </w:rPr>
        <w:t xml:space="preserve"> með svipuðu magni af </w:t>
      </w:r>
    </w:p>
    <w:p w14:paraId="5BCDF7FC"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w:t>
      </w:r>
      <w:proofErr w:type="spellStart"/>
      <w:r w:rsidRPr="00D81ACC">
        <w:rPr>
          <w:rFonts w:ascii="Arial" w:eastAsia="Arial" w:hAnsi="Arial" w:cs="Arial"/>
          <w:color w:val="000000"/>
          <w:sz w:val="20"/>
          <w:szCs w:val="22"/>
          <w:lang w:eastAsia="en-GB"/>
        </w:rPr>
        <w:t>crepe</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tape</w:t>
      </w:r>
      <w:proofErr w:type="spellEnd"/>
      <w:r w:rsidRPr="00D81ACC">
        <w:rPr>
          <w:rFonts w:ascii="Arial" w:eastAsia="Arial" w:hAnsi="Arial" w:cs="Arial"/>
          <w:color w:val="000000"/>
          <w:sz w:val="20"/>
          <w:szCs w:val="22"/>
          <w:lang w:eastAsia="en-GB"/>
        </w:rPr>
        <w:t xml:space="preserve"> með góðu </w:t>
      </w:r>
      <w:proofErr w:type="spellStart"/>
      <w:r w:rsidRPr="00D81ACC">
        <w:rPr>
          <w:rFonts w:ascii="Arial" w:eastAsia="Arial" w:hAnsi="Arial" w:cs="Arial"/>
          <w:color w:val="000000"/>
          <w:sz w:val="20"/>
          <w:szCs w:val="22"/>
          <w:lang w:eastAsia="en-GB"/>
        </w:rPr>
        <w:t>overlappi</w:t>
      </w:r>
      <w:proofErr w:type="spellEnd"/>
    </w:p>
    <w:p w14:paraId="07AF6115"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p>
    <w:p w14:paraId="6E2C10A2" w14:textId="77777777" w:rsidR="00D81ACC" w:rsidRPr="00D81ACC" w:rsidRDefault="00D81ACC" w:rsidP="00D81ACC">
      <w:pPr>
        <w:spacing w:line="259" w:lineRule="auto"/>
        <w:rPr>
          <w:rFonts w:ascii="Arial" w:eastAsia="Arial" w:hAnsi="Arial" w:cs="Arial"/>
          <w:color w:val="000000"/>
          <w:sz w:val="20"/>
          <w:szCs w:val="22"/>
          <w:lang w:eastAsia="en-GB"/>
        </w:rPr>
      </w:pPr>
    </w:p>
    <w:p w14:paraId="2B8704EC"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743232" behindDoc="1" locked="0" layoutInCell="1" allowOverlap="1" wp14:anchorId="22C1B779" wp14:editId="7CA85633">
            <wp:simplePos x="0" y="0"/>
            <wp:positionH relativeFrom="margin">
              <wp:posOffset>4301490</wp:posOffset>
            </wp:positionH>
            <wp:positionV relativeFrom="paragraph">
              <wp:posOffset>21590</wp:posOffset>
            </wp:positionV>
            <wp:extent cx="2266950" cy="1461135"/>
            <wp:effectExtent l="0" t="0" r="0" b="5715"/>
            <wp:wrapTight wrapText="bothSides">
              <wp:wrapPolygon edited="0">
                <wp:start x="0" y="0"/>
                <wp:lineTo x="0" y="21403"/>
                <wp:lineTo x="21418" y="21403"/>
                <wp:lineTo x="21418" y="0"/>
                <wp:lineTo x="0" y="0"/>
              </wp:wrapPolygon>
            </wp:wrapTight>
            <wp:docPr id="63" name="Picture 6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 engineering drawing&#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2266950" cy="146113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Þenslustykki</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Lengja þarf vírana þegar að þenslustykki er í samskeytum</w:t>
      </w:r>
    </w:p>
    <w:p w14:paraId="75D4A520"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Tengja skal vírana þegar búið er að sjóða þenslustykkið fast.</w:t>
      </w:r>
    </w:p>
    <w:p w14:paraId="79CFC331" w14:textId="77777777" w:rsidR="00D81ACC" w:rsidRPr="00D81ACC" w:rsidRDefault="00D81ACC" w:rsidP="00D81ACC">
      <w:pPr>
        <w:spacing w:line="259" w:lineRule="auto"/>
        <w:ind w:left="1440"/>
        <w:rPr>
          <w:rFonts w:ascii="Arial" w:eastAsia="Arial" w:hAnsi="Arial" w:cs="Arial"/>
          <w:color w:val="000000"/>
          <w:sz w:val="20"/>
          <w:szCs w:val="22"/>
          <w:lang w:eastAsia="en-GB"/>
        </w:rPr>
      </w:pPr>
    </w:p>
    <w:p w14:paraId="328037B2"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Koma skal nógu mörgum </w:t>
      </w:r>
      <w:proofErr w:type="spellStart"/>
      <w:r w:rsidRPr="00D81ACC">
        <w:rPr>
          <w:rFonts w:ascii="Arial" w:eastAsia="Arial" w:hAnsi="Arial" w:cs="Arial"/>
          <w:color w:val="000000"/>
          <w:sz w:val="20"/>
          <w:szCs w:val="22"/>
          <w:lang w:eastAsia="en-GB"/>
        </w:rPr>
        <w:t>vírhöldurum</w:t>
      </w:r>
      <w:proofErr w:type="spellEnd"/>
      <w:r w:rsidRPr="00D81ACC">
        <w:rPr>
          <w:rFonts w:ascii="Arial" w:eastAsia="Arial" w:hAnsi="Arial" w:cs="Arial"/>
          <w:color w:val="000000"/>
          <w:sz w:val="20"/>
          <w:szCs w:val="22"/>
          <w:lang w:eastAsia="en-GB"/>
        </w:rPr>
        <w:t xml:space="preserve"> fyrir svo að</w:t>
      </w:r>
    </w:p>
    <w:p w14:paraId="7BE57C1B"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fjarlægð milli víra og stállagnarinnar sé 15mm </w:t>
      </w:r>
      <w:proofErr w:type="spellStart"/>
      <w:r w:rsidRPr="00D81ACC">
        <w:rPr>
          <w:rFonts w:ascii="Arial" w:eastAsia="Arial" w:hAnsi="Arial" w:cs="Arial"/>
          <w:color w:val="000000"/>
          <w:sz w:val="20"/>
          <w:szCs w:val="22"/>
          <w:lang w:eastAsia="en-GB"/>
        </w:rPr>
        <w:t>allstaðar</w:t>
      </w:r>
      <w:proofErr w:type="spellEnd"/>
      <w:r w:rsidRPr="00D81ACC">
        <w:rPr>
          <w:rFonts w:ascii="Arial" w:eastAsia="Arial" w:hAnsi="Arial" w:cs="Arial"/>
          <w:color w:val="000000"/>
          <w:sz w:val="20"/>
          <w:szCs w:val="22"/>
          <w:lang w:eastAsia="en-GB"/>
        </w:rPr>
        <w:t>.</w:t>
      </w:r>
    </w:p>
    <w:p w14:paraId="2DD70CD9"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w:t>
      </w:r>
    </w:p>
    <w:p w14:paraId="2E14B02F" w14:textId="77777777" w:rsidR="00D81ACC" w:rsidRPr="00D81ACC" w:rsidRDefault="00D81ACC" w:rsidP="00D81ACC">
      <w:pPr>
        <w:spacing w:after="160" w:line="259" w:lineRule="auto"/>
        <w:rPr>
          <w:rFonts w:ascii="Arial" w:eastAsia="Arial" w:hAnsi="Arial" w:cs="Arial"/>
          <w:b/>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b/>
          <w:color w:val="000000"/>
          <w:sz w:val="20"/>
          <w:szCs w:val="22"/>
          <w:lang w:eastAsia="en-GB"/>
        </w:rPr>
        <w:t>Allar aðrar reglur gilda eins og venjulega.</w:t>
      </w:r>
    </w:p>
    <w:p w14:paraId="6AB7BC42"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noProof/>
          <w:color w:val="000000"/>
          <w:sz w:val="20"/>
          <w:szCs w:val="22"/>
          <w:lang w:eastAsia="en-GB"/>
        </w:rPr>
        <w:lastRenderedPageBreak/>
        <w:drawing>
          <wp:anchor distT="0" distB="0" distL="114300" distR="114300" simplePos="0" relativeHeight="251744256" behindDoc="1" locked="0" layoutInCell="1" allowOverlap="1" wp14:anchorId="60FFDA09" wp14:editId="525C80AE">
            <wp:simplePos x="0" y="0"/>
            <wp:positionH relativeFrom="margin">
              <wp:posOffset>4253865</wp:posOffset>
            </wp:positionH>
            <wp:positionV relativeFrom="paragraph">
              <wp:posOffset>154305</wp:posOffset>
            </wp:positionV>
            <wp:extent cx="2312670" cy="1466850"/>
            <wp:effectExtent l="0" t="0" r="0" b="0"/>
            <wp:wrapTight wrapText="bothSides">
              <wp:wrapPolygon edited="0">
                <wp:start x="0" y="0"/>
                <wp:lineTo x="0" y="21319"/>
                <wp:lineTo x="21351" y="21319"/>
                <wp:lineTo x="21351" y="0"/>
                <wp:lineTo x="0" y="0"/>
              </wp:wrapPolygon>
            </wp:wrapTight>
            <wp:docPr id="1049" name="Picture 10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1049" descr="Diagram&#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2312670" cy="1466850"/>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Frágangur</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Lengja og stilla af vírana svo að </w:t>
      </w:r>
      <w:proofErr w:type="spellStart"/>
      <w:r w:rsidRPr="00D81ACC">
        <w:rPr>
          <w:rFonts w:ascii="Arial" w:eastAsia="Arial" w:hAnsi="Arial" w:cs="Arial"/>
          <w:color w:val="000000"/>
          <w:sz w:val="20"/>
          <w:szCs w:val="22"/>
          <w:lang w:eastAsia="en-GB"/>
        </w:rPr>
        <w:t>allstaðar</w:t>
      </w:r>
      <w:proofErr w:type="spellEnd"/>
      <w:r w:rsidRPr="00D81ACC">
        <w:rPr>
          <w:rFonts w:ascii="Arial" w:eastAsia="Arial" w:hAnsi="Arial" w:cs="Arial"/>
          <w:color w:val="000000"/>
          <w:sz w:val="20"/>
          <w:szCs w:val="22"/>
          <w:lang w:eastAsia="en-GB"/>
        </w:rPr>
        <w:t xml:space="preserve"> séu 15mm á </w:t>
      </w:r>
      <w:r w:rsidRPr="00D81ACC">
        <w:rPr>
          <w:rFonts w:ascii="Arial" w:eastAsia="Arial" w:hAnsi="Arial" w:cs="Arial"/>
          <w:b/>
          <w:color w:val="000000"/>
          <w:sz w:val="20"/>
          <w:szCs w:val="22"/>
          <w:lang w:eastAsia="en-GB"/>
        </w:rPr>
        <w:tab/>
      </w:r>
    </w:p>
    <w:p w14:paraId="25BE313B"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víra fyrir</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milli víra og stáls, líka hjá </w:t>
      </w:r>
      <w:proofErr w:type="spellStart"/>
      <w:r w:rsidRPr="00D81ACC">
        <w:rPr>
          <w:rFonts w:ascii="Arial" w:eastAsia="Arial" w:hAnsi="Arial" w:cs="Arial"/>
          <w:color w:val="000000"/>
          <w:sz w:val="20"/>
          <w:szCs w:val="22"/>
          <w:lang w:eastAsia="en-GB"/>
        </w:rPr>
        <w:t>lokanum</w:t>
      </w:r>
      <w:proofErr w:type="spellEnd"/>
      <w:r w:rsidRPr="00D81ACC">
        <w:rPr>
          <w:rFonts w:ascii="Arial" w:eastAsia="Arial" w:hAnsi="Arial" w:cs="Arial"/>
          <w:color w:val="000000"/>
          <w:sz w:val="20"/>
          <w:szCs w:val="22"/>
          <w:lang w:eastAsia="en-GB"/>
        </w:rPr>
        <w:t xml:space="preserve"> og beygjunni ef tekið </w:t>
      </w:r>
    </w:p>
    <w:p w14:paraId="0C736493"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áborunarloka</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er upp úr lögninni.</w:t>
      </w:r>
    </w:p>
    <w:p w14:paraId="41E62176" w14:textId="77777777" w:rsidR="00D81ACC" w:rsidRPr="00D81ACC" w:rsidRDefault="00D81ACC" w:rsidP="00D81ACC">
      <w:pPr>
        <w:spacing w:line="259" w:lineRule="auto"/>
        <w:rPr>
          <w:rFonts w:ascii="Arial" w:eastAsia="Arial" w:hAnsi="Arial" w:cs="Arial"/>
          <w:color w:val="000000"/>
          <w:sz w:val="20"/>
          <w:szCs w:val="22"/>
          <w:lang w:eastAsia="en-GB"/>
        </w:rPr>
      </w:pPr>
    </w:p>
    <w:p w14:paraId="349E7F57"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Koma skal nógu mörgum </w:t>
      </w:r>
      <w:proofErr w:type="spellStart"/>
      <w:r w:rsidRPr="00D81ACC">
        <w:rPr>
          <w:rFonts w:ascii="Arial" w:eastAsia="Arial" w:hAnsi="Arial" w:cs="Arial"/>
          <w:color w:val="000000"/>
          <w:sz w:val="20"/>
          <w:szCs w:val="22"/>
          <w:lang w:eastAsia="en-GB"/>
        </w:rPr>
        <w:t>vírhöldurum</w:t>
      </w:r>
      <w:proofErr w:type="spellEnd"/>
      <w:r w:rsidRPr="00D81ACC">
        <w:rPr>
          <w:rFonts w:ascii="Arial" w:eastAsia="Arial" w:hAnsi="Arial" w:cs="Arial"/>
          <w:color w:val="000000"/>
          <w:sz w:val="20"/>
          <w:szCs w:val="22"/>
          <w:lang w:eastAsia="en-GB"/>
        </w:rPr>
        <w:t xml:space="preserve"> fyrir svo að</w:t>
      </w:r>
    </w:p>
    <w:p w14:paraId="3F87ED6B"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fjarlægð milli víra og stállagnarinnar sé 15mm </w:t>
      </w:r>
      <w:proofErr w:type="spellStart"/>
      <w:r w:rsidRPr="00D81ACC">
        <w:rPr>
          <w:rFonts w:ascii="Arial" w:eastAsia="Arial" w:hAnsi="Arial" w:cs="Arial"/>
          <w:color w:val="000000"/>
          <w:sz w:val="20"/>
          <w:szCs w:val="22"/>
          <w:lang w:eastAsia="en-GB"/>
        </w:rPr>
        <w:t>allstaðar</w:t>
      </w:r>
      <w:proofErr w:type="spellEnd"/>
      <w:r w:rsidRPr="00D81ACC">
        <w:rPr>
          <w:rFonts w:ascii="Arial" w:eastAsia="Arial" w:hAnsi="Arial" w:cs="Arial"/>
          <w:color w:val="000000"/>
          <w:sz w:val="20"/>
          <w:szCs w:val="22"/>
          <w:lang w:eastAsia="en-GB"/>
        </w:rPr>
        <w:t>.</w:t>
      </w:r>
    </w:p>
    <w:p w14:paraId="5CAC0048"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w:t>
      </w:r>
    </w:p>
    <w:p w14:paraId="4D939EE6" w14:textId="77777777" w:rsidR="00D81ACC" w:rsidRPr="00D81ACC" w:rsidRDefault="00D81ACC" w:rsidP="00D81ACC">
      <w:pPr>
        <w:spacing w:after="160" w:line="259" w:lineRule="auto"/>
        <w:rPr>
          <w:rFonts w:ascii="Arial" w:eastAsia="Arial" w:hAnsi="Arial" w:cs="Arial"/>
          <w:b/>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b/>
          <w:color w:val="000000"/>
          <w:sz w:val="20"/>
          <w:szCs w:val="22"/>
          <w:lang w:eastAsia="en-GB"/>
        </w:rPr>
        <w:t>Allar aðrar reglur gilda eins og venjulega.</w:t>
      </w:r>
    </w:p>
    <w:p w14:paraId="3343C81B"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Ef lögnin sem tengd er við </w:t>
      </w:r>
      <w:proofErr w:type="spellStart"/>
      <w:r w:rsidRPr="00D81ACC">
        <w:rPr>
          <w:rFonts w:ascii="Arial" w:eastAsia="Arial" w:hAnsi="Arial" w:cs="Arial"/>
          <w:color w:val="000000"/>
          <w:sz w:val="20"/>
          <w:szCs w:val="22"/>
          <w:lang w:eastAsia="en-GB"/>
        </w:rPr>
        <w:t>lokann</w:t>
      </w:r>
      <w:proofErr w:type="spellEnd"/>
      <w:r w:rsidRPr="00D81ACC">
        <w:rPr>
          <w:rFonts w:ascii="Arial" w:eastAsia="Arial" w:hAnsi="Arial" w:cs="Arial"/>
          <w:color w:val="000000"/>
          <w:sz w:val="20"/>
          <w:szCs w:val="22"/>
          <w:lang w:eastAsia="en-GB"/>
        </w:rPr>
        <w:t xml:space="preserve"> á ekki að vera vöktuð</w:t>
      </w:r>
    </w:p>
    <w:p w14:paraId="4A607286"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skal taka vírinn </w:t>
      </w:r>
      <w:proofErr w:type="spellStart"/>
      <w:r w:rsidRPr="00D81ACC">
        <w:rPr>
          <w:rFonts w:ascii="Arial" w:eastAsia="Arial" w:hAnsi="Arial" w:cs="Arial"/>
          <w:color w:val="000000"/>
          <w:sz w:val="20"/>
          <w:szCs w:val="22"/>
          <w:lang w:eastAsia="en-GB"/>
        </w:rPr>
        <w:t>framhjá</w:t>
      </w:r>
      <w:proofErr w:type="spellEnd"/>
      <w:r w:rsidRPr="00D81ACC">
        <w:rPr>
          <w:rFonts w:ascii="Arial" w:eastAsia="Arial" w:hAnsi="Arial" w:cs="Arial"/>
          <w:color w:val="000000"/>
          <w:sz w:val="20"/>
          <w:szCs w:val="22"/>
          <w:lang w:eastAsia="en-GB"/>
        </w:rPr>
        <w:t xml:space="preserve">, á bakvið </w:t>
      </w:r>
      <w:proofErr w:type="spellStart"/>
      <w:r w:rsidRPr="00D81ACC">
        <w:rPr>
          <w:rFonts w:ascii="Arial" w:eastAsia="Arial" w:hAnsi="Arial" w:cs="Arial"/>
          <w:color w:val="000000"/>
          <w:sz w:val="20"/>
          <w:szCs w:val="22"/>
          <w:lang w:eastAsia="en-GB"/>
        </w:rPr>
        <w:t>lokann</w:t>
      </w:r>
      <w:proofErr w:type="spellEnd"/>
      <w:r w:rsidRPr="00D81ACC">
        <w:rPr>
          <w:rFonts w:ascii="Arial" w:eastAsia="Arial" w:hAnsi="Arial" w:cs="Arial"/>
          <w:color w:val="000000"/>
          <w:sz w:val="20"/>
          <w:szCs w:val="22"/>
          <w:lang w:eastAsia="en-GB"/>
        </w:rPr>
        <w:t xml:space="preserve"> og passa fjarlægð á milli </w:t>
      </w:r>
      <w:proofErr w:type="spellStart"/>
      <w:r w:rsidRPr="00D81ACC">
        <w:rPr>
          <w:rFonts w:ascii="Arial" w:eastAsia="Arial" w:hAnsi="Arial" w:cs="Arial"/>
          <w:color w:val="000000"/>
          <w:sz w:val="20"/>
          <w:szCs w:val="22"/>
          <w:lang w:eastAsia="en-GB"/>
        </w:rPr>
        <w:t>lokans</w:t>
      </w:r>
      <w:proofErr w:type="spellEnd"/>
      <w:r w:rsidRPr="00D81ACC">
        <w:rPr>
          <w:rFonts w:ascii="Arial" w:eastAsia="Arial" w:hAnsi="Arial" w:cs="Arial"/>
          <w:color w:val="000000"/>
          <w:sz w:val="20"/>
          <w:szCs w:val="22"/>
          <w:lang w:eastAsia="en-GB"/>
        </w:rPr>
        <w:t xml:space="preserve"> og vírsins sérstaklega.</w:t>
      </w:r>
    </w:p>
    <w:p w14:paraId="711659CA"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p>
    <w:p w14:paraId="017F95CB"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745280" behindDoc="1" locked="0" layoutInCell="1" allowOverlap="1" wp14:anchorId="41C18541" wp14:editId="3821D39F">
            <wp:simplePos x="0" y="0"/>
            <wp:positionH relativeFrom="margin">
              <wp:posOffset>4253865</wp:posOffset>
            </wp:positionH>
            <wp:positionV relativeFrom="paragraph">
              <wp:posOffset>7620</wp:posOffset>
            </wp:positionV>
            <wp:extent cx="2303145" cy="1473835"/>
            <wp:effectExtent l="0" t="0" r="1905" b="0"/>
            <wp:wrapTight wrapText="bothSides">
              <wp:wrapPolygon edited="0">
                <wp:start x="0" y="0"/>
                <wp:lineTo x="0" y="21218"/>
                <wp:lineTo x="21439" y="21218"/>
                <wp:lineTo x="21439" y="0"/>
                <wp:lineTo x="0" y="0"/>
              </wp:wrapPolygon>
            </wp:wrapTight>
            <wp:docPr id="1050" name="Picture 105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1050" descr="A picture containing chart&#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2303145" cy="147383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Jarðtengingar</w:t>
      </w:r>
      <w:r w:rsidRPr="00D81ACC">
        <w:rPr>
          <w:rFonts w:ascii="Arial" w:eastAsia="Arial" w:hAnsi="Arial" w:cs="Arial"/>
          <w:b/>
          <w:color w:val="000000"/>
          <w:sz w:val="20"/>
          <w:szCs w:val="22"/>
          <w:lang w:eastAsia="en-GB"/>
        </w:rPr>
        <w:tab/>
      </w:r>
      <w:proofErr w:type="spellStart"/>
      <w:r w:rsidRPr="00D81ACC">
        <w:rPr>
          <w:rFonts w:ascii="Arial" w:eastAsia="Arial" w:hAnsi="Arial" w:cs="Arial"/>
          <w:color w:val="000000"/>
          <w:sz w:val="20"/>
          <w:szCs w:val="22"/>
          <w:lang w:eastAsia="en-GB"/>
        </w:rPr>
        <w:t>Allstaðar</w:t>
      </w:r>
      <w:proofErr w:type="spellEnd"/>
      <w:r w:rsidRPr="00D81ACC">
        <w:rPr>
          <w:rFonts w:ascii="Arial" w:eastAsia="Arial" w:hAnsi="Arial" w:cs="Arial"/>
          <w:color w:val="000000"/>
          <w:sz w:val="20"/>
          <w:szCs w:val="22"/>
          <w:lang w:eastAsia="en-GB"/>
        </w:rPr>
        <w:t xml:space="preserve"> þar sem eru tekin kapal úrtök út úr lögninni</w:t>
      </w:r>
    </w:p>
    <w:p w14:paraId="16A24685" w14:textId="4F9F6835" w:rsidR="00D81ACC" w:rsidRPr="00D81ACC" w:rsidRDefault="009D55E2" w:rsidP="00D81ACC">
      <w:pPr>
        <w:spacing w:line="259" w:lineRule="auto"/>
        <w:rPr>
          <w:rFonts w:ascii="Arial" w:eastAsia="Arial" w:hAnsi="Arial" w:cs="Arial"/>
          <w:color w:val="000000"/>
          <w:sz w:val="20"/>
          <w:szCs w:val="22"/>
          <w:lang w:eastAsia="en-GB"/>
        </w:rPr>
      </w:pPr>
      <w:r>
        <w:rPr>
          <w:rFonts w:ascii="Arial" w:eastAsia="Arial" w:hAnsi="Arial" w:cs="Arial"/>
          <w:b/>
          <w:color w:val="000000"/>
          <w:sz w:val="20"/>
          <w:szCs w:val="22"/>
          <w:lang w:eastAsia="en-GB"/>
        </w:rPr>
        <w:t>f</w:t>
      </w:r>
      <w:r w:rsidR="00D81ACC" w:rsidRPr="00D81ACC">
        <w:rPr>
          <w:rFonts w:ascii="Arial" w:eastAsia="Arial" w:hAnsi="Arial" w:cs="Arial"/>
          <w:b/>
          <w:color w:val="000000"/>
          <w:sz w:val="20"/>
          <w:szCs w:val="22"/>
          <w:lang w:eastAsia="en-GB"/>
        </w:rPr>
        <w:t>yrir</w:t>
      </w:r>
      <w:r w:rsidR="00D81ACC" w:rsidRPr="00D81ACC">
        <w:rPr>
          <w:rFonts w:ascii="Arial" w:eastAsia="Arial" w:hAnsi="Arial" w:cs="Arial"/>
          <w:b/>
          <w:color w:val="000000"/>
          <w:sz w:val="20"/>
          <w:szCs w:val="22"/>
          <w:lang w:eastAsia="en-GB"/>
        </w:rPr>
        <w:tab/>
      </w:r>
      <w:r w:rsidR="00D81ACC" w:rsidRPr="00D81ACC">
        <w:rPr>
          <w:rFonts w:ascii="Arial" w:eastAsia="Arial" w:hAnsi="Arial" w:cs="Arial"/>
          <w:b/>
          <w:color w:val="000000"/>
          <w:sz w:val="20"/>
          <w:szCs w:val="22"/>
          <w:lang w:eastAsia="en-GB"/>
        </w:rPr>
        <w:tab/>
      </w:r>
      <w:r w:rsidR="00D81ACC" w:rsidRPr="00D81ACC">
        <w:rPr>
          <w:rFonts w:ascii="Arial" w:eastAsia="Arial" w:hAnsi="Arial" w:cs="Arial"/>
          <w:color w:val="000000"/>
          <w:sz w:val="20"/>
          <w:szCs w:val="22"/>
          <w:lang w:eastAsia="en-GB"/>
        </w:rPr>
        <w:t xml:space="preserve">Þarf að koma fyrir jarðtengingu á stállögnina. Það er </w:t>
      </w:r>
    </w:p>
    <w:p w14:paraId="6A781184" w14:textId="749957FE" w:rsidR="00D81ACC" w:rsidRPr="00D81ACC" w:rsidRDefault="009D55E2" w:rsidP="00D81ACC">
      <w:pPr>
        <w:spacing w:line="259" w:lineRule="auto"/>
        <w:rPr>
          <w:rFonts w:ascii="Arial" w:eastAsia="Arial" w:hAnsi="Arial" w:cs="Arial"/>
          <w:color w:val="000000"/>
          <w:sz w:val="20"/>
          <w:szCs w:val="22"/>
          <w:lang w:eastAsia="en-GB"/>
        </w:rPr>
      </w:pPr>
      <w:r>
        <w:rPr>
          <w:rFonts w:ascii="Arial" w:eastAsia="Arial" w:hAnsi="Arial" w:cs="Arial"/>
          <w:b/>
          <w:color w:val="000000"/>
          <w:sz w:val="20"/>
          <w:szCs w:val="22"/>
          <w:lang w:eastAsia="en-GB"/>
        </w:rPr>
        <w:t>k</w:t>
      </w:r>
      <w:r w:rsidR="00D81ACC" w:rsidRPr="00D81ACC">
        <w:rPr>
          <w:rFonts w:ascii="Arial" w:eastAsia="Arial" w:hAnsi="Arial" w:cs="Arial"/>
          <w:b/>
          <w:color w:val="000000"/>
          <w:sz w:val="20"/>
          <w:szCs w:val="22"/>
          <w:lang w:eastAsia="en-GB"/>
        </w:rPr>
        <w:t>apal úrtök</w:t>
      </w:r>
      <w:r w:rsidR="00D81ACC" w:rsidRPr="00D81ACC">
        <w:rPr>
          <w:rFonts w:ascii="Arial" w:eastAsia="Arial" w:hAnsi="Arial" w:cs="Arial"/>
          <w:color w:val="000000"/>
          <w:sz w:val="20"/>
          <w:szCs w:val="22"/>
          <w:lang w:eastAsia="en-GB"/>
        </w:rPr>
        <w:tab/>
        <w:t xml:space="preserve">gert með því að sjóða eyra beint á stállögnina sem </w:t>
      </w:r>
    </w:p>
    <w:p w14:paraId="1B44D8F3"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jarðvírinn er svo tengdur í.</w:t>
      </w:r>
    </w:p>
    <w:p w14:paraId="3B4391EF" w14:textId="77777777" w:rsidR="00D81ACC" w:rsidRPr="00D81ACC" w:rsidRDefault="00D81ACC" w:rsidP="00D81ACC">
      <w:pPr>
        <w:spacing w:line="259" w:lineRule="auto"/>
        <w:rPr>
          <w:rFonts w:ascii="Arial" w:eastAsia="Arial" w:hAnsi="Arial" w:cs="Arial"/>
          <w:color w:val="000000"/>
          <w:sz w:val="20"/>
          <w:szCs w:val="22"/>
          <w:lang w:eastAsia="en-GB"/>
        </w:rPr>
      </w:pPr>
    </w:p>
    <w:p w14:paraId="2A424562" w14:textId="2CBAB9EF"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Best er að láta suðumanninn sem s</w:t>
      </w:r>
      <w:r w:rsidR="009D55E2">
        <w:rPr>
          <w:rFonts w:ascii="Arial" w:eastAsia="Arial" w:hAnsi="Arial" w:cs="Arial"/>
          <w:color w:val="000000"/>
          <w:sz w:val="20"/>
          <w:szCs w:val="22"/>
          <w:lang w:eastAsia="en-GB"/>
        </w:rPr>
        <w:t>ý</w:t>
      </w:r>
      <w:r w:rsidRPr="00D81ACC">
        <w:rPr>
          <w:rFonts w:ascii="Arial" w:eastAsia="Arial" w:hAnsi="Arial" w:cs="Arial"/>
          <w:color w:val="000000"/>
          <w:sz w:val="20"/>
          <w:szCs w:val="22"/>
          <w:lang w:eastAsia="en-GB"/>
        </w:rPr>
        <w:t>ður saman lögnina</w:t>
      </w:r>
    </w:p>
    <w:p w14:paraId="4B6C85FC"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sjóða eyrun á einnig.</w:t>
      </w:r>
    </w:p>
    <w:p w14:paraId="1D5CF608" w14:textId="77777777" w:rsidR="00D81ACC" w:rsidRPr="00D81ACC" w:rsidRDefault="00D81ACC" w:rsidP="00D81ACC">
      <w:pPr>
        <w:spacing w:line="259" w:lineRule="auto"/>
        <w:rPr>
          <w:rFonts w:ascii="Arial" w:eastAsia="Arial" w:hAnsi="Arial" w:cs="Arial"/>
          <w:color w:val="000000"/>
          <w:sz w:val="20"/>
          <w:szCs w:val="22"/>
          <w:lang w:eastAsia="en-GB"/>
        </w:rPr>
      </w:pPr>
    </w:p>
    <w:p w14:paraId="12575073" w14:textId="1A5E39CC"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b/>
          <w:color w:val="000000"/>
          <w:sz w:val="20"/>
          <w:szCs w:val="22"/>
          <w:lang w:eastAsia="en-GB"/>
        </w:rPr>
        <w:t>ATH! Alltaf skulu vera 15mm frá stáli í vírana, einnig</w:t>
      </w:r>
    </w:p>
    <w:p w14:paraId="3AB60074"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t>skal passa fjarlægð í jarðtenginguna</w:t>
      </w:r>
    </w:p>
    <w:p w14:paraId="733C3037" w14:textId="77777777" w:rsidR="00D81ACC" w:rsidRPr="00D81ACC" w:rsidRDefault="00D81ACC" w:rsidP="00D81ACC">
      <w:pPr>
        <w:spacing w:line="259" w:lineRule="auto"/>
        <w:rPr>
          <w:rFonts w:ascii="Arial" w:eastAsia="Arial" w:hAnsi="Arial" w:cs="Arial"/>
          <w:b/>
          <w:color w:val="000000"/>
          <w:sz w:val="20"/>
          <w:szCs w:val="22"/>
          <w:lang w:eastAsia="en-GB"/>
        </w:rPr>
      </w:pPr>
    </w:p>
    <w:p w14:paraId="67129228"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Á myndinni má sjá jarðtengingar eyru, annarsvegar í</w:t>
      </w:r>
    </w:p>
    <w:p w14:paraId="4E7E0330" w14:textId="095DB4E1"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samtenginu, og </w:t>
      </w:r>
      <w:proofErr w:type="spellStart"/>
      <w:r w:rsidRPr="00D81ACC">
        <w:rPr>
          <w:rFonts w:ascii="Arial" w:eastAsia="Arial" w:hAnsi="Arial" w:cs="Arial"/>
          <w:color w:val="000000"/>
          <w:sz w:val="20"/>
          <w:szCs w:val="22"/>
          <w:lang w:eastAsia="en-GB"/>
        </w:rPr>
        <w:t>hinsvegar</w:t>
      </w:r>
      <w:proofErr w:type="spellEnd"/>
      <w:r w:rsidRPr="00D81ACC">
        <w:rPr>
          <w:rFonts w:ascii="Arial" w:eastAsia="Arial" w:hAnsi="Arial" w:cs="Arial"/>
          <w:color w:val="000000"/>
          <w:sz w:val="20"/>
          <w:szCs w:val="22"/>
          <w:lang w:eastAsia="en-GB"/>
        </w:rPr>
        <w:t xml:space="preserve"> í enda, þar sem endahetta </w:t>
      </w:r>
    </w:p>
    <w:p w14:paraId="534D2F8A"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kemur yfir</w:t>
      </w:r>
    </w:p>
    <w:p w14:paraId="53259893"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p>
    <w:p w14:paraId="645B1844"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746304" behindDoc="1" locked="0" layoutInCell="1" allowOverlap="1" wp14:anchorId="04C05FC5" wp14:editId="6326B659">
            <wp:simplePos x="0" y="0"/>
            <wp:positionH relativeFrom="margin">
              <wp:align>right</wp:align>
            </wp:positionH>
            <wp:positionV relativeFrom="paragraph">
              <wp:posOffset>37011</wp:posOffset>
            </wp:positionV>
            <wp:extent cx="2305685" cy="1487170"/>
            <wp:effectExtent l="0" t="0" r="0" b="0"/>
            <wp:wrapTight wrapText="bothSides">
              <wp:wrapPolygon edited="0">
                <wp:start x="0" y="0"/>
                <wp:lineTo x="0" y="21305"/>
                <wp:lineTo x="21416" y="21305"/>
                <wp:lineTo x="21416" y="0"/>
                <wp:lineTo x="0" y="0"/>
              </wp:wrapPolygon>
            </wp:wrapTight>
            <wp:docPr id="1051" name="Picture 105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1051" descr="Diagram, schematic&#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2305685" cy="1487170"/>
                    </a:xfrm>
                    <a:prstGeom prst="rect">
                      <a:avLst/>
                    </a:prstGeom>
                  </pic:spPr>
                </pic:pic>
              </a:graphicData>
            </a:graphic>
            <wp14:sizeRelH relativeFrom="margin">
              <wp14:pctWidth>0</wp14:pctWidth>
            </wp14:sizeRelH>
            <wp14:sizeRelV relativeFrom="margin">
              <wp14:pctHeight>0</wp14:pctHeight>
            </wp14:sizeRelV>
          </wp:anchor>
        </w:drawing>
      </w:r>
    </w:p>
    <w:p w14:paraId="15BED2E1"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Kapal úrtök</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Kapal úrtak á miðri lögn samanstendur af setti af </w:t>
      </w:r>
    </w:p>
    <w:p w14:paraId="54ACC3F9"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íhlutum sem eru eftirfarandi</w:t>
      </w:r>
    </w:p>
    <w:p w14:paraId="02E7172E" w14:textId="77777777" w:rsidR="00D81ACC" w:rsidRPr="00D81ACC" w:rsidRDefault="00D81ACC" w:rsidP="00D81ACC">
      <w:pPr>
        <w:spacing w:line="259" w:lineRule="auto"/>
        <w:rPr>
          <w:rFonts w:ascii="Arial" w:eastAsia="Arial" w:hAnsi="Arial" w:cs="Arial"/>
          <w:color w:val="000000"/>
          <w:sz w:val="20"/>
          <w:szCs w:val="22"/>
          <w:lang w:eastAsia="en-GB"/>
        </w:rPr>
      </w:pPr>
    </w:p>
    <w:p w14:paraId="7670EC84"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1. Kapal fótur</w:t>
      </w:r>
    </w:p>
    <w:p w14:paraId="652E759F"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2. Jarðtenging</w:t>
      </w:r>
    </w:p>
    <w:p w14:paraId="4263344C"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3. MASTIC</w:t>
      </w:r>
    </w:p>
    <w:p w14:paraId="72DA11C9"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4. </w:t>
      </w:r>
      <w:proofErr w:type="spellStart"/>
      <w:r w:rsidRPr="00D81ACC">
        <w:rPr>
          <w:rFonts w:ascii="Arial" w:eastAsia="Arial" w:hAnsi="Arial" w:cs="Arial"/>
          <w:color w:val="000000"/>
          <w:sz w:val="20"/>
          <w:szCs w:val="22"/>
          <w:lang w:eastAsia="en-GB"/>
        </w:rPr>
        <w:t>Herpi</w:t>
      </w:r>
      <w:proofErr w:type="spellEnd"/>
      <w:r w:rsidRPr="00D81ACC">
        <w:rPr>
          <w:rFonts w:ascii="Arial" w:eastAsia="Arial" w:hAnsi="Arial" w:cs="Arial"/>
          <w:color w:val="000000"/>
          <w:sz w:val="20"/>
          <w:szCs w:val="22"/>
          <w:lang w:eastAsia="en-GB"/>
        </w:rPr>
        <w:t xml:space="preserve"> slanga</w:t>
      </w:r>
    </w:p>
    <w:p w14:paraId="32E9457B"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5. Undirstöðukubbur</w:t>
      </w:r>
    </w:p>
    <w:p w14:paraId="3A1B4418" w14:textId="77777777" w:rsidR="00D81ACC" w:rsidRPr="00D81ACC" w:rsidRDefault="00D81ACC" w:rsidP="00D81ACC">
      <w:pPr>
        <w:spacing w:line="259" w:lineRule="auto"/>
        <w:rPr>
          <w:rFonts w:ascii="Arial" w:eastAsia="Arial" w:hAnsi="Arial" w:cs="Arial"/>
          <w:color w:val="000000"/>
          <w:sz w:val="20"/>
          <w:szCs w:val="22"/>
          <w:lang w:eastAsia="en-GB"/>
        </w:rPr>
      </w:pPr>
    </w:p>
    <w:p w14:paraId="43102057"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Hægt er að nota kapalúrtak sem tekið er úr lögninni við hliðiná </w:t>
      </w:r>
      <w:proofErr w:type="spellStart"/>
      <w:r w:rsidRPr="00D81ACC">
        <w:rPr>
          <w:rFonts w:ascii="Arial" w:eastAsia="Arial" w:hAnsi="Arial" w:cs="Arial"/>
          <w:color w:val="000000"/>
          <w:sz w:val="20"/>
          <w:szCs w:val="22"/>
          <w:lang w:eastAsia="en-GB"/>
        </w:rPr>
        <w:t>hólkum</w:t>
      </w:r>
      <w:proofErr w:type="spellEnd"/>
      <w:r w:rsidRPr="00D81ACC">
        <w:rPr>
          <w:rFonts w:ascii="Arial" w:eastAsia="Arial" w:hAnsi="Arial" w:cs="Arial"/>
          <w:color w:val="000000"/>
          <w:sz w:val="20"/>
          <w:szCs w:val="22"/>
          <w:lang w:eastAsia="en-GB"/>
        </w:rPr>
        <w:t xml:space="preserve">, með öllum tegundum </w:t>
      </w:r>
      <w:proofErr w:type="spellStart"/>
      <w:r w:rsidRPr="00D81ACC">
        <w:rPr>
          <w:rFonts w:ascii="Arial" w:eastAsia="Arial" w:hAnsi="Arial" w:cs="Arial"/>
          <w:color w:val="000000"/>
          <w:sz w:val="20"/>
          <w:szCs w:val="22"/>
          <w:lang w:eastAsia="en-GB"/>
        </w:rPr>
        <w:t>hólka</w:t>
      </w:r>
      <w:proofErr w:type="spellEnd"/>
      <w:r w:rsidRPr="00D81ACC">
        <w:rPr>
          <w:rFonts w:ascii="Arial" w:eastAsia="Arial" w:hAnsi="Arial" w:cs="Arial"/>
          <w:color w:val="000000"/>
          <w:sz w:val="20"/>
          <w:szCs w:val="22"/>
          <w:lang w:eastAsia="en-GB"/>
        </w:rPr>
        <w:t>.</w:t>
      </w:r>
    </w:p>
    <w:p w14:paraId="5CB5785B"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38D7113A"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DBCB391"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3B417ED1"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5AAAFA28"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lastRenderedPageBreak/>
        <w:drawing>
          <wp:anchor distT="0" distB="0" distL="114300" distR="114300" simplePos="0" relativeHeight="251748352" behindDoc="1" locked="0" layoutInCell="1" allowOverlap="1" wp14:anchorId="5F2E4D7F" wp14:editId="0E5FE0D3">
            <wp:simplePos x="0" y="0"/>
            <wp:positionH relativeFrom="margin">
              <wp:posOffset>4244340</wp:posOffset>
            </wp:positionH>
            <wp:positionV relativeFrom="paragraph">
              <wp:posOffset>154305</wp:posOffset>
            </wp:positionV>
            <wp:extent cx="2324100" cy="1473835"/>
            <wp:effectExtent l="0" t="0" r="0" b="0"/>
            <wp:wrapTight wrapText="bothSides">
              <wp:wrapPolygon edited="0">
                <wp:start x="0" y="0"/>
                <wp:lineTo x="0" y="21218"/>
                <wp:lineTo x="21423" y="21218"/>
                <wp:lineTo x="21423" y="0"/>
                <wp:lineTo x="0" y="0"/>
              </wp:wrapPolygon>
            </wp:wrapTight>
            <wp:docPr id="1053" name="Picture 10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1053" descr="Diagram&#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2324100" cy="147383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Verkfæri</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Eftirfarandi verkfæri eru notuð við smíði kapal úrtaka.</w:t>
      </w:r>
    </w:p>
    <w:p w14:paraId="6C4BAF63" w14:textId="30D9574E"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1. </w:t>
      </w:r>
      <w:proofErr w:type="spellStart"/>
      <w:r w:rsidRPr="00D81ACC">
        <w:rPr>
          <w:rFonts w:ascii="Arial" w:eastAsia="Arial" w:hAnsi="Arial" w:cs="Arial"/>
          <w:color w:val="000000"/>
          <w:sz w:val="20"/>
          <w:szCs w:val="22"/>
          <w:lang w:eastAsia="en-GB"/>
        </w:rPr>
        <w:t>Alcohol</w:t>
      </w:r>
      <w:proofErr w:type="spellEnd"/>
      <w:r w:rsidRPr="00D81ACC">
        <w:rPr>
          <w:rFonts w:ascii="Arial" w:eastAsia="Arial" w:hAnsi="Arial" w:cs="Arial"/>
          <w:color w:val="000000"/>
          <w:sz w:val="20"/>
          <w:szCs w:val="22"/>
          <w:lang w:eastAsia="en-GB"/>
        </w:rPr>
        <w:t xml:space="preserve"> til hre</w:t>
      </w:r>
      <w:r w:rsidR="00271CAD">
        <w:rPr>
          <w:rFonts w:ascii="Arial" w:eastAsia="Arial" w:hAnsi="Arial" w:cs="Arial"/>
          <w:color w:val="000000"/>
          <w:sz w:val="20"/>
          <w:szCs w:val="22"/>
          <w:lang w:eastAsia="en-GB"/>
        </w:rPr>
        <w:t>i</w:t>
      </w:r>
      <w:r w:rsidRPr="00D81ACC">
        <w:rPr>
          <w:rFonts w:ascii="Arial" w:eastAsia="Arial" w:hAnsi="Arial" w:cs="Arial"/>
          <w:color w:val="000000"/>
          <w:sz w:val="20"/>
          <w:szCs w:val="22"/>
          <w:lang w:eastAsia="en-GB"/>
        </w:rPr>
        <w:t>nsunar</w:t>
      </w:r>
    </w:p>
    <w:p w14:paraId="2E946785" w14:textId="529DE0E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2. Sa</w:t>
      </w:r>
      <w:r w:rsidR="00271CAD">
        <w:rPr>
          <w:rFonts w:ascii="Arial" w:eastAsia="Arial" w:hAnsi="Arial" w:cs="Arial"/>
          <w:color w:val="000000"/>
          <w:sz w:val="20"/>
          <w:szCs w:val="22"/>
          <w:lang w:eastAsia="en-GB"/>
        </w:rPr>
        <w:t>n</w:t>
      </w:r>
      <w:r w:rsidRPr="00D81ACC">
        <w:rPr>
          <w:rFonts w:ascii="Arial" w:eastAsia="Arial" w:hAnsi="Arial" w:cs="Arial"/>
          <w:color w:val="000000"/>
          <w:sz w:val="20"/>
          <w:szCs w:val="22"/>
          <w:lang w:eastAsia="en-GB"/>
        </w:rPr>
        <w:t>dpappír</w:t>
      </w:r>
    </w:p>
    <w:p w14:paraId="0E542B37" w14:textId="6BFC92FA"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3. Br</w:t>
      </w:r>
      <w:r w:rsidR="00271CAD">
        <w:rPr>
          <w:rFonts w:ascii="Arial" w:eastAsia="Arial" w:hAnsi="Arial" w:cs="Arial"/>
          <w:color w:val="000000"/>
          <w:sz w:val="20"/>
          <w:szCs w:val="22"/>
          <w:lang w:eastAsia="en-GB"/>
        </w:rPr>
        <w:t>é</w:t>
      </w:r>
      <w:r w:rsidRPr="00D81ACC">
        <w:rPr>
          <w:rFonts w:ascii="Arial" w:eastAsia="Arial" w:hAnsi="Arial" w:cs="Arial"/>
          <w:color w:val="000000"/>
          <w:sz w:val="20"/>
          <w:szCs w:val="22"/>
          <w:lang w:eastAsia="en-GB"/>
        </w:rPr>
        <w:t xml:space="preserve">f til </w:t>
      </w:r>
      <w:proofErr w:type="spellStart"/>
      <w:r w:rsidRPr="00D81ACC">
        <w:rPr>
          <w:rFonts w:ascii="Arial" w:eastAsia="Arial" w:hAnsi="Arial" w:cs="Arial"/>
          <w:color w:val="000000"/>
          <w:sz w:val="20"/>
          <w:szCs w:val="22"/>
          <w:lang w:eastAsia="en-GB"/>
        </w:rPr>
        <w:t>hreynsunar</w:t>
      </w:r>
      <w:proofErr w:type="spellEnd"/>
    </w:p>
    <w:p w14:paraId="4E0AA4E9"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4. </w:t>
      </w:r>
      <w:proofErr w:type="spellStart"/>
      <w:r w:rsidRPr="00D81ACC">
        <w:rPr>
          <w:rFonts w:ascii="Arial" w:eastAsia="Arial" w:hAnsi="Arial" w:cs="Arial"/>
          <w:color w:val="000000"/>
          <w:sz w:val="20"/>
          <w:szCs w:val="22"/>
          <w:lang w:eastAsia="en-GB"/>
        </w:rPr>
        <w:t>Tappasuðuvél</w:t>
      </w:r>
      <w:proofErr w:type="spellEnd"/>
    </w:p>
    <w:p w14:paraId="096566E0"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5. Hanskar</w:t>
      </w:r>
    </w:p>
    <w:p w14:paraId="122845E4"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6. </w:t>
      </w:r>
      <w:proofErr w:type="spellStart"/>
      <w:r w:rsidRPr="00D81ACC">
        <w:rPr>
          <w:rFonts w:ascii="Arial" w:eastAsia="Arial" w:hAnsi="Arial" w:cs="Arial"/>
          <w:color w:val="000000"/>
          <w:sz w:val="20"/>
          <w:szCs w:val="22"/>
          <w:lang w:eastAsia="en-GB"/>
        </w:rPr>
        <w:t>Kónískur</w:t>
      </w:r>
      <w:proofErr w:type="spellEnd"/>
      <w:r w:rsidRPr="00D81ACC">
        <w:rPr>
          <w:rFonts w:ascii="Arial" w:eastAsia="Arial" w:hAnsi="Arial" w:cs="Arial"/>
          <w:color w:val="000000"/>
          <w:sz w:val="20"/>
          <w:szCs w:val="22"/>
          <w:lang w:eastAsia="en-GB"/>
        </w:rPr>
        <w:t xml:space="preserve"> bor 35mm</w:t>
      </w:r>
    </w:p>
    <w:p w14:paraId="2E0DFD3E"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7. Flatur bor 25mm</w:t>
      </w:r>
    </w:p>
    <w:p w14:paraId="69B8FCF3"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8. Venjulegur bor 17mm</w:t>
      </w:r>
    </w:p>
    <w:p w14:paraId="78CCF6C7"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9. Borvél</w:t>
      </w:r>
    </w:p>
    <w:p w14:paraId="6A241DD6" w14:textId="20203601"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10. Hitabyssa eða </w:t>
      </w:r>
      <w:r w:rsidR="00271CAD">
        <w:rPr>
          <w:rFonts w:ascii="Arial" w:eastAsia="Arial" w:hAnsi="Arial" w:cs="Arial"/>
          <w:color w:val="000000"/>
          <w:sz w:val="20"/>
          <w:szCs w:val="22"/>
          <w:lang w:eastAsia="en-GB"/>
        </w:rPr>
        <w:t>l</w:t>
      </w:r>
      <w:r w:rsidRPr="00D81ACC">
        <w:rPr>
          <w:rFonts w:ascii="Arial" w:eastAsia="Arial" w:hAnsi="Arial" w:cs="Arial"/>
          <w:color w:val="000000"/>
          <w:sz w:val="20"/>
          <w:szCs w:val="22"/>
          <w:lang w:eastAsia="en-GB"/>
        </w:rPr>
        <w:t>ítil gastæki</w:t>
      </w:r>
    </w:p>
    <w:p w14:paraId="06998A2A"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softHyphen/>
        <w:t>________________________________________________________________________________</w:t>
      </w:r>
    </w:p>
    <w:p w14:paraId="4B56248E" w14:textId="77777777" w:rsidR="00D81ACC" w:rsidRPr="00D81ACC" w:rsidRDefault="00D81ACC" w:rsidP="00D81ACC">
      <w:pPr>
        <w:spacing w:line="259" w:lineRule="auto"/>
        <w:rPr>
          <w:rFonts w:ascii="Arial" w:eastAsia="Arial" w:hAnsi="Arial" w:cs="Arial"/>
          <w:color w:val="000000"/>
          <w:sz w:val="20"/>
          <w:szCs w:val="22"/>
          <w:lang w:eastAsia="en-GB"/>
        </w:rPr>
      </w:pPr>
    </w:p>
    <w:p w14:paraId="42C53760"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749376" behindDoc="1" locked="0" layoutInCell="1" allowOverlap="1" wp14:anchorId="0F40B068" wp14:editId="3FBC50A3">
            <wp:simplePos x="0" y="0"/>
            <wp:positionH relativeFrom="margin">
              <wp:posOffset>4244340</wp:posOffset>
            </wp:positionH>
            <wp:positionV relativeFrom="paragraph">
              <wp:posOffset>175895</wp:posOffset>
            </wp:positionV>
            <wp:extent cx="2327275" cy="1481455"/>
            <wp:effectExtent l="0" t="0" r="0" b="4445"/>
            <wp:wrapTight wrapText="bothSides">
              <wp:wrapPolygon edited="0">
                <wp:start x="0" y="0"/>
                <wp:lineTo x="0" y="21387"/>
                <wp:lineTo x="21394" y="21387"/>
                <wp:lineTo x="21394" y="0"/>
                <wp:lineTo x="0" y="0"/>
              </wp:wrapPolygon>
            </wp:wrapTight>
            <wp:docPr id="1054" name="Picture 10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1054" descr="Diagram&#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2327275" cy="148145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Undir-</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t xml:space="preserve">● </w:t>
      </w:r>
      <w:r w:rsidRPr="00D81ACC">
        <w:rPr>
          <w:rFonts w:ascii="Arial" w:eastAsia="Arial" w:hAnsi="Arial" w:cs="Arial"/>
          <w:color w:val="000000"/>
          <w:sz w:val="20"/>
          <w:szCs w:val="22"/>
          <w:lang w:eastAsia="en-GB"/>
        </w:rPr>
        <w:t xml:space="preserve">Bora skal 25mm gat á kápuna </w:t>
      </w:r>
      <w:proofErr w:type="spellStart"/>
      <w:r w:rsidRPr="00D81ACC">
        <w:rPr>
          <w:rFonts w:ascii="Arial" w:eastAsia="Arial" w:hAnsi="Arial" w:cs="Arial"/>
          <w:color w:val="000000"/>
          <w:sz w:val="20"/>
          <w:szCs w:val="22"/>
          <w:lang w:eastAsia="en-GB"/>
        </w:rPr>
        <w:t>ca</w:t>
      </w:r>
      <w:proofErr w:type="spellEnd"/>
      <w:r w:rsidRPr="00D81ACC">
        <w:rPr>
          <w:rFonts w:ascii="Arial" w:eastAsia="Arial" w:hAnsi="Arial" w:cs="Arial"/>
          <w:color w:val="000000"/>
          <w:sz w:val="20"/>
          <w:szCs w:val="22"/>
          <w:lang w:eastAsia="en-GB"/>
        </w:rPr>
        <w:t>: 100mm frá enda</w:t>
      </w:r>
      <w:r w:rsidRPr="00D81ACC">
        <w:rPr>
          <w:rFonts w:ascii="Arial" w:eastAsia="Arial" w:hAnsi="Arial" w:cs="Arial"/>
          <w:b/>
          <w:color w:val="000000"/>
          <w:sz w:val="20"/>
          <w:szCs w:val="22"/>
          <w:lang w:eastAsia="en-GB"/>
        </w:rPr>
        <w:tab/>
      </w:r>
    </w:p>
    <w:p w14:paraId="22EA24E9"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búningur</w:t>
      </w:r>
      <w:r w:rsidRPr="00D81ACC">
        <w:rPr>
          <w:rFonts w:ascii="Arial" w:eastAsia="Arial" w:hAnsi="Arial" w:cs="Arial"/>
          <w:b/>
          <w:color w:val="000000"/>
          <w:sz w:val="20"/>
          <w:szCs w:val="22"/>
          <w:lang w:eastAsia="en-GB"/>
        </w:rPr>
        <w:tab/>
      </w:r>
    </w:p>
    <w:p w14:paraId="0B96B99E" w14:textId="77777777" w:rsidR="00D81ACC" w:rsidRPr="00D81ACC" w:rsidRDefault="00D81ACC" w:rsidP="00D81ACC">
      <w:pPr>
        <w:spacing w:after="160" w:line="259" w:lineRule="auto"/>
        <w:ind w:left="1440" w:hanging="1440"/>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kapal úrtaks</w:t>
      </w:r>
      <w:r w:rsidRPr="00D81ACC">
        <w:rPr>
          <w:rFonts w:ascii="Arial" w:eastAsia="Arial" w:hAnsi="Arial" w:cs="Arial"/>
          <w:b/>
          <w:color w:val="000000"/>
          <w:sz w:val="20"/>
          <w:szCs w:val="22"/>
          <w:lang w:eastAsia="en-GB"/>
        </w:rPr>
        <w:tab/>
        <w:t xml:space="preserve">● </w:t>
      </w:r>
      <w:r w:rsidRPr="00D81ACC">
        <w:rPr>
          <w:rFonts w:ascii="Arial" w:eastAsia="Arial" w:hAnsi="Arial" w:cs="Arial"/>
          <w:color w:val="000000"/>
          <w:sz w:val="20"/>
          <w:szCs w:val="22"/>
          <w:lang w:eastAsia="en-GB"/>
        </w:rPr>
        <w:t xml:space="preserve">Svo skal fara með 35mm </w:t>
      </w:r>
      <w:proofErr w:type="spellStart"/>
      <w:r w:rsidRPr="00D81ACC">
        <w:rPr>
          <w:rFonts w:ascii="Arial" w:eastAsia="Arial" w:hAnsi="Arial" w:cs="Arial"/>
          <w:color w:val="000000"/>
          <w:sz w:val="20"/>
          <w:szCs w:val="22"/>
          <w:lang w:eastAsia="en-GB"/>
        </w:rPr>
        <w:t>kóniska</w:t>
      </w:r>
      <w:proofErr w:type="spellEnd"/>
      <w:r w:rsidRPr="00D81ACC">
        <w:rPr>
          <w:rFonts w:ascii="Arial" w:eastAsia="Arial" w:hAnsi="Arial" w:cs="Arial"/>
          <w:color w:val="000000"/>
          <w:sz w:val="20"/>
          <w:szCs w:val="22"/>
          <w:lang w:eastAsia="en-GB"/>
        </w:rPr>
        <w:t xml:space="preserve"> borinn í og þrífa eftir           hann</w:t>
      </w:r>
    </w:p>
    <w:p w14:paraId="305B9401"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Bora 17mm holu í </w:t>
      </w:r>
      <w:proofErr w:type="spellStart"/>
      <w:r w:rsidRPr="00D81ACC">
        <w:rPr>
          <w:rFonts w:ascii="Arial" w:eastAsia="Arial" w:hAnsi="Arial" w:cs="Arial"/>
          <w:color w:val="000000"/>
          <w:sz w:val="20"/>
          <w:szCs w:val="22"/>
          <w:lang w:eastAsia="en-GB"/>
        </w:rPr>
        <w:t>frauðið</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ca</w:t>
      </w:r>
      <w:proofErr w:type="spellEnd"/>
      <w:r w:rsidRPr="00D81ACC">
        <w:rPr>
          <w:rFonts w:ascii="Arial" w:eastAsia="Arial" w:hAnsi="Arial" w:cs="Arial"/>
          <w:color w:val="000000"/>
          <w:sz w:val="20"/>
          <w:szCs w:val="22"/>
          <w:lang w:eastAsia="en-GB"/>
        </w:rPr>
        <w:t>: 25mm frá kápu að hinni</w:t>
      </w:r>
    </w:p>
    <w:p w14:paraId="4449A748"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holunni, </w:t>
      </w:r>
      <w:r w:rsidRPr="00D81ACC">
        <w:rPr>
          <w:rFonts w:ascii="Arial" w:eastAsia="Arial" w:hAnsi="Arial" w:cs="Arial"/>
          <w:b/>
          <w:color w:val="000000"/>
          <w:sz w:val="20"/>
          <w:szCs w:val="22"/>
          <w:lang w:eastAsia="en-GB"/>
        </w:rPr>
        <w:t>(Vírinn er leiddur þarna í gegn)</w:t>
      </w:r>
    </w:p>
    <w:p w14:paraId="58A3427B" w14:textId="77777777" w:rsidR="00D81ACC" w:rsidRPr="00D81ACC" w:rsidRDefault="00D81ACC" w:rsidP="00D81ACC">
      <w:pPr>
        <w:spacing w:line="259" w:lineRule="auto"/>
        <w:rPr>
          <w:rFonts w:ascii="Arial" w:eastAsia="Arial" w:hAnsi="Arial" w:cs="Arial"/>
          <w:b/>
          <w:color w:val="000000"/>
          <w:sz w:val="20"/>
          <w:szCs w:val="22"/>
          <w:lang w:eastAsia="en-GB"/>
        </w:rPr>
      </w:pPr>
    </w:p>
    <w:p w14:paraId="0A3A53E9"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
    <w:p w14:paraId="7AB1C258" w14:textId="77777777" w:rsidR="00D81ACC" w:rsidRPr="00D81ACC" w:rsidRDefault="00D81ACC" w:rsidP="00D81ACC">
      <w:pPr>
        <w:spacing w:line="259" w:lineRule="auto"/>
        <w:rPr>
          <w:rFonts w:ascii="Arial" w:eastAsia="Arial" w:hAnsi="Arial" w:cs="Arial"/>
          <w:b/>
          <w:color w:val="000000"/>
          <w:sz w:val="20"/>
          <w:szCs w:val="22"/>
          <w:lang w:eastAsia="en-GB"/>
        </w:rPr>
      </w:pPr>
    </w:p>
    <w:p w14:paraId="1079ACB9"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p>
    <w:p w14:paraId="26E3E756" w14:textId="77777777" w:rsidR="00D81ACC" w:rsidRPr="00D81ACC" w:rsidRDefault="00D81ACC" w:rsidP="00D81ACC">
      <w:pPr>
        <w:spacing w:line="259" w:lineRule="auto"/>
        <w:rPr>
          <w:rFonts w:ascii="Arial" w:eastAsia="Arial" w:hAnsi="Arial" w:cs="Arial"/>
          <w:color w:val="000000"/>
          <w:sz w:val="20"/>
          <w:szCs w:val="22"/>
          <w:lang w:eastAsia="en-GB"/>
        </w:rPr>
      </w:pPr>
    </w:p>
    <w:p w14:paraId="102E9594" w14:textId="77A825F2"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750400" behindDoc="1" locked="0" layoutInCell="1" allowOverlap="1" wp14:anchorId="366E424D" wp14:editId="3EF24995">
            <wp:simplePos x="0" y="0"/>
            <wp:positionH relativeFrom="margin">
              <wp:posOffset>4225290</wp:posOffset>
            </wp:positionH>
            <wp:positionV relativeFrom="paragraph">
              <wp:posOffset>12065</wp:posOffset>
            </wp:positionV>
            <wp:extent cx="2334260" cy="1495425"/>
            <wp:effectExtent l="0" t="0" r="8890" b="9525"/>
            <wp:wrapTight wrapText="bothSides">
              <wp:wrapPolygon edited="0">
                <wp:start x="0" y="0"/>
                <wp:lineTo x="0" y="21462"/>
                <wp:lineTo x="21506" y="21462"/>
                <wp:lineTo x="21506" y="0"/>
                <wp:lineTo x="0" y="0"/>
              </wp:wrapPolygon>
            </wp:wrapTight>
            <wp:docPr id="1055" name="Picture 105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1055" descr="A picture containing text, clipart&#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2334260" cy="149542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Kapal</w:t>
      </w:r>
      <w:r w:rsidR="00271CAD">
        <w:rPr>
          <w:rFonts w:ascii="Arial" w:eastAsia="Arial" w:hAnsi="Arial" w:cs="Arial"/>
          <w:b/>
          <w:color w:val="000000"/>
          <w:sz w:val="20"/>
          <w:szCs w:val="22"/>
          <w:lang w:eastAsia="en-GB"/>
        </w:rPr>
        <w:t>-</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1. Þrífa skal kapalfótinn og kápuna með </w:t>
      </w:r>
      <w:proofErr w:type="spellStart"/>
      <w:r w:rsidRPr="00D81ACC">
        <w:rPr>
          <w:rFonts w:ascii="Arial" w:eastAsia="Arial" w:hAnsi="Arial" w:cs="Arial"/>
          <w:color w:val="000000"/>
          <w:sz w:val="20"/>
          <w:szCs w:val="22"/>
          <w:lang w:eastAsia="en-GB"/>
        </w:rPr>
        <w:t>alcoholi</w:t>
      </w:r>
      <w:proofErr w:type="spellEnd"/>
      <w:r w:rsidRPr="00D81ACC">
        <w:rPr>
          <w:rFonts w:ascii="Arial" w:eastAsia="Arial" w:hAnsi="Arial" w:cs="Arial"/>
          <w:color w:val="000000"/>
          <w:sz w:val="20"/>
          <w:szCs w:val="22"/>
          <w:lang w:eastAsia="en-GB"/>
        </w:rPr>
        <w:t xml:space="preserve"> og </w:t>
      </w:r>
    </w:p>
    <w:p w14:paraId="662CFF3E"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fóturinn</w:t>
      </w:r>
      <w:r w:rsidRPr="00D81ACC">
        <w:rPr>
          <w:rFonts w:ascii="Arial" w:eastAsia="Arial" w:hAnsi="Arial" w:cs="Arial"/>
          <w:b/>
          <w:color w:val="000000"/>
          <w:sz w:val="20"/>
          <w:szCs w:val="22"/>
          <w:lang w:eastAsia="en-GB"/>
        </w:rPr>
        <w:tab/>
        <w:t xml:space="preserve">    </w:t>
      </w:r>
      <w:r w:rsidRPr="00D81ACC">
        <w:rPr>
          <w:rFonts w:ascii="Arial" w:eastAsia="Arial" w:hAnsi="Arial" w:cs="Arial"/>
          <w:color w:val="000000"/>
          <w:sz w:val="20"/>
          <w:szCs w:val="22"/>
          <w:lang w:eastAsia="en-GB"/>
        </w:rPr>
        <w:t>pússa kapalfótinn með sandpappír</w:t>
      </w:r>
    </w:p>
    <w:p w14:paraId="6748DB5E"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soðinn á</w:t>
      </w:r>
    </w:p>
    <w:p w14:paraId="711489ED"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2. Forhita </w:t>
      </w:r>
      <w:proofErr w:type="spellStart"/>
      <w:r w:rsidRPr="00D81ACC">
        <w:rPr>
          <w:rFonts w:ascii="Arial" w:eastAsia="Arial" w:hAnsi="Arial" w:cs="Arial"/>
          <w:color w:val="000000"/>
          <w:sz w:val="20"/>
          <w:szCs w:val="22"/>
          <w:lang w:eastAsia="en-GB"/>
        </w:rPr>
        <w:t>tappasuðuvélina</w:t>
      </w:r>
      <w:proofErr w:type="spellEnd"/>
      <w:r w:rsidRPr="00D81ACC">
        <w:rPr>
          <w:rFonts w:ascii="Arial" w:eastAsia="Arial" w:hAnsi="Arial" w:cs="Arial"/>
          <w:color w:val="000000"/>
          <w:sz w:val="20"/>
          <w:szCs w:val="22"/>
          <w:lang w:eastAsia="en-GB"/>
        </w:rPr>
        <w:t xml:space="preserve"> upp í 250°C</w:t>
      </w:r>
    </w:p>
    <w:p w14:paraId="3BFC2EB3"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setja skal kapalfótinn í </w:t>
      </w:r>
      <w:proofErr w:type="spellStart"/>
      <w:r w:rsidRPr="00D81ACC">
        <w:rPr>
          <w:rFonts w:ascii="Arial" w:eastAsia="Arial" w:hAnsi="Arial" w:cs="Arial"/>
          <w:color w:val="000000"/>
          <w:sz w:val="20"/>
          <w:szCs w:val="22"/>
          <w:lang w:eastAsia="en-GB"/>
        </w:rPr>
        <w:t>tappasuðuvélina</w:t>
      </w:r>
      <w:proofErr w:type="spellEnd"/>
      <w:r w:rsidRPr="00D81ACC">
        <w:rPr>
          <w:rFonts w:ascii="Arial" w:eastAsia="Arial" w:hAnsi="Arial" w:cs="Arial"/>
          <w:color w:val="000000"/>
          <w:sz w:val="20"/>
          <w:szCs w:val="22"/>
          <w:lang w:eastAsia="en-GB"/>
        </w:rPr>
        <w:t xml:space="preserve"> þangað til</w:t>
      </w:r>
    </w:p>
    <w:p w14:paraId="54986E8E"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t xml:space="preserve">                 að endi </w:t>
      </w:r>
      <w:proofErr w:type="spellStart"/>
      <w:r w:rsidRPr="00D81ACC">
        <w:rPr>
          <w:rFonts w:ascii="Arial" w:eastAsia="Arial" w:hAnsi="Arial" w:cs="Arial"/>
          <w:color w:val="000000"/>
          <w:sz w:val="20"/>
          <w:szCs w:val="22"/>
          <w:lang w:eastAsia="en-GB"/>
        </w:rPr>
        <w:t>kapalfótsins</w:t>
      </w:r>
      <w:proofErr w:type="spellEnd"/>
      <w:r w:rsidRPr="00D81ACC">
        <w:rPr>
          <w:rFonts w:ascii="Arial" w:eastAsia="Arial" w:hAnsi="Arial" w:cs="Arial"/>
          <w:color w:val="000000"/>
          <w:sz w:val="20"/>
          <w:szCs w:val="22"/>
          <w:lang w:eastAsia="en-GB"/>
        </w:rPr>
        <w:t xml:space="preserve"> byrjar að bráðna. Þá skal setja</w:t>
      </w:r>
    </w:p>
    <w:p w14:paraId="76D61C24"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hinn enda </w:t>
      </w:r>
      <w:proofErr w:type="spellStart"/>
      <w:r w:rsidRPr="00D81ACC">
        <w:rPr>
          <w:rFonts w:ascii="Arial" w:eastAsia="Arial" w:hAnsi="Arial" w:cs="Arial"/>
          <w:color w:val="000000"/>
          <w:sz w:val="20"/>
          <w:szCs w:val="22"/>
          <w:lang w:eastAsia="en-GB"/>
        </w:rPr>
        <w:t>tappasuðuvélarinnar</w:t>
      </w:r>
      <w:proofErr w:type="spellEnd"/>
      <w:r w:rsidRPr="00D81ACC">
        <w:rPr>
          <w:rFonts w:ascii="Arial" w:eastAsia="Arial" w:hAnsi="Arial" w:cs="Arial"/>
          <w:color w:val="000000"/>
          <w:sz w:val="20"/>
          <w:szCs w:val="22"/>
          <w:lang w:eastAsia="en-GB"/>
        </w:rPr>
        <w:t xml:space="preserve"> í gatið á </w:t>
      </w:r>
      <w:proofErr w:type="spellStart"/>
      <w:r w:rsidRPr="00D81ACC">
        <w:rPr>
          <w:rFonts w:ascii="Arial" w:eastAsia="Arial" w:hAnsi="Arial" w:cs="Arial"/>
          <w:color w:val="000000"/>
          <w:sz w:val="20"/>
          <w:szCs w:val="22"/>
          <w:lang w:eastAsia="en-GB"/>
        </w:rPr>
        <w:t>kápunnni</w:t>
      </w:r>
      <w:proofErr w:type="spellEnd"/>
      <w:r w:rsidRPr="00D81ACC">
        <w:rPr>
          <w:rFonts w:ascii="Arial" w:eastAsia="Arial" w:hAnsi="Arial" w:cs="Arial"/>
          <w:color w:val="000000"/>
          <w:sz w:val="20"/>
          <w:szCs w:val="22"/>
          <w:lang w:eastAsia="en-GB"/>
        </w:rPr>
        <w:t xml:space="preserve">, </w:t>
      </w:r>
    </w:p>
    <w:p w14:paraId="0F029A20" w14:textId="77777777" w:rsidR="00D81ACC" w:rsidRPr="00D81ACC" w:rsidRDefault="00D81ACC" w:rsidP="00D81ACC">
      <w:pPr>
        <w:spacing w:line="259" w:lineRule="auto"/>
        <w:ind w:left="1665"/>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47328" behindDoc="1" locked="0" layoutInCell="1" allowOverlap="1" wp14:anchorId="6FFDA926" wp14:editId="714F16B4">
            <wp:simplePos x="0" y="0"/>
            <wp:positionH relativeFrom="margin">
              <wp:align>right</wp:align>
            </wp:positionH>
            <wp:positionV relativeFrom="paragraph">
              <wp:posOffset>550454</wp:posOffset>
            </wp:positionV>
            <wp:extent cx="2296160" cy="1472565"/>
            <wp:effectExtent l="0" t="0" r="8890" b="0"/>
            <wp:wrapTight wrapText="bothSides">
              <wp:wrapPolygon edited="0">
                <wp:start x="0" y="0"/>
                <wp:lineTo x="0" y="21237"/>
                <wp:lineTo x="21504" y="21237"/>
                <wp:lineTo x="21504" y="0"/>
                <wp:lineTo x="0" y="0"/>
              </wp:wrapPolygon>
            </wp:wrapTight>
            <wp:docPr id="1052" name="Picture 10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1052" descr="Diagram&#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2296160" cy="147256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color w:val="000000"/>
          <w:sz w:val="20"/>
          <w:szCs w:val="22"/>
          <w:lang w:eastAsia="en-GB"/>
        </w:rPr>
        <w:t xml:space="preserve">þegar að endi gatsins á kápunni er einnig orðinn bráðinn er </w:t>
      </w:r>
      <w:proofErr w:type="spellStart"/>
      <w:r w:rsidRPr="00D81ACC">
        <w:rPr>
          <w:rFonts w:ascii="Arial" w:eastAsia="Arial" w:hAnsi="Arial" w:cs="Arial"/>
          <w:color w:val="000000"/>
          <w:sz w:val="20"/>
          <w:szCs w:val="22"/>
          <w:lang w:eastAsia="en-GB"/>
        </w:rPr>
        <w:t>tappasuðuvélin</w:t>
      </w:r>
      <w:proofErr w:type="spellEnd"/>
      <w:r w:rsidRPr="00D81ACC">
        <w:rPr>
          <w:rFonts w:ascii="Arial" w:eastAsia="Arial" w:hAnsi="Arial" w:cs="Arial"/>
          <w:color w:val="000000"/>
          <w:sz w:val="20"/>
          <w:szCs w:val="22"/>
          <w:lang w:eastAsia="en-GB"/>
        </w:rPr>
        <w:t xml:space="preserve"> tekin frá og </w:t>
      </w:r>
      <w:proofErr w:type="spellStart"/>
      <w:r w:rsidRPr="00D81ACC">
        <w:rPr>
          <w:rFonts w:ascii="Arial" w:eastAsia="Arial" w:hAnsi="Arial" w:cs="Arial"/>
          <w:color w:val="000000"/>
          <w:sz w:val="20"/>
          <w:szCs w:val="22"/>
          <w:lang w:eastAsia="en-GB"/>
        </w:rPr>
        <w:t>kapalfótnum</w:t>
      </w:r>
      <w:proofErr w:type="spellEnd"/>
      <w:r w:rsidRPr="00D81ACC">
        <w:rPr>
          <w:rFonts w:ascii="Arial" w:eastAsia="Arial" w:hAnsi="Arial" w:cs="Arial"/>
          <w:color w:val="000000"/>
          <w:sz w:val="20"/>
          <w:szCs w:val="22"/>
          <w:lang w:eastAsia="en-GB"/>
        </w:rPr>
        <w:t xml:space="preserve"> þrýst í þangað til að tveir suðutaumar myndast og bráðna saman. </w:t>
      </w:r>
    </w:p>
    <w:p w14:paraId="71DF79A4"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54A7560" w14:textId="209DA3C8"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3. Halda skal við kapalfótinn í </w:t>
      </w:r>
      <w:proofErr w:type="spellStart"/>
      <w:r w:rsidRPr="00D81ACC">
        <w:rPr>
          <w:rFonts w:ascii="Arial" w:eastAsia="Arial" w:hAnsi="Arial" w:cs="Arial"/>
          <w:color w:val="000000"/>
          <w:sz w:val="20"/>
          <w:szCs w:val="22"/>
          <w:lang w:eastAsia="en-GB"/>
        </w:rPr>
        <w:t>mínótu</w:t>
      </w:r>
      <w:proofErr w:type="spellEnd"/>
      <w:r w:rsidRPr="00D81ACC">
        <w:rPr>
          <w:rFonts w:ascii="Arial" w:eastAsia="Arial" w:hAnsi="Arial" w:cs="Arial"/>
          <w:color w:val="000000"/>
          <w:sz w:val="20"/>
          <w:szCs w:val="22"/>
          <w:lang w:eastAsia="en-GB"/>
        </w:rPr>
        <w:t>, eða þangað til</w:t>
      </w:r>
    </w:p>
    <w:p w14:paraId="3485B3D3"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að suðusvæðið er orðið volgt.</w:t>
      </w:r>
    </w:p>
    <w:p w14:paraId="0850783A"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22102FE"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4. 1-2 Suðutaumar þurfa að sjást </w:t>
      </w:r>
      <w:proofErr w:type="spellStart"/>
      <w:r w:rsidRPr="00D81ACC">
        <w:rPr>
          <w:rFonts w:ascii="Arial" w:eastAsia="Arial" w:hAnsi="Arial" w:cs="Arial"/>
          <w:color w:val="000000"/>
          <w:sz w:val="20"/>
          <w:szCs w:val="22"/>
          <w:lang w:eastAsia="en-GB"/>
        </w:rPr>
        <w:t>allann</w:t>
      </w:r>
      <w:proofErr w:type="spellEnd"/>
      <w:r w:rsidRPr="00D81ACC">
        <w:rPr>
          <w:rFonts w:ascii="Arial" w:eastAsia="Arial" w:hAnsi="Arial" w:cs="Arial"/>
          <w:color w:val="000000"/>
          <w:sz w:val="20"/>
          <w:szCs w:val="22"/>
          <w:lang w:eastAsia="en-GB"/>
        </w:rPr>
        <w:t xml:space="preserve"> hringinn</w:t>
      </w:r>
    </w:p>
    <w:p w14:paraId="177C8D69"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við kapalfótinn.</w:t>
      </w:r>
    </w:p>
    <w:p w14:paraId="2049C565"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49267BC6"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64672ABA" w14:textId="39646975" w:rsidR="00D81ACC" w:rsidRPr="00D81ACC" w:rsidRDefault="00D81ACC" w:rsidP="00271CAD">
      <w:pPr>
        <w:spacing w:line="259" w:lineRule="auto"/>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lastRenderedPageBreak/>
        <w:drawing>
          <wp:anchor distT="0" distB="0" distL="114300" distR="114300" simplePos="0" relativeHeight="251751424" behindDoc="1" locked="0" layoutInCell="1" allowOverlap="1" wp14:anchorId="0226F9FF" wp14:editId="2C514FD4">
            <wp:simplePos x="0" y="0"/>
            <wp:positionH relativeFrom="margin">
              <wp:align>right</wp:align>
            </wp:positionH>
            <wp:positionV relativeFrom="paragraph">
              <wp:posOffset>441</wp:posOffset>
            </wp:positionV>
            <wp:extent cx="2320925" cy="1490980"/>
            <wp:effectExtent l="0" t="0" r="3175" b="0"/>
            <wp:wrapTight wrapText="bothSides">
              <wp:wrapPolygon edited="0">
                <wp:start x="0" y="0"/>
                <wp:lineTo x="0" y="21250"/>
                <wp:lineTo x="21452" y="21250"/>
                <wp:lineTo x="21452" y="0"/>
                <wp:lineTo x="0" y="0"/>
              </wp:wrapPolygon>
            </wp:wrapTight>
            <wp:docPr id="1120" name="Picture 11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Picture 1120" descr="A picture containing text, clipart&#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2320925" cy="1490980"/>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Jarðtenging</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5. Best er að láta suðumanninn sem s</w:t>
      </w:r>
      <w:r w:rsidR="00271CAD">
        <w:rPr>
          <w:rFonts w:ascii="Arial" w:eastAsia="Arial" w:hAnsi="Arial" w:cs="Arial"/>
          <w:color w:val="000000"/>
          <w:sz w:val="20"/>
          <w:szCs w:val="22"/>
          <w:lang w:eastAsia="en-GB"/>
        </w:rPr>
        <w:t>ý</w:t>
      </w:r>
      <w:r w:rsidRPr="00D81ACC">
        <w:rPr>
          <w:rFonts w:ascii="Arial" w:eastAsia="Arial" w:hAnsi="Arial" w:cs="Arial"/>
          <w:color w:val="000000"/>
          <w:sz w:val="20"/>
          <w:szCs w:val="22"/>
          <w:lang w:eastAsia="en-GB"/>
        </w:rPr>
        <w:t>ður saman lögnina</w:t>
      </w:r>
    </w:p>
    <w:p w14:paraId="64DF0C91" w14:textId="77777777" w:rsidR="00D81ACC" w:rsidRPr="00D81ACC" w:rsidRDefault="00D81ACC" w:rsidP="00271CAD">
      <w:pPr>
        <w:spacing w:line="259" w:lineRule="auto"/>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sjóða jarðtengingareyrun einnig á.</w:t>
      </w:r>
    </w:p>
    <w:p w14:paraId="5BF1FF33" w14:textId="77777777" w:rsidR="00D81ACC" w:rsidRPr="00D81ACC" w:rsidRDefault="00D81ACC" w:rsidP="00D81ACC">
      <w:pPr>
        <w:spacing w:line="259" w:lineRule="auto"/>
        <w:rPr>
          <w:rFonts w:ascii="Arial" w:eastAsia="Arial" w:hAnsi="Arial" w:cs="Arial"/>
          <w:color w:val="000000"/>
          <w:sz w:val="20"/>
          <w:szCs w:val="22"/>
          <w:lang w:eastAsia="en-GB"/>
        </w:rPr>
      </w:pPr>
    </w:p>
    <w:p w14:paraId="6DD83046"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6. Áður en jarðvírinn er tengdur í eyrað skal passa að</w:t>
      </w:r>
    </w:p>
    <w:p w14:paraId="19C0EB16"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ekki sé rið á eyranu þar sem vírinn tengist.</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ab/>
        <w:t xml:space="preserve">        </w:t>
      </w:r>
    </w:p>
    <w:p w14:paraId="19077600"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E468AA8"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034232C4"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1DA2339D"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52448" behindDoc="1" locked="0" layoutInCell="1" allowOverlap="1" wp14:anchorId="46704797" wp14:editId="5C7758F3">
            <wp:simplePos x="0" y="0"/>
            <wp:positionH relativeFrom="margin">
              <wp:align>right</wp:align>
            </wp:positionH>
            <wp:positionV relativeFrom="paragraph">
              <wp:posOffset>3810</wp:posOffset>
            </wp:positionV>
            <wp:extent cx="2320925" cy="1490980"/>
            <wp:effectExtent l="0" t="0" r="3175" b="0"/>
            <wp:wrapNone/>
            <wp:docPr id="1121" name="Picture 1121" descr="A picture containing text, tool, sho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Picture 1121" descr="A picture containing text, tool, shovel&#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2320925" cy="149098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D81ACC">
        <w:rPr>
          <w:rFonts w:ascii="Arial" w:eastAsia="Arial" w:hAnsi="Arial" w:cs="Arial"/>
          <w:b/>
          <w:color w:val="000000"/>
          <w:sz w:val="20"/>
          <w:szCs w:val="22"/>
          <w:lang w:eastAsia="en-GB"/>
        </w:rPr>
        <w:t>Herpi</w:t>
      </w:r>
      <w:proofErr w:type="spellEnd"/>
      <w:r w:rsidRPr="00D81ACC">
        <w:rPr>
          <w:rFonts w:ascii="Arial" w:eastAsia="Arial" w:hAnsi="Arial" w:cs="Arial"/>
          <w:b/>
          <w:color w:val="000000"/>
          <w:sz w:val="20"/>
          <w:szCs w:val="22"/>
          <w:lang w:eastAsia="en-GB"/>
        </w:rPr>
        <w:t xml:space="preserve"> slanga</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7. Áður enn kapallinn er dreginn í gegnum fótinn og </w:t>
      </w:r>
      <w:proofErr w:type="spellStart"/>
      <w:r w:rsidRPr="00D81ACC">
        <w:rPr>
          <w:rFonts w:ascii="Arial" w:eastAsia="Arial" w:hAnsi="Arial" w:cs="Arial"/>
          <w:color w:val="000000"/>
          <w:sz w:val="20"/>
          <w:szCs w:val="22"/>
          <w:lang w:eastAsia="en-GB"/>
        </w:rPr>
        <w:t>inní</w:t>
      </w:r>
      <w:proofErr w:type="spellEnd"/>
    </w:p>
    <w:p w14:paraId="72A2E088"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samskeytin, skal setja </w:t>
      </w:r>
      <w:proofErr w:type="spellStart"/>
      <w:r w:rsidRPr="00D81ACC">
        <w:rPr>
          <w:rFonts w:ascii="Arial" w:eastAsia="Arial" w:hAnsi="Arial" w:cs="Arial"/>
          <w:color w:val="000000"/>
          <w:sz w:val="20"/>
          <w:szCs w:val="22"/>
          <w:lang w:eastAsia="en-GB"/>
        </w:rPr>
        <w:t>herpi</w:t>
      </w:r>
      <w:proofErr w:type="spellEnd"/>
      <w:r w:rsidRPr="00D81ACC">
        <w:rPr>
          <w:rFonts w:ascii="Arial" w:eastAsia="Arial" w:hAnsi="Arial" w:cs="Arial"/>
          <w:color w:val="000000"/>
          <w:sz w:val="20"/>
          <w:szCs w:val="22"/>
          <w:lang w:eastAsia="en-GB"/>
        </w:rPr>
        <w:t xml:space="preserve"> slönguna á kapalinn.</w:t>
      </w:r>
    </w:p>
    <w:p w14:paraId="6D8CB1B9" w14:textId="77777777" w:rsidR="00D81ACC" w:rsidRPr="00D81ACC" w:rsidRDefault="00D81ACC" w:rsidP="00D81ACC">
      <w:pPr>
        <w:spacing w:line="259" w:lineRule="auto"/>
        <w:rPr>
          <w:rFonts w:ascii="Arial" w:eastAsia="Arial" w:hAnsi="Arial" w:cs="Arial"/>
          <w:color w:val="000000"/>
          <w:sz w:val="20"/>
          <w:szCs w:val="22"/>
          <w:lang w:eastAsia="en-GB"/>
        </w:rPr>
      </w:pPr>
    </w:p>
    <w:p w14:paraId="498AEAD6" w14:textId="77777777" w:rsidR="00D81ACC" w:rsidRPr="00D81ACC" w:rsidRDefault="00D81ACC" w:rsidP="00D81ACC">
      <w:pPr>
        <w:spacing w:line="259" w:lineRule="auto"/>
        <w:rPr>
          <w:rFonts w:ascii="Arial" w:eastAsia="Arial" w:hAnsi="Arial" w:cs="Arial"/>
          <w:b/>
          <w:color w:val="000000"/>
          <w:sz w:val="20"/>
          <w:szCs w:val="22"/>
          <w:lang w:eastAsia="en-GB"/>
        </w:rPr>
      </w:pPr>
    </w:p>
    <w:p w14:paraId="715FEB7B" w14:textId="77777777" w:rsidR="00D81ACC" w:rsidRPr="00D81ACC" w:rsidRDefault="00D81ACC" w:rsidP="00D81ACC">
      <w:pPr>
        <w:spacing w:line="259" w:lineRule="auto"/>
        <w:rPr>
          <w:rFonts w:ascii="Arial" w:eastAsia="Arial" w:hAnsi="Arial" w:cs="Arial"/>
          <w:b/>
          <w:color w:val="000000"/>
          <w:sz w:val="20"/>
          <w:szCs w:val="22"/>
          <w:lang w:eastAsia="en-GB"/>
        </w:rPr>
      </w:pPr>
    </w:p>
    <w:p w14:paraId="07D9C26D"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
    <w:p w14:paraId="48048313"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70254192" w14:textId="77777777" w:rsidR="00D81ACC" w:rsidRPr="00D81ACC" w:rsidRDefault="00D81ACC" w:rsidP="00D81ACC">
      <w:pPr>
        <w:spacing w:line="259" w:lineRule="auto"/>
        <w:rPr>
          <w:rFonts w:ascii="Arial" w:eastAsia="Arial" w:hAnsi="Arial" w:cs="Arial"/>
          <w:color w:val="000000"/>
          <w:sz w:val="20"/>
          <w:szCs w:val="22"/>
          <w:lang w:eastAsia="en-GB"/>
        </w:rPr>
      </w:pPr>
    </w:p>
    <w:p w14:paraId="60517DCA" w14:textId="77777777" w:rsidR="00D81ACC" w:rsidRPr="00D81ACC" w:rsidRDefault="00D81ACC" w:rsidP="00D81ACC">
      <w:pPr>
        <w:spacing w:line="259" w:lineRule="auto"/>
        <w:rPr>
          <w:rFonts w:ascii="Arial" w:eastAsia="Arial" w:hAnsi="Arial" w:cs="Arial"/>
          <w:color w:val="000000"/>
          <w:sz w:val="20"/>
          <w:szCs w:val="22"/>
          <w:lang w:eastAsia="en-GB"/>
        </w:rPr>
      </w:pPr>
    </w:p>
    <w:p w14:paraId="3153A30C"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p>
    <w:p w14:paraId="70A2D614" w14:textId="77777777" w:rsidR="00D81ACC" w:rsidRPr="00D81ACC" w:rsidRDefault="00D81ACC" w:rsidP="00D81ACC">
      <w:pPr>
        <w:spacing w:line="259" w:lineRule="auto"/>
        <w:rPr>
          <w:rFonts w:ascii="Arial" w:eastAsia="Arial" w:hAnsi="Arial" w:cs="Arial"/>
          <w:b/>
          <w:color w:val="000000"/>
          <w:sz w:val="20"/>
          <w:szCs w:val="22"/>
          <w:lang w:eastAsia="en-GB"/>
        </w:rPr>
      </w:pPr>
    </w:p>
    <w:p w14:paraId="31FBAB7D"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53472" behindDoc="1" locked="0" layoutInCell="1" allowOverlap="1" wp14:anchorId="699C4E19" wp14:editId="2C6CFD89">
            <wp:simplePos x="0" y="0"/>
            <wp:positionH relativeFrom="margin">
              <wp:posOffset>4225290</wp:posOffset>
            </wp:positionH>
            <wp:positionV relativeFrom="paragraph">
              <wp:posOffset>10795</wp:posOffset>
            </wp:positionV>
            <wp:extent cx="2336800" cy="1501140"/>
            <wp:effectExtent l="0" t="0" r="6350" b="3810"/>
            <wp:wrapTight wrapText="bothSides">
              <wp:wrapPolygon edited="0">
                <wp:start x="0" y="0"/>
                <wp:lineTo x="0" y="21381"/>
                <wp:lineTo x="21483" y="21381"/>
                <wp:lineTo x="21483" y="0"/>
                <wp:lineTo x="0" y="0"/>
              </wp:wrapPolygon>
            </wp:wrapTight>
            <wp:docPr id="1122" name="Picture 1122" descr="A drawing of a banan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Picture 1122" descr="A drawing of a banana&#10;&#10;Description automatically generated with low confidence"/>
                    <pic:cNvPicPr/>
                  </pic:nvPicPr>
                  <pic:blipFill>
                    <a:blip r:embed="rId37">
                      <a:extLst>
                        <a:ext uri="{28A0092B-C50C-407E-A947-70E740481C1C}">
                          <a14:useLocalDpi xmlns:a14="http://schemas.microsoft.com/office/drawing/2010/main" val="0"/>
                        </a:ext>
                      </a:extLst>
                    </a:blip>
                    <a:stretch>
                      <a:fillRect/>
                    </a:stretch>
                  </pic:blipFill>
                  <pic:spPr>
                    <a:xfrm>
                      <a:off x="0" y="0"/>
                      <a:ext cx="2336800" cy="1501140"/>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Tenging</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8. Græn/guli vírinn er tengdur í </w:t>
      </w:r>
      <w:proofErr w:type="spellStart"/>
      <w:r w:rsidRPr="00D81ACC">
        <w:rPr>
          <w:rFonts w:ascii="Arial" w:eastAsia="Arial" w:hAnsi="Arial" w:cs="Arial"/>
          <w:color w:val="000000"/>
          <w:sz w:val="20"/>
          <w:szCs w:val="22"/>
          <w:lang w:eastAsia="en-GB"/>
        </w:rPr>
        <w:t>jarð</w:t>
      </w:r>
      <w:proofErr w:type="spellEnd"/>
      <w:r w:rsidRPr="00D81ACC">
        <w:rPr>
          <w:rFonts w:ascii="Arial" w:eastAsia="Arial" w:hAnsi="Arial" w:cs="Arial"/>
          <w:color w:val="000000"/>
          <w:sz w:val="20"/>
          <w:szCs w:val="22"/>
          <w:lang w:eastAsia="en-GB"/>
        </w:rPr>
        <w:t xml:space="preserve"> eyrað á rörinu. </w:t>
      </w:r>
    </w:p>
    <w:p w14:paraId="1EEE9562"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græn/gula</w:t>
      </w:r>
    </w:p>
    <w:p w14:paraId="41E58234"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vírsins</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9. Hinir 4 vírarnir eru merktir: (1,2,3,4) og eru tengdir</w:t>
      </w:r>
    </w:p>
    <w:p w14:paraId="1CC0E82C"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samkvæmt teikningu í viðeigandi vöktunarvír í rörinu.</w:t>
      </w:r>
    </w:p>
    <w:p w14:paraId="2F97AD50" w14:textId="77777777" w:rsidR="00D81ACC" w:rsidRPr="00D81ACC" w:rsidRDefault="00D81ACC" w:rsidP="00D81ACC">
      <w:pPr>
        <w:spacing w:line="259" w:lineRule="auto"/>
        <w:rPr>
          <w:rFonts w:ascii="Arial" w:eastAsia="Arial" w:hAnsi="Arial" w:cs="Arial"/>
          <w:b/>
          <w:color w:val="000000"/>
          <w:sz w:val="20"/>
          <w:szCs w:val="22"/>
          <w:lang w:eastAsia="en-GB"/>
        </w:rPr>
      </w:pPr>
    </w:p>
    <w:p w14:paraId="68E09AEB"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10. Merkja skal kaplana F eða R </w:t>
      </w:r>
      <w:proofErr w:type="spellStart"/>
      <w:r w:rsidRPr="00D81ACC">
        <w:rPr>
          <w:rFonts w:ascii="Arial" w:eastAsia="Arial" w:hAnsi="Arial" w:cs="Arial"/>
          <w:color w:val="000000"/>
          <w:sz w:val="20"/>
          <w:szCs w:val="22"/>
          <w:lang w:eastAsia="en-GB"/>
        </w:rPr>
        <w:t>eftirþví</w:t>
      </w:r>
      <w:proofErr w:type="spellEnd"/>
      <w:r w:rsidRPr="00D81ACC">
        <w:rPr>
          <w:rFonts w:ascii="Arial" w:eastAsia="Arial" w:hAnsi="Arial" w:cs="Arial"/>
          <w:color w:val="000000"/>
          <w:sz w:val="20"/>
          <w:szCs w:val="22"/>
          <w:lang w:eastAsia="en-GB"/>
        </w:rPr>
        <w:t xml:space="preserve"> hvort að um sé</w:t>
      </w:r>
    </w:p>
    <w:p w14:paraId="0BA426CE"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að ræða framrás eða </w:t>
      </w:r>
      <w:proofErr w:type="spellStart"/>
      <w:r w:rsidRPr="00D81ACC">
        <w:rPr>
          <w:rFonts w:ascii="Arial" w:eastAsia="Arial" w:hAnsi="Arial" w:cs="Arial"/>
          <w:color w:val="000000"/>
          <w:sz w:val="20"/>
          <w:szCs w:val="22"/>
          <w:lang w:eastAsia="en-GB"/>
        </w:rPr>
        <w:t>retúr</w:t>
      </w:r>
      <w:proofErr w:type="spellEnd"/>
      <w:r w:rsidRPr="00D81ACC">
        <w:rPr>
          <w:rFonts w:ascii="Arial" w:eastAsia="Arial" w:hAnsi="Arial" w:cs="Arial"/>
          <w:color w:val="000000"/>
          <w:sz w:val="20"/>
          <w:szCs w:val="22"/>
          <w:lang w:eastAsia="en-GB"/>
        </w:rPr>
        <w:t>.</w:t>
      </w:r>
    </w:p>
    <w:p w14:paraId="337162DC" w14:textId="77777777" w:rsidR="00D81ACC" w:rsidRPr="00D81ACC" w:rsidRDefault="00D81ACC" w:rsidP="00D81ACC">
      <w:pPr>
        <w:spacing w:line="259" w:lineRule="auto"/>
        <w:rPr>
          <w:rFonts w:ascii="Arial" w:eastAsia="Arial" w:hAnsi="Arial" w:cs="Arial"/>
          <w:b/>
          <w:color w:val="000000"/>
          <w:sz w:val="20"/>
          <w:szCs w:val="22"/>
          <w:lang w:eastAsia="en-GB"/>
        </w:rPr>
      </w:pPr>
    </w:p>
    <w:p w14:paraId="1FEA6A57" w14:textId="77777777" w:rsidR="00D81ACC" w:rsidRPr="00D81ACC" w:rsidRDefault="00D81ACC" w:rsidP="00D81ACC">
      <w:pPr>
        <w:spacing w:line="259" w:lineRule="auto"/>
        <w:rPr>
          <w:rFonts w:ascii="Arial" w:eastAsia="Arial" w:hAnsi="Arial" w:cs="Arial"/>
          <w:b/>
          <w:color w:val="000000"/>
          <w:sz w:val="20"/>
          <w:szCs w:val="22"/>
          <w:lang w:eastAsia="en-GB"/>
        </w:rPr>
      </w:pPr>
    </w:p>
    <w:p w14:paraId="7EFE4BF7"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p>
    <w:p w14:paraId="7CB5440E"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________________________________________________________________________________</w:t>
      </w:r>
    </w:p>
    <w:p w14:paraId="5100BAB5" w14:textId="77777777" w:rsidR="00D81ACC" w:rsidRPr="00D81ACC" w:rsidRDefault="00D81ACC" w:rsidP="00D81ACC">
      <w:pPr>
        <w:spacing w:line="259" w:lineRule="auto"/>
        <w:rPr>
          <w:rFonts w:ascii="Arial" w:eastAsia="Arial" w:hAnsi="Arial" w:cs="Arial"/>
          <w:b/>
          <w:color w:val="000000"/>
          <w:sz w:val="20"/>
          <w:szCs w:val="22"/>
          <w:lang w:eastAsia="en-GB"/>
        </w:rPr>
      </w:pPr>
    </w:p>
    <w:p w14:paraId="240781B4"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55520" behindDoc="1" locked="0" layoutInCell="1" allowOverlap="1" wp14:anchorId="6C472C2F" wp14:editId="017708DB">
            <wp:simplePos x="0" y="0"/>
            <wp:positionH relativeFrom="margin">
              <wp:posOffset>4225290</wp:posOffset>
            </wp:positionH>
            <wp:positionV relativeFrom="paragraph">
              <wp:posOffset>5715</wp:posOffset>
            </wp:positionV>
            <wp:extent cx="2333625" cy="1470660"/>
            <wp:effectExtent l="0" t="0" r="9525" b="0"/>
            <wp:wrapTight wrapText="bothSides">
              <wp:wrapPolygon edited="0">
                <wp:start x="0" y="0"/>
                <wp:lineTo x="0" y="21264"/>
                <wp:lineTo x="21512" y="21264"/>
                <wp:lineTo x="21512" y="0"/>
                <wp:lineTo x="0" y="0"/>
              </wp:wrapPolygon>
            </wp:wrapTight>
            <wp:docPr id="1124" name="Picture 11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Picture 1124" descr="Text&#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2333625" cy="1470660"/>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MASTIC</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11. Pússa skal yfirborðið með 60 korna sandpappír.</w:t>
      </w:r>
    </w:p>
    <w:p w14:paraId="4F07A8F6" w14:textId="77777777" w:rsidR="00D81ACC" w:rsidRPr="00D81ACC" w:rsidRDefault="00D81ACC" w:rsidP="00D81ACC">
      <w:pPr>
        <w:spacing w:line="259" w:lineRule="auto"/>
        <w:rPr>
          <w:rFonts w:ascii="Arial" w:eastAsia="Arial" w:hAnsi="Arial" w:cs="Arial"/>
          <w:b/>
          <w:color w:val="000000"/>
          <w:sz w:val="20"/>
          <w:szCs w:val="22"/>
          <w:lang w:eastAsia="en-GB"/>
        </w:rPr>
      </w:pPr>
      <w:proofErr w:type="spellStart"/>
      <w:r w:rsidRPr="00D81ACC">
        <w:rPr>
          <w:rFonts w:ascii="Arial" w:eastAsia="Arial" w:hAnsi="Arial" w:cs="Arial"/>
          <w:b/>
          <w:color w:val="000000"/>
          <w:sz w:val="20"/>
          <w:szCs w:val="22"/>
          <w:lang w:eastAsia="en-GB"/>
        </w:rPr>
        <w:t>tape</w:t>
      </w:r>
      <w:proofErr w:type="spellEnd"/>
      <w:r w:rsidRPr="00D81ACC">
        <w:rPr>
          <w:rFonts w:ascii="Arial" w:eastAsia="Arial" w:hAnsi="Arial" w:cs="Arial"/>
          <w:b/>
          <w:color w:val="000000"/>
          <w:sz w:val="20"/>
          <w:szCs w:val="22"/>
          <w:lang w:eastAsia="en-GB"/>
        </w:rPr>
        <w:t xml:space="preserve"> </w:t>
      </w:r>
      <w:proofErr w:type="spellStart"/>
      <w:r w:rsidRPr="00D81ACC">
        <w:rPr>
          <w:rFonts w:ascii="Arial" w:eastAsia="Arial" w:hAnsi="Arial" w:cs="Arial"/>
          <w:b/>
          <w:color w:val="000000"/>
          <w:sz w:val="20"/>
          <w:szCs w:val="22"/>
          <w:lang w:eastAsia="en-GB"/>
        </w:rPr>
        <w:t>Nr</w:t>
      </w:r>
      <w:proofErr w:type="spellEnd"/>
      <w:r w:rsidRPr="00D81ACC">
        <w:rPr>
          <w:rFonts w:ascii="Arial" w:eastAsia="Arial" w:hAnsi="Arial" w:cs="Arial"/>
          <w:b/>
          <w:color w:val="000000"/>
          <w:sz w:val="20"/>
          <w:szCs w:val="22"/>
          <w:lang w:eastAsia="en-GB"/>
        </w:rPr>
        <w:t xml:space="preserve"> 1</w:t>
      </w:r>
    </w:p>
    <w:p w14:paraId="73E9C5A6"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sett á</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12. Þrífa skal kapalinn með </w:t>
      </w:r>
      <w:proofErr w:type="spellStart"/>
      <w:r w:rsidRPr="00D81ACC">
        <w:rPr>
          <w:rFonts w:ascii="Arial" w:eastAsia="Arial" w:hAnsi="Arial" w:cs="Arial"/>
          <w:color w:val="000000"/>
          <w:sz w:val="20"/>
          <w:szCs w:val="22"/>
          <w:lang w:eastAsia="en-GB"/>
        </w:rPr>
        <w:t>alcoholi</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allstaðar</w:t>
      </w:r>
      <w:proofErr w:type="spellEnd"/>
      <w:r w:rsidRPr="00D81ACC">
        <w:rPr>
          <w:rFonts w:ascii="Arial" w:eastAsia="Arial" w:hAnsi="Arial" w:cs="Arial"/>
          <w:color w:val="000000"/>
          <w:sz w:val="20"/>
          <w:szCs w:val="22"/>
          <w:lang w:eastAsia="en-GB"/>
        </w:rPr>
        <w:t xml:space="preserve"> þar sem </w:t>
      </w:r>
    </w:p>
    <w:p w14:paraId="6A505ACD"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tapeið, og </w:t>
      </w:r>
      <w:proofErr w:type="spellStart"/>
      <w:r w:rsidRPr="00D81ACC">
        <w:rPr>
          <w:rFonts w:ascii="Arial" w:eastAsia="Arial" w:hAnsi="Arial" w:cs="Arial"/>
          <w:color w:val="000000"/>
          <w:sz w:val="20"/>
          <w:szCs w:val="22"/>
          <w:lang w:eastAsia="en-GB"/>
        </w:rPr>
        <w:t>herpi</w:t>
      </w:r>
      <w:proofErr w:type="spellEnd"/>
      <w:r w:rsidRPr="00D81ACC">
        <w:rPr>
          <w:rFonts w:ascii="Arial" w:eastAsia="Arial" w:hAnsi="Arial" w:cs="Arial"/>
          <w:color w:val="000000"/>
          <w:sz w:val="20"/>
          <w:szCs w:val="22"/>
          <w:lang w:eastAsia="en-GB"/>
        </w:rPr>
        <w:t xml:space="preserve"> slangan koma til með að vera.</w:t>
      </w:r>
    </w:p>
    <w:p w14:paraId="27B86116" w14:textId="77777777" w:rsidR="00D81ACC" w:rsidRPr="00D81ACC" w:rsidRDefault="00D81ACC" w:rsidP="00D81ACC">
      <w:pPr>
        <w:spacing w:line="259" w:lineRule="auto"/>
        <w:rPr>
          <w:rFonts w:ascii="Arial" w:eastAsia="Arial" w:hAnsi="Arial" w:cs="Arial"/>
          <w:b/>
          <w:color w:val="000000"/>
          <w:sz w:val="20"/>
          <w:szCs w:val="22"/>
          <w:lang w:eastAsia="en-GB"/>
        </w:rPr>
      </w:pPr>
    </w:p>
    <w:p w14:paraId="67715112"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13. Vefja skal fyrsta </w:t>
      </w:r>
      <w:proofErr w:type="spellStart"/>
      <w:r w:rsidRPr="00D81ACC">
        <w:rPr>
          <w:rFonts w:ascii="Arial" w:eastAsia="Arial" w:hAnsi="Arial" w:cs="Arial"/>
          <w:color w:val="000000"/>
          <w:sz w:val="20"/>
          <w:szCs w:val="22"/>
          <w:lang w:eastAsia="en-GB"/>
        </w:rPr>
        <w:t>mastic</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tape-inu</w:t>
      </w:r>
      <w:proofErr w:type="spellEnd"/>
      <w:r w:rsidRPr="00D81ACC">
        <w:rPr>
          <w:rFonts w:ascii="Arial" w:eastAsia="Arial" w:hAnsi="Arial" w:cs="Arial"/>
          <w:color w:val="000000"/>
          <w:sz w:val="20"/>
          <w:szCs w:val="22"/>
          <w:lang w:eastAsia="en-GB"/>
        </w:rPr>
        <w:t xml:space="preserve"> í kringum kapalinn</w:t>
      </w:r>
    </w:p>
    <w:p w14:paraId="014015B5"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eins nálægt </w:t>
      </w:r>
      <w:proofErr w:type="spellStart"/>
      <w:r w:rsidRPr="00D81ACC">
        <w:rPr>
          <w:rFonts w:ascii="Arial" w:eastAsia="Arial" w:hAnsi="Arial" w:cs="Arial"/>
          <w:color w:val="000000"/>
          <w:sz w:val="20"/>
          <w:szCs w:val="22"/>
          <w:lang w:eastAsia="en-GB"/>
        </w:rPr>
        <w:t>kapalfótnum</w:t>
      </w:r>
      <w:proofErr w:type="spellEnd"/>
      <w:r w:rsidRPr="00D81ACC">
        <w:rPr>
          <w:rFonts w:ascii="Arial" w:eastAsia="Arial" w:hAnsi="Arial" w:cs="Arial"/>
          <w:color w:val="000000"/>
          <w:sz w:val="20"/>
          <w:szCs w:val="22"/>
          <w:lang w:eastAsia="en-GB"/>
        </w:rPr>
        <w:t xml:space="preserve"> og mögulegt er.</w:t>
      </w:r>
    </w:p>
    <w:p w14:paraId="128D5F07" w14:textId="77777777" w:rsidR="00D81ACC" w:rsidRPr="00D81ACC" w:rsidRDefault="00D81ACC" w:rsidP="00D81ACC">
      <w:pPr>
        <w:spacing w:line="259" w:lineRule="auto"/>
        <w:rPr>
          <w:rFonts w:ascii="Arial" w:eastAsia="Arial" w:hAnsi="Arial" w:cs="Arial"/>
          <w:b/>
          <w:color w:val="000000"/>
          <w:sz w:val="20"/>
          <w:szCs w:val="22"/>
          <w:lang w:eastAsia="en-GB"/>
        </w:rPr>
      </w:pPr>
    </w:p>
    <w:p w14:paraId="548351B4"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14. Ýta skal kaplinum inn í fótinn svo að </w:t>
      </w:r>
      <w:proofErr w:type="spellStart"/>
      <w:r w:rsidRPr="00D81ACC">
        <w:rPr>
          <w:rFonts w:ascii="Arial" w:eastAsia="Arial" w:hAnsi="Arial" w:cs="Arial"/>
          <w:color w:val="000000"/>
          <w:sz w:val="20"/>
          <w:szCs w:val="22"/>
          <w:lang w:eastAsia="en-GB"/>
        </w:rPr>
        <w:t>mastic</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tape</w:t>
      </w:r>
      <w:proofErr w:type="spellEnd"/>
      <w:r w:rsidRPr="00D81ACC">
        <w:rPr>
          <w:rFonts w:ascii="Arial" w:eastAsia="Arial" w:hAnsi="Arial" w:cs="Arial"/>
          <w:color w:val="000000"/>
          <w:sz w:val="20"/>
          <w:szCs w:val="22"/>
          <w:lang w:eastAsia="en-GB"/>
        </w:rPr>
        <w:t>-ið</w:t>
      </w:r>
    </w:p>
    <w:p w14:paraId="4CE25AA4"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fyllir upp í enda </w:t>
      </w:r>
      <w:proofErr w:type="spellStart"/>
      <w:r w:rsidRPr="00D81ACC">
        <w:rPr>
          <w:rFonts w:ascii="Arial" w:eastAsia="Arial" w:hAnsi="Arial" w:cs="Arial"/>
          <w:color w:val="000000"/>
          <w:sz w:val="20"/>
          <w:szCs w:val="22"/>
          <w:lang w:eastAsia="en-GB"/>
        </w:rPr>
        <w:t>kapalfótsins</w:t>
      </w:r>
      <w:proofErr w:type="spellEnd"/>
      <w:r w:rsidRPr="00D81ACC">
        <w:rPr>
          <w:rFonts w:ascii="Arial" w:eastAsia="Arial" w:hAnsi="Arial" w:cs="Arial"/>
          <w:color w:val="000000"/>
          <w:sz w:val="20"/>
          <w:szCs w:val="22"/>
          <w:lang w:eastAsia="en-GB"/>
        </w:rPr>
        <w:t>.</w:t>
      </w:r>
    </w:p>
    <w:p w14:paraId="61C70ABC" w14:textId="394DC52A" w:rsidR="00440896" w:rsidRPr="00440896"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________________________________________________________________________________</w:t>
      </w:r>
    </w:p>
    <w:p w14:paraId="60D8CF48" w14:textId="28B08C99"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MASTIC</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15. Vefja skal </w:t>
      </w:r>
      <w:proofErr w:type="spellStart"/>
      <w:r w:rsidRPr="00D81ACC">
        <w:rPr>
          <w:rFonts w:ascii="Arial" w:eastAsia="Arial" w:hAnsi="Arial" w:cs="Arial"/>
          <w:color w:val="000000"/>
          <w:sz w:val="20"/>
          <w:szCs w:val="22"/>
          <w:lang w:eastAsia="en-GB"/>
        </w:rPr>
        <w:t>sienna</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mastic</w:t>
      </w:r>
      <w:proofErr w:type="spellEnd"/>
      <w:r w:rsidRPr="00D81ACC">
        <w:rPr>
          <w:rFonts w:ascii="Arial" w:eastAsia="Arial" w:hAnsi="Arial" w:cs="Arial"/>
          <w:color w:val="000000"/>
          <w:sz w:val="20"/>
          <w:szCs w:val="22"/>
          <w:lang w:eastAsia="en-GB"/>
        </w:rPr>
        <w:t xml:space="preserve"> tapeinu yfir samskeyti </w:t>
      </w:r>
    </w:p>
    <w:p w14:paraId="7894E155" w14:textId="180E8501" w:rsidR="00D81ACC" w:rsidRPr="00D81ACC" w:rsidRDefault="00440896" w:rsidP="00D81ACC">
      <w:pPr>
        <w:spacing w:line="259" w:lineRule="auto"/>
        <w:rPr>
          <w:rFonts w:ascii="Arial" w:eastAsia="Arial" w:hAnsi="Arial" w:cs="Arial"/>
          <w:color w:val="00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754496" behindDoc="1" locked="0" layoutInCell="1" allowOverlap="1" wp14:anchorId="4E9B5DC0" wp14:editId="077E12DB">
            <wp:simplePos x="0" y="0"/>
            <wp:positionH relativeFrom="margin">
              <wp:posOffset>4204998</wp:posOffset>
            </wp:positionH>
            <wp:positionV relativeFrom="paragraph">
              <wp:posOffset>-50137</wp:posOffset>
            </wp:positionV>
            <wp:extent cx="2352675" cy="1517015"/>
            <wp:effectExtent l="0" t="0" r="9525" b="6985"/>
            <wp:wrapTight wrapText="bothSides">
              <wp:wrapPolygon edited="0">
                <wp:start x="0" y="0"/>
                <wp:lineTo x="0" y="21428"/>
                <wp:lineTo x="21513" y="21428"/>
                <wp:lineTo x="21513" y="0"/>
                <wp:lineTo x="0" y="0"/>
              </wp:wrapPolygon>
            </wp:wrapTight>
            <wp:docPr id="1123" name="Picture 1123" descr="A picture containing text, tool,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Picture 1123" descr="A picture containing text, tool, clipart&#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2352675" cy="151701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81ACC" w:rsidRPr="00D81ACC">
        <w:rPr>
          <w:rFonts w:ascii="Arial" w:eastAsia="Arial" w:hAnsi="Arial" w:cs="Arial"/>
          <w:b/>
          <w:color w:val="000000"/>
          <w:sz w:val="20"/>
          <w:szCs w:val="22"/>
          <w:lang w:eastAsia="en-GB"/>
        </w:rPr>
        <w:t>tape</w:t>
      </w:r>
      <w:proofErr w:type="spellEnd"/>
      <w:r w:rsidR="00D81ACC" w:rsidRPr="00D81ACC">
        <w:rPr>
          <w:rFonts w:ascii="Arial" w:eastAsia="Arial" w:hAnsi="Arial" w:cs="Arial"/>
          <w:b/>
          <w:color w:val="000000"/>
          <w:sz w:val="20"/>
          <w:szCs w:val="22"/>
          <w:lang w:eastAsia="en-GB"/>
        </w:rPr>
        <w:t xml:space="preserve"> Nr 2</w:t>
      </w:r>
      <w:r w:rsidR="00D81ACC" w:rsidRPr="00D81ACC">
        <w:rPr>
          <w:rFonts w:ascii="Arial" w:eastAsia="Arial" w:hAnsi="Arial" w:cs="Arial"/>
          <w:b/>
          <w:color w:val="000000"/>
          <w:sz w:val="20"/>
          <w:szCs w:val="22"/>
          <w:lang w:eastAsia="en-GB"/>
        </w:rPr>
        <w:tab/>
        <w:t xml:space="preserve">      </w:t>
      </w:r>
      <w:proofErr w:type="spellStart"/>
      <w:r w:rsidR="00D81ACC" w:rsidRPr="00D81ACC">
        <w:rPr>
          <w:rFonts w:ascii="Arial" w:eastAsia="Arial" w:hAnsi="Arial" w:cs="Arial"/>
          <w:color w:val="000000"/>
          <w:sz w:val="20"/>
          <w:szCs w:val="22"/>
          <w:lang w:eastAsia="en-GB"/>
        </w:rPr>
        <w:t>kapalfótsins</w:t>
      </w:r>
      <w:proofErr w:type="spellEnd"/>
      <w:r w:rsidR="00D81ACC" w:rsidRPr="00D81ACC">
        <w:rPr>
          <w:rFonts w:ascii="Arial" w:eastAsia="Arial" w:hAnsi="Arial" w:cs="Arial"/>
          <w:color w:val="000000"/>
          <w:sz w:val="20"/>
          <w:szCs w:val="22"/>
          <w:lang w:eastAsia="en-GB"/>
        </w:rPr>
        <w:t xml:space="preserve"> og fyrra </w:t>
      </w:r>
      <w:proofErr w:type="spellStart"/>
      <w:r w:rsidR="00D81ACC" w:rsidRPr="00D81ACC">
        <w:rPr>
          <w:rFonts w:ascii="Arial" w:eastAsia="Arial" w:hAnsi="Arial" w:cs="Arial"/>
          <w:color w:val="000000"/>
          <w:sz w:val="20"/>
          <w:szCs w:val="22"/>
          <w:lang w:eastAsia="en-GB"/>
        </w:rPr>
        <w:t>tape-sins</w:t>
      </w:r>
      <w:proofErr w:type="spellEnd"/>
      <w:r w:rsidR="00D81ACC" w:rsidRPr="00D81ACC">
        <w:rPr>
          <w:rFonts w:ascii="Arial" w:eastAsia="Arial" w:hAnsi="Arial" w:cs="Arial"/>
          <w:color w:val="000000"/>
          <w:sz w:val="20"/>
          <w:szCs w:val="22"/>
          <w:lang w:eastAsia="en-GB"/>
        </w:rPr>
        <w:t>.</w:t>
      </w:r>
    </w:p>
    <w:p w14:paraId="02957477"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sett á</w:t>
      </w:r>
    </w:p>
    <w:p w14:paraId="3AA1B300" w14:textId="77777777" w:rsidR="00D81ACC" w:rsidRPr="00D81ACC" w:rsidRDefault="00D81ACC" w:rsidP="00D81ACC">
      <w:pPr>
        <w:spacing w:line="259" w:lineRule="auto"/>
        <w:rPr>
          <w:rFonts w:ascii="Arial" w:eastAsia="Arial" w:hAnsi="Arial" w:cs="Arial"/>
          <w:b/>
          <w:color w:val="000000"/>
          <w:sz w:val="20"/>
          <w:szCs w:val="22"/>
          <w:lang w:eastAsia="en-GB"/>
        </w:rPr>
      </w:pPr>
    </w:p>
    <w:p w14:paraId="685CE290" w14:textId="77777777" w:rsidR="00D81ACC" w:rsidRPr="00D81ACC" w:rsidRDefault="00D81ACC" w:rsidP="00D81ACC">
      <w:pPr>
        <w:spacing w:line="259" w:lineRule="auto"/>
        <w:rPr>
          <w:rFonts w:ascii="Arial" w:eastAsia="Arial" w:hAnsi="Arial" w:cs="Arial"/>
          <w:b/>
          <w:color w:val="000000"/>
          <w:sz w:val="20"/>
          <w:szCs w:val="22"/>
          <w:lang w:eastAsia="en-GB"/>
        </w:rPr>
      </w:pPr>
    </w:p>
    <w:p w14:paraId="4E6C9DCE" w14:textId="77777777" w:rsidR="00D81ACC" w:rsidRPr="00D81ACC" w:rsidRDefault="00D81ACC" w:rsidP="00D81ACC">
      <w:pPr>
        <w:spacing w:line="259" w:lineRule="auto"/>
        <w:rPr>
          <w:rFonts w:ascii="Arial" w:eastAsia="Arial" w:hAnsi="Arial" w:cs="Arial"/>
          <w:b/>
          <w:color w:val="000000"/>
          <w:sz w:val="20"/>
          <w:szCs w:val="22"/>
          <w:lang w:eastAsia="en-GB"/>
        </w:rPr>
      </w:pPr>
    </w:p>
    <w:p w14:paraId="37EECC77" w14:textId="77777777" w:rsidR="00D81ACC" w:rsidRPr="00D81ACC" w:rsidRDefault="00D81ACC" w:rsidP="00D81ACC">
      <w:pPr>
        <w:spacing w:line="259" w:lineRule="auto"/>
        <w:rPr>
          <w:rFonts w:ascii="Arial" w:eastAsia="Arial" w:hAnsi="Arial" w:cs="Arial"/>
          <w:b/>
          <w:color w:val="000000"/>
          <w:sz w:val="20"/>
          <w:szCs w:val="22"/>
          <w:lang w:eastAsia="en-GB"/>
        </w:rPr>
      </w:pPr>
    </w:p>
    <w:p w14:paraId="5F26C8E5" w14:textId="77777777" w:rsidR="00D81ACC" w:rsidRPr="00D81ACC" w:rsidRDefault="00D81ACC" w:rsidP="00D81ACC">
      <w:pPr>
        <w:spacing w:line="259" w:lineRule="auto"/>
        <w:rPr>
          <w:rFonts w:ascii="Arial" w:eastAsia="Arial" w:hAnsi="Arial" w:cs="Arial"/>
          <w:b/>
          <w:color w:val="000000"/>
          <w:sz w:val="20"/>
          <w:szCs w:val="22"/>
          <w:lang w:eastAsia="en-GB"/>
        </w:rPr>
      </w:pPr>
    </w:p>
    <w:p w14:paraId="6DF5E6F5" w14:textId="77777777" w:rsidR="00D81ACC" w:rsidRPr="00D81ACC" w:rsidRDefault="00D81ACC" w:rsidP="00D81ACC">
      <w:pPr>
        <w:spacing w:line="259" w:lineRule="auto"/>
        <w:rPr>
          <w:rFonts w:ascii="Arial" w:eastAsia="Arial" w:hAnsi="Arial" w:cs="Arial"/>
          <w:b/>
          <w:color w:val="000000"/>
          <w:sz w:val="20"/>
          <w:szCs w:val="22"/>
          <w:lang w:eastAsia="en-GB"/>
        </w:rPr>
      </w:pPr>
    </w:p>
    <w:p w14:paraId="0DAA492E"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br w:type="page"/>
      </w:r>
    </w:p>
    <w:p w14:paraId="58C62D12"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lastRenderedPageBreak/>
        <w:drawing>
          <wp:anchor distT="0" distB="0" distL="114300" distR="114300" simplePos="0" relativeHeight="251756544" behindDoc="1" locked="0" layoutInCell="1" allowOverlap="1" wp14:anchorId="73F777B5" wp14:editId="77B8479F">
            <wp:simplePos x="0" y="0"/>
            <wp:positionH relativeFrom="margin">
              <wp:align>right</wp:align>
            </wp:positionH>
            <wp:positionV relativeFrom="paragraph">
              <wp:posOffset>1905</wp:posOffset>
            </wp:positionV>
            <wp:extent cx="2333625" cy="1504950"/>
            <wp:effectExtent l="0" t="0" r="9525" b="0"/>
            <wp:wrapTight wrapText="bothSides">
              <wp:wrapPolygon edited="0">
                <wp:start x="0" y="0"/>
                <wp:lineTo x="0" y="21327"/>
                <wp:lineTo x="21512" y="21327"/>
                <wp:lineTo x="21512" y="0"/>
                <wp:lineTo x="0" y="0"/>
              </wp:wrapPolygon>
            </wp:wrapTight>
            <wp:docPr id="1125" name="Picture 1125" descr="Arr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Picture 1125" descr="Arrow&#10;&#10;Description automatically generated with low confidence"/>
                    <pic:cNvPicPr/>
                  </pic:nvPicPr>
                  <pic:blipFill>
                    <a:blip r:embed="rId97">
                      <a:extLst>
                        <a:ext uri="{28A0092B-C50C-407E-A947-70E740481C1C}">
                          <a14:useLocalDpi xmlns:a14="http://schemas.microsoft.com/office/drawing/2010/main" val="0"/>
                        </a:ext>
                      </a:extLst>
                    </a:blip>
                    <a:stretch>
                      <a:fillRect/>
                    </a:stretch>
                  </pic:blipFill>
                  <pic:spPr>
                    <a:xfrm>
                      <a:off x="0" y="0"/>
                      <a:ext cx="2333625" cy="15049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D81ACC">
        <w:rPr>
          <w:rFonts w:ascii="Arial" w:eastAsia="Arial" w:hAnsi="Arial" w:cs="Arial"/>
          <w:b/>
          <w:color w:val="000000"/>
          <w:sz w:val="20"/>
          <w:szCs w:val="22"/>
          <w:lang w:eastAsia="en-GB"/>
        </w:rPr>
        <w:t>Herpislanga</w:t>
      </w:r>
      <w:proofErr w:type="spellEnd"/>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16. Miðja skal </w:t>
      </w:r>
      <w:proofErr w:type="spellStart"/>
      <w:r w:rsidRPr="00D81ACC">
        <w:rPr>
          <w:rFonts w:ascii="Arial" w:eastAsia="Arial" w:hAnsi="Arial" w:cs="Arial"/>
          <w:color w:val="000000"/>
          <w:sz w:val="20"/>
          <w:szCs w:val="22"/>
          <w:lang w:eastAsia="en-GB"/>
        </w:rPr>
        <w:t>herpislönguna</w:t>
      </w:r>
      <w:proofErr w:type="spellEnd"/>
      <w:r w:rsidRPr="00D81ACC">
        <w:rPr>
          <w:rFonts w:ascii="Arial" w:eastAsia="Arial" w:hAnsi="Arial" w:cs="Arial"/>
          <w:color w:val="000000"/>
          <w:sz w:val="20"/>
          <w:szCs w:val="22"/>
          <w:lang w:eastAsia="en-GB"/>
        </w:rPr>
        <w:t xml:space="preserve"> á samskeyti </w:t>
      </w:r>
      <w:proofErr w:type="spellStart"/>
      <w:r w:rsidRPr="00D81ACC">
        <w:rPr>
          <w:rFonts w:ascii="Arial" w:eastAsia="Arial" w:hAnsi="Arial" w:cs="Arial"/>
          <w:color w:val="000000"/>
          <w:sz w:val="20"/>
          <w:szCs w:val="22"/>
          <w:lang w:eastAsia="en-GB"/>
        </w:rPr>
        <w:t>kapalfótsins</w:t>
      </w:r>
      <w:proofErr w:type="spellEnd"/>
    </w:p>
    <w:p w14:paraId="45BBF0B1"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hituð á</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t xml:space="preserve">      </w:t>
      </w:r>
      <w:r w:rsidRPr="00D81ACC">
        <w:rPr>
          <w:rFonts w:ascii="Arial" w:eastAsia="Arial" w:hAnsi="Arial" w:cs="Arial"/>
          <w:color w:val="000000"/>
          <w:sz w:val="20"/>
          <w:szCs w:val="22"/>
          <w:lang w:eastAsia="en-GB"/>
        </w:rPr>
        <w:t xml:space="preserve">yfir </w:t>
      </w:r>
      <w:proofErr w:type="spellStart"/>
      <w:r w:rsidRPr="00D81ACC">
        <w:rPr>
          <w:rFonts w:ascii="Arial" w:eastAsia="Arial" w:hAnsi="Arial" w:cs="Arial"/>
          <w:color w:val="000000"/>
          <w:sz w:val="20"/>
          <w:szCs w:val="22"/>
          <w:lang w:eastAsia="en-GB"/>
        </w:rPr>
        <w:t>mastic</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tape</w:t>
      </w:r>
      <w:proofErr w:type="spellEnd"/>
      <w:r w:rsidRPr="00D81ACC">
        <w:rPr>
          <w:rFonts w:ascii="Arial" w:eastAsia="Arial" w:hAnsi="Arial" w:cs="Arial"/>
          <w:color w:val="000000"/>
          <w:sz w:val="20"/>
          <w:szCs w:val="22"/>
          <w:lang w:eastAsia="en-GB"/>
        </w:rPr>
        <w:t>-ið.</w:t>
      </w:r>
    </w:p>
    <w:p w14:paraId="560D9862" w14:textId="77777777" w:rsidR="00D81ACC" w:rsidRPr="00D81ACC" w:rsidRDefault="00D81ACC" w:rsidP="00D81ACC">
      <w:pPr>
        <w:spacing w:line="259" w:lineRule="auto"/>
        <w:rPr>
          <w:rFonts w:ascii="Arial" w:eastAsia="Arial" w:hAnsi="Arial" w:cs="Arial"/>
          <w:b/>
          <w:color w:val="000000"/>
          <w:sz w:val="20"/>
          <w:szCs w:val="22"/>
          <w:lang w:eastAsia="en-GB"/>
        </w:rPr>
      </w:pPr>
    </w:p>
    <w:p w14:paraId="629BB886"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17. Hita skal </w:t>
      </w:r>
      <w:proofErr w:type="spellStart"/>
      <w:r w:rsidRPr="00D81ACC">
        <w:rPr>
          <w:rFonts w:ascii="Arial" w:eastAsia="Arial" w:hAnsi="Arial" w:cs="Arial"/>
          <w:color w:val="000000"/>
          <w:sz w:val="20"/>
          <w:szCs w:val="22"/>
          <w:lang w:eastAsia="en-GB"/>
        </w:rPr>
        <w:t>herpislönguna</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þangaðtil</w:t>
      </w:r>
      <w:proofErr w:type="spellEnd"/>
      <w:r w:rsidRPr="00D81ACC">
        <w:rPr>
          <w:rFonts w:ascii="Arial" w:eastAsia="Arial" w:hAnsi="Arial" w:cs="Arial"/>
          <w:color w:val="000000"/>
          <w:sz w:val="20"/>
          <w:szCs w:val="22"/>
          <w:lang w:eastAsia="en-GB"/>
        </w:rPr>
        <w:t xml:space="preserve"> hún leggst að</w:t>
      </w:r>
    </w:p>
    <w:p w14:paraId="0B02CD1E"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yfirborði </w:t>
      </w:r>
      <w:proofErr w:type="spellStart"/>
      <w:r w:rsidRPr="00D81ACC">
        <w:rPr>
          <w:rFonts w:ascii="Arial" w:eastAsia="Arial" w:hAnsi="Arial" w:cs="Arial"/>
          <w:color w:val="000000"/>
          <w:sz w:val="20"/>
          <w:szCs w:val="22"/>
          <w:lang w:eastAsia="en-GB"/>
        </w:rPr>
        <w:t>kapalfótsins</w:t>
      </w:r>
      <w:proofErr w:type="spellEnd"/>
      <w:r w:rsidRPr="00D81ACC">
        <w:rPr>
          <w:rFonts w:ascii="Arial" w:eastAsia="Arial" w:hAnsi="Arial" w:cs="Arial"/>
          <w:color w:val="000000"/>
          <w:sz w:val="20"/>
          <w:szCs w:val="22"/>
          <w:lang w:eastAsia="en-GB"/>
        </w:rPr>
        <w:t>.</w:t>
      </w:r>
    </w:p>
    <w:p w14:paraId="0583A29D"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p>
    <w:p w14:paraId="260202AE"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18. Bíða skal í 1 mínútu áður en </w:t>
      </w:r>
      <w:proofErr w:type="spellStart"/>
      <w:r w:rsidRPr="00D81ACC">
        <w:rPr>
          <w:rFonts w:ascii="Arial" w:eastAsia="Arial" w:hAnsi="Arial" w:cs="Arial"/>
          <w:color w:val="000000"/>
          <w:sz w:val="20"/>
          <w:szCs w:val="22"/>
          <w:lang w:eastAsia="en-GB"/>
        </w:rPr>
        <w:t>herpt</w:t>
      </w:r>
      <w:proofErr w:type="spellEnd"/>
      <w:r w:rsidRPr="00D81ACC">
        <w:rPr>
          <w:rFonts w:ascii="Arial" w:eastAsia="Arial" w:hAnsi="Arial" w:cs="Arial"/>
          <w:color w:val="000000"/>
          <w:sz w:val="20"/>
          <w:szCs w:val="22"/>
          <w:lang w:eastAsia="en-GB"/>
        </w:rPr>
        <w:t xml:space="preserve"> er hinn endann</w:t>
      </w:r>
    </w:p>
    <w:p w14:paraId="362D960B"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á kapalinn</w:t>
      </w:r>
    </w:p>
    <w:p w14:paraId="0DE1ECC1"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757568" behindDoc="1" locked="0" layoutInCell="1" allowOverlap="1" wp14:anchorId="73A09C1D" wp14:editId="73920064">
            <wp:simplePos x="0" y="0"/>
            <wp:positionH relativeFrom="margin">
              <wp:align>right</wp:align>
            </wp:positionH>
            <wp:positionV relativeFrom="paragraph">
              <wp:posOffset>162469</wp:posOffset>
            </wp:positionV>
            <wp:extent cx="2364105" cy="1510030"/>
            <wp:effectExtent l="0" t="0" r="0" b="0"/>
            <wp:wrapTight wrapText="bothSides">
              <wp:wrapPolygon edited="0">
                <wp:start x="0" y="0"/>
                <wp:lineTo x="0" y="21255"/>
                <wp:lineTo x="21409" y="21255"/>
                <wp:lineTo x="21409" y="0"/>
                <wp:lineTo x="0" y="0"/>
              </wp:wrapPolygon>
            </wp:wrapTight>
            <wp:docPr id="1126" name="Picture 1126" descr="Arr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Picture 1126" descr="Arrow&#10;&#10;Description automatically generated with low confidence"/>
                    <pic:cNvPicPr/>
                  </pic:nvPicPr>
                  <pic:blipFill>
                    <a:blip r:embed="rId98">
                      <a:extLst>
                        <a:ext uri="{28A0092B-C50C-407E-A947-70E740481C1C}">
                          <a14:useLocalDpi xmlns:a14="http://schemas.microsoft.com/office/drawing/2010/main" val="0"/>
                        </a:ext>
                      </a:extLst>
                    </a:blip>
                    <a:stretch>
                      <a:fillRect/>
                    </a:stretch>
                  </pic:blipFill>
                  <pic:spPr>
                    <a:xfrm>
                      <a:off x="0" y="0"/>
                      <a:ext cx="2364105" cy="1510030"/>
                    </a:xfrm>
                    <a:prstGeom prst="rect">
                      <a:avLst/>
                    </a:prstGeom>
                  </pic:spPr>
                </pic:pic>
              </a:graphicData>
            </a:graphic>
            <wp14:sizeRelH relativeFrom="margin">
              <wp14:pctWidth>0</wp14:pctWidth>
            </wp14:sizeRelH>
            <wp14:sizeRelV relativeFrom="margin">
              <wp14:pctHeight>0</wp14:pctHeight>
            </wp14:sizeRelV>
          </wp:anchor>
        </w:drawing>
      </w:r>
    </w:p>
    <w:p w14:paraId="2F4469E7"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b/>
          <w:color w:val="000000"/>
          <w:sz w:val="20"/>
          <w:szCs w:val="22"/>
          <w:lang w:eastAsia="en-GB"/>
        </w:rPr>
        <w:t>ATH! Passa skal sérstaklega að skemma ekki</w:t>
      </w:r>
    </w:p>
    <w:p w14:paraId="6E9F88D3" w14:textId="77777777" w:rsidR="00D81ACC" w:rsidRPr="00D81ACC" w:rsidRDefault="00D81ACC" w:rsidP="00D81ACC">
      <w:pPr>
        <w:spacing w:after="160" w:line="259" w:lineRule="auto"/>
        <w:rPr>
          <w:rFonts w:ascii="Arial" w:eastAsia="Arial" w:hAnsi="Arial" w:cs="Arial"/>
          <w:b/>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b/>
          <w:color w:val="000000"/>
          <w:sz w:val="20"/>
          <w:szCs w:val="22"/>
          <w:lang w:eastAsia="en-GB"/>
        </w:rPr>
        <w:t>kapalinn með hita.</w:t>
      </w:r>
    </w:p>
    <w:p w14:paraId="7950F28C"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3175D447"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05D8588"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6ED86ECC"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001F7163"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p>
    <w:p w14:paraId="514D9E62"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58592" behindDoc="1" locked="0" layoutInCell="1" allowOverlap="1" wp14:anchorId="4325DFE8" wp14:editId="1F0BB08F">
            <wp:simplePos x="0" y="0"/>
            <wp:positionH relativeFrom="margin">
              <wp:posOffset>4244340</wp:posOffset>
            </wp:positionH>
            <wp:positionV relativeFrom="paragraph">
              <wp:posOffset>6985</wp:posOffset>
            </wp:positionV>
            <wp:extent cx="2329815" cy="1492250"/>
            <wp:effectExtent l="0" t="0" r="0" b="0"/>
            <wp:wrapTight wrapText="bothSides">
              <wp:wrapPolygon edited="0">
                <wp:start x="0" y="0"/>
                <wp:lineTo x="0" y="21232"/>
                <wp:lineTo x="21370" y="21232"/>
                <wp:lineTo x="21370" y="0"/>
                <wp:lineTo x="0" y="0"/>
              </wp:wrapPolygon>
            </wp:wrapTight>
            <wp:docPr id="1127" name="Picture 11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Picture 1127" descr="A picture containing text, clipart&#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2329815" cy="1492250"/>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Stuðnings</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19. Mæla skal alla víra áður en </w:t>
      </w:r>
      <w:proofErr w:type="spellStart"/>
      <w:r w:rsidRPr="00D81ACC">
        <w:rPr>
          <w:rFonts w:ascii="Arial" w:eastAsia="Arial" w:hAnsi="Arial" w:cs="Arial"/>
          <w:color w:val="000000"/>
          <w:sz w:val="20"/>
          <w:szCs w:val="22"/>
          <w:lang w:eastAsia="en-GB"/>
        </w:rPr>
        <w:t>hólkurinn</w:t>
      </w:r>
      <w:proofErr w:type="spellEnd"/>
      <w:r w:rsidRPr="00D81ACC">
        <w:rPr>
          <w:rFonts w:ascii="Arial" w:eastAsia="Arial" w:hAnsi="Arial" w:cs="Arial"/>
          <w:color w:val="000000"/>
          <w:sz w:val="20"/>
          <w:szCs w:val="22"/>
          <w:lang w:eastAsia="en-GB"/>
        </w:rPr>
        <w:t xml:space="preserve"> er settur á.</w:t>
      </w:r>
    </w:p>
    <w:p w14:paraId="29C1F104"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 xml:space="preserve">kubbur fyrir </w:t>
      </w:r>
    </w:p>
    <w:p w14:paraId="1047FF65"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kapalfót</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20. Koma skal </w:t>
      </w:r>
      <w:proofErr w:type="spellStart"/>
      <w:r w:rsidRPr="00D81ACC">
        <w:rPr>
          <w:rFonts w:ascii="Arial" w:eastAsia="Arial" w:hAnsi="Arial" w:cs="Arial"/>
          <w:color w:val="000000"/>
          <w:sz w:val="20"/>
          <w:szCs w:val="22"/>
          <w:lang w:eastAsia="en-GB"/>
        </w:rPr>
        <w:t>stuðningskubbinum</w:t>
      </w:r>
      <w:proofErr w:type="spellEnd"/>
      <w:r w:rsidRPr="00D81ACC">
        <w:rPr>
          <w:rFonts w:ascii="Arial" w:eastAsia="Arial" w:hAnsi="Arial" w:cs="Arial"/>
          <w:color w:val="000000"/>
          <w:sz w:val="20"/>
          <w:szCs w:val="22"/>
          <w:lang w:eastAsia="en-GB"/>
        </w:rPr>
        <w:t xml:space="preserve"> fyrir kapalfótinn </w:t>
      </w:r>
    </w:p>
    <w:p w14:paraId="351D9079"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undir á milli </w:t>
      </w:r>
      <w:proofErr w:type="spellStart"/>
      <w:r w:rsidRPr="00D81ACC">
        <w:rPr>
          <w:rFonts w:ascii="Arial" w:eastAsia="Arial" w:hAnsi="Arial" w:cs="Arial"/>
          <w:color w:val="000000"/>
          <w:sz w:val="20"/>
          <w:szCs w:val="22"/>
          <w:lang w:eastAsia="en-GB"/>
        </w:rPr>
        <w:t>kapalfótsins</w:t>
      </w:r>
      <w:proofErr w:type="spellEnd"/>
      <w:r w:rsidRPr="00D81ACC">
        <w:rPr>
          <w:rFonts w:ascii="Arial" w:eastAsia="Arial" w:hAnsi="Arial" w:cs="Arial"/>
          <w:color w:val="000000"/>
          <w:sz w:val="20"/>
          <w:szCs w:val="22"/>
          <w:lang w:eastAsia="en-GB"/>
        </w:rPr>
        <w:t xml:space="preserve"> og kápunnar.</w:t>
      </w:r>
    </w:p>
    <w:p w14:paraId="4A3C3013" w14:textId="77777777" w:rsidR="00D81ACC" w:rsidRPr="00D81ACC" w:rsidRDefault="00D81ACC" w:rsidP="00D81ACC">
      <w:pPr>
        <w:spacing w:line="259" w:lineRule="auto"/>
        <w:rPr>
          <w:rFonts w:ascii="Arial" w:eastAsia="Arial" w:hAnsi="Arial" w:cs="Arial"/>
          <w:color w:val="000000"/>
          <w:sz w:val="20"/>
          <w:szCs w:val="22"/>
          <w:lang w:eastAsia="en-GB"/>
        </w:rPr>
      </w:pPr>
    </w:p>
    <w:p w14:paraId="020D12A3"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21. </w:t>
      </w:r>
      <w:proofErr w:type="spellStart"/>
      <w:r w:rsidRPr="00D81ACC">
        <w:rPr>
          <w:rFonts w:ascii="Arial" w:eastAsia="Arial" w:hAnsi="Arial" w:cs="Arial"/>
          <w:color w:val="000000"/>
          <w:sz w:val="20"/>
          <w:szCs w:val="22"/>
          <w:lang w:eastAsia="en-GB"/>
        </w:rPr>
        <w:t>Þrýstiprófa</w:t>
      </w:r>
      <w:proofErr w:type="spellEnd"/>
      <w:r w:rsidRPr="00D81ACC">
        <w:rPr>
          <w:rFonts w:ascii="Arial" w:eastAsia="Arial" w:hAnsi="Arial" w:cs="Arial"/>
          <w:color w:val="000000"/>
          <w:sz w:val="20"/>
          <w:szCs w:val="22"/>
          <w:lang w:eastAsia="en-GB"/>
        </w:rPr>
        <w:t xml:space="preserve"> skal kapalfótinn þegar </w:t>
      </w:r>
      <w:proofErr w:type="spellStart"/>
      <w:r w:rsidRPr="00D81ACC">
        <w:rPr>
          <w:rFonts w:ascii="Arial" w:eastAsia="Arial" w:hAnsi="Arial" w:cs="Arial"/>
          <w:color w:val="000000"/>
          <w:sz w:val="20"/>
          <w:szCs w:val="22"/>
          <w:lang w:eastAsia="en-GB"/>
        </w:rPr>
        <w:t>hólkurinn</w:t>
      </w:r>
      <w:proofErr w:type="spellEnd"/>
      <w:r w:rsidRPr="00D81ACC">
        <w:rPr>
          <w:rFonts w:ascii="Arial" w:eastAsia="Arial" w:hAnsi="Arial" w:cs="Arial"/>
          <w:color w:val="000000"/>
          <w:sz w:val="20"/>
          <w:szCs w:val="22"/>
          <w:lang w:eastAsia="en-GB"/>
        </w:rPr>
        <w:t xml:space="preserve"> er </w:t>
      </w:r>
    </w:p>
    <w:p w14:paraId="4A90A080"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w:t>
      </w:r>
      <w:proofErr w:type="spellStart"/>
      <w:r w:rsidRPr="00D81ACC">
        <w:rPr>
          <w:rFonts w:ascii="Arial" w:eastAsia="Arial" w:hAnsi="Arial" w:cs="Arial"/>
          <w:color w:val="000000"/>
          <w:sz w:val="20"/>
          <w:szCs w:val="22"/>
          <w:lang w:eastAsia="en-GB"/>
        </w:rPr>
        <w:t>þrýstiprófaður</w:t>
      </w:r>
      <w:proofErr w:type="spellEnd"/>
      <w:r w:rsidRPr="00D81ACC">
        <w:rPr>
          <w:rFonts w:ascii="Arial" w:eastAsia="Arial" w:hAnsi="Arial" w:cs="Arial"/>
          <w:color w:val="000000"/>
          <w:sz w:val="20"/>
          <w:szCs w:val="22"/>
          <w:lang w:eastAsia="en-GB"/>
        </w:rPr>
        <w:t>.</w:t>
      </w:r>
    </w:p>
    <w:p w14:paraId="296A2B91" w14:textId="77777777" w:rsidR="00D81ACC" w:rsidRPr="00D81ACC" w:rsidRDefault="00D81ACC" w:rsidP="00D81ACC">
      <w:pPr>
        <w:spacing w:line="259" w:lineRule="auto"/>
        <w:rPr>
          <w:rFonts w:ascii="Arial" w:eastAsia="Arial" w:hAnsi="Arial" w:cs="Arial"/>
          <w:color w:val="000000"/>
          <w:sz w:val="20"/>
          <w:szCs w:val="22"/>
          <w:lang w:eastAsia="en-GB"/>
        </w:rPr>
      </w:pPr>
    </w:p>
    <w:p w14:paraId="691614B8"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0F25B5C8"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p>
    <w:p w14:paraId="34BB7274"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59616" behindDoc="1" locked="0" layoutInCell="1" allowOverlap="1" wp14:anchorId="1E81194B" wp14:editId="59B426B0">
            <wp:simplePos x="0" y="0"/>
            <wp:positionH relativeFrom="margin">
              <wp:align>right</wp:align>
            </wp:positionH>
            <wp:positionV relativeFrom="paragraph">
              <wp:posOffset>4445</wp:posOffset>
            </wp:positionV>
            <wp:extent cx="2320925" cy="1499235"/>
            <wp:effectExtent l="0" t="0" r="3175" b="5715"/>
            <wp:wrapTight wrapText="bothSides">
              <wp:wrapPolygon edited="0">
                <wp:start x="0" y="0"/>
                <wp:lineTo x="0" y="21408"/>
                <wp:lineTo x="21452" y="21408"/>
                <wp:lineTo x="21452" y="0"/>
                <wp:lineTo x="0" y="0"/>
              </wp:wrapPolygon>
            </wp:wrapTight>
            <wp:docPr id="1128" name="Picture 11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Picture 1128" descr="Diagram&#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320925" cy="149923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Frágangur</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22. Kaplarnir skulu vera lagðir í ídráttarröri frá úrtökum</w:t>
      </w:r>
    </w:p>
    <w:p w14:paraId="162299D8"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í skáp</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t xml:space="preserve">      </w:t>
      </w:r>
      <w:r w:rsidRPr="00D81ACC">
        <w:rPr>
          <w:rFonts w:ascii="Arial" w:eastAsia="Arial" w:hAnsi="Arial" w:cs="Arial"/>
          <w:color w:val="000000"/>
          <w:sz w:val="20"/>
          <w:szCs w:val="22"/>
          <w:lang w:eastAsia="en-GB"/>
        </w:rPr>
        <w:t>og upp í skáp</w:t>
      </w:r>
    </w:p>
    <w:p w14:paraId="4874B4CE"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0492BA9" w14:textId="77777777" w:rsidR="00D81ACC" w:rsidRPr="00D81ACC" w:rsidRDefault="00D81ACC" w:rsidP="00D81ACC">
      <w:pPr>
        <w:spacing w:after="160"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Ef skilin er eftir </w:t>
      </w:r>
      <w:proofErr w:type="spellStart"/>
      <w:r w:rsidRPr="00D81ACC">
        <w:rPr>
          <w:rFonts w:ascii="Arial" w:eastAsia="Arial" w:hAnsi="Arial" w:cs="Arial"/>
          <w:color w:val="000000"/>
          <w:sz w:val="20"/>
          <w:szCs w:val="22"/>
          <w:lang w:eastAsia="en-GB"/>
        </w:rPr>
        <w:t>hunk</w:t>
      </w:r>
      <w:proofErr w:type="spellEnd"/>
      <w:r w:rsidRPr="00D81ACC">
        <w:rPr>
          <w:rFonts w:ascii="Arial" w:eastAsia="Arial" w:hAnsi="Arial" w:cs="Arial"/>
          <w:color w:val="000000"/>
          <w:sz w:val="20"/>
          <w:szCs w:val="22"/>
          <w:lang w:eastAsia="en-GB"/>
        </w:rPr>
        <w:t xml:space="preserve"> af vír í jörðinni þá þarf að loka enda kapalsins, til að vernda hann gegn raka.</w:t>
      </w:r>
    </w:p>
    <w:p w14:paraId="521CD0A7"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Mæla skal tengipunktana í lögninni og svo tengipunktana</w:t>
      </w:r>
    </w:p>
    <w:p w14:paraId="367D83D7"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í skáp og skrásetja og bera saman.</w:t>
      </w:r>
    </w:p>
    <w:p w14:paraId="08379B89"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585694BC"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0C94D275"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45A8408"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5F880337"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FF04CCA"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0BECC3B"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br w:type="page"/>
      </w:r>
    </w:p>
    <w:p w14:paraId="72ADCE2B"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noProof/>
          <w:color w:val="000000"/>
          <w:sz w:val="20"/>
          <w:szCs w:val="22"/>
          <w:lang w:eastAsia="en-GB"/>
        </w:rPr>
        <w:lastRenderedPageBreak/>
        <w:drawing>
          <wp:anchor distT="0" distB="0" distL="114300" distR="114300" simplePos="0" relativeHeight="251760640" behindDoc="1" locked="0" layoutInCell="1" allowOverlap="1" wp14:anchorId="6F3D22F9" wp14:editId="1773A006">
            <wp:simplePos x="0" y="0"/>
            <wp:positionH relativeFrom="margin">
              <wp:posOffset>4206240</wp:posOffset>
            </wp:positionH>
            <wp:positionV relativeFrom="paragraph">
              <wp:posOffset>154305</wp:posOffset>
            </wp:positionV>
            <wp:extent cx="2366645" cy="1508125"/>
            <wp:effectExtent l="0" t="0" r="0" b="0"/>
            <wp:wrapTight wrapText="bothSides">
              <wp:wrapPolygon edited="0">
                <wp:start x="0" y="0"/>
                <wp:lineTo x="0" y="21282"/>
                <wp:lineTo x="21386" y="21282"/>
                <wp:lineTo x="21386" y="0"/>
                <wp:lineTo x="0" y="0"/>
              </wp:wrapPolygon>
            </wp:wrapTight>
            <wp:docPr id="1129" name="Picture 11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Picture 1129" descr="Diagram&#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2366645" cy="150812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Kapal úrtak</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Kapal úrtak í endahettu hentar vel í t.d. brunnum eða</w:t>
      </w:r>
    </w:p>
    <w:p w14:paraId="10CB468E" w14:textId="77777777" w:rsidR="00D81ACC" w:rsidRPr="00D81ACC" w:rsidRDefault="00D81ACC" w:rsidP="00D81ACC">
      <w:pPr>
        <w:spacing w:line="259" w:lineRule="auto"/>
        <w:ind w:left="1440" w:hanging="1440"/>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í endahettu</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dælustöðvum notaður er 5 víra kapall og settið samanstendur af:</w:t>
      </w:r>
    </w:p>
    <w:p w14:paraId="615E5DAC" w14:textId="77777777" w:rsidR="00D81ACC" w:rsidRPr="00D81ACC" w:rsidRDefault="00D81ACC" w:rsidP="00D81ACC">
      <w:pPr>
        <w:spacing w:line="259" w:lineRule="auto"/>
        <w:ind w:left="1440" w:hanging="1440"/>
        <w:rPr>
          <w:rFonts w:ascii="Arial" w:eastAsia="Arial" w:hAnsi="Arial" w:cs="Arial"/>
          <w:color w:val="000000"/>
          <w:sz w:val="20"/>
          <w:szCs w:val="22"/>
          <w:lang w:eastAsia="en-GB"/>
        </w:rPr>
      </w:pPr>
    </w:p>
    <w:p w14:paraId="7C3C7023"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1. Jarðtengingar eyra</w:t>
      </w:r>
    </w:p>
    <w:p w14:paraId="35A6FB0E"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2. </w:t>
      </w:r>
      <w:proofErr w:type="spellStart"/>
      <w:r w:rsidRPr="00D81ACC">
        <w:rPr>
          <w:rFonts w:ascii="Arial" w:eastAsia="Arial" w:hAnsi="Arial" w:cs="Arial"/>
          <w:color w:val="000000"/>
          <w:sz w:val="20"/>
          <w:szCs w:val="22"/>
          <w:lang w:eastAsia="en-GB"/>
        </w:rPr>
        <w:t>Herpi</w:t>
      </w:r>
      <w:proofErr w:type="spellEnd"/>
      <w:r w:rsidRPr="00D81ACC">
        <w:rPr>
          <w:rFonts w:ascii="Arial" w:eastAsia="Arial" w:hAnsi="Arial" w:cs="Arial"/>
          <w:color w:val="000000"/>
          <w:sz w:val="20"/>
          <w:szCs w:val="22"/>
          <w:lang w:eastAsia="en-GB"/>
        </w:rPr>
        <w:t xml:space="preserve"> slöngur</w:t>
      </w:r>
    </w:p>
    <w:p w14:paraId="61FA2A2A"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3. </w:t>
      </w:r>
      <w:proofErr w:type="spellStart"/>
      <w:r w:rsidRPr="00D81ACC">
        <w:rPr>
          <w:rFonts w:ascii="Arial" w:eastAsia="Arial" w:hAnsi="Arial" w:cs="Arial"/>
          <w:color w:val="000000"/>
          <w:sz w:val="20"/>
          <w:szCs w:val="22"/>
          <w:lang w:eastAsia="en-GB"/>
        </w:rPr>
        <w:t>Mastic</w:t>
      </w:r>
      <w:proofErr w:type="spellEnd"/>
    </w:p>
    <w:p w14:paraId="5530848B"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4. Víra samtengi</w:t>
      </w:r>
    </w:p>
    <w:p w14:paraId="4159A8EE"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7B28389"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________________________________________________________________________________</w:t>
      </w:r>
    </w:p>
    <w:p w14:paraId="066CE6C8" w14:textId="77777777" w:rsidR="00D81ACC" w:rsidRPr="00D81ACC" w:rsidRDefault="00D81ACC" w:rsidP="00D81ACC">
      <w:pPr>
        <w:spacing w:after="160" w:line="259" w:lineRule="auto"/>
        <w:ind w:left="1440" w:hanging="1440"/>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61664" behindDoc="1" locked="0" layoutInCell="1" allowOverlap="1" wp14:anchorId="49CEB981" wp14:editId="1AAF73F7">
            <wp:simplePos x="0" y="0"/>
            <wp:positionH relativeFrom="margin">
              <wp:posOffset>4244340</wp:posOffset>
            </wp:positionH>
            <wp:positionV relativeFrom="paragraph">
              <wp:posOffset>8255</wp:posOffset>
            </wp:positionV>
            <wp:extent cx="2327275" cy="1497330"/>
            <wp:effectExtent l="0" t="0" r="0" b="7620"/>
            <wp:wrapTight wrapText="bothSides">
              <wp:wrapPolygon edited="0">
                <wp:start x="0" y="0"/>
                <wp:lineTo x="0" y="21435"/>
                <wp:lineTo x="21394" y="21435"/>
                <wp:lineTo x="21394" y="0"/>
                <wp:lineTo x="0" y="0"/>
              </wp:wrapPolygon>
            </wp:wrapTight>
            <wp:docPr id="1130" name="Picture 1130" descr="Diagram,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Picture 1130" descr="Diagram, whiteboard&#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2327275" cy="1497330"/>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Verkfæri</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Eftirfarandi verkfæri eru notuð við smíði úrtaka í endahettu.</w:t>
      </w:r>
    </w:p>
    <w:p w14:paraId="1ADE2920"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1. </w:t>
      </w:r>
      <w:proofErr w:type="spellStart"/>
      <w:r w:rsidRPr="00D81ACC">
        <w:rPr>
          <w:rFonts w:ascii="Arial" w:eastAsia="Arial" w:hAnsi="Arial" w:cs="Arial"/>
          <w:color w:val="000000"/>
          <w:sz w:val="20"/>
          <w:szCs w:val="22"/>
          <w:lang w:eastAsia="en-GB"/>
        </w:rPr>
        <w:t>Alcohol</w:t>
      </w:r>
      <w:proofErr w:type="spellEnd"/>
      <w:r w:rsidRPr="00D81ACC">
        <w:rPr>
          <w:rFonts w:ascii="Arial" w:eastAsia="Arial" w:hAnsi="Arial" w:cs="Arial"/>
          <w:color w:val="000000"/>
          <w:sz w:val="20"/>
          <w:szCs w:val="22"/>
          <w:lang w:eastAsia="en-GB"/>
        </w:rPr>
        <w:t xml:space="preserve"> til </w:t>
      </w:r>
      <w:proofErr w:type="spellStart"/>
      <w:r w:rsidRPr="00D81ACC">
        <w:rPr>
          <w:rFonts w:ascii="Arial" w:eastAsia="Arial" w:hAnsi="Arial" w:cs="Arial"/>
          <w:color w:val="000000"/>
          <w:sz w:val="20"/>
          <w:szCs w:val="22"/>
          <w:lang w:eastAsia="en-GB"/>
        </w:rPr>
        <w:t>hreynsunar</w:t>
      </w:r>
      <w:proofErr w:type="spellEnd"/>
    </w:p>
    <w:p w14:paraId="57DC7961" w14:textId="20830118"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2. Br</w:t>
      </w:r>
      <w:r w:rsidR="00E96BCA">
        <w:rPr>
          <w:rFonts w:ascii="Arial" w:eastAsia="Arial" w:hAnsi="Arial" w:cs="Arial"/>
          <w:color w:val="000000"/>
          <w:sz w:val="20"/>
          <w:szCs w:val="22"/>
          <w:lang w:eastAsia="en-GB"/>
        </w:rPr>
        <w:t>é</w:t>
      </w:r>
      <w:r w:rsidRPr="00D81ACC">
        <w:rPr>
          <w:rFonts w:ascii="Arial" w:eastAsia="Arial" w:hAnsi="Arial" w:cs="Arial"/>
          <w:color w:val="000000"/>
          <w:sz w:val="20"/>
          <w:szCs w:val="22"/>
          <w:lang w:eastAsia="en-GB"/>
        </w:rPr>
        <w:t xml:space="preserve">f til </w:t>
      </w:r>
      <w:proofErr w:type="spellStart"/>
      <w:r w:rsidRPr="00D81ACC">
        <w:rPr>
          <w:rFonts w:ascii="Arial" w:eastAsia="Arial" w:hAnsi="Arial" w:cs="Arial"/>
          <w:color w:val="000000"/>
          <w:sz w:val="20"/>
          <w:szCs w:val="22"/>
          <w:lang w:eastAsia="en-GB"/>
        </w:rPr>
        <w:t>hreynsunar</w:t>
      </w:r>
      <w:proofErr w:type="spellEnd"/>
    </w:p>
    <w:p w14:paraId="40296664"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3. Hanskar</w:t>
      </w:r>
    </w:p>
    <w:p w14:paraId="0F49D03D"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4. Skótöng</w:t>
      </w:r>
    </w:p>
    <w:p w14:paraId="1DC679B2"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5. Víra klippur</w:t>
      </w:r>
    </w:p>
    <w:p w14:paraId="62376AB8" w14:textId="34F4A6A9"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6. Hitabyssa/lítil gastæki</w:t>
      </w:r>
    </w:p>
    <w:p w14:paraId="0305F282" w14:textId="19A0CF8B"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7. </w:t>
      </w:r>
      <w:proofErr w:type="spellStart"/>
      <w:r w:rsidRPr="00D81ACC">
        <w:rPr>
          <w:rFonts w:ascii="Arial" w:eastAsia="Arial" w:hAnsi="Arial" w:cs="Arial"/>
          <w:color w:val="000000"/>
          <w:sz w:val="20"/>
          <w:szCs w:val="22"/>
          <w:lang w:eastAsia="en-GB"/>
        </w:rPr>
        <w:t>Kosan</w:t>
      </w:r>
      <w:proofErr w:type="spellEnd"/>
      <w:r w:rsidRPr="00D81ACC">
        <w:rPr>
          <w:rFonts w:ascii="Arial" w:eastAsia="Arial" w:hAnsi="Arial" w:cs="Arial"/>
          <w:color w:val="000000"/>
          <w:sz w:val="20"/>
          <w:szCs w:val="22"/>
          <w:lang w:eastAsia="en-GB"/>
        </w:rPr>
        <w:t xml:space="preserve"> gastæki</w:t>
      </w:r>
    </w:p>
    <w:p w14:paraId="16351AA7"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p>
    <w:p w14:paraId="0E4C3FB5" w14:textId="77777777" w:rsidR="00D81ACC" w:rsidRPr="00D81ACC" w:rsidRDefault="00D81ACC" w:rsidP="00D81ACC">
      <w:pPr>
        <w:spacing w:after="160" w:line="259" w:lineRule="auto"/>
        <w:rPr>
          <w:rFonts w:ascii="Arial" w:eastAsia="Arial" w:hAnsi="Arial" w:cs="Arial"/>
          <w:b/>
          <w:color w:val="000000"/>
          <w:sz w:val="20"/>
          <w:szCs w:val="22"/>
          <w:lang w:eastAsia="en-GB"/>
        </w:rPr>
      </w:pPr>
    </w:p>
    <w:p w14:paraId="1E34AE5D"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62688" behindDoc="1" locked="0" layoutInCell="1" allowOverlap="1" wp14:anchorId="580085FF" wp14:editId="27217B7A">
            <wp:simplePos x="0" y="0"/>
            <wp:positionH relativeFrom="margin">
              <wp:posOffset>4263390</wp:posOffset>
            </wp:positionH>
            <wp:positionV relativeFrom="paragraph">
              <wp:posOffset>5080</wp:posOffset>
            </wp:positionV>
            <wp:extent cx="2305050" cy="1461135"/>
            <wp:effectExtent l="0" t="0" r="0" b="5715"/>
            <wp:wrapTight wrapText="bothSides">
              <wp:wrapPolygon edited="0">
                <wp:start x="0" y="0"/>
                <wp:lineTo x="0" y="21403"/>
                <wp:lineTo x="21421" y="21403"/>
                <wp:lineTo x="21421" y="0"/>
                <wp:lineTo x="0" y="0"/>
              </wp:wrapPolygon>
            </wp:wrapTight>
            <wp:docPr id="1131" name="Picture 113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Picture 1131" descr="A picture containing text, clipart&#10;&#10;Description automatically generated"/>
                    <pic:cNvPicPr/>
                  </pic:nvPicPr>
                  <pic:blipFill>
                    <a:blip r:embed="rId102">
                      <a:extLst>
                        <a:ext uri="{28A0092B-C50C-407E-A947-70E740481C1C}">
                          <a14:useLocalDpi xmlns:a14="http://schemas.microsoft.com/office/drawing/2010/main" val="0"/>
                        </a:ext>
                      </a:extLst>
                    </a:blip>
                    <a:stretch>
                      <a:fillRect/>
                    </a:stretch>
                  </pic:blipFill>
                  <pic:spPr>
                    <a:xfrm>
                      <a:off x="0" y="0"/>
                      <a:ext cx="2305050" cy="146113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Jarðtenging</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1. Best er að láta suðumanninn sem síður saman lögnina</w:t>
      </w:r>
    </w:p>
    <w:p w14:paraId="6611F4AF" w14:textId="77777777" w:rsidR="00D81ACC" w:rsidRPr="00D81ACC" w:rsidRDefault="00D81ACC" w:rsidP="00D81ACC">
      <w:pPr>
        <w:spacing w:after="5" w:line="259" w:lineRule="auto"/>
        <w:ind w:left="1665"/>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sjóða jarðtengingareyrun einnig á. Sjóða á eyrað nálægt enda </w:t>
      </w:r>
      <w:proofErr w:type="spellStart"/>
      <w:r w:rsidRPr="00D81ACC">
        <w:rPr>
          <w:rFonts w:ascii="Arial" w:eastAsia="Arial" w:hAnsi="Arial" w:cs="Arial"/>
          <w:color w:val="000000"/>
          <w:sz w:val="20"/>
          <w:szCs w:val="22"/>
          <w:lang w:eastAsia="en-GB"/>
        </w:rPr>
        <w:t>einangruninnar</w:t>
      </w:r>
      <w:proofErr w:type="spellEnd"/>
      <w:r w:rsidRPr="00D81ACC">
        <w:rPr>
          <w:rFonts w:ascii="Arial" w:eastAsia="Arial" w:hAnsi="Arial" w:cs="Arial"/>
          <w:color w:val="000000"/>
          <w:sz w:val="20"/>
          <w:szCs w:val="22"/>
          <w:lang w:eastAsia="en-GB"/>
        </w:rPr>
        <w:t xml:space="preserve">. </w:t>
      </w:r>
    </w:p>
    <w:p w14:paraId="59E4C1AD"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p>
    <w:p w14:paraId="37E6FD76"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2. Festa skal tengiskóinn á græn/gula vírinn.</w:t>
      </w:r>
    </w:p>
    <w:p w14:paraId="33967C1F" w14:textId="77777777" w:rsidR="00D81ACC" w:rsidRPr="00D81ACC" w:rsidRDefault="00D81ACC" w:rsidP="00D81ACC">
      <w:pPr>
        <w:spacing w:after="5" w:line="259" w:lineRule="auto"/>
        <w:rPr>
          <w:rFonts w:ascii="Arial" w:eastAsia="Arial" w:hAnsi="Arial" w:cs="Arial"/>
          <w:color w:val="000000"/>
          <w:sz w:val="20"/>
          <w:szCs w:val="22"/>
          <w:lang w:eastAsia="en-GB"/>
        </w:rPr>
      </w:pPr>
    </w:p>
    <w:p w14:paraId="2F248C73"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282CF3CB" w14:textId="77777777" w:rsidR="00D81ACC" w:rsidRPr="00D81ACC" w:rsidRDefault="00D81ACC" w:rsidP="00D81ACC">
      <w:pPr>
        <w:spacing w:after="5" w:line="259" w:lineRule="auto"/>
        <w:rPr>
          <w:rFonts w:ascii="Arial" w:eastAsia="Arial" w:hAnsi="Arial" w:cs="Arial"/>
          <w:color w:val="000000"/>
          <w:sz w:val="20"/>
          <w:szCs w:val="22"/>
          <w:lang w:eastAsia="en-GB"/>
        </w:rPr>
      </w:pPr>
    </w:p>
    <w:p w14:paraId="5F916851" w14:textId="77777777" w:rsidR="00D81ACC" w:rsidRPr="00D81ACC" w:rsidRDefault="00D81ACC" w:rsidP="00D81ACC">
      <w:pPr>
        <w:spacing w:after="5" w:line="259" w:lineRule="auto"/>
        <w:rPr>
          <w:rFonts w:ascii="Arial" w:eastAsia="Arial" w:hAnsi="Arial" w:cs="Arial"/>
          <w:color w:val="000000"/>
          <w:sz w:val="20"/>
          <w:szCs w:val="22"/>
          <w:lang w:eastAsia="en-GB"/>
        </w:rPr>
      </w:pPr>
    </w:p>
    <w:p w14:paraId="685BE6C1" w14:textId="77777777" w:rsidR="00D81ACC" w:rsidRPr="00D81ACC" w:rsidRDefault="00D81ACC" w:rsidP="00D81ACC">
      <w:pPr>
        <w:spacing w:after="5" w:line="259" w:lineRule="auto"/>
        <w:rPr>
          <w:rFonts w:ascii="Arial" w:eastAsia="Arial" w:hAnsi="Arial" w:cs="Arial"/>
          <w:color w:val="000000"/>
          <w:sz w:val="20"/>
          <w:szCs w:val="22"/>
          <w:lang w:eastAsia="en-GB"/>
        </w:rPr>
      </w:pPr>
    </w:p>
    <w:p w14:paraId="28B07991"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3. Tengja skal græn/gula vírinn við jarðtengingareyrað.</w:t>
      </w:r>
    </w:p>
    <w:p w14:paraId="15348865" w14:textId="77777777" w:rsidR="00D81ACC" w:rsidRPr="00D81ACC" w:rsidRDefault="00D81ACC" w:rsidP="00D81ACC">
      <w:pPr>
        <w:spacing w:after="5" w:line="259" w:lineRule="auto"/>
        <w:rPr>
          <w:rFonts w:ascii="Arial" w:eastAsia="Arial" w:hAnsi="Arial" w:cs="Arial"/>
          <w:color w:val="000000"/>
          <w:sz w:val="20"/>
          <w:szCs w:val="22"/>
          <w:lang w:eastAsia="en-GB"/>
        </w:rPr>
      </w:pPr>
    </w:p>
    <w:p w14:paraId="1B614091" w14:textId="77777777" w:rsidR="00D81ACC" w:rsidRPr="00D81ACC" w:rsidRDefault="00D81ACC" w:rsidP="00D81ACC">
      <w:pPr>
        <w:spacing w:after="5" w:line="259" w:lineRule="auto"/>
        <w:rPr>
          <w:rFonts w:ascii="Arial" w:eastAsia="Arial" w:hAnsi="Arial" w:cs="Arial"/>
          <w:color w:val="000000"/>
          <w:sz w:val="20"/>
          <w:szCs w:val="22"/>
          <w:lang w:eastAsia="en-GB"/>
        </w:rPr>
      </w:pPr>
    </w:p>
    <w:p w14:paraId="7CF6C527"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1F65824"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63712" behindDoc="1" locked="0" layoutInCell="1" allowOverlap="1" wp14:anchorId="4A8ACA1E" wp14:editId="4978AFB9">
            <wp:simplePos x="0" y="0"/>
            <wp:positionH relativeFrom="margin">
              <wp:posOffset>4263390</wp:posOffset>
            </wp:positionH>
            <wp:positionV relativeFrom="paragraph">
              <wp:posOffset>-794385</wp:posOffset>
            </wp:positionV>
            <wp:extent cx="2301875" cy="1478280"/>
            <wp:effectExtent l="0" t="0" r="3175" b="7620"/>
            <wp:wrapTight wrapText="bothSides">
              <wp:wrapPolygon edited="0">
                <wp:start x="0" y="0"/>
                <wp:lineTo x="0" y="21433"/>
                <wp:lineTo x="21451" y="21433"/>
                <wp:lineTo x="21451" y="0"/>
                <wp:lineTo x="0" y="0"/>
              </wp:wrapPolygon>
            </wp:wrapTight>
            <wp:docPr id="1132" name="Picture 113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Picture 1132" descr="A picture containing text, clipart&#10;&#10;Description automatically generated"/>
                    <pic:cNvPicPr/>
                  </pic:nvPicPr>
                  <pic:blipFill>
                    <a:blip r:embed="rId103">
                      <a:extLst>
                        <a:ext uri="{28A0092B-C50C-407E-A947-70E740481C1C}">
                          <a14:useLocalDpi xmlns:a14="http://schemas.microsoft.com/office/drawing/2010/main" val="0"/>
                        </a:ext>
                      </a:extLst>
                    </a:blip>
                    <a:stretch>
                      <a:fillRect/>
                    </a:stretch>
                  </pic:blipFill>
                  <pic:spPr>
                    <a:xfrm>
                      <a:off x="0" y="0"/>
                      <a:ext cx="2301875" cy="1478280"/>
                    </a:xfrm>
                    <a:prstGeom prst="rect">
                      <a:avLst/>
                    </a:prstGeom>
                  </pic:spPr>
                </pic:pic>
              </a:graphicData>
            </a:graphic>
            <wp14:sizeRelH relativeFrom="margin">
              <wp14:pctWidth>0</wp14:pctWidth>
            </wp14:sizeRelH>
            <wp14:sizeRelV relativeFrom="margin">
              <wp14:pctHeight>0</wp14:pctHeight>
            </wp14:sizeRelV>
          </wp:anchor>
        </w:drawing>
      </w:r>
    </w:p>
    <w:p w14:paraId="02A01102"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51B9287B"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4752DDB6"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51107698"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FA27923"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70E1E57"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br w:type="page"/>
      </w:r>
    </w:p>
    <w:p w14:paraId="13AEB55E"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lastRenderedPageBreak/>
        <w:drawing>
          <wp:anchor distT="0" distB="0" distL="114300" distR="114300" simplePos="0" relativeHeight="251764736" behindDoc="1" locked="0" layoutInCell="1" allowOverlap="1" wp14:anchorId="35FA2958" wp14:editId="5910E657">
            <wp:simplePos x="0" y="0"/>
            <wp:positionH relativeFrom="margin">
              <wp:posOffset>4244340</wp:posOffset>
            </wp:positionH>
            <wp:positionV relativeFrom="paragraph">
              <wp:posOffset>154305</wp:posOffset>
            </wp:positionV>
            <wp:extent cx="2323465" cy="1482725"/>
            <wp:effectExtent l="0" t="0" r="635" b="3175"/>
            <wp:wrapTight wrapText="bothSides">
              <wp:wrapPolygon edited="0">
                <wp:start x="0" y="0"/>
                <wp:lineTo x="0" y="21369"/>
                <wp:lineTo x="21429" y="21369"/>
                <wp:lineTo x="21429" y="0"/>
                <wp:lineTo x="0" y="0"/>
              </wp:wrapPolygon>
            </wp:wrapTight>
            <wp:docPr id="1133" name="Picture 11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Picture 1133" descr="Diagram&#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2323465" cy="148272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Tenging</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4. Setja skal </w:t>
      </w:r>
      <w:proofErr w:type="spellStart"/>
      <w:r w:rsidRPr="00D81ACC">
        <w:rPr>
          <w:rFonts w:ascii="Arial" w:eastAsia="Arial" w:hAnsi="Arial" w:cs="Arial"/>
          <w:color w:val="000000"/>
          <w:sz w:val="20"/>
          <w:szCs w:val="22"/>
          <w:lang w:eastAsia="en-GB"/>
        </w:rPr>
        <w:t>herpislöngur</w:t>
      </w:r>
      <w:proofErr w:type="spellEnd"/>
      <w:r w:rsidRPr="00D81ACC">
        <w:rPr>
          <w:rFonts w:ascii="Arial" w:eastAsia="Arial" w:hAnsi="Arial" w:cs="Arial"/>
          <w:color w:val="000000"/>
          <w:sz w:val="20"/>
          <w:szCs w:val="22"/>
          <w:lang w:eastAsia="en-GB"/>
        </w:rPr>
        <w:t xml:space="preserve"> á þá 2 víra sem á að nota til</w:t>
      </w:r>
    </w:p>
    <w:p w14:paraId="30708EBF"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vöktunarvíra</w:t>
      </w:r>
      <w:r w:rsidRPr="00D81ACC">
        <w:rPr>
          <w:rFonts w:ascii="Arial" w:eastAsia="Arial" w:hAnsi="Arial" w:cs="Arial"/>
          <w:b/>
          <w:color w:val="000000"/>
          <w:sz w:val="20"/>
          <w:szCs w:val="22"/>
          <w:lang w:eastAsia="en-GB"/>
        </w:rPr>
        <w:tab/>
        <w:t xml:space="preserve">    </w:t>
      </w:r>
      <w:r w:rsidRPr="00D81ACC">
        <w:rPr>
          <w:rFonts w:ascii="Arial" w:eastAsia="Arial" w:hAnsi="Arial" w:cs="Arial"/>
          <w:color w:val="000000"/>
          <w:sz w:val="20"/>
          <w:szCs w:val="22"/>
          <w:lang w:eastAsia="en-GB"/>
        </w:rPr>
        <w:t>að tengja vöktunarvírana.</w:t>
      </w:r>
    </w:p>
    <w:p w14:paraId="692106AF"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330A447D"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5. Stytta skal vöktunarvírana, þannig að samtengin sé</w:t>
      </w:r>
    </w:p>
    <w:p w14:paraId="2BF22BE1"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nálægt einangruninni.</w:t>
      </w:r>
    </w:p>
    <w:p w14:paraId="048A209F" w14:textId="77777777" w:rsidR="00D81ACC" w:rsidRPr="00D81ACC" w:rsidRDefault="00D81ACC" w:rsidP="00D81ACC">
      <w:pPr>
        <w:spacing w:line="259" w:lineRule="auto"/>
        <w:rPr>
          <w:rFonts w:ascii="Arial" w:eastAsia="Arial" w:hAnsi="Arial" w:cs="Arial"/>
          <w:color w:val="000000"/>
          <w:sz w:val="20"/>
          <w:szCs w:val="22"/>
          <w:lang w:eastAsia="en-GB"/>
        </w:rPr>
      </w:pPr>
    </w:p>
    <w:p w14:paraId="42122AFC" w14:textId="77777777" w:rsidR="00D81ACC" w:rsidRPr="00D81ACC" w:rsidRDefault="00D81ACC" w:rsidP="00D81ACC">
      <w:pPr>
        <w:spacing w:line="259" w:lineRule="auto"/>
        <w:ind w:left="1440"/>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ATH! það eru 4 svartir vírar í kaplinum, en einungis eru notaðir í þessu tilfelli, þá skal klippa vírana sem</w:t>
      </w:r>
    </w:p>
    <w:p w14:paraId="4E07DA5D" w14:textId="77777777" w:rsidR="00D81ACC" w:rsidRPr="00D81ACC" w:rsidRDefault="00D81ACC" w:rsidP="00D81ACC">
      <w:pPr>
        <w:spacing w:line="259" w:lineRule="auto"/>
        <w:ind w:left="1440"/>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 xml:space="preserve">ekki eru notaðir. </w:t>
      </w:r>
    </w:p>
    <w:p w14:paraId="1E51134E" w14:textId="77777777" w:rsidR="00D81ACC" w:rsidRPr="00D81ACC" w:rsidRDefault="00D81ACC" w:rsidP="00D81ACC">
      <w:pPr>
        <w:spacing w:line="259" w:lineRule="auto"/>
        <w:rPr>
          <w:rFonts w:ascii="Arial" w:eastAsia="Arial" w:hAnsi="Arial" w:cs="Arial"/>
          <w:color w:val="000000"/>
          <w:sz w:val="20"/>
          <w:szCs w:val="22"/>
          <w:lang w:eastAsia="en-GB"/>
        </w:rPr>
      </w:pPr>
    </w:p>
    <w:p w14:paraId="275E51EF" w14:textId="3B9D5E1B"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65760" behindDoc="1" locked="0" layoutInCell="1" allowOverlap="1" wp14:anchorId="78617B7B" wp14:editId="4ECB22C1">
            <wp:simplePos x="0" y="0"/>
            <wp:positionH relativeFrom="margin">
              <wp:posOffset>4263390</wp:posOffset>
            </wp:positionH>
            <wp:positionV relativeFrom="paragraph">
              <wp:posOffset>163195</wp:posOffset>
            </wp:positionV>
            <wp:extent cx="2300605" cy="1466850"/>
            <wp:effectExtent l="0" t="0" r="4445" b="0"/>
            <wp:wrapTight wrapText="bothSides">
              <wp:wrapPolygon edited="0">
                <wp:start x="0" y="0"/>
                <wp:lineTo x="0" y="21319"/>
                <wp:lineTo x="21463" y="21319"/>
                <wp:lineTo x="21463" y="0"/>
                <wp:lineTo x="0" y="0"/>
              </wp:wrapPolygon>
            </wp:wrapTight>
            <wp:docPr id="1134" name="Picture 113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Picture 1134" descr="A picture containing text, clipart&#10;&#10;Description automatically generated"/>
                    <pic:cNvPicPr/>
                  </pic:nvPicPr>
                  <pic:blipFill>
                    <a:blip r:embed="rId105">
                      <a:extLst>
                        <a:ext uri="{28A0092B-C50C-407E-A947-70E740481C1C}">
                          <a14:useLocalDpi xmlns:a14="http://schemas.microsoft.com/office/drawing/2010/main" val="0"/>
                        </a:ext>
                      </a:extLst>
                    </a:blip>
                    <a:stretch>
                      <a:fillRect/>
                    </a:stretch>
                  </pic:blipFill>
                  <pic:spPr>
                    <a:xfrm>
                      <a:off x="0" y="0"/>
                      <a:ext cx="2300605" cy="1466850"/>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color w:val="000000"/>
          <w:sz w:val="20"/>
          <w:szCs w:val="22"/>
          <w:lang w:eastAsia="en-GB"/>
        </w:rPr>
        <w:t xml:space="preserve">6. Tengja skal t.d. </w:t>
      </w:r>
      <w:r w:rsidR="00E96BCA">
        <w:rPr>
          <w:rFonts w:ascii="Arial" w:eastAsia="Arial" w:hAnsi="Arial" w:cs="Arial"/>
          <w:color w:val="000000"/>
          <w:sz w:val="20"/>
          <w:szCs w:val="22"/>
          <w:lang w:eastAsia="en-GB"/>
        </w:rPr>
        <w:t>v</w:t>
      </w:r>
      <w:r w:rsidRPr="00D81ACC">
        <w:rPr>
          <w:rFonts w:ascii="Arial" w:eastAsia="Arial" w:hAnsi="Arial" w:cs="Arial"/>
          <w:color w:val="000000"/>
          <w:sz w:val="20"/>
          <w:szCs w:val="22"/>
          <w:lang w:eastAsia="en-GB"/>
        </w:rPr>
        <w:t>ír Nr.</w:t>
      </w:r>
      <w:r w:rsidR="00E96BCA">
        <w:rPr>
          <w:rFonts w:ascii="Arial" w:eastAsia="Arial" w:hAnsi="Arial" w:cs="Arial"/>
          <w:color w:val="000000"/>
          <w:sz w:val="20"/>
          <w:szCs w:val="22"/>
          <w:lang w:eastAsia="en-GB"/>
        </w:rPr>
        <w:t xml:space="preserve"> </w:t>
      </w:r>
      <w:r w:rsidRPr="00D81ACC">
        <w:rPr>
          <w:rFonts w:ascii="Arial" w:eastAsia="Arial" w:hAnsi="Arial" w:cs="Arial"/>
          <w:color w:val="000000"/>
          <w:sz w:val="20"/>
          <w:szCs w:val="22"/>
          <w:lang w:eastAsia="en-GB"/>
        </w:rPr>
        <w:t xml:space="preserve">2 í kaplinum í </w:t>
      </w:r>
      <w:proofErr w:type="spellStart"/>
      <w:r w:rsidRPr="00D81ACC">
        <w:rPr>
          <w:rFonts w:ascii="Arial" w:eastAsia="Arial" w:hAnsi="Arial" w:cs="Arial"/>
          <w:color w:val="000000"/>
          <w:sz w:val="20"/>
          <w:szCs w:val="22"/>
          <w:lang w:eastAsia="en-GB"/>
        </w:rPr>
        <w:t>tinaða</w:t>
      </w:r>
      <w:proofErr w:type="spellEnd"/>
    </w:p>
    <w:p w14:paraId="6879F2F2" w14:textId="0047EF71"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vöktunarvírinn og vír Nr.</w:t>
      </w:r>
      <w:r w:rsidR="00E96BCA">
        <w:rPr>
          <w:rFonts w:ascii="Arial" w:eastAsia="Arial" w:hAnsi="Arial" w:cs="Arial"/>
          <w:color w:val="000000"/>
          <w:sz w:val="20"/>
          <w:szCs w:val="22"/>
          <w:lang w:eastAsia="en-GB"/>
        </w:rPr>
        <w:t xml:space="preserve"> </w:t>
      </w:r>
      <w:r w:rsidRPr="00D81ACC">
        <w:rPr>
          <w:rFonts w:ascii="Arial" w:eastAsia="Arial" w:hAnsi="Arial" w:cs="Arial"/>
          <w:color w:val="000000"/>
          <w:sz w:val="20"/>
          <w:szCs w:val="22"/>
          <w:lang w:eastAsia="en-GB"/>
        </w:rPr>
        <w:t xml:space="preserve">1 í kaplinum í kopar litaða     </w:t>
      </w:r>
    </w:p>
    <w:p w14:paraId="296A25CD"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vöktunarvírinn.</w:t>
      </w:r>
    </w:p>
    <w:p w14:paraId="6838F4EC" w14:textId="530D3504" w:rsidR="00D81ACC" w:rsidRPr="00D81ACC" w:rsidRDefault="00D81ACC" w:rsidP="00D81ACC">
      <w:pPr>
        <w:spacing w:line="259" w:lineRule="auto"/>
        <w:ind w:left="720" w:firstLine="720"/>
        <w:rPr>
          <w:rFonts w:ascii="Arial" w:eastAsia="Arial" w:hAnsi="Arial" w:cs="Arial"/>
          <w:b/>
          <w:color w:val="000000"/>
          <w:sz w:val="20"/>
          <w:szCs w:val="22"/>
          <w:lang w:eastAsia="en-GB"/>
        </w:rPr>
      </w:pPr>
      <w:r w:rsidRPr="00D81ACC">
        <w:rPr>
          <w:rFonts w:ascii="Arial" w:eastAsia="Arial" w:hAnsi="Arial" w:cs="Arial"/>
          <w:color w:val="000000"/>
          <w:sz w:val="20"/>
          <w:szCs w:val="22"/>
          <w:lang w:eastAsia="en-GB"/>
        </w:rPr>
        <w:t xml:space="preserve"> </w:t>
      </w:r>
      <w:r w:rsidRPr="00D81ACC">
        <w:rPr>
          <w:rFonts w:ascii="Arial" w:eastAsia="Arial" w:hAnsi="Arial" w:cs="Arial"/>
          <w:b/>
          <w:color w:val="000000"/>
          <w:sz w:val="20"/>
          <w:szCs w:val="22"/>
          <w:lang w:eastAsia="en-GB"/>
        </w:rPr>
        <w:t xml:space="preserve">Eða það sem kemur fram á </w:t>
      </w:r>
      <w:r w:rsidR="00E96BCA">
        <w:rPr>
          <w:rFonts w:ascii="Arial" w:eastAsia="Arial" w:hAnsi="Arial" w:cs="Arial"/>
          <w:b/>
          <w:color w:val="000000"/>
          <w:sz w:val="20"/>
          <w:szCs w:val="22"/>
          <w:lang w:eastAsia="en-GB"/>
        </w:rPr>
        <w:t>t</w:t>
      </w:r>
      <w:r w:rsidRPr="00D81ACC">
        <w:rPr>
          <w:rFonts w:ascii="Arial" w:eastAsia="Arial" w:hAnsi="Arial" w:cs="Arial"/>
          <w:b/>
          <w:color w:val="000000"/>
          <w:sz w:val="20"/>
          <w:szCs w:val="22"/>
          <w:lang w:eastAsia="en-GB"/>
        </w:rPr>
        <w:t>eikningu!</w:t>
      </w:r>
    </w:p>
    <w:p w14:paraId="6C18FE90" w14:textId="77777777" w:rsidR="00D81ACC" w:rsidRPr="00D81ACC" w:rsidRDefault="00D81ACC" w:rsidP="00D81ACC">
      <w:pPr>
        <w:spacing w:line="259" w:lineRule="auto"/>
        <w:ind w:left="720" w:firstLine="720"/>
        <w:rPr>
          <w:rFonts w:ascii="Arial" w:eastAsia="Arial" w:hAnsi="Arial" w:cs="Arial"/>
          <w:b/>
          <w:color w:val="000000"/>
          <w:sz w:val="20"/>
          <w:szCs w:val="22"/>
          <w:lang w:eastAsia="en-GB"/>
        </w:rPr>
      </w:pPr>
    </w:p>
    <w:p w14:paraId="15EACBAF"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7. Setja skal </w:t>
      </w:r>
      <w:proofErr w:type="spellStart"/>
      <w:r w:rsidRPr="00D81ACC">
        <w:rPr>
          <w:rFonts w:ascii="Arial" w:eastAsia="Arial" w:hAnsi="Arial" w:cs="Arial"/>
          <w:color w:val="000000"/>
          <w:sz w:val="20"/>
          <w:szCs w:val="22"/>
          <w:lang w:eastAsia="en-GB"/>
        </w:rPr>
        <w:t>herpislöngurnar</w:t>
      </w:r>
      <w:proofErr w:type="spellEnd"/>
      <w:r w:rsidRPr="00D81ACC">
        <w:rPr>
          <w:rFonts w:ascii="Arial" w:eastAsia="Arial" w:hAnsi="Arial" w:cs="Arial"/>
          <w:color w:val="000000"/>
          <w:sz w:val="20"/>
          <w:szCs w:val="22"/>
          <w:lang w:eastAsia="en-GB"/>
        </w:rPr>
        <w:t xml:space="preserve"> yfir samtengin og hita á.</w:t>
      </w:r>
    </w:p>
    <w:p w14:paraId="6B94A54E"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40968C09" w14:textId="77777777" w:rsidR="00D81ACC" w:rsidRPr="00D81ACC" w:rsidRDefault="00D81ACC" w:rsidP="00D81ACC">
      <w:pPr>
        <w:spacing w:line="259" w:lineRule="auto"/>
        <w:ind w:left="1440"/>
        <w:rPr>
          <w:rFonts w:ascii="Arial" w:eastAsia="Arial" w:hAnsi="Arial" w:cs="Arial"/>
          <w:color w:val="000000"/>
          <w:sz w:val="20"/>
          <w:szCs w:val="22"/>
          <w:lang w:eastAsia="en-GB"/>
        </w:rPr>
      </w:pPr>
    </w:p>
    <w:p w14:paraId="6A8701EB" w14:textId="77777777" w:rsidR="00D81ACC" w:rsidRPr="00D81ACC" w:rsidRDefault="00D81ACC" w:rsidP="00D81ACC">
      <w:pPr>
        <w:spacing w:line="259" w:lineRule="auto"/>
        <w:ind w:left="1440"/>
        <w:rPr>
          <w:rFonts w:ascii="Arial" w:eastAsia="Arial" w:hAnsi="Arial" w:cs="Arial"/>
          <w:color w:val="000000"/>
          <w:sz w:val="20"/>
          <w:szCs w:val="22"/>
          <w:lang w:eastAsia="en-GB"/>
        </w:rPr>
      </w:pPr>
    </w:p>
    <w:p w14:paraId="58618D9B"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66784" behindDoc="1" locked="0" layoutInCell="1" allowOverlap="1" wp14:anchorId="620136BB" wp14:editId="639D7DFF">
            <wp:simplePos x="0" y="0"/>
            <wp:positionH relativeFrom="margin">
              <wp:posOffset>4263390</wp:posOffset>
            </wp:positionH>
            <wp:positionV relativeFrom="paragraph">
              <wp:posOffset>328930</wp:posOffset>
            </wp:positionV>
            <wp:extent cx="2309495" cy="1495425"/>
            <wp:effectExtent l="0" t="0" r="0" b="9525"/>
            <wp:wrapTight wrapText="bothSides">
              <wp:wrapPolygon edited="0">
                <wp:start x="0" y="0"/>
                <wp:lineTo x="0" y="21462"/>
                <wp:lineTo x="21380" y="21462"/>
                <wp:lineTo x="21380" y="0"/>
                <wp:lineTo x="0" y="0"/>
              </wp:wrapPolygon>
            </wp:wrapTight>
            <wp:docPr id="1135" name="Picture 11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Picture 1135" descr="A picture containing text, clipart&#10;&#10;Description automatically generated"/>
                    <pic:cNvPicPr/>
                  </pic:nvPicPr>
                  <pic:blipFill>
                    <a:blip r:embed="rId106">
                      <a:extLst>
                        <a:ext uri="{28A0092B-C50C-407E-A947-70E740481C1C}">
                          <a14:useLocalDpi xmlns:a14="http://schemas.microsoft.com/office/drawing/2010/main" val="0"/>
                        </a:ext>
                      </a:extLst>
                    </a:blip>
                    <a:stretch>
                      <a:fillRect/>
                    </a:stretch>
                  </pic:blipFill>
                  <pic:spPr>
                    <a:xfrm>
                      <a:off x="0" y="0"/>
                      <a:ext cx="2309495" cy="1495425"/>
                    </a:xfrm>
                    <a:prstGeom prst="rect">
                      <a:avLst/>
                    </a:prstGeom>
                  </pic:spPr>
                </pic:pic>
              </a:graphicData>
            </a:graphic>
            <wp14:sizeRelH relativeFrom="margin">
              <wp14:pctWidth>0</wp14:pctWidth>
            </wp14:sizeRelH>
            <wp14:sizeRelV relativeFrom="margin">
              <wp14:pctHeight>0</wp14:pctHeight>
            </wp14:sizeRelV>
          </wp:anchor>
        </w:drawing>
      </w:r>
    </w:p>
    <w:p w14:paraId="3182491A"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8. Draga skal kapalinn </w:t>
      </w:r>
      <w:proofErr w:type="spellStart"/>
      <w:r w:rsidRPr="00D81ACC">
        <w:rPr>
          <w:rFonts w:ascii="Arial" w:eastAsia="Arial" w:hAnsi="Arial" w:cs="Arial"/>
          <w:color w:val="000000"/>
          <w:sz w:val="20"/>
          <w:szCs w:val="22"/>
          <w:lang w:eastAsia="en-GB"/>
        </w:rPr>
        <w:t>afturábak</w:t>
      </w:r>
      <w:proofErr w:type="spellEnd"/>
      <w:r w:rsidRPr="00D81ACC">
        <w:rPr>
          <w:rFonts w:ascii="Arial" w:eastAsia="Arial" w:hAnsi="Arial" w:cs="Arial"/>
          <w:color w:val="000000"/>
          <w:sz w:val="20"/>
          <w:szCs w:val="22"/>
          <w:lang w:eastAsia="en-GB"/>
        </w:rPr>
        <w:t xml:space="preserve">, svo að  </w:t>
      </w:r>
    </w:p>
    <w:p w14:paraId="6E3B4375"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samtengingarnar fari nálægt </w:t>
      </w:r>
      <w:proofErr w:type="spellStart"/>
      <w:r w:rsidRPr="00D81ACC">
        <w:rPr>
          <w:rFonts w:ascii="Arial" w:eastAsia="Arial" w:hAnsi="Arial" w:cs="Arial"/>
          <w:color w:val="000000"/>
          <w:sz w:val="20"/>
          <w:szCs w:val="22"/>
          <w:lang w:eastAsia="en-GB"/>
        </w:rPr>
        <w:t>einagruninni</w:t>
      </w:r>
      <w:proofErr w:type="spellEnd"/>
      <w:r w:rsidRPr="00D81ACC">
        <w:rPr>
          <w:rFonts w:ascii="Arial" w:eastAsia="Arial" w:hAnsi="Arial" w:cs="Arial"/>
          <w:color w:val="000000"/>
          <w:sz w:val="20"/>
          <w:szCs w:val="22"/>
          <w:lang w:eastAsia="en-GB"/>
        </w:rPr>
        <w:t>.</w:t>
      </w:r>
    </w:p>
    <w:p w14:paraId="7297D79C" w14:textId="77777777" w:rsidR="00D81ACC" w:rsidRPr="00D81ACC" w:rsidRDefault="00D81ACC" w:rsidP="00D81ACC">
      <w:pPr>
        <w:spacing w:line="259" w:lineRule="auto"/>
        <w:ind w:left="1440"/>
        <w:rPr>
          <w:rFonts w:ascii="Arial" w:eastAsia="Arial" w:hAnsi="Arial" w:cs="Arial"/>
          <w:color w:val="000000"/>
          <w:sz w:val="20"/>
          <w:szCs w:val="22"/>
          <w:lang w:eastAsia="en-GB"/>
        </w:rPr>
      </w:pPr>
    </w:p>
    <w:p w14:paraId="46378278"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9. Passa skal að </w:t>
      </w:r>
      <w:proofErr w:type="spellStart"/>
      <w:r w:rsidRPr="00D81ACC">
        <w:rPr>
          <w:rFonts w:ascii="Arial" w:eastAsia="Arial" w:hAnsi="Arial" w:cs="Arial"/>
          <w:color w:val="000000"/>
          <w:sz w:val="20"/>
          <w:szCs w:val="22"/>
          <w:lang w:eastAsia="en-GB"/>
        </w:rPr>
        <w:t>herpi</w:t>
      </w:r>
      <w:proofErr w:type="spellEnd"/>
      <w:r w:rsidRPr="00D81ACC">
        <w:rPr>
          <w:rFonts w:ascii="Arial" w:eastAsia="Arial" w:hAnsi="Arial" w:cs="Arial"/>
          <w:color w:val="000000"/>
          <w:sz w:val="20"/>
          <w:szCs w:val="22"/>
          <w:lang w:eastAsia="en-GB"/>
        </w:rPr>
        <w:t xml:space="preserve"> slangan hylji yfir óeinangraða </w:t>
      </w:r>
    </w:p>
    <w:p w14:paraId="5A9506BD"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vírinn til að minka líkur á að vírar slái saman.</w:t>
      </w:r>
    </w:p>
    <w:p w14:paraId="22307600"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382BA2B6" w14:textId="77777777" w:rsidR="00D81ACC" w:rsidRPr="00D81ACC" w:rsidRDefault="00D81ACC" w:rsidP="00D81ACC">
      <w:pPr>
        <w:spacing w:line="259" w:lineRule="auto"/>
        <w:rPr>
          <w:rFonts w:ascii="Arial" w:eastAsia="Arial" w:hAnsi="Arial" w:cs="Arial"/>
          <w:color w:val="000000"/>
          <w:sz w:val="20"/>
          <w:szCs w:val="22"/>
          <w:lang w:eastAsia="en-GB"/>
        </w:rPr>
      </w:pPr>
    </w:p>
    <w:p w14:paraId="7D0DE93E"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19B9FA85"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w:t>
      </w:r>
    </w:p>
    <w:p w14:paraId="0ECC71B3"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w:t>
      </w:r>
    </w:p>
    <w:p w14:paraId="5432880A" w14:textId="77777777" w:rsidR="00D81ACC" w:rsidRPr="00D81ACC" w:rsidRDefault="00D81ACC" w:rsidP="00D81ACC">
      <w:pPr>
        <w:spacing w:line="259" w:lineRule="auto"/>
        <w:rPr>
          <w:rFonts w:ascii="Arial" w:eastAsia="Arial" w:hAnsi="Arial" w:cs="Arial"/>
          <w:color w:val="000000"/>
          <w:sz w:val="20"/>
          <w:szCs w:val="22"/>
          <w:lang w:eastAsia="en-GB"/>
        </w:rPr>
      </w:pPr>
    </w:p>
    <w:p w14:paraId="3199C153"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67808" behindDoc="1" locked="0" layoutInCell="1" allowOverlap="1" wp14:anchorId="2BF78637" wp14:editId="51E4B902">
            <wp:simplePos x="0" y="0"/>
            <wp:positionH relativeFrom="margin">
              <wp:posOffset>4263390</wp:posOffset>
            </wp:positionH>
            <wp:positionV relativeFrom="paragraph">
              <wp:posOffset>6985</wp:posOffset>
            </wp:positionV>
            <wp:extent cx="2306955" cy="1477645"/>
            <wp:effectExtent l="0" t="0" r="0" b="8255"/>
            <wp:wrapTight wrapText="bothSides">
              <wp:wrapPolygon edited="0">
                <wp:start x="0" y="0"/>
                <wp:lineTo x="0" y="21442"/>
                <wp:lineTo x="21404" y="21442"/>
                <wp:lineTo x="21404" y="0"/>
                <wp:lineTo x="0" y="0"/>
              </wp:wrapPolygon>
            </wp:wrapTight>
            <wp:docPr id="1136" name="Picture 11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Picture 1136" descr="Diagram&#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2306955" cy="147764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Loka kapal</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10. Þrífa skal kapalinn og einangrunar yfirborðið með</w:t>
      </w:r>
    </w:p>
    <w:p w14:paraId="729A50E2" w14:textId="1330F925"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úrtakinu</w:t>
      </w:r>
      <w:r w:rsidRPr="00D81ACC">
        <w:rPr>
          <w:rFonts w:ascii="Arial" w:eastAsia="Arial" w:hAnsi="Arial" w:cs="Arial"/>
          <w:b/>
          <w:color w:val="000000"/>
          <w:sz w:val="20"/>
          <w:szCs w:val="22"/>
          <w:lang w:eastAsia="en-GB"/>
        </w:rPr>
        <w:tab/>
        <w:t xml:space="preserve">      </w:t>
      </w:r>
      <w:proofErr w:type="spellStart"/>
      <w:r w:rsidRPr="00D81ACC">
        <w:rPr>
          <w:rFonts w:ascii="Arial" w:eastAsia="Arial" w:hAnsi="Arial" w:cs="Arial"/>
          <w:color w:val="000000"/>
          <w:sz w:val="20"/>
          <w:szCs w:val="22"/>
          <w:lang w:eastAsia="en-GB"/>
        </w:rPr>
        <w:t>alc</w:t>
      </w:r>
      <w:r w:rsidR="00E96BCA">
        <w:rPr>
          <w:rFonts w:ascii="Arial" w:eastAsia="Arial" w:hAnsi="Arial" w:cs="Arial"/>
          <w:color w:val="000000"/>
          <w:sz w:val="20"/>
          <w:szCs w:val="22"/>
          <w:lang w:eastAsia="en-GB"/>
        </w:rPr>
        <w:t>o</w:t>
      </w:r>
      <w:r w:rsidRPr="00D81ACC">
        <w:rPr>
          <w:rFonts w:ascii="Arial" w:eastAsia="Arial" w:hAnsi="Arial" w:cs="Arial"/>
          <w:color w:val="000000"/>
          <w:sz w:val="20"/>
          <w:szCs w:val="22"/>
          <w:lang w:eastAsia="en-GB"/>
        </w:rPr>
        <w:t>holi</w:t>
      </w:r>
      <w:proofErr w:type="spellEnd"/>
      <w:r w:rsidRPr="00D81ACC">
        <w:rPr>
          <w:rFonts w:ascii="Arial" w:eastAsia="Arial" w:hAnsi="Arial" w:cs="Arial"/>
          <w:color w:val="000000"/>
          <w:sz w:val="20"/>
          <w:szCs w:val="22"/>
          <w:lang w:eastAsia="en-GB"/>
        </w:rPr>
        <w:t xml:space="preserve">. Pússa skal yfirborð </w:t>
      </w:r>
      <w:proofErr w:type="spellStart"/>
      <w:r w:rsidRPr="00D81ACC">
        <w:rPr>
          <w:rFonts w:ascii="Arial" w:eastAsia="Arial" w:hAnsi="Arial" w:cs="Arial"/>
          <w:color w:val="000000"/>
          <w:sz w:val="20"/>
          <w:szCs w:val="22"/>
          <w:lang w:eastAsia="en-GB"/>
        </w:rPr>
        <w:t>einangruninnar</w:t>
      </w:r>
      <w:proofErr w:type="spellEnd"/>
      <w:r w:rsidRPr="00D81ACC">
        <w:rPr>
          <w:rFonts w:ascii="Arial" w:eastAsia="Arial" w:hAnsi="Arial" w:cs="Arial"/>
          <w:color w:val="000000"/>
          <w:sz w:val="20"/>
          <w:szCs w:val="22"/>
          <w:lang w:eastAsia="en-GB"/>
        </w:rPr>
        <w:t xml:space="preserve"> þar </w:t>
      </w:r>
    </w:p>
    <w:p w14:paraId="251DF619"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sem endahettan mun koma til með að setjast.</w:t>
      </w:r>
    </w:p>
    <w:p w14:paraId="0976EAA3"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Hita yfirborð í </w:t>
      </w:r>
      <w:proofErr w:type="spellStart"/>
      <w:r w:rsidRPr="00D81ACC">
        <w:rPr>
          <w:rFonts w:ascii="Arial" w:eastAsia="Arial" w:hAnsi="Arial" w:cs="Arial"/>
          <w:color w:val="000000"/>
          <w:sz w:val="20"/>
          <w:szCs w:val="22"/>
          <w:lang w:eastAsia="en-GB"/>
        </w:rPr>
        <w:t>circa</w:t>
      </w:r>
      <w:proofErr w:type="spellEnd"/>
      <w:r w:rsidRPr="00D81ACC">
        <w:rPr>
          <w:rFonts w:ascii="Arial" w:eastAsia="Arial" w:hAnsi="Arial" w:cs="Arial"/>
          <w:color w:val="000000"/>
          <w:sz w:val="20"/>
          <w:szCs w:val="22"/>
          <w:lang w:eastAsia="en-GB"/>
        </w:rPr>
        <w:t xml:space="preserve"> 65°C Þá er sett </w:t>
      </w:r>
      <w:proofErr w:type="spellStart"/>
      <w:r w:rsidRPr="00D81ACC">
        <w:rPr>
          <w:rFonts w:ascii="Arial" w:eastAsia="Arial" w:hAnsi="Arial" w:cs="Arial"/>
          <w:color w:val="000000"/>
          <w:sz w:val="20"/>
          <w:szCs w:val="22"/>
          <w:lang w:eastAsia="en-GB"/>
        </w:rPr>
        <w:t>mastic</w:t>
      </w:r>
      <w:proofErr w:type="spellEnd"/>
      <w:r w:rsidRPr="00D81ACC">
        <w:rPr>
          <w:rFonts w:ascii="Arial" w:eastAsia="Arial" w:hAnsi="Arial" w:cs="Arial"/>
          <w:color w:val="000000"/>
          <w:sz w:val="20"/>
          <w:szCs w:val="22"/>
          <w:lang w:eastAsia="en-GB"/>
        </w:rPr>
        <w:t xml:space="preserve"> á yfirborð</w:t>
      </w:r>
    </w:p>
    <w:p w14:paraId="3214229E"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w:t>
      </w:r>
      <w:proofErr w:type="spellStart"/>
      <w:r w:rsidRPr="00D81ACC">
        <w:rPr>
          <w:rFonts w:ascii="Arial" w:eastAsia="Arial" w:hAnsi="Arial" w:cs="Arial"/>
          <w:color w:val="000000"/>
          <w:sz w:val="20"/>
          <w:szCs w:val="22"/>
          <w:lang w:eastAsia="en-GB"/>
        </w:rPr>
        <w:t>einangruninnar</w:t>
      </w:r>
      <w:proofErr w:type="spellEnd"/>
      <w:r w:rsidRPr="00D81ACC">
        <w:rPr>
          <w:rFonts w:ascii="Arial" w:eastAsia="Arial" w:hAnsi="Arial" w:cs="Arial"/>
          <w:color w:val="000000"/>
          <w:sz w:val="20"/>
          <w:szCs w:val="22"/>
          <w:lang w:eastAsia="en-GB"/>
        </w:rPr>
        <w:t xml:space="preserve"> og í kringum kapalinn.</w:t>
      </w:r>
    </w:p>
    <w:p w14:paraId="4980D21A"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6E090CF4"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6C42E0DA"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5CB900E8"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68832" behindDoc="1" locked="0" layoutInCell="1" allowOverlap="1" wp14:anchorId="4E9A5113" wp14:editId="11252D75">
            <wp:simplePos x="0" y="0"/>
            <wp:positionH relativeFrom="margin">
              <wp:posOffset>4282440</wp:posOffset>
            </wp:positionH>
            <wp:positionV relativeFrom="paragraph">
              <wp:posOffset>6985</wp:posOffset>
            </wp:positionV>
            <wp:extent cx="2276475" cy="1459865"/>
            <wp:effectExtent l="0" t="0" r="9525" b="6985"/>
            <wp:wrapTight wrapText="bothSides">
              <wp:wrapPolygon edited="0">
                <wp:start x="0" y="0"/>
                <wp:lineTo x="0" y="21421"/>
                <wp:lineTo x="21510" y="21421"/>
                <wp:lineTo x="21510" y="0"/>
                <wp:lineTo x="0" y="0"/>
              </wp:wrapPolygon>
            </wp:wrapTight>
            <wp:docPr id="1137" name="Picture 113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Picture 1137" descr="A picture containing text, clipart&#10;&#10;Description automatically generated"/>
                    <pic:cNvPicPr/>
                  </pic:nvPicPr>
                  <pic:blipFill>
                    <a:blip r:embed="rId108">
                      <a:extLst>
                        <a:ext uri="{28A0092B-C50C-407E-A947-70E740481C1C}">
                          <a14:useLocalDpi xmlns:a14="http://schemas.microsoft.com/office/drawing/2010/main" val="0"/>
                        </a:ext>
                      </a:extLst>
                    </a:blip>
                    <a:stretch>
                      <a:fillRect/>
                    </a:stretch>
                  </pic:blipFill>
                  <pic:spPr>
                    <a:xfrm>
                      <a:off x="0" y="0"/>
                      <a:ext cx="2276475" cy="145986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11. Nudda skal </w:t>
      </w:r>
      <w:proofErr w:type="spellStart"/>
      <w:r w:rsidRPr="00D81ACC">
        <w:rPr>
          <w:rFonts w:ascii="Arial" w:eastAsia="Arial" w:hAnsi="Arial" w:cs="Arial"/>
          <w:color w:val="000000"/>
          <w:sz w:val="20"/>
          <w:szCs w:val="22"/>
          <w:lang w:eastAsia="en-GB"/>
        </w:rPr>
        <w:t>masticið</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þangaðtil</w:t>
      </w:r>
      <w:proofErr w:type="spellEnd"/>
      <w:r w:rsidRPr="00D81ACC">
        <w:rPr>
          <w:rFonts w:ascii="Arial" w:eastAsia="Arial" w:hAnsi="Arial" w:cs="Arial"/>
          <w:color w:val="000000"/>
          <w:sz w:val="20"/>
          <w:szCs w:val="22"/>
          <w:lang w:eastAsia="en-GB"/>
        </w:rPr>
        <w:t xml:space="preserve"> það myndar </w:t>
      </w:r>
      <w:proofErr w:type="spellStart"/>
      <w:r w:rsidRPr="00D81ACC">
        <w:rPr>
          <w:rFonts w:ascii="Arial" w:eastAsia="Arial" w:hAnsi="Arial" w:cs="Arial"/>
          <w:color w:val="000000"/>
          <w:sz w:val="20"/>
          <w:szCs w:val="22"/>
          <w:lang w:eastAsia="en-GB"/>
        </w:rPr>
        <w:t>kúrvu</w:t>
      </w:r>
      <w:proofErr w:type="spellEnd"/>
    </w:p>
    <w:p w14:paraId="4064ABE8"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yfir vírinn</w:t>
      </w:r>
    </w:p>
    <w:p w14:paraId="7123C523"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044EB21A"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5A132F97"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D158AC6"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E799C62"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0A7115E6"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F61D82C"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69856" behindDoc="1" locked="0" layoutInCell="1" allowOverlap="1" wp14:anchorId="5A4D9607" wp14:editId="6D81710B">
            <wp:simplePos x="0" y="0"/>
            <wp:positionH relativeFrom="margin">
              <wp:posOffset>4282440</wp:posOffset>
            </wp:positionH>
            <wp:positionV relativeFrom="paragraph">
              <wp:posOffset>-104775</wp:posOffset>
            </wp:positionV>
            <wp:extent cx="2278380" cy="1444625"/>
            <wp:effectExtent l="0" t="0" r="7620" b="3175"/>
            <wp:wrapTight wrapText="bothSides">
              <wp:wrapPolygon edited="0">
                <wp:start x="0" y="0"/>
                <wp:lineTo x="0" y="21363"/>
                <wp:lineTo x="21492" y="21363"/>
                <wp:lineTo x="21492" y="0"/>
                <wp:lineTo x="0" y="0"/>
              </wp:wrapPolygon>
            </wp:wrapTight>
            <wp:docPr id="1138" name="Picture 113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Picture 1138" descr="A picture containing diagram&#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2278380" cy="144462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Endahetta</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12. Setja skal endahettu á sinn stað og hita á eins og </w:t>
      </w:r>
    </w:p>
    <w:p w14:paraId="57AECBA0"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hituð á</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t xml:space="preserve">       </w:t>
      </w:r>
      <w:r w:rsidRPr="00D81ACC">
        <w:rPr>
          <w:rFonts w:ascii="Arial" w:eastAsia="Arial" w:hAnsi="Arial" w:cs="Arial"/>
          <w:color w:val="000000"/>
          <w:sz w:val="20"/>
          <w:szCs w:val="22"/>
          <w:lang w:eastAsia="en-GB"/>
        </w:rPr>
        <w:t>venjulega.</w:t>
      </w:r>
    </w:p>
    <w:p w14:paraId="67C6A971" w14:textId="77777777" w:rsidR="00D81ACC" w:rsidRPr="00D81ACC" w:rsidRDefault="00D81ACC" w:rsidP="00D81ACC">
      <w:pPr>
        <w:spacing w:line="259" w:lineRule="auto"/>
        <w:rPr>
          <w:rFonts w:ascii="Arial" w:eastAsia="Arial" w:hAnsi="Arial" w:cs="Arial"/>
          <w:color w:val="000000"/>
          <w:sz w:val="20"/>
          <w:szCs w:val="22"/>
          <w:lang w:eastAsia="en-GB"/>
        </w:rPr>
      </w:pPr>
    </w:p>
    <w:p w14:paraId="4B5F389B"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b/>
          <w:color w:val="000000"/>
          <w:sz w:val="20"/>
          <w:szCs w:val="22"/>
          <w:lang w:eastAsia="en-GB"/>
        </w:rPr>
        <w:t>ATH! Passa skal að ofhita og skemma ekki kapalinn.</w:t>
      </w:r>
    </w:p>
    <w:p w14:paraId="1F0B6302"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2E20F42"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05700E0E"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36D7CF9B"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104440B5"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_____________________________________________________________________________________________</w:t>
      </w:r>
    </w:p>
    <w:p w14:paraId="2573199A" w14:textId="77777777" w:rsidR="00D81ACC" w:rsidRPr="00D81ACC" w:rsidRDefault="00D81ACC" w:rsidP="00D81ACC">
      <w:pPr>
        <w:spacing w:line="259" w:lineRule="auto"/>
        <w:rPr>
          <w:rFonts w:ascii="Arial" w:eastAsia="Arial" w:hAnsi="Arial" w:cs="Arial"/>
          <w:color w:val="000000"/>
          <w:sz w:val="20"/>
          <w:szCs w:val="22"/>
          <w:lang w:eastAsia="en-GB"/>
        </w:rPr>
      </w:pPr>
    </w:p>
    <w:p w14:paraId="4BA9E51D" w14:textId="77777777" w:rsidR="00D81ACC" w:rsidRPr="00D81ACC" w:rsidRDefault="00D81ACC" w:rsidP="00440896">
      <w:pPr>
        <w:pStyle w:val="Heading3"/>
        <w:numPr>
          <w:ilvl w:val="0"/>
          <w:numId w:val="0"/>
        </w:numPr>
        <w:ind w:left="1080"/>
        <w:rPr>
          <w:lang w:eastAsia="en-GB"/>
        </w:rPr>
      </w:pPr>
      <w:bookmarkStart w:id="131" w:name="_Toc164865666"/>
      <w:bookmarkStart w:id="132" w:name="_Toc165375585"/>
      <w:r w:rsidRPr="00D81ACC">
        <w:rPr>
          <w:lang w:eastAsia="en-GB"/>
        </w:rPr>
        <w:t>5.3.1. Mælingar vöktunarvíra við lagningu &amp; í byrjun reksturs</w:t>
      </w:r>
      <w:bookmarkEnd w:id="131"/>
      <w:bookmarkEnd w:id="132"/>
    </w:p>
    <w:p w14:paraId="4FC75DE7"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2E6A54FD"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w:t>
      </w:r>
    </w:p>
    <w:p w14:paraId="404B413B" w14:textId="77777777" w:rsidR="00D81ACC" w:rsidRPr="00D81ACC" w:rsidRDefault="00D81ACC" w:rsidP="00D81ACC">
      <w:pPr>
        <w:spacing w:line="259" w:lineRule="auto"/>
        <w:rPr>
          <w:rFonts w:ascii="Arial" w:eastAsia="Arial" w:hAnsi="Arial" w:cs="Arial"/>
          <w:color w:val="000000"/>
          <w:sz w:val="20"/>
          <w:szCs w:val="22"/>
          <w:lang w:eastAsia="en-GB"/>
        </w:rPr>
      </w:pPr>
    </w:p>
    <w:p w14:paraId="22124DAD"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70880" behindDoc="1" locked="0" layoutInCell="1" allowOverlap="1" wp14:anchorId="19DA9F6C" wp14:editId="73229F6A">
            <wp:simplePos x="0" y="0"/>
            <wp:positionH relativeFrom="margin">
              <wp:posOffset>4301490</wp:posOffset>
            </wp:positionH>
            <wp:positionV relativeFrom="paragraph">
              <wp:posOffset>168275</wp:posOffset>
            </wp:positionV>
            <wp:extent cx="2272665" cy="1456690"/>
            <wp:effectExtent l="0" t="0" r="0" b="0"/>
            <wp:wrapTight wrapText="bothSides">
              <wp:wrapPolygon edited="0">
                <wp:start x="0" y="0"/>
                <wp:lineTo x="0" y="21186"/>
                <wp:lineTo x="21365" y="21186"/>
                <wp:lineTo x="21365" y="0"/>
                <wp:lineTo x="0" y="0"/>
              </wp:wrapPolygon>
            </wp:wrapTight>
            <wp:docPr id="1142" name="Picture 114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Picture 1142" descr="Text, whiteboard&#10;&#10;Description automatically generated"/>
                    <pic:cNvPicPr/>
                  </pic:nvPicPr>
                  <pic:blipFill>
                    <a:blip r:embed="rId110">
                      <a:extLst>
                        <a:ext uri="{28A0092B-C50C-407E-A947-70E740481C1C}">
                          <a14:useLocalDpi xmlns:a14="http://schemas.microsoft.com/office/drawing/2010/main" val="0"/>
                        </a:ext>
                      </a:extLst>
                    </a:blip>
                    <a:stretch>
                      <a:fillRect/>
                    </a:stretch>
                  </pic:blipFill>
                  <pic:spPr>
                    <a:xfrm>
                      <a:off x="0" y="0"/>
                      <a:ext cx="2272665" cy="1456690"/>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 xml:space="preserve">Stilla </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Gera skal 2 tegundir mælinga:</w:t>
      </w:r>
    </w:p>
    <w:p w14:paraId="333AA623"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mælitækið</w:t>
      </w:r>
    </w:p>
    <w:p w14:paraId="6C0460B5" w14:textId="77777777"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1. Mæla skal vír viðnámið til að athuga hvort að góð          </w:t>
      </w:r>
    </w:p>
    <w:p w14:paraId="7EFEF157"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tenging sé á milli víra, eða hvort að slit eða léleg  </w:t>
      </w:r>
    </w:p>
    <w:p w14:paraId="157DA4E6"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tenging sé á vírum.</w:t>
      </w:r>
    </w:p>
    <w:p w14:paraId="102BBCA3" w14:textId="77777777" w:rsidR="00D81ACC" w:rsidRPr="00D81ACC" w:rsidRDefault="00D81ACC" w:rsidP="00D81ACC">
      <w:pPr>
        <w:spacing w:line="259" w:lineRule="auto"/>
        <w:rPr>
          <w:rFonts w:ascii="Arial" w:eastAsia="Arial" w:hAnsi="Arial" w:cs="Arial"/>
          <w:color w:val="000000"/>
          <w:sz w:val="20"/>
          <w:szCs w:val="22"/>
          <w:lang w:eastAsia="en-GB"/>
        </w:rPr>
      </w:pPr>
    </w:p>
    <w:p w14:paraId="78F06BB7" w14:textId="3467A083"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2. Einnig þarf að mæla einangrunarviðnámið til að athuga</w:t>
      </w:r>
    </w:p>
    <w:p w14:paraId="3A6135A8"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hvort að vírarnir hafi ekki verið lagðir með rétt bil frá </w:t>
      </w:r>
    </w:p>
    <w:p w14:paraId="3E543058"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stálpípunni.</w:t>
      </w:r>
    </w:p>
    <w:p w14:paraId="3ECF704B" w14:textId="77777777" w:rsidR="00D81ACC" w:rsidRPr="00D81ACC" w:rsidRDefault="00D81ACC" w:rsidP="00D81ACC">
      <w:pPr>
        <w:spacing w:line="259" w:lineRule="auto"/>
        <w:rPr>
          <w:rFonts w:ascii="Arial" w:eastAsia="Arial" w:hAnsi="Arial" w:cs="Arial"/>
          <w:color w:val="000000"/>
          <w:sz w:val="20"/>
          <w:szCs w:val="22"/>
          <w:lang w:eastAsia="en-GB"/>
        </w:rPr>
      </w:pPr>
    </w:p>
    <w:p w14:paraId="3713BC4C"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Þessi </w:t>
      </w:r>
      <w:proofErr w:type="spellStart"/>
      <w:r w:rsidRPr="00D81ACC">
        <w:rPr>
          <w:rFonts w:ascii="Arial" w:eastAsia="Arial" w:hAnsi="Arial" w:cs="Arial"/>
          <w:color w:val="000000"/>
          <w:sz w:val="20"/>
          <w:szCs w:val="22"/>
          <w:lang w:eastAsia="en-GB"/>
        </w:rPr>
        <w:t>test</w:t>
      </w:r>
      <w:proofErr w:type="spellEnd"/>
      <w:r w:rsidRPr="00D81ACC">
        <w:rPr>
          <w:rFonts w:ascii="Arial" w:eastAsia="Arial" w:hAnsi="Arial" w:cs="Arial"/>
          <w:color w:val="000000"/>
          <w:sz w:val="20"/>
          <w:szCs w:val="22"/>
          <w:lang w:eastAsia="en-GB"/>
        </w:rPr>
        <w:t xml:space="preserve"> eru gerð á öllum samskeytum með vír og</w:t>
      </w:r>
    </w:p>
    <w:p w14:paraId="0B2B7B4A" w14:textId="5E5BB71E" w:rsidR="00D81ACC" w:rsidRPr="00D81ACC" w:rsidRDefault="00D81ACC" w:rsidP="00D81ACC">
      <w:pPr>
        <w:spacing w:line="259" w:lineRule="auto"/>
        <w:ind w:left="720" w:firstLine="72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einangrunarmælir: </w:t>
      </w:r>
      <w:proofErr w:type="spellStart"/>
      <w:r w:rsidRPr="00D81ACC">
        <w:rPr>
          <w:rFonts w:ascii="Arial" w:eastAsia="Arial" w:hAnsi="Arial" w:cs="Arial"/>
          <w:color w:val="000000"/>
          <w:sz w:val="20"/>
          <w:szCs w:val="22"/>
          <w:lang w:eastAsia="en-GB"/>
        </w:rPr>
        <w:t>Megger</w:t>
      </w:r>
      <w:proofErr w:type="spellEnd"/>
      <w:r w:rsidRPr="00D81ACC">
        <w:rPr>
          <w:rFonts w:ascii="Arial" w:eastAsia="Arial" w:hAnsi="Arial" w:cs="Arial"/>
          <w:color w:val="000000"/>
          <w:sz w:val="20"/>
          <w:szCs w:val="22"/>
          <w:lang w:eastAsia="en-GB"/>
        </w:rPr>
        <w:t xml:space="preserve"> MIT 320. Passa skal að </w:t>
      </w:r>
    </w:p>
    <w:p w14:paraId="1E258AE5"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mæld gildi standist ráðlögð viðmið.</w:t>
      </w:r>
    </w:p>
    <w:p w14:paraId="214E31D5"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4FDA8C86"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roofErr w:type="spellStart"/>
      <w:r w:rsidRPr="00D81ACC">
        <w:rPr>
          <w:rFonts w:ascii="Arial" w:eastAsia="Arial" w:hAnsi="Arial" w:cs="Arial"/>
          <w:color w:val="000000"/>
          <w:sz w:val="20"/>
          <w:szCs w:val="22"/>
          <w:lang w:eastAsia="en-GB"/>
        </w:rPr>
        <w:t>Meggerinn</w:t>
      </w:r>
      <w:proofErr w:type="spellEnd"/>
      <w:r w:rsidRPr="00D81ACC">
        <w:rPr>
          <w:rFonts w:ascii="Arial" w:eastAsia="Arial" w:hAnsi="Arial" w:cs="Arial"/>
          <w:color w:val="000000"/>
          <w:sz w:val="20"/>
          <w:szCs w:val="22"/>
          <w:lang w:eastAsia="en-GB"/>
        </w:rPr>
        <w:t xml:space="preserve"> er núll stilltur með því að tengja saman + og –</w:t>
      </w:r>
    </w:p>
    <w:p w14:paraId="0E4DC9D9"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með krókódíla klippunum og ýta á ‘’</w:t>
      </w:r>
      <w:proofErr w:type="spellStart"/>
      <w:r w:rsidRPr="00D81ACC">
        <w:rPr>
          <w:rFonts w:ascii="Arial" w:eastAsia="Arial" w:hAnsi="Arial" w:cs="Arial"/>
          <w:color w:val="000000"/>
          <w:sz w:val="20"/>
          <w:szCs w:val="22"/>
          <w:lang w:eastAsia="en-GB"/>
        </w:rPr>
        <w:t>Test</w:t>
      </w:r>
      <w:proofErr w:type="spellEnd"/>
      <w:r w:rsidRPr="00D81ACC">
        <w:rPr>
          <w:rFonts w:ascii="Arial" w:eastAsia="Arial" w:hAnsi="Arial" w:cs="Arial"/>
          <w:color w:val="000000"/>
          <w:sz w:val="20"/>
          <w:szCs w:val="22"/>
          <w:lang w:eastAsia="en-GB"/>
        </w:rPr>
        <w:t>’’ í ‘’Ω’’ stillingunni.</w:t>
      </w:r>
    </w:p>
    <w:p w14:paraId="59454327"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p>
    <w:p w14:paraId="512E0748" w14:textId="77777777" w:rsidR="00D81ACC" w:rsidRPr="00D81ACC" w:rsidRDefault="00D81ACC" w:rsidP="00D81ACC">
      <w:pPr>
        <w:spacing w:line="259" w:lineRule="auto"/>
        <w:rPr>
          <w:rFonts w:ascii="Arial" w:eastAsia="Arial" w:hAnsi="Arial" w:cs="Arial"/>
          <w:color w:val="000000"/>
          <w:sz w:val="20"/>
          <w:szCs w:val="22"/>
          <w:lang w:eastAsia="en-GB"/>
        </w:rPr>
      </w:pPr>
    </w:p>
    <w:p w14:paraId="6DDA465F" w14:textId="50BE8EEA" w:rsidR="00D81ACC" w:rsidRPr="00D81ACC" w:rsidRDefault="00D81ACC" w:rsidP="00D81ACC">
      <w:pPr>
        <w:spacing w:line="259" w:lineRule="auto"/>
        <w:ind w:left="1440" w:hanging="1440"/>
        <w:rPr>
          <w:rFonts w:ascii="Arial" w:eastAsia="Arial" w:hAnsi="Arial" w:cs="Arial"/>
          <w:b/>
          <w:color w:val="FF0000"/>
          <w:sz w:val="20"/>
          <w:szCs w:val="22"/>
          <w:lang w:eastAsia="en-GB"/>
        </w:rPr>
      </w:pPr>
      <w:r w:rsidRPr="00D81ACC">
        <w:rPr>
          <w:rFonts w:ascii="Arial" w:eastAsia="Arial" w:hAnsi="Arial" w:cs="Arial"/>
          <w:b/>
          <w:color w:val="FF0000"/>
          <w:sz w:val="20"/>
          <w:szCs w:val="22"/>
          <w:lang w:eastAsia="en-GB"/>
        </w:rPr>
        <w:t>ATH!  varúð</w:t>
      </w:r>
      <w:r w:rsidRPr="00D81ACC">
        <w:rPr>
          <w:rFonts w:ascii="Arial" w:eastAsia="Arial" w:hAnsi="Arial" w:cs="Arial"/>
          <w:b/>
          <w:color w:val="FF0000"/>
          <w:sz w:val="20"/>
          <w:szCs w:val="22"/>
          <w:lang w:eastAsia="en-GB"/>
        </w:rPr>
        <w:tab/>
        <w:t xml:space="preserve">Aldrei nota </w:t>
      </w:r>
      <w:proofErr w:type="spellStart"/>
      <w:r w:rsidRPr="00D81ACC">
        <w:rPr>
          <w:rFonts w:ascii="Arial" w:eastAsia="Arial" w:hAnsi="Arial" w:cs="Arial"/>
          <w:b/>
          <w:color w:val="FF0000"/>
          <w:sz w:val="20"/>
          <w:szCs w:val="22"/>
          <w:lang w:eastAsia="en-GB"/>
        </w:rPr>
        <w:t>meggerinn</w:t>
      </w:r>
      <w:proofErr w:type="spellEnd"/>
      <w:r w:rsidRPr="00D81ACC">
        <w:rPr>
          <w:rFonts w:ascii="Arial" w:eastAsia="Arial" w:hAnsi="Arial" w:cs="Arial"/>
          <w:b/>
          <w:color w:val="FF0000"/>
          <w:sz w:val="20"/>
          <w:szCs w:val="22"/>
          <w:lang w:eastAsia="en-GB"/>
        </w:rPr>
        <w:t xml:space="preserve"> með tengdan vaktara. Spennan sem </w:t>
      </w:r>
      <w:proofErr w:type="spellStart"/>
      <w:r w:rsidRPr="00D81ACC">
        <w:rPr>
          <w:rFonts w:ascii="Arial" w:eastAsia="Arial" w:hAnsi="Arial" w:cs="Arial"/>
          <w:b/>
          <w:color w:val="FF0000"/>
          <w:sz w:val="20"/>
          <w:szCs w:val="22"/>
          <w:lang w:eastAsia="en-GB"/>
        </w:rPr>
        <w:t>meggerinn</w:t>
      </w:r>
      <w:proofErr w:type="spellEnd"/>
      <w:r w:rsidRPr="00D81ACC">
        <w:rPr>
          <w:rFonts w:ascii="Arial" w:eastAsia="Arial" w:hAnsi="Arial" w:cs="Arial"/>
          <w:b/>
          <w:color w:val="FF0000"/>
          <w:sz w:val="20"/>
          <w:szCs w:val="22"/>
          <w:lang w:eastAsia="en-GB"/>
        </w:rPr>
        <w:t xml:space="preserve"> sendir frá sér getur skem</w:t>
      </w:r>
      <w:r w:rsidR="00F91B95">
        <w:rPr>
          <w:rFonts w:ascii="Arial" w:eastAsia="Arial" w:hAnsi="Arial" w:cs="Arial"/>
          <w:b/>
          <w:color w:val="FF0000"/>
          <w:sz w:val="20"/>
          <w:szCs w:val="22"/>
          <w:lang w:eastAsia="en-GB"/>
        </w:rPr>
        <w:t>m</w:t>
      </w:r>
      <w:r w:rsidRPr="00D81ACC">
        <w:rPr>
          <w:rFonts w:ascii="Arial" w:eastAsia="Arial" w:hAnsi="Arial" w:cs="Arial"/>
          <w:b/>
          <w:color w:val="FF0000"/>
          <w:sz w:val="20"/>
          <w:szCs w:val="22"/>
          <w:lang w:eastAsia="en-GB"/>
        </w:rPr>
        <w:t xml:space="preserve">t útganga í </w:t>
      </w:r>
      <w:proofErr w:type="spellStart"/>
      <w:r w:rsidRPr="00D81ACC">
        <w:rPr>
          <w:rFonts w:ascii="Arial" w:eastAsia="Arial" w:hAnsi="Arial" w:cs="Arial"/>
          <w:b/>
          <w:color w:val="FF0000"/>
          <w:sz w:val="20"/>
          <w:szCs w:val="22"/>
          <w:lang w:eastAsia="en-GB"/>
        </w:rPr>
        <w:t>vaktaranum</w:t>
      </w:r>
      <w:proofErr w:type="spellEnd"/>
    </w:p>
    <w:p w14:paraId="69CA95F5"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71904" behindDoc="1" locked="0" layoutInCell="1" allowOverlap="1" wp14:anchorId="124A93A8" wp14:editId="520F481B">
            <wp:simplePos x="0" y="0"/>
            <wp:positionH relativeFrom="page">
              <wp:posOffset>1409700</wp:posOffset>
            </wp:positionH>
            <wp:positionV relativeFrom="paragraph">
              <wp:posOffset>359410</wp:posOffset>
            </wp:positionV>
            <wp:extent cx="4747895" cy="1492250"/>
            <wp:effectExtent l="0" t="0" r="0" b="0"/>
            <wp:wrapTight wrapText="bothSides">
              <wp:wrapPolygon edited="0">
                <wp:start x="0" y="0"/>
                <wp:lineTo x="0" y="21232"/>
                <wp:lineTo x="21493" y="21232"/>
                <wp:lineTo x="21493" y="0"/>
                <wp:lineTo x="0" y="0"/>
              </wp:wrapPolygon>
            </wp:wrapTight>
            <wp:docPr id="1143" name="Picture 1143" descr="A collage of images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Picture 1143" descr="A collage of images of a machine&#10;&#10;Description automatically generated"/>
                    <pic:cNvPicPr/>
                  </pic:nvPicPr>
                  <pic:blipFill>
                    <a:blip r:embed="rId111">
                      <a:extLst>
                        <a:ext uri="{28A0092B-C50C-407E-A947-70E740481C1C}">
                          <a14:useLocalDpi xmlns:a14="http://schemas.microsoft.com/office/drawing/2010/main" val="0"/>
                        </a:ext>
                      </a:extLst>
                    </a:blip>
                    <a:stretch>
                      <a:fillRect/>
                    </a:stretch>
                  </pic:blipFill>
                  <pic:spPr>
                    <a:xfrm>
                      <a:off x="0" y="0"/>
                      <a:ext cx="4747895" cy="1492250"/>
                    </a:xfrm>
                    <a:prstGeom prst="rect">
                      <a:avLst/>
                    </a:prstGeom>
                  </pic:spPr>
                </pic:pic>
              </a:graphicData>
            </a:graphic>
            <wp14:sizeRelH relativeFrom="margin">
              <wp14:pctWidth>0</wp14:pctWidth>
            </wp14:sizeRelH>
            <wp14:sizeRelV relativeFrom="margin">
              <wp14:pctHeight>0</wp14:pctHeight>
            </wp14:sizeRelV>
          </wp:anchor>
        </w:drawing>
      </w:r>
    </w:p>
    <w:p w14:paraId="1BE7C421"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55BDD96"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505094CA"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3E68E64B"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5957AE13"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3BDFF26"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AF20C06"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D72E3F1" w14:textId="5A969357" w:rsidR="00D81ACC" w:rsidRPr="00D81ACC" w:rsidRDefault="00D81ACC" w:rsidP="00D81ACC">
      <w:pPr>
        <w:spacing w:after="160" w:line="259" w:lineRule="auto"/>
        <w:rPr>
          <w:rFonts w:ascii="Arial" w:eastAsia="Arial" w:hAnsi="Arial" w:cs="Arial"/>
          <w:color w:val="000000"/>
          <w:sz w:val="20"/>
          <w:szCs w:val="22"/>
          <w:lang w:eastAsia="en-GB"/>
        </w:rPr>
      </w:pPr>
    </w:p>
    <w:p w14:paraId="2B9F4F25"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noProof/>
          <w:color w:val="000000"/>
          <w:sz w:val="20"/>
          <w:szCs w:val="22"/>
          <w:lang w:eastAsia="en-GB"/>
        </w:rPr>
        <w:lastRenderedPageBreak/>
        <w:drawing>
          <wp:anchor distT="0" distB="0" distL="114300" distR="114300" simplePos="0" relativeHeight="251772928" behindDoc="1" locked="0" layoutInCell="1" allowOverlap="1" wp14:anchorId="2F4E16DD" wp14:editId="61CFFB11">
            <wp:simplePos x="0" y="0"/>
            <wp:positionH relativeFrom="margin">
              <wp:align>right</wp:align>
            </wp:positionH>
            <wp:positionV relativeFrom="paragraph">
              <wp:posOffset>11430</wp:posOffset>
            </wp:positionV>
            <wp:extent cx="2277745" cy="1450340"/>
            <wp:effectExtent l="0" t="0" r="8255" b="0"/>
            <wp:wrapTight wrapText="bothSides">
              <wp:wrapPolygon edited="0">
                <wp:start x="0" y="0"/>
                <wp:lineTo x="0" y="21278"/>
                <wp:lineTo x="21498" y="21278"/>
                <wp:lineTo x="21498" y="0"/>
                <wp:lineTo x="0" y="0"/>
              </wp:wrapPolygon>
            </wp:wrapTight>
            <wp:docPr id="1144" name="Picture 114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Picture 1144" descr="A picture containing clipart&#10;&#10;Description automatically generated"/>
                    <pic:cNvPicPr/>
                  </pic:nvPicPr>
                  <pic:blipFill>
                    <a:blip r:embed="rId112">
                      <a:extLst>
                        <a:ext uri="{28A0092B-C50C-407E-A947-70E740481C1C}">
                          <a14:useLocalDpi xmlns:a14="http://schemas.microsoft.com/office/drawing/2010/main" val="0"/>
                        </a:ext>
                      </a:extLst>
                    </a:blip>
                    <a:stretch>
                      <a:fillRect/>
                    </a:stretch>
                  </pic:blipFill>
                  <pic:spPr>
                    <a:xfrm>
                      <a:off x="0" y="0"/>
                      <a:ext cx="2277745" cy="1450340"/>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Undir-</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Þegar byrjað er á vírasamsetningu, skal tengja saman</w:t>
      </w:r>
    </w:p>
    <w:p w14:paraId="19AC19EE" w14:textId="0FE99E3F"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búningur</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vírana í einangruninni eins og sýnt er hérna á</w:t>
      </w:r>
    </w:p>
    <w:p w14:paraId="7A6B90FB"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fyrir</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sýnimyndinni </w:t>
      </w:r>
      <w:proofErr w:type="spellStart"/>
      <w:r w:rsidRPr="00D81ACC">
        <w:rPr>
          <w:rFonts w:ascii="Arial" w:eastAsia="Arial" w:hAnsi="Arial" w:cs="Arial"/>
          <w:color w:val="000000"/>
          <w:sz w:val="20"/>
          <w:szCs w:val="22"/>
          <w:lang w:eastAsia="en-GB"/>
        </w:rPr>
        <w:t>tinaður</w:t>
      </w:r>
      <w:proofErr w:type="spellEnd"/>
      <w:r w:rsidRPr="00D81ACC">
        <w:rPr>
          <w:rFonts w:ascii="Arial" w:eastAsia="Arial" w:hAnsi="Arial" w:cs="Arial"/>
          <w:color w:val="000000"/>
          <w:sz w:val="20"/>
          <w:szCs w:val="22"/>
          <w:lang w:eastAsia="en-GB"/>
        </w:rPr>
        <w:t xml:space="preserve"> vír í kopar vír.</w:t>
      </w:r>
    </w:p>
    <w:p w14:paraId="0BA5DF01"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mælingar</w:t>
      </w:r>
      <w:r w:rsidRPr="00D81ACC">
        <w:rPr>
          <w:rFonts w:ascii="Arial" w:eastAsia="Arial" w:hAnsi="Arial" w:cs="Arial"/>
          <w:b/>
          <w:color w:val="000000"/>
          <w:sz w:val="20"/>
          <w:szCs w:val="22"/>
          <w:lang w:eastAsia="en-GB"/>
        </w:rPr>
        <w:tab/>
      </w:r>
    </w:p>
    <w:p w14:paraId="7568D98A"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samsetninga</w:t>
      </w:r>
    </w:p>
    <w:p w14:paraId="526E7B78" w14:textId="77777777" w:rsidR="00D81ACC" w:rsidRPr="00D81ACC" w:rsidRDefault="00D81ACC" w:rsidP="00D81ACC">
      <w:pPr>
        <w:spacing w:line="259" w:lineRule="auto"/>
        <w:rPr>
          <w:rFonts w:ascii="Arial" w:eastAsia="Arial" w:hAnsi="Arial" w:cs="Arial"/>
          <w:color w:val="000000"/>
          <w:sz w:val="20"/>
          <w:szCs w:val="22"/>
          <w:lang w:eastAsia="en-GB"/>
        </w:rPr>
      </w:pPr>
    </w:p>
    <w:p w14:paraId="738379A4"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5DE7A9F"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312EAEC"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p>
    <w:p w14:paraId="57CB2C4F" w14:textId="77777777" w:rsidR="00D81ACC" w:rsidRPr="00D81ACC" w:rsidRDefault="00D81ACC" w:rsidP="00D81ACC">
      <w:pPr>
        <w:spacing w:line="259" w:lineRule="auto"/>
        <w:ind w:left="1440" w:hanging="1440"/>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73952" behindDoc="1" locked="0" layoutInCell="1" allowOverlap="1" wp14:anchorId="02DFB2C4" wp14:editId="5AD9B8C8">
            <wp:simplePos x="0" y="0"/>
            <wp:positionH relativeFrom="margin">
              <wp:posOffset>4263390</wp:posOffset>
            </wp:positionH>
            <wp:positionV relativeFrom="paragraph">
              <wp:posOffset>7620</wp:posOffset>
            </wp:positionV>
            <wp:extent cx="2299970" cy="1450975"/>
            <wp:effectExtent l="0" t="0" r="5080" b="0"/>
            <wp:wrapTight wrapText="bothSides">
              <wp:wrapPolygon edited="0">
                <wp:start x="0" y="0"/>
                <wp:lineTo x="0" y="21269"/>
                <wp:lineTo x="21469" y="21269"/>
                <wp:lineTo x="21469" y="0"/>
                <wp:lineTo x="0" y="0"/>
              </wp:wrapPolygon>
            </wp:wrapTight>
            <wp:docPr id="1145" name="Picture 11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Picture 1145" descr="Diagram&#10;&#10;Description automatically generated"/>
                    <pic:cNvPicPr/>
                  </pic:nvPicPr>
                  <pic:blipFill>
                    <a:blip r:embed="rId113">
                      <a:extLst>
                        <a:ext uri="{28A0092B-C50C-407E-A947-70E740481C1C}">
                          <a14:useLocalDpi xmlns:a14="http://schemas.microsoft.com/office/drawing/2010/main" val="0"/>
                        </a:ext>
                      </a:extLst>
                    </a:blip>
                    <a:stretch>
                      <a:fillRect/>
                    </a:stretch>
                  </pic:blipFill>
                  <pic:spPr>
                    <a:xfrm>
                      <a:off x="0" y="0"/>
                      <a:ext cx="2299970" cy="14509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D81ACC">
        <w:rPr>
          <w:rFonts w:ascii="Arial" w:eastAsia="Arial" w:hAnsi="Arial" w:cs="Arial"/>
          <w:b/>
          <w:color w:val="000000"/>
          <w:sz w:val="20"/>
          <w:szCs w:val="22"/>
          <w:lang w:eastAsia="en-GB"/>
        </w:rPr>
        <w:t>Test</w:t>
      </w:r>
      <w:proofErr w:type="spellEnd"/>
      <w:r w:rsidRPr="00D81ACC">
        <w:rPr>
          <w:rFonts w:ascii="Arial" w:eastAsia="Arial" w:hAnsi="Arial" w:cs="Arial"/>
          <w:b/>
          <w:color w:val="000000"/>
          <w:sz w:val="20"/>
          <w:szCs w:val="22"/>
          <w:lang w:eastAsia="en-GB"/>
        </w:rPr>
        <w:t xml:space="preserve"> 1 </w:t>
      </w:r>
      <w:r w:rsidRPr="00D81ACC">
        <w:rPr>
          <w:rFonts w:ascii="Arial" w:eastAsia="Arial" w:hAnsi="Arial" w:cs="Arial"/>
          <w:b/>
          <w:color w:val="000000"/>
          <w:sz w:val="20"/>
          <w:szCs w:val="22"/>
          <w:lang w:eastAsia="en-GB"/>
        </w:rPr>
        <w:tab/>
        <w:t xml:space="preserve">● </w:t>
      </w:r>
      <w:r w:rsidRPr="00D81ACC">
        <w:rPr>
          <w:rFonts w:ascii="Arial" w:eastAsia="Arial" w:hAnsi="Arial" w:cs="Arial"/>
          <w:color w:val="000000"/>
          <w:sz w:val="20"/>
          <w:szCs w:val="22"/>
          <w:lang w:eastAsia="en-GB"/>
        </w:rPr>
        <w:t xml:space="preserve">Tengja skal </w:t>
      </w:r>
      <w:proofErr w:type="spellStart"/>
      <w:r w:rsidRPr="00D81ACC">
        <w:rPr>
          <w:rFonts w:ascii="Arial" w:eastAsia="Arial" w:hAnsi="Arial" w:cs="Arial"/>
          <w:color w:val="000000"/>
          <w:sz w:val="20"/>
          <w:szCs w:val="22"/>
          <w:lang w:eastAsia="en-GB"/>
        </w:rPr>
        <w:t>meggerinn</w:t>
      </w:r>
      <w:proofErr w:type="spellEnd"/>
      <w:r w:rsidRPr="00D81ACC">
        <w:rPr>
          <w:rFonts w:ascii="Arial" w:eastAsia="Arial" w:hAnsi="Arial" w:cs="Arial"/>
          <w:color w:val="000000"/>
          <w:sz w:val="20"/>
          <w:szCs w:val="22"/>
          <w:lang w:eastAsia="en-GB"/>
        </w:rPr>
        <w:t xml:space="preserve"> við hreina enda   </w:t>
      </w:r>
    </w:p>
    <w:p w14:paraId="286FC4F7" w14:textId="60236A55" w:rsidR="00D81ACC" w:rsidRPr="00D81ACC" w:rsidRDefault="00F91B95" w:rsidP="00D81ACC">
      <w:pPr>
        <w:spacing w:line="259" w:lineRule="auto"/>
        <w:rPr>
          <w:rFonts w:ascii="Arial" w:eastAsia="Arial" w:hAnsi="Arial" w:cs="Arial"/>
          <w:color w:val="000000"/>
          <w:sz w:val="20"/>
          <w:szCs w:val="22"/>
          <w:lang w:eastAsia="en-GB"/>
        </w:rPr>
      </w:pPr>
      <w:r>
        <w:rPr>
          <w:rFonts w:ascii="Arial" w:eastAsia="Arial" w:hAnsi="Arial" w:cs="Arial"/>
          <w:b/>
          <w:color w:val="000000"/>
          <w:sz w:val="20"/>
          <w:szCs w:val="22"/>
          <w:lang w:eastAsia="en-GB"/>
        </w:rPr>
        <w:t>v</w:t>
      </w:r>
      <w:r w:rsidR="00D81ACC" w:rsidRPr="00D81ACC">
        <w:rPr>
          <w:rFonts w:ascii="Arial" w:eastAsia="Arial" w:hAnsi="Arial" w:cs="Arial"/>
          <w:b/>
          <w:color w:val="000000"/>
          <w:sz w:val="20"/>
          <w:szCs w:val="22"/>
          <w:lang w:eastAsia="en-GB"/>
        </w:rPr>
        <w:t xml:space="preserve">írviðnám            </w:t>
      </w:r>
      <w:r w:rsidR="00D81ACC" w:rsidRPr="00D81ACC">
        <w:rPr>
          <w:rFonts w:ascii="Arial" w:eastAsia="Arial" w:hAnsi="Arial" w:cs="Arial"/>
          <w:color w:val="000000"/>
          <w:sz w:val="20"/>
          <w:szCs w:val="22"/>
          <w:lang w:eastAsia="en-GB"/>
        </w:rPr>
        <w:t>vöktunarvíranna.</w:t>
      </w:r>
    </w:p>
    <w:p w14:paraId="62E411A5"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ab/>
        <w:t xml:space="preserve">    </w:t>
      </w:r>
    </w:p>
    <w:p w14:paraId="6285BF94"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Stilla skal </w:t>
      </w:r>
      <w:proofErr w:type="spellStart"/>
      <w:r w:rsidRPr="00D81ACC">
        <w:rPr>
          <w:rFonts w:ascii="Arial" w:eastAsia="Arial" w:hAnsi="Arial" w:cs="Arial"/>
          <w:color w:val="000000"/>
          <w:sz w:val="20"/>
          <w:szCs w:val="22"/>
          <w:lang w:eastAsia="en-GB"/>
        </w:rPr>
        <w:t>meggerinn</w:t>
      </w:r>
      <w:proofErr w:type="spellEnd"/>
      <w:r w:rsidRPr="00D81ACC">
        <w:rPr>
          <w:rFonts w:ascii="Arial" w:eastAsia="Arial" w:hAnsi="Arial" w:cs="Arial"/>
          <w:color w:val="000000"/>
          <w:sz w:val="20"/>
          <w:szCs w:val="22"/>
          <w:lang w:eastAsia="en-GB"/>
        </w:rPr>
        <w:t xml:space="preserve"> á ‘’Ω’’. Þá sýnir hann </w:t>
      </w:r>
    </w:p>
    <w:p w14:paraId="40138C66"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 </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viðnámið í vírunum í </w:t>
      </w:r>
      <w:proofErr w:type="spellStart"/>
      <w:r w:rsidRPr="00D81ACC">
        <w:rPr>
          <w:rFonts w:ascii="Arial" w:eastAsia="Arial" w:hAnsi="Arial" w:cs="Arial"/>
          <w:color w:val="000000"/>
          <w:sz w:val="20"/>
          <w:szCs w:val="22"/>
          <w:lang w:eastAsia="en-GB"/>
        </w:rPr>
        <w:t>ohmum</w:t>
      </w:r>
      <w:proofErr w:type="spellEnd"/>
      <w:r w:rsidRPr="00D81ACC">
        <w:rPr>
          <w:rFonts w:ascii="Arial" w:eastAsia="Arial" w:hAnsi="Arial" w:cs="Arial"/>
          <w:color w:val="000000"/>
          <w:sz w:val="20"/>
          <w:szCs w:val="22"/>
          <w:lang w:eastAsia="en-GB"/>
        </w:rPr>
        <w:t xml:space="preserve"> (Ω).</w:t>
      </w:r>
    </w:p>
    <w:p w14:paraId="48FDF3A7" w14:textId="77777777" w:rsidR="00D81ACC" w:rsidRPr="00D81ACC" w:rsidRDefault="00D81ACC" w:rsidP="00D81ACC">
      <w:pPr>
        <w:spacing w:line="259" w:lineRule="auto"/>
        <w:rPr>
          <w:rFonts w:ascii="Arial" w:eastAsia="Arial" w:hAnsi="Arial" w:cs="Arial"/>
          <w:color w:val="000000"/>
          <w:sz w:val="20"/>
          <w:szCs w:val="22"/>
          <w:lang w:eastAsia="en-GB"/>
        </w:rPr>
      </w:pPr>
    </w:p>
    <w:p w14:paraId="51793C43"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Í byrjun er skekkjan lítil sem engin, en hún eykst, því</w:t>
      </w:r>
    </w:p>
    <w:p w14:paraId="3309B414"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fleiri metrar sem eru lagðir.</w:t>
      </w:r>
    </w:p>
    <w:p w14:paraId="164E1FA9"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4E21594E"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Viðnáms mælingar í vöktunarvírum: </w:t>
      </w:r>
      <w:proofErr w:type="spellStart"/>
      <w:r w:rsidRPr="00D81ACC">
        <w:rPr>
          <w:rFonts w:ascii="Arial" w:eastAsia="Arial" w:hAnsi="Arial" w:cs="Arial"/>
          <w:color w:val="000000"/>
          <w:sz w:val="20"/>
          <w:szCs w:val="22"/>
          <w:lang w:eastAsia="en-GB"/>
        </w:rPr>
        <w:t>circa</w:t>
      </w:r>
      <w:proofErr w:type="spellEnd"/>
      <w:r w:rsidRPr="00D81ACC">
        <w:rPr>
          <w:rFonts w:ascii="Arial" w:eastAsia="Arial" w:hAnsi="Arial" w:cs="Arial"/>
          <w:color w:val="000000"/>
          <w:sz w:val="20"/>
          <w:szCs w:val="22"/>
          <w:lang w:eastAsia="en-GB"/>
        </w:rPr>
        <w:t xml:space="preserve"> 1.2 – 1.5Ω</w:t>
      </w:r>
    </w:p>
    <w:p w14:paraId="706BE70A"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við 100m vírlengd. </w:t>
      </w:r>
    </w:p>
    <w:p w14:paraId="768B6570"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5CBF6ECD"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Ef </w:t>
      </w:r>
      <w:proofErr w:type="spellStart"/>
      <w:r w:rsidRPr="00D81ACC">
        <w:rPr>
          <w:rFonts w:ascii="Arial" w:eastAsia="Arial" w:hAnsi="Arial" w:cs="Arial"/>
          <w:color w:val="000000"/>
          <w:sz w:val="20"/>
          <w:szCs w:val="22"/>
          <w:lang w:eastAsia="en-GB"/>
        </w:rPr>
        <w:t>Meggerinn</w:t>
      </w:r>
      <w:proofErr w:type="spellEnd"/>
      <w:r w:rsidRPr="00D81ACC">
        <w:rPr>
          <w:rFonts w:ascii="Arial" w:eastAsia="Arial" w:hAnsi="Arial" w:cs="Arial"/>
          <w:color w:val="000000"/>
          <w:sz w:val="20"/>
          <w:szCs w:val="22"/>
          <w:lang w:eastAsia="en-GB"/>
        </w:rPr>
        <w:t xml:space="preserve"> gefur enga tölu, þá er vírinn í sundur, eða</w:t>
      </w:r>
    </w:p>
    <w:p w14:paraId="370A84B7"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léleg tenging í fyrri samskeytum.</w:t>
      </w:r>
    </w:p>
    <w:p w14:paraId="29923CF2" w14:textId="77777777" w:rsidR="00D81ACC" w:rsidRPr="00D81ACC" w:rsidRDefault="00D81ACC" w:rsidP="00D81ACC">
      <w:pPr>
        <w:spacing w:after="5" w:line="259" w:lineRule="auto"/>
        <w:rPr>
          <w:rFonts w:ascii="Arial" w:eastAsia="Arial" w:hAnsi="Arial" w:cs="Arial"/>
          <w:color w:val="000000"/>
          <w:sz w:val="20"/>
          <w:szCs w:val="22"/>
          <w:lang w:eastAsia="en-GB"/>
        </w:rPr>
      </w:pPr>
    </w:p>
    <w:p w14:paraId="6A38C8EF"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Ef viðnámið er of lágt miðað við lengd vírsins, þá hefur </w:t>
      </w:r>
    </w:p>
    <w:p w14:paraId="1F815B6F"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ófullnægjandi tenging átt sér stað í síðustu samskeytum.</w:t>
      </w:r>
    </w:p>
    <w:p w14:paraId="409D664C"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Kíkja skal á þær tengingar, og laga.</w:t>
      </w:r>
    </w:p>
    <w:p w14:paraId="716A5B8E"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Endurtaka </w:t>
      </w:r>
      <w:proofErr w:type="spellStart"/>
      <w:r w:rsidRPr="00D81ACC">
        <w:rPr>
          <w:rFonts w:ascii="Arial" w:eastAsia="Arial" w:hAnsi="Arial" w:cs="Arial"/>
          <w:color w:val="000000"/>
          <w:sz w:val="20"/>
          <w:szCs w:val="22"/>
          <w:lang w:eastAsia="en-GB"/>
        </w:rPr>
        <w:t>Test</w:t>
      </w:r>
      <w:proofErr w:type="spellEnd"/>
      <w:r w:rsidRPr="00D81ACC">
        <w:rPr>
          <w:rFonts w:ascii="Arial" w:eastAsia="Arial" w:hAnsi="Arial" w:cs="Arial"/>
          <w:color w:val="000000"/>
          <w:sz w:val="20"/>
          <w:szCs w:val="22"/>
          <w:lang w:eastAsia="en-GB"/>
        </w:rPr>
        <w:t>.</w:t>
      </w:r>
    </w:p>
    <w:p w14:paraId="184750A6"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02ED9FBD" w14:textId="77777777" w:rsidR="00D81ACC" w:rsidRPr="00D81ACC" w:rsidRDefault="00D81ACC" w:rsidP="00D81ACC">
      <w:pPr>
        <w:spacing w:after="5"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Öll samskeyti eru mæld.</w:t>
      </w:r>
    </w:p>
    <w:p w14:paraId="7115C84F"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p>
    <w:p w14:paraId="6BB276CF" w14:textId="77777777" w:rsidR="00D81ACC" w:rsidRPr="00D81ACC" w:rsidRDefault="00D81ACC" w:rsidP="00D81ACC">
      <w:pPr>
        <w:spacing w:line="259" w:lineRule="auto"/>
        <w:rPr>
          <w:rFonts w:ascii="Arial" w:eastAsia="Arial" w:hAnsi="Arial" w:cs="Arial"/>
          <w:color w:val="000000"/>
          <w:sz w:val="20"/>
          <w:szCs w:val="22"/>
          <w:lang w:eastAsia="en-GB"/>
        </w:rPr>
      </w:pPr>
    </w:p>
    <w:p w14:paraId="3884DA90" w14:textId="77777777" w:rsidR="00D81ACC" w:rsidRPr="00D81ACC" w:rsidRDefault="00D81ACC" w:rsidP="00D81ACC">
      <w:pPr>
        <w:spacing w:line="259" w:lineRule="auto"/>
        <w:rPr>
          <w:rFonts w:ascii="Arial" w:eastAsia="Arial" w:hAnsi="Arial" w:cs="Arial"/>
          <w:b/>
          <w:color w:val="FF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774976" behindDoc="1" locked="0" layoutInCell="1" allowOverlap="1" wp14:anchorId="6D92B79C" wp14:editId="309ABC2E">
            <wp:simplePos x="0" y="0"/>
            <wp:positionH relativeFrom="margin">
              <wp:posOffset>4263390</wp:posOffset>
            </wp:positionH>
            <wp:positionV relativeFrom="paragraph">
              <wp:posOffset>11430</wp:posOffset>
            </wp:positionV>
            <wp:extent cx="2312035" cy="1489075"/>
            <wp:effectExtent l="0" t="0" r="0" b="0"/>
            <wp:wrapTight wrapText="bothSides">
              <wp:wrapPolygon edited="0">
                <wp:start x="0" y="0"/>
                <wp:lineTo x="0" y="21278"/>
                <wp:lineTo x="21357" y="21278"/>
                <wp:lineTo x="21357" y="0"/>
                <wp:lineTo x="0" y="0"/>
              </wp:wrapPolygon>
            </wp:wrapTight>
            <wp:docPr id="1147" name="Picture 11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Picture 1147" descr="Diagram&#10;&#10;Description automatically generated"/>
                    <pic:cNvPicPr/>
                  </pic:nvPicPr>
                  <pic:blipFill>
                    <a:blip r:embed="rId114">
                      <a:extLst>
                        <a:ext uri="{28A0092B-C50C-407E-A947-70E740481C1C}">
                          <a14:useLocalDpi xmlns:a14="http://schemas.microsoft.com/office/drawing/2010/main" val="0"/>
                        </a:ext>
                      </a:extLst>
                    </a:blip>
                    <a:stretch>
                      <a:fillRect/>
                    </a:stretch>
                  </pic:blipFill>
                  <pic:spPr>
                    <a:xfrm>
                      <a:off x="0" y="0"/>
                      <a:ext cx="2312035" cy="14890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D81ACC">
        <w:rPr>
          <w:rFonts w:ascii="Arial" w:eastAsia="Arial" w:hAnsi="Arial" w:cs="Arial"/>
          <w:b/>
          <w:color w:val="000000"/>
          <w:sz w:val="20"/>
          <w:szCs w:val="22"/>
          <w:lang w:eastAsia="en-GB"/>
        </w:rPr>
        <w:t>Test</w:t>
      </w:r>
      <w:proofErr w:type="spellEnd"/>
      <w:r w:rsidRPr="00D81ACC">
        <w:rPr>
          <w:rFonts w:ascii="Arial" w:eastAsia="Arial" w:hAnsi="Arial" w:cs="Arial"/>
          <w:b/>
          <w:color w:val="000000"/>
          <w:sz w:val="20"/>
          <w:szCs w:val="22"/>
          <w:lang w:eastAsia="en-GB"/>
        </w:rPr>
        <w:t xml:space="preserve"> 2</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b/>
          <w:color w:val="FF0000"/>
          <w:sz w:val="20"/>
          <w:szCs w:val="22"/>
          <w:lang w:eastAsia="en-GB"/>
        </w:rPr>
        <w:t xml:space="preserve">ATH! Áður en þetta </w:t>
      </w:r>
      <w:proofErr w:type="spellStart"/>
      <w:r w:rsidRPr="00D81ACC">
        <w:rPr>
          <w:rFonts w:ascii="Arial" w:eastAsia="Arial" w:hAnsi="Arial" w:cs="Arial"/>
          <w:b/>
          <w:color w:val="FF0000"/>
          <w:sz w:val="20"/>
          <w:szCs w:val="22"/>
          <w:lang w:eastAsia="en-GB"/>
        </w:rPr>
        <w:t>Test</w:t>
      </w:r>
      <w:proofErr w:type="spellEnd"/>
      <w:r w:rsidRPr="00D81ACC">
        <w:rPr>
          <w:rFonts w:ascii="Arial" w:eastAsia="Arial" w:hAnsi="Arial" w:cs="Arial"/>
          <w:b/>
          <w:color w:val="FF0000"/>
          <w:sz w:val="20"/>
          <w:szCs w:val="22"/>
          <w:lang w:eastAsia="en-GB"/>
        </w:rPr>
        <w:t xml:space="preserve"> er framkvæmt skal ganga úr</w:t>
      </w:r>
    </w:p>
    <w:p w14:paraId="5BC1876C" w14:textId="77777777" w:rsidR="00D81ACC" w:rsidRPr="00D81ACC" w:rsidRDefault="00D81ACC" w:rsidP="00D81ACC">
      <w:pPr>
        <w:spacing w:line="259" w:lineRule="auto"/>
        <w:rPr>
          <w:rFonts w:ascii="Arial" w:eastAsia="Arial" w:hAnsi="Arial" w:cs="Arial"/>
          <w:b/>
          <w:color w:val="FF0000"/>
          <w:sz w:val="20"/>
          <w:szCs w:val="22"/>
          <w:lang w:eastAsia="en-GB"/>
        </w:rPr>
      </w:pPr>
      <w:r w:rsidRPr="00D81ACC">
        <w:rPr>
          <w:rFonts w:ascii="Arial" w:eastAsia="Arial" w:hAnsi="Arial" w:cs="Arial"/>
          <w:b/>
          <w:sz w:val="20"/>
          <w:szCs w:val="22"/>
          <w:lang w:eastAsia="en-GB"/>
        </w:rPr>
        <w:t>einangrunar</w:t>
      </w:r>
      <w:r w:rsidRPr="00D81ACC">
        <w:rPr>
          <w:rFonts w:ascii="Arial" w:eastAsia="Arial" w:hAnsi="Arial" w:cs="Arial"/>
          <w:b/>
          <w:color w:val="FF0000"/>
          <w:sz w:val="20"/>
          <w:szCs w:val="22"/>
          <w:lang w:eastAsia="en-GB"/>
        </w:rPr>
        <w:tab/>
        <w:t>skugga um að enginn sé í snertingu við lögnina eða</w:t>
      </w:r>
    </w:p>
    <w:p w14:paraId="2A753485" w14:textId="77777777" w:rsidR="00D81ACC" w:rsidRPr="00D81ACC" w:rsidRDefault="00D81ACC" w:rsidP="00D81ACC">
      <w:pPr>
        <w:spacing w:line="259" w:lineRule="auto"/>
        <w:rPr>
          <w:rFonts w:ascii="Arial" w:eastAsia="Arial" w:hAnsi="Arial" w:cs="Arial"/>
          <w:b/>
          <w:color w:val="FF0000"/>
          <w:sz w:val="20"/>
          <w:szCs w:val="22"/>
          <w:lang w:eastAsia="en-GB"/>
        </w:rPr>
      </w:pPr>
      <w:r w:rsidRPr="00D81ACC">
        <w:rPr>
          <w:rFonts w:ascii="Arial" w:eastAsia="Arial" w:hAnsi="Arial" w:cs="Arial"/>
          <w:b/>
          <w:sz w:val="20"/>
          <w:szCs w:val="22"/>
          <w:lang w:eastAsia="en-GB"/>
        </w:rPr>
        <w:t>viðnám í MΩ</w:t>
      </w:r>
      <w:r w:rsidRPr="00D81ACC">
        <w:rPr>
          <w:rFonts w:ascii="Arial" w:eastAsia="Arial" w:hAnsi="Arial" w:cs="Arial"/>
          <w:b/>
          <w:color w:val="FF0000"/>
          <w:sz w:val="20"/>
          <w:szCs w:val="22"/>
          <w:lang w:eastAsia="en-GB"/>
        </w:rPr>
        <w:tab/>
        <w:t>vöktunarvírana.</w:t>
      </w:r>
    </w:p>
    <w:p w14:paraId="6D6C9693" w14:textId="77777777" w:rsidR="00D81ACC" w:rsidRPr="00D81ACC" w:rsidRDefault="00D81ACC" w:rsidP="00D81ACC">
      <w:pPr>
        <w:spacing w:line="259" w:lineRule="auto"/>
        <w:rPr>
          <w:rFonts w:ascii="Arial" w:eastAsia="Arial" w:hAnsi="Arial" w:cs="Arial"/>
          <w:color w:val="000000"/>
          <w:sz w:val="20"/>
          <w:szCs w:val="22"/>
          <w:lang w:eastAsia="en-GB"/>
        </w:rPr>
      </w:pPr>
    </w:p>
    <w:p w14:paraId="79D97172"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Áður en þetta </w:t>
      </w:r>
      <w:proofErr w:type="spellStart"/>
      <w:r w:rsidRPr="00D81ACC">
        <w:rPr>
          <w:rFonts w:ascii="Arial" w:eastAsia="Arial" w:hAnsi="Arial" w:cs="Arial"/>
          <w:color w:val="000000"/>
          <w:sz w:val="20"/>
          <w:szCs w:val="22"/>
          <w:lang w:eastAsia="en-GB"/>
        </w:rPr>
        <w:t>Test</w:t>
      </w:r>
      <w:proofErr w:type="spellEnd"/>
      <w:r w:rsidRPr="00D81ACC">
        <w:rPr>
          <w:rFonts w:ascii="Arial" w:eastAsia="Arial" w:hAnsi="Arial" w:cs="Arial"/>
          <w:color w:val="000000"/>
          <w:sz w:val="20"/>
          <w:szCs w:val="22"/>
          <w:lang w:eastAsia="en-GB"/>
        </w:rPr>
        <w:t xml:space="preserve"> er framkvæmt skal ganga úr skugga </w:t>
      </w:r>
    </w:p>
    <w:p w14:paraId="25E21FEC"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um að enginn vaktari sé tengdur við vöktunarvírinn.</w:t>
      </w:r>
    </w:p>
    <w:p w14:paraId="6EEF5DCC" w14:textId="77777777" w:rsidR="00D81ACC" w:rsidRPr="00D81ACC" w:rsidRDefault="00D81ACC" w:rsidP="00D81ACC">
      <w:pPr>
        <w:spacing w:line="259" w:lineRule="auto"/>
        <w:rPr>
          <w:rFonts w:ascii="Arial" w:eastAsia="Arial" w:hAnsi="Arial" w:cs="Arial"/>
          <w:color w:val="000000"/>
          <w:sz w:val="20"/>
          <w:szCs w:val="22"/>
          <w:lang w:eastAsia="en-GB"/>
        </w:rPr>
      </w:pPr>
    </w:p>
    <w:p w14:paraId="6FEE5CBC"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Stilla skal </w:t>
      </w:r>
      <w:proofErr w:type="spellStart"/>
      <w:r w:rsidRPr="00D81ACC">
        <w:rPr>
          <w:rFonts w:ascii="Arial" w:eastAsia="Arial" w:hAnsi="Arial" w:cs="Arial"/>
          <w:color w:val="000000"/>
          <w:sz w:val="20"/>
          <w:szCs w:val="22"/>
          <w:lang w:eastAsia="en-GB"/>
        </w:rPr>
        <w:t>meggerinn</w:t>
      </w:r>
      <w:proofErr w:type="spellEnd"/>
      <w:r w:rsidRPr="00D81ACC">
        <w:rPr>
          <w:rFonts w:ascii="Arial" w:eastAsia="Arial" w:hAnsi="Arial" w:cs="Arial"/>
          <w:color w:val="000000"/>
          <w:sz w:val="20"/>
          <w:szCs w:val="22"/>
          <w:lang w:eastAsia="en-GB"/>
        </w:rPr>
        <w:t xml:space="preserve"> á ‘’MΩ, 250V’’</w:t>
      </w:r>
    </w:p>
    <w:p w14:paraId="26687B6E" w14:textId="77777777" w:rsidR="00D81ACC" w:rsidRPr="00D81ACC" w:rsidRDefault="00D81ACC" w:rsidP="00D81ACC">
      <w:pPr>
        <w:spacing w:line="259" w:lineRule="auto"/>
        <w:rPr>
          <w:rFonts w:ascii="Arial" w:eastAsia="Arial" w:hAnsi="Arial" w:cs="Arial"/>
          <w:color w:val="000000"/>
          <w:sz w:val="20"/>
          <w:szCs w:val="22"/>
          <w:lang w:eastAsia="en-GB"/>
        </w:rPr>
      </w:pPr>
    </w:p>
    <w:p w14:paraId="1153EA6E"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Tengja skal annan vír </w:t>
      </w:r>
      <w:proofErr w:type="spellStart"/>
      <w:r w:rsidRPr="00D81ACC">
        <w:rPr>
          <w:rFonts w:ascii="Arial" w:eastAsia="Arial" w:hAnsi="Arial" w:cs="Arial"/>
          <w:color w:val="000000"/>
          <w:sz w:val="20"/>
          <w:szCs w:val="22"/>
          <w:lang w:eastAsia="en-GB"/>
        </w:rPr>
        <w:t>meggersins</w:t>
      </w:r>
      <w:proofErr w:type="spellEnd"/>
      <w:r w:rsidRPr="00D81ACC">
        <w:rPr>
          <w:rFonts w:ascii="Arial" w:eastAsia="Arial" w:hAnsi="Arial" w:cs="Arial"/>
          <w:color w:val="000000"/>
          <w:sz w:val="20"/>
          <w:szCs w:val="22"/>
          <w:lang w:eastAsia="en-GB"/>
        </w:rPr>
        <w:t xml:space="preserve"> við vöktunarvírinn</w:t>
      </w:r>
    </w:p>
    <w:p w14:paraId="5B552BAA" w14:textId="77777777" w:rsidR="00D81ACC" w:rsidRPr="00D81ACC" w:rsidRDefault="00D81ACC" w:rsidP="00D81ACC">
      <w:pPr>
        <w:spacing w:line="259" w:lineRule="auto"/>
        <w:rPr>
          <w:rFonts w:ascii="Arial" w:eastAsia="Arial" w:hAnsi="Arial" w:cs="Arial"/>
          <w:color w:val="000000"/>
          <w:sz w:val="20"/>
          <w:szCs w:val="22"/>
          <w:lang w:eastAsia="en-GB"/>
        </w:rPr>
      </w:pPr>
    </w:p>
    <w:p w14:paraId="6D791151"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Halda skal hinum vírnum úr </w:t>
      </w:r>
      <w:proofErr w:type="spellStart"/>
      <w:r w:rsidRPr="00D81ACC">
        <w:rPr>
          <w:rFonts w:ascii="Arial" w:eastAsia="Arial" w:hAnsi="Arial" w:cs="Arial"/>
          <w:color w:val="000000"/>
          <w:sz w:val="20"/>
          <w:szCs w:val="22"/>
          <w:lang w:eastAsia="en-GB"/>
        </w:rPr>
        <w:t>meggernum</w:t>
      </w:r>
      <w:proofErr w:type="spellEnd"/>
      <w:r w:rsidRPr="00D81ACC">
        <w:rPr>
          <w:rFonts w:ascii="Arial" w:eastAsia="Arial" w:hAnsi="Arial" w:cs="Arial"/>
          <w:color w:val="000000"/>
          <w:sz w:val="20"/>
          <w:szCs w:val="22"/>
          <w:lang w:eastAsia="en-GB"/>
        </w:rPr>
        <w:t xml:space="preserve"> að stál pípunni</w:t>
      </w:r>
    </w:p>
    <w:p w14:paraId="589A343B"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þar sem að góð jörð næst.</w:t>
      </w:r>
    </w:p>
    <w:p w14:paraId="2ED2932D" w14:textId="77777777" w:rsidR="00D81ACC" w:rsidRPr="00D81ACC" w:rsidRDefault="00D81ACC" w:rsidP="00D81ACC">
      <w:pPr>
        <w:spacing w:line="259" w:lineRule="auto"/>
        <w:rPr>
          <w:rFonts w:ascii="Arial" w:eastAsia="Arial" w:hAnsi="Arial" w:cs="Arial"/>
          <w:color w:val="000000"/>
          <w:sz w:val="20"/>
          <w:szCs w:val="22"/>
          <w:lang w:eastAsia="en-GB"/>
        </w:rPr>
      </w:pPr>
    </w:p>
    <w:p w14:paraId="5F64F3B9"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Ýta á ‘’</w:t>
      </w:r>
      <w:proofErr w:type="spellStart"/>
      <w:r w:rsidRPr="00D81ACC">
        <w:rPr>
          <w:rFonts w:ascii="Arial" w:eastAsia="Arial" w:hAnsi="Arial" w:cs="Arial"/>
          <w:color w:val="000000"/>
          <w:sz w:val="20"/>
          <w:szCs w:val="22"/>
          <w:lang w:eastAsia="en-GB"/>
        </w:rPr>
        <w:t>Test</w:t>
      </w:r>
      <w:proofErr w:type="spellEnd"/>
      <w:r w:rsidRPr="00D81ACC">
        <w:rPr>
          <w:rFonts w:ascii="Arial" w:eastAsia="Arial" w:hAnsi="Arial" w:cs="Arial"/>
          <w:color w:val="000000"/>
          <w:sz w:val="20"/>
          <w:szCs w:val="22"/>
          <w:lang w:eastAsia="en-GB"/>
        </w:rPr>
        <w:t xml:space="preserve">’’ takkann, þangað til að gildi kemur upp á </w:t>
      </w:r>
    </w:p>
    <w:p w14:paraId="3EE6D9E6"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skjáinn</w:t>
      </w:r>
    </w:p>
    <w:p w14:paraId="3942104A" w14:textId="77777777" w:rsidR="00D81ACC" w:rsidRPr="00D81ACC" w:rsidRDefault="00D81ACC" w:rsidP="00D81ACC">
      <w:pPr>
        <w:spacing w:line="259" w:lineRule="auto"/>
        <w:rPr>
          <w:rFonts w:ascii="Arial" w:eastAsia="Arial" w:hAnsi="Arial" w:cs="Arial"/>
          <w:color w:val="000000"/>
          <w:sz w:val="20"/>
          <w:szCs w:val="22"/>
          <w:lang w:eastAsia="en-GB"/>
        </w:rPr>
      </w:pPr>
    </w:p>
    <w:p w14:paraId="3677C884"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Einangrunar viðnám lagnarinnar má nú lesa af mælinum.</w:t>
      </w:r>
    </w:p>
    <w:p w14:paraId="2C543D6E"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36C577C2"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lastRenderedPageBreak/>
        <w:tab/>
      </w:r>
      <w:r w:rsidRPr="00D81ACC">
        <w:rPr>
          <w:rFonts w:ascii="Arial" w:eastAsia="Arial" w:hAnsi="Arial" w:cs="Arial"/>
          <w:color w:val="000000"/>
          <w:sz w:val="20"/>
          <w:szCs w:val="22"/>
          <w:lang w:eastAsia="en-GB"/>
        </w:rPr>
        <w:tab/>
      </w:r>
      <w:proofErr w:type="spellStart"/>
      <w:r w:rsidRPr="00D81ACC">
        <w:rPr>
          <w:rFonts w:ascii="Arial" w:eastAsia="Arial" w:hAnsi="Arial" w:cs="Arial"/>
          <w:color w:val="000000"/>
          <w:sz w:val="20"/>
          <w:szCs w:val="22"/>
          <w:lang w:eastAsia="en-GB"/>
        </w:rPr>
        <w:t>Samþykt</w:t>
      </w:r>
      <w:proofErr w:type="spellEnd"/>
      <w:r w:rsidRPr="00D81ACC">
        <w:rPr>
          <w:rFonts w:ascii="Arial" w:eastAsia="Arial" w:hAnsi="Arial" w:cs="Arial"/>
          <w:color w:val="000000"/>
          <w:sz w:val="20"/>
          <w:szCs w:val="22"/>
          <w:lang w:eastAsia="en-GB"/>
        </w:rPr>
        <w:t xml:space="preserve"> gildi: ≥ 10 MΩ/km af vír</w:t>
      </w:r>
    </w:p>
    <w:p w14:paraId="50901C4D"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roofErr w:type="spellStart"/>
      <w:r w:rsidRPr="00D81ACC">
        <w:rPr>
          <w:rFonts w:ascii="Arial" w:eastAsia="Arial" w:hAnsi="Arial" w:cs="Arial"/>
          <w:color w:val="000000"/>
          <w:sz w:val="20"/>
          <w:szCs w:val="22"/>
          <w:lang w:eastAsia="en-GB"/>
        </w:rPr>
        <w:t>Samþykt</w:t>
      </w:r>
      <w:proofErr w:type="spellEnd"/>
      <w:r w:rsidRPr="00D81ACC">
        <w:rPr>
          <w:rFonts w:ascii="Arial" w:eastAsia="Arial" w:hAnsi="Arial" w:cs="Arial"/>
          <w:color w:val="000000"/>
          <w:sz w:val="20"/>
          <w:szCs w:val="22"/>
          <w:lang w:eastAsia="en-GB"/>
        </w:rPr>
        <w:t xml:space="preserve"> gildi fyrir heilt kerfi þarf alltaf að vera ≥ 1 MΩ</w:t>
      </w:r>
    </w:p>
    <w:p w14:paraId="439A931C"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Sama hver vírlengd kerfisins er</w:t>
      </w:r>
    </w:p>
    <w:p w14:paraId="1C0A6A8C"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56A63A60"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Til að mæla stað bilunar nákvæmlega þarf að nota </w:t>
      </w:r>
    </w:p>
    <w:p w14:paraId="421A5396"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roofErr w:type="spellStart"/>
      <w:r w:rsidRPr="00D81ACC">
        <w:rPr>
          <w:rFonts w:ascii="Arial" w:eastAsia="Arial" w:hAnsi="Arial" w:cs="Arial"/>
          <w:color w:val="000000"/>
          <w:sz w:val="20"/>
          <w:szCs w:val="22"/>
          <w:lang w:eastAsia="en-GB"/>
        </w:rPr>
        <w:t>pulse</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reflectometer</w:t>
      </w:r>
      <w:proofErr w:type="spellEnd"/>
      <w:r w:rsidRPr="00D81ACC">
        <w:rPr>
          <w:rFonts w:ascii="Arial" w:eastAsia="Arial" w:hAnsi="Arial" w:cs="Arial"/>
          <w:color w:val="000000"/>
          <w:sz w:val="20"/>
          <w:szCs w:val="22"/>
          <w:lang w:eastAsia="en-GB"/>
        </w:rPr>
        <w:t xml:space="preserve">. </w:t>
      </w:r>
    </w:p>
    <w:p w14:paraId="07056BC0" w14:textId="77777777" w:rsidR="00D81ACC" w:rsidRPr="00D81ACC" w:rsidRDefault="00D81ACC" w:rsidP="00D81ACC">
      <w:pPr>
        <w:spacing w:line="259" w:lineRule="auto"/>
        <w:rPr>
          <w:rFonts w:ascii="Arial" w:eastAsia="Arial" w:hAnsi="Arial" w:cs="Arial"/>
          <w:color w:val="000000"/>
          <w:sz w:val="20"/>
          <w:szCs w:val="22"/>
          <w:lang w:eastAsia="en-GB"/>
        </w:rPr>
      </w:pPr>
    </w:p>
    <w:p w14:paraId="76035873"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Öll samskeyti eru mæld.</w:t>
      </w:r>
    </w:p>
    <w:p w14:paraId="79651A5A"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p>
    <w:p w14:paraId="3AE1154A" w14:textId="77777777" w:rsidR="00D81ACC" w:rsidRPr="00D81ACC" w:rsidRDefault="00D81ACC" w:rsidP="00440896">
      <w:pPr>
        <w:pStyle w:val="Heading2"/>
        <w:numPr>
          <w:ilvl w:val="0"/>
          <w:numId w:val="0"/>
        </w:numPr>
        <w:ind w:left="502"/>
        <w:rPr>
          <w:rFonts w:eastAsia="Cambria"/>
          <w:lang w:eastAsia="en-GB"/>
        </w:rPr>
      </w:pPr>
      <w:bookmarkStart w:id="133" w:name="_Toc164865667"/>
      <w:bookmarkStart w:id="134" w:name="_Toc165375586"/>
      <w:r w:rsidRPr="00D81ACC">
        <w:rPr>
          <w:rFonts w:eastAsia="Cambria"/>
          <w:lang w:eastAsia="en-GB"/>
        </w:rPr>
        <w:t>5.4. Frágangur Jarðvinnu</w:t>
      </w:r>
      <w:bookmarkEnd w:id="133"/>
      <w:bookmarkEnd w:id="134"/>
      <w:r w:rsidRPr="00D81ACC">
        <w:rPr>
          <w:rFonts w:eastAsia="Cambria"/>
          <w:lang w:eastAsia="en-GB"/>
        </w:rPr>
        <w:t xml:space="preserve"> </w:t>
      </w:r>
    </w:p>
    <w:p w14:paraId="0F70BD84" w14:textId="7603333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r w:rsidRPr="00D81ACC">
        <w:rPr>
          <w:rFonts w:ascii="Arial" w:eastAsia="Arial" w:hAnsi="Arial" w:cs="Arial"/>
          <w:color w:val="000000"/>
          <w:sz w:val="20"/>
          <w:szCs w:val="22"/>
          <w:lang w:eastAsia="en-GB"/>
        </w:rPr>
        <w:tab/>
      </w:r>
    </w:p>
    <w:p w14:paraId="73232DF1" w14:textId="77777777" w:rsidR="00D81ACC" w:rsidRPr="00D81ACC" w:rsidRDefault="00D81ACC" w:rsidP="00440896">
      <w:pPr>
        <w:keepNext/>
        <w:keepLines/>
        <w:spacing w:after="5" w:line="250" w:lineRule="auto"/>
        <w:ind w:left="140" w:right="9"/>
        <w:jc w:val="both"/>
        <w:outlineLvl w:val="2"/>
        <w:rPr>
          <w:rFonts w:ascii="Arial" w:eastAsia="Yu Gothic Light" w:hAnsi="Arial"/>
          <w:b/>
          <w:sz w:val="22"/>
          <w:lang w:eastAsia="en-GB"/>
        </w:rPr>
      </w:pPr>
    </w:p>
    <w:p w14:paraId="27A67136"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76000" behindDoc="1" locked="0" layoutInCell="1" allowOverlap="1" wp14:anchorId="3B3208C1" wp14:editId="09869801">
            <wp:simplePos x="0" y="0"/>
            <wp:positionH relativeFrom="margin">
              <wp:posOffset>4244340</wp:posOffset>
            </wp:positionH>
            <wp:positionV relativeFrom="paragraph">
              <wp:posOffset>13970</wp:posOffset>
            </wp:positionV>
            <wp:extent cx="2320925" cy="1499235"/>
            <wp:effectExtent l="0" t="0" r="3175" b="5715"/>
            <wp:wrapTight wrapText="bothSides">
              <wp:wrapPolygon edited="0">
                <wp:start x="0" y="0"/>
                <wp:lineTo x="0" y="21408"/>
                <wp:lineTo x="21452" y="21408"/>
                <wp:lineTo x="21452" y="0"/>
                <wp:lineTo x="0" y="0"/>
              </wp:wrapPolygon>
            </wp:wrapTight>
            <wp:docPr id="1149" name="Picture 11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Picture 1128" descr="Diagram&#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320925" cy="149923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Frágangur</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Kaplarnir skulu vera lagðir í ídráttarröri frá úrtökum</w:t>
      </w:r>
    </w:p>
    <w:p w14:paraId="3751E56E"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í skáp</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og upp í skáp á </w:t>
      </w:r>
      <w:proofErr w:type="spellStart"/>
      <w:r w:rsidRPr="00D81ACC">
        <w:rPr>
          <w:rFonts w:ascii="Arial" w:eastAsia="Arial" w:hAnsi="Arial" w:cs="Arial"/>
          <w:color w:val="000000"/>
          <w:sz w:val="20"/>
          <w:szCs w:val="22"/>
          <w:lang w:eastAsia="en-GB"/>
        </w:rPr>
        <w:t>fyrirfram</w:t>
      </w:r>
      <w:proofErr w:type="spellEnd"/>
      <w:r w:rsidRPr="00D81ACC">
        <w:rPr>
          <w:rFonts w:ascii="Arial" w:eastAsia="Arial" w:hAnsi="Arial" w:cs="Arial"/>
          <w:color w:val="000000"/>
          <w:sz w:val="20"/>
          <w:szCs w:val="22"/>
          <w:lang w:eastAsia="en-GB"/>
        </w:rPr>
        <w:t xml:space="preserve"> ákveðnum stað. Frágangur</w:t>
      </w:r>
    </w:p>
    <w:p w14:paraId="5BDB8B5F"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skápsins er eins og hefðbundinn frágangur</w:t>
      </w:r>
    </w:p>
    <w:p w14:paraId="107E9042" w14:textId="77777777" w:rsidR="00D81ACC" w:rsidRPr="00D81ACC" w:rsidRDefault="00D81ACC" w:rsidP="00D81ACC">
      <w:pPr>
        <w:spacing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rafmagnsskáps.</w:t>
      </w:r>
    </w:p>
    <w:p w14:paraId="6270F829"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22ED21FA"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7E3D2891" w14:textId="31B3BE3A" w:rsidR="00D81ACC" w:rsidRPr="00D81ACC" w:rsidRDefault="00D81ACC" w:rsidP="00440896">
      <w:pPr>
        <w:keepNext/>
        <w:keepLines/>
        <w:spacing w:after="5" w:line="250" w:lineRule="auto"/>
        <w:ind w:left="140" w:right="9"/>
        <w:jc w:val="both"/>
        <w:outlineLvl w:val="2"/>
        <w:rPr>
          <w:rFonts w:ascii="Arial" w:eastAsia="Yu Gothic Light" w:hAnsi="Arial"/>
          <w:b/>
          <w:sz w:val="22"/>
          <w:lang w:eastAsia="en-GB"/>
        </w:rPr>
      </w:pPr>
    </w:p>
    <w:p w14:paraId="0B4A3E16" w14:textId="77777777" w:rsidR="00D81ACC" w:rsidRPr="00D81ACC" w:rsidRDefault="00D81ACC" w:rsidP="00440896">
      <w:pPr>
        <w:keepNext/>
        <w:keepLines/>
        <w:spacing w:after="5" w:line="250" w:lineRule="auto"/>
        <w:ind w:left="140" w:right="9"/>
        <w:jc w:val="both"/>
        <w:outlineLvl w:val="2"/>
        <w:rPr>
          <w:rFonts w:ascii="Arial" w:eastAsia="Yu Gothic Light" w:hAnsi="Arial"/>
          <w:b/>
          <w:sz w:val="22"/>
          <w:lang w:eastAsia="en-GB"/>
        </w:rPr>
      </w:pPr>
    </w:p>
    <w:p w14:paraId="3A3C8BC3" w14:textId="2A99CE8C" w:rsidR="00D81ACC" w:rsidRPr="00D81ACC" w:rsidRDefault="00D81ACC" w:rsidP="00440896">
      <w:pPr>
        <w:keepNext/>
        <w:keepLines/>
        <w:spacing w:after="5" w:line="250" w:lineRule="auto"/>
        <w:ind w:left="140" w:right="9"/>
        <w:jc w:val="both"/>
        <w:outlineLvl w:val="2"/>
        <w:rPr>
          <w:rFonts w:ascii="Arial" w:eastAsia="Yu Gothic Light" w:hAnsi="Arial"/>
          <w:b/>
          <w:sz w:val="22"/>
          <w:lang w:eastAsia="en-GB"/>
        </w:rPr>
      </w:pPr>
    </w:p>
    <w:p w14:paraId="3FCA9367"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p>
    <w:p w14:paraId="5985AEE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77024" behindDoc="1" locked="0" layoutInCell="1" allowOverlap="1" wp14:anchorId="0B820135" wp14:editId="1575137E">
            <wp:simplePos x="0" y="0"/>
            <wp:positionH relativeFrom="margin">
              <wp:align>right</wp:align>
            </wp:positionH>
            <wp:positionV relativeFrom="page">
              <wp:posOffset>5553075</wp:posOffset>
            </wp:positionV>
            <wp:extent cx="2298700" cy="1470025"/>
            <wp:effectExtent l="0" t="0" r="6350" b="0"/>
            <wp:wrapTight wrapText="bothSides">
              <wp:wrapPolygon edited="0">
                <wp:start x="0" y="0"/>
                <wp:lineTo x="0" y="21273"/>
                <wp:lineTo x="21481" y="21273"/>
                <wp:lineTo x="21481" y="0"/>
                <wp:lineTo x="0" y="0"/>
              </wp:wrapPolygon>
            </wp:wrapTight>
            <wp:docPr id="1150" name="Picture 1150"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Picture 1150" descr="A picture containing arrow&#10;&#10;Description automatically generated"/>
                    <pic:cNvPicPr/>
                  </pic:nvPicPr>
                  <pic:blipFill>
                    <a:blip r:embed="rId115">
                      <a:extLst>
                        <a:ext uri="{28A0092B-C50C-407E-A947-70E740481C1C}">
                          <a14:useLocalDpi xmlns:a14="http://schemas.microsoft.com/office/drawing/2010/main" val="0"/>
                        </a:ext>
                      </a:extLst>
                    </a:blip>
                    <a:stretch>
                      <a:fillRect/>
                    </a:stretch>
                  </pic:blipFill>
                  <pic:spPr>
                    <a:xfrm>
                      <a:off x="0" y="0"/>
                      <a:ext cx="2298700" cy="147002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Gott er að taka smá U beygju á úrtakskapalinn áður en</w:t>
      </w:r>
    </w:p>
    <w:p w14:paraId="7893E7F9"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að hann er dreginn í gegnum ídráttarrörið sem liggur upp</w:t>
      </w:r>
    </w:p>
    <w:p w14:paraId="5D3738A9"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í skápinn.</w:t>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2A85995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62577DCF"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1824FAE"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F37AC1E"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65D2AF92"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EA6687A" w14:textId="77777777" w:rsidR="00D81ACC" w:rsidRPr="00D81ACC" w:rsidRDefault="00D81ACC" w:rsidP="00D81ACC">
      <w:pPr>
        <w:spacing w:after="160" w:line="259" w:lineRule="auto"/>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_____________________________________________________________________________________________</w:t>
      </w:r>
    </w:p>
    <w:p w14:paraId="3102F480" w14:textId="77777777" w:rsidR="00D81ACC" w:rsidRPr="00D81ACC" w:rsidRDefault="00D81ACC" w:rsidP="00440896">
      <w:pPr>
        <w:pStyle w:val="Heading2"/>
        <w:numPr>
          <w:ilvl w:val="0"/>
          <w:numId w:val="0"/>
        </w:numPr>
        <w:ind w:left="502"/>
        <w:rPr>
          <w:rFonts w:eastAsia="Cambria"/>
          <w:lang w:eastAsia="en-GB"/>
        </w:rPr>
      </w:pPr>
      <w:bookmarkStart w:id="135" w:name="_Toc164865668"/>
      <w:bookmarkStart w:id="136" w:name="_Toc165375587"/>
      <w:r w:rsidRPr="00D81ACC">
        <w:rPr>
          <w:rFonts w:eastAsia="Cambria"/>
          <w:lang w:eastAsia="en-GB"/>
        </w:rPr>
        <w:t>5.5. Starfsmaður Veitna</w:t>
      </w:r>
      <w:bookmarkEnd w:id="135"/>
      <w:bookmarkEnd w:id="136"/>
      <w:r w:rsidRPr="00D81ACC">
        <w:rPr>
          <w:rFonts w:eastAsia="Cambria"/>
          <w:lang w:eastAsia="en-GB"/>
        </w:rPr>
        <w:t xml:space="preserve"> </w:t>
      </w:r>
      <w:r w:rsidRPr="00D81ACC">
        <w:rPr>
          <w:rFonts w:eastAsia="Cambria"/>
          <w:lang w:eastAsia="en-GB"/>
        </w:rPr>
        <w:tab/>
        <w:t xml:space="preserve"> </w:t>
      </w:r>
    </w:p>
    <w:p w14:paraId="596AA6B8" w14:textId="578431FE"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p>
    <w:p w14:paraId="6B8AC0F9"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51A1262" w14:textId="77777777" w:rsidR="00D81ACC" w:rsidRPr="00D81ACC" w:rsidRDefault="00D81ACC" w:rsidP="00440896">
      <w:pPr>
        <w:pStyle w:val="Heading3"/>
        <w:numPr>
          <w:ilvl w:val="0"/>
          <w:numId w:val="0"/>
        </w:numPr>
        <w:ind w:left="1080"/>
        <w:rPr>
          <w:lang w:eastAsia="en-GB"/>
        </w:rPr>
      </w:pPr>
      <w:bookmarkStart w:id="137" w:name="_Toc164865669"/>
      <w:bookmarkStart w:id="138" w:name="_Toc165375588"/>
      <w:r w:rsidRPr="00D81ACC">
        <w:rPr>
          <w:lang w:eastAsia="en-GB"/>
        </w:rPr>
        <w:t>5.5.1. Uppsetning búnaðar</w:t>
      </w:r>
      <w:bookmarkEnd w:id="137"/>
      <w:bookmarkEnd w:id="138"/>
    </w:p>
    <w:p w14:paraId="1440123F" w14:textId="37F17DB0"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w:t>
      </w:r>
    </w:p>
    <w:p w14:paraId="7908A9CA" w14:textId="635B37B7" w:rsidR="00D81ACC" w:rsidRPr="00D81ACC" w:rsidRDefault="00440896"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810816" behindDoc="1" locked="0" layoutInCell="1" allowOverlap="1" wp14:anchorId="477975F4" wp14:editId="34DB57C5">
            <wp:simplePos x="0" y="0"/>
            <wp:positionH relativeFrom="margin">
              <wp:align>center</wp:align>
            </wp:positionH>
            <wp:positionV relativeFrom="paragraph">
              <wp:posOffset>43097</wp:posOffset>
            </wp:positionV>
            <wp:extent cx="4619708" cy="1658215"/>
            <wp:effectExtent l="0" t="0" r="0" b="0"/>
            <wp:wrapNone/>
            <wp:docPr id="2033180273" name="Picture 2033180273"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73" name="Picture 2033180273" descr="A picture containing electronics&#10;&#10;Description automatically generated"/>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619708" cy="1658215"/>
                    </a:xfrm>
                    <a:prstGeom prst="rect">
                      <a:avLst/>
                    </a:prstGeom>
                  </pic:spPr>
                </pic:pic>
              </a:graphicData>
            </a:graphic>
            <wp14:sizeRelH relativeFrom="margin">
              <wp14:pctWidth>0</wp14:pctWidth>
            </wp14:sizeRelH>
            <wp14:sizeRelV relativeFrom="margin">
              <wp14:pctHeight>0</wp14:pctHeight>
            </wp14:sizeRelV>
          </wp:anchor>
        </w:drawing>
      </w:r>
    </w:p>
    <w:p w14:paraId="5C669F58" w14:textId="598F23BF" w:rsidR="00D81ACC" w:rsidRPr="00D81ACC" w:rsidRDefault="00D81ACC" w:rsidP="00D81ACC">
      <w:pPr>
        <w:spacing w:after="5" w:line="250" w:lineRule="auto"/>
        <w:ind w:left="1440" w:right="9" w:hanging="1440"/>
        <w:jc w:val="both"/>
        <w:rPr>
          <w:rFonts w:ascii="Arial" w:eastAsia="Arial" w:hAnsi="Arial" w:cs="Arial"/>
          <w:b/>
          <w:color w:val="000000"/>
          <w:sz w:val="20"/>
          <w:szCs w:val="22"/>
          <w:lang w:eastAsia="en-GB"/>
        </w:rPr>
      </w:pPr>
    </w:p>
    <w:p w14:paraId="67FBE1A3" w14:textId="77777777" w:rsidR="00D81ACC" w:rsidRPr="00D81ACC" w:rsidRDefault="00D81ACC" w:rsidP="00D81ACC">
      <w:pPr>
        <w:spacing w:after="5" w:line="250" w:lineRule="auto"/>
        <w:ind w:left="1440" w:right="9" w:hanging="1440"/>
        <w:jc w:val="both"/>
        <w:rPr>
          <w:rFonts w:ascii="Arial" w:eastAsia="Arial" w:hAnsi="Arial" w:cs="Arial"/>
          <w:b/>
          <w:color w:val="000000"/>
          <w:sz w:val="20"/>
          <w:szCs w:val="22"/>
          <w:lang w:eastAsia="en-GB"/>
        </w:rPr>
      </w:pPr>
    </w:p>
    <w:p w14:paraId="450C0EEB" w14:textId="77777777" w:rsidR="00D81ACC" w:rsidRPr="00D81ACC" w:rsidRDefault="00D81ACC" w:rsidP="00D81ACC">
      <w:pPr>
        <w:spacing w:after="5" w:line="250" w:lineRule="auto"/>
        <w:ind w:left="1440" w:right="9" w:hanging="1440"/>
        <w:jc w:val="both"/>
        <w:rPr>
          <w:rFonts w:ascii="Arial" w:eastAsia="Arial" w:hAnsi="Arial" w:cs="Arial"/>
          <w:b/>
          <w:color w:val="000000"/>
          <w:sz w:val="20"/>
          <w:szCs w:val="22"/>
          <w:lang w:eastAsia="en-GB"/>
        </w:rPr>
      </w:pPr>
    </w:p>
    <w:p w14:paraId="7AA52C01" w14:textId="77777777" w:rsidR="00D81ACC" w:rsidRPr="00D81ACC" w:rsidRDefault="00D81ACC" w:rsidP="00D81ACC">
      <w:pPr>
        <w:spacing w:after="5" w:line="250" w:lineRule="auto"/>
        <w:ind w:left="1440" w:right="9" w:hanging="1440"/>
        <w:jc w:val="both"/>
        <w:rPr>
          <w:rFonts w:ascii="Arial" w:eastAsia="Arial" w:hAnsi="Arial" w:cs="Arial"/>
          <w:b/>
          <w:color w:val="000000"/>
          <w:sz w:val="20"/>
          <w:szCs w:val="22"/>
          <w:lang w:eastAsia="en-GB"/>
        </w:rPr>
      </w:pPr>
    </w:p>
    <w:p w14:paraId="2D960C03" w14:textId="77777777" w:rsidR="00D81ACC" w:rsidRPr="00D81ACC" w:rsidRDefault="00D81ACC" w:rsidP="00D81ACC">
      <w:pPr>
        <w:spacing w:after="5" w:line="250" w:lineRule="auto"/>
        <w:ind w:left="1440" w:right="9" w:hanging="1440"/>
        <w:jc w:val="both"/>
        <w:rPr>
          <w:rFonts w:ascii="Arial" w:eastAsia="Arial" w:hAnsi="Arial" w:cs="Arial"/>
          <w:b/>
          <w:color w:val="000000"/>
          <w:sz w:val="20"/>
          <w:szCs w:val="22"/>
          <w:lang w:eastAsia="en-GB"/>
        </w:rPr>
      </w:pPr>
    </w:p>
    <w:p w14:paraId="7057AD6C" w14:textId="77777777" w:rsidR="00D81ACC" w:rsidRPr="00D81ACC" w:rsidRDefault="00D81ACC" w:rsidP="00D81ACC">
      <w:pPr>
        <w:spacing w:after="160" w:line="259" w:lineRule="auto"/>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br w:type="page"/>
      </w:r>
    </w:p>
    <w:p w14:paraId="6EA4FC5F" w14:textId="77777777" w:rsidR="00D81ACC" w:rsidRPr="00D81ACC" w:rsidRDefault="00D81ACC" w:rsidP="00D81ACC">
      <w:pPr>
        <w:spacing w:after="5" w:line="250" w:lineRule="auto"/>
        <w:ind w:right="9"/>
        <w:jc w:val="both"/>
        <w:rPr>
          <w:rFonts w:ascii="Arial" w:eastAsia="Arial" w:hAnsi="Arial" w:cs="Arial"/>
          <w:b/>
          <w:color w:val="000000"/>
          <w:sz w:val="20"/>
          <w:szCs w:val="22"/>
          <w:lang w:eastAsia="en-GB"/>
        </w:rPr>
      </w:pPr>
    </w:p>
    <w:p w14:paraId="4A72B755"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Uppsetning</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Í rafmagnsskápnum eru þrjár festirennur (3) sem haldið er með festirennu festingunum (4)  sem eru</w:t>
      </w:r>
    </w:p>
    <w:p w14:paraId="2DF0043B" w14:textId="77777777" w:rsidR="00D81ACC" w:rsidRPr="00D81ACC" w:rsidRDefault="00D81ACC" w:rsidP="00D81ACC">
      <w:pPr>
        <w:spacing w:after="5" w:line="250" w:lineRule="auto"/>
        <w:ind w:left="1440" w:right="9" w:hanging="1440"/>
        <w:jc w:val="both"/>
        <w:rPr>
          <w:rFonts w:ascii="Arial" w:eastAsia="Arial" w:hAnsi="Arial" w:cs="Arial"/>
          <w:color w:val="000000"/>
          <w:sz w:val="20"/>
          <w:szCs w:val="22"/>
          <w:lang w:eastAsia="en-GB"/>
        </w:rPr>
      </w:pPr>
      <w:proofErr w:type="spellStart"/>
      <w:r w:rsidRPr="00D81ACC">
        <w:rPr>
          <w:rFonts w:ascii="Arial" w:eastAsia="Arial" w:hAnsi="Arial" w:cs="Arial"/>
          <w:b/>
          <w:color w:val="000000"/>
          <w:sz w:val="20"/>
          <w:szCs w:val="22"/>
          <w:lang w:eastAsia="en-GB"/>
        </w:rPr>
        <w:t>búnaðs</w:t>
      </w:r>
      <w:proofErr w:type="spellEnd"/>
      <w:r w:rsidRPr="00D81ACC">
        <w:rPr>
          <w:rFonts w:ascii="Arial" w:eastAsia="Arial" w:hAnsi="Arial" w:cs="Arial"/>
          <w:b/>
          <w:color w:val="000000"/>
          <w:sz w:val="20"/>
          <w:szCs w:val="22"/>
          <w:lang w:eastAsia="en-GB"/>
        </w:rPr>
        <w:t xml:space="preserve"> í</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fest </w:t>
      </w:r>
      <w:proofErr w:type="spellStart"/>
      <w:r w:rsidRPr="00D81ACC">
        <w:rPr>
          <w:rFonts w:ascii="Arial" w:eastAsia="Arial" w:hAnsi="Arial" w:cs="Arial"/>
          <w:color w:val="000000"/>
          <w:sz w:val="20"/>
          <w:szCs w:val="22"/>
          <w:lang w:eastAsia="en-GB"/>
        </w:rPr>
        <w:t>inní</w:t>
      </w:r>
      <w:proofErr w:type="spellEnd"/>
      <w:r w:rsidRPr="00D81ACC">
        <w:rPr>
          <w:rFonts w:ascii="Arial" w:eastAsia="Arial" w:hAnsi="Arial" w:cs="Arial"/>
          <w:color w:val="000000"/>
          <w:sz w:val="20"/>
          <w:szCs w:val="22"/>
          <w:lang w:eastAsia="en-GB"/>
        </w:rPr>
        <w:t xml:space="preserve"> rafmagnskassann með fjórum 8mm ró (5) Tengiboxin og </w:t>
      </w:r>
      <w:proofErr w:type="spellStart"/>
      <w:r w:rsidRPr="00D81ACC">
        <w:rPr>
          <w:rFonts w:ascii="Arial" w:eastAsia="Arial" w:hAnsi="Arial" w:cs="Arial"/>
          <w:color w:val="000000"/>
          <w:sz w:val="20"/>
          <w:szCs w:val="22"/>
          <w:lang w:eastAsia="en-GB"/>
        </w:rPr>
        <w:t>vaktaranir</w:t>
      </w:r>
      <w:proofErr w:type="spellEnd"/>
      <w:r w:rsidRPr="00D81ACC">
        <w:rPr>
          <w:rFonts w:ascii="Arial" w:eastAsia="Arial" w:hAnsi="Arial" w:cs="Arial"/>
          <w:color w:val="000000"/>
          <w:sz w:val="20"/>
          <w:szCs w:val="22"/>
          <w:lang w:eastAsia="en-GB"/>
        </w:rPr>
        <w:t xml:space="preserve"> renna í festirennurnar </w:t>
      </w:r>
    </w:p>
    <w:p w14:paraId="6BDF28CB" w14:textId="77777777" w:rsidR="00D81ACC" w:rsidRPr="00D81ACC" w:rsidRDefault="00D81ACC" w:rsidP="00D81ACC">
      <w:pPr>
        <w:spacing w:after="5" w:line="250" w:lineRule="auto"/>
        <w:ind w:left="1440" w:right="9" w:hanging="1440"/>
        <w:jc w:val="both"/>
        <w:rPr>
          <w:rFonts w:ascii="Arial" w:eastAsia="Arial" w:hAnsi="Arial" w:cs="Arial"/>
          <w:color w:val="FF0000"/>
          <w:sz w:val="20"/>
          <w:szCs w:val="22"/>
          <w:lang w:eastAsia="en-GB"/>
        </w:rPr>
      </w:pPr>
      <w:r w:rsidRPr="00D81ACC">
        <w:rPr>
          <w:rFonts w:ascii="Arial" w:eastAsia="Arial" w:hAnsi="Arial" w:cs="Arial"/>
          <w:b/>
          <w:color w:val="000000"/>
          <w:sz w:val="20"/>
          <w:szCs w:val="22"/>
          <w:lang w:eastAsia="en-GB"/>
        </w:rPr>
        <w:t>Skápa</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sem eru svo aftur festar </w:t>
      </w:r>
      <w:proofErr w:type="spellStart"/>
      <w:r w:rsidRPr="00D81ACC">
        <w:rPr>
          <w:rFonts w:ascii="Arial" w:eastAsia="Arial" w:hAnsi="Arial" w:cs="Arial"/>
          <w:color w:val="000000"/>
          <w:sz w:val="20"/>
          <w:szCs w:val="22"/>
          <w:lang w:eastAsia="en-GB"/>
        </w:rPr>
        <w:t>inní</w:t>
      </w:r>
      <w:proofErr w:type="spellEnd"/>
      <w:r w:rsidRPr="00D81ACC">
        <w:rPr>
          <w:rFonts w:ascii="Arial" w:eastAsia="Arial" w:hAnsi="Arial" w:cs="Arial"/>
          <w:color w:val="000000"/>
          <w:sz w:val="20"/>
          <w:szCs w:val="22"/>
          <w:lang w:eastAsia="en-GB"/>
        </w:rPr>
        <w:t xml:space="preserve"> skápinn. </w:t>
      </w:r>
      <w:r w:rsidRPr="00D81ACC">
        <w:rPr>
          <w:rFonts w:ascii="Arial" w:eastAsia="Arial" w:hAnsi="Arial" w:cs="Arial"/>
          <w:b/>
          <w:color w:val="FF0000"/>
          <w:sz w:val="20"/>
          <w:szCs w:val="22"/>
          <w:lang w:eastAsia="en-GB"/>
        </w:rPr>
        <w:t xml:space="preserve">(Best er að koma </w:t>
      </w:r>
      <w:proofErr w:type="spellStart"/>
      <w:r w:rsidRPr="00D81ACC">
        <w:rPr>
          <w:rFonts w:ascii="Arial" w:eastAsia="Arial" w:hAnsi="Arial" w:cs="Arial"/>
          <w:b/>
          <w:color w:val="FF0000"/>
          <w:sz w:val="20"/>
          <w:szCs w:val="22"/>
          <w:lang w:eastAsia="en-GB"/>
        </w:rPr>
        <w:t>vökturum</w:t>
      </w:r>
      <w:proofErr w:type="spellEnd"/>
      <w:r w:rsidRPr="00D81ACC">
        <w:rPr>
          <w:rFonts w:ascii="Arial" w:eastAsia="Arial" w:hAnsi="Arial" w:cs="Arial"/>
          <w:b/>
          <w:color w:val="FF0000"/>
          <w:sz w:val="20"/>
          <w:szCs w:val="22"/>
          <w:lang w:eastAsia="en-GB"/>
        </w:rPr>
        <w:t xml:space="preserve"> í frostfrítt umhverfi í stað skápa)</w:t>
      </w:r>
    </w:p>
    <w:p w14:paraId="6B2CDA05" w14:textId="77777777" w:rsidR="00D81ACC" w:rsidRPr="00D81ACC" w:rsidRDefault="00D81ACC" w:rsidP="00D81ACC">
      <w:pPr>
        <w:spacing w:line="259" w:lineRule="auto"/>
        <w:rPr>
          <w:rFonts w:ascii="Arial" w:eastAsia="Arial" w:hAnsi="Arial" w:cs="Arial"/>
          <w:color w:val="000000"/>
          <w:sz w:val="20"/>
          <w:szCs w:val="22"/>
          <w:lang w:eastAsia="en-GB"/>
        </w:rPr>
      </w:pPr>
    </w:p>
    <w:p w14:paraId="32B4EFC6" w14:textId="77777777" w:rsidR="00D81ACC" w:rsidRPr="00D81ACC" w:rsidRDefault="00D81ACC" w:rsidP="00D81ACC">
      <w:pPr>
        <w:spacing w:line="259" w:lineRule="auto"/>
        <w:rPr>
          <w:rFonts w:ascii="Arial" w:eastAsia="Arial" w:hAnsi="Arial" w:cs="Arial"/>
          <w:color w:val="000000"/>
          <w:sz w:val="20"/>
          <w:szCs w:val="22"/>
          <w:lang w:eastAsia="en-GB"/>
        </w:rPr>
      </w:pPr>
    </w:p>
    <w:p w14:paraId="625F3F71"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806720" behindDoc="0" locked="0" layoutInCell="1" allowOverlap="1" wp14:anchorId="69979C4E" wp14:editId="785457D1">
            <wp:simplePos x="0" y="0"/>
            <wp:positionH relativeFrom="margin">
              <wp:align>left</wp:align>
            </wp:positionH>
            <wp:positionV relativeFrom="paragraph">
              <wp:posOffset>120650</wp:posOffset>
            </wp:positionV>
            <wp:extent cx="3245485" cy="3162300"/>
            <wp:effectExtent l="19050" t="19050" r="12065" b="19050"/>
            <wp:wrapSquare wrapText="bothSides"/>
            <wp:docPr id="3" name="Picture 3"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machine&#10;&#10;Description automatically generated"/>
                    <pic:cNvPicPr/>
                  </pic:nvPicPr>
                  <pic:blipFill>
                    <a:blip r:embed="rId117">
                      <a:extLst>
                        <a:ext uri="{28A0092B-C50C-407E-A947-70E740481C1C}">
                          <a14:useLocalDpi xmlns:a14="http://schemas.microsoft.com/office/drawing/2010/main" val="0"/>
                        </a:ext>
                      </a:extLst>
                    </a:blip>
                    <a:stretch>
                      <a:fillRect/>
                    </a:stretch>
                  </pic:blipFill>
                  <pic:spPr>
                    <a:xfrm>
                      <a:off x="0" y="0"/>
                      <a:ext cx="3245485" cy="3162300"/>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p>
    <w:tbl>
      <w:tblPr>
        <w:tblStyle w:val="Verkis-Tafla12"/>
        <w:tblpPr w:leftFromText="141" w:rightFromText="141" w:vertAnchor="text" w:horzAnchor="margin" w:tblpXSpec="right" w:tblpY="-5"/>
        <w:tblW w:w="0" w:type="auto"/>
        <w:tblLook w:val="04A0" w:firstRow="1" w:lastRow="0" w:firstColumn="1" w:lastColumn="0" w:noHBand="0" w:noVBand="1"/>
      </w:tblPr>
      <w:tblGrid>
        <w:gridCol w:w="617"/>
        <w:gridCol w:w="3315"/>
      </w:tblGrid>
      <w:tr w:rsidR="00D81ACC" w:rsidRPr="00D81ACC" w14:paraId="4B00FAFD" w14:textId="77777777" w:rsidTr="00F523AF">
        <w:trPr>
          <w:trHeight w:val="269"/>
        </w:trPr>
        <w:tc>
          <w:tcPr>
            <w:tcW w:w="617" w:type="dxa"/>
          </w:tcPr>
          <w:p w14:paraId="7B11BAF2" w14:textId="77777777" w:rsidR="00D81ACC" w:rsidRPr="00D81ACC" w:rsidRDefault="00D81ACC" w:rsidP="00D81ACC">
            <w:pPr>
              <w:spacing w:line="259" w:lineRule="auto"/>
              <w:jc w:val="center"/>
              <w:rPr>
                <w:rFonts w:eastAsia="Arial"/>
                <w:color w:val="000000"/>
                <w:sz w:val="20"/>
                <w:szCs w:val="22"/>
                <w:lang w:eastAsia="en-GB"/>
              </w:rPr>
            </w:pPr>
            <w:r w:rsidRPr="00D81ACC">
              <w:rPr>
                <w:rFonts w:eastAsia="Arial"/>
                <w:color w:val="000000"/>
                <w:sz w:val="20"/>
                <w:szCs w:val="22"/>
                <w:lang w:eastAsia="en-GB"/>
              </w:rPr>
              <w:t>#NR</w:t>
            </w:r>
          </w:p>
        </w:tc>
        <w:tc>
          <w:tcPr>
            <w:tcW w:w="3315" w:type="dxa"/>
          </w:tcPr>
          <w:p w14:paraId="723DE181" w14:textId="77777777" w:rsidR="00D81ACC" w:rsidRPr="00D81ACC" w:rsidRDefault="00D81ACC" w:rsidP="00D81ACC">
            <w:pPr>
              <w:spacing w:line="259" w:lineRule="auto"/>
              <w:jc w:val="center"/>
              <w:rPr>
                <w:rFonts w:eastAsia="Arial"/>
                <w:color w:val="000000"/>
                <w:sz w:val="20"/>
                <w:szCs w:val="22"/>
                <w:lang w:eastAsia="en-GB"/>
              </w:rPr>
            </w:pPr>
            <w:proofErr w:type="spellStart"/>
            <w:r w:rsidRPr="00D81ACC">
              <w:rPr>
                <w:rFonts w:eastAsia="Arial"/>
                <w:color w:val="000000"/>
                <w:sz w:val="20"/>
                <w:szCs w:val="22"/>
                <w:lang w:eastAsia="en-GB"/>
              </w:rPr>
              <w:t>Íhlutir</w:t>
            </w:r>
            <w:proofErr w:type="spellEnd"/>
          </w:p>
        </w:tc>
      </w:tr>
      <w:tr w:rsidR="00D81ACC" w:rsidRPr="00D81ACC" w14:paraId="49C8C985" w14:textId="77777777" w:rsidTr="00F523AF">
        <w:trPr>
          <w:trHeight w:val="269"/>
        </w:trPr>
        <w:tc>
          <w:tcPr>
            <w:tcW w:w="617" w:type="dxa"/>
          </w:tcPr>
          <w:p w14:paraId="7FA98FC0" w14:textId="77777777" w:rsidR="00D81ACC" w:rsidRPr="00D81ACC" w:rsidRDefault="00D81ACC" w:rsidP="00D81ACC">
            <w:pPr>
              <w:spacing w:line="259" w:lineRule="auto"/>
              <w:jc w:val="center"/>
              <w:rPr>
                <w:rFonts w:eastAsia="Arial"/>
                <w:color w:val="000000"/>
                <w:sz w:val="20"/>
                <w:szCs w:val="22"/>
                <w:lang w:eastAsia="en-GB"/>
              </w:rPr>
            </w:pPr>
            <w:r w:rsidRPr="00D81ACC">
              <w:rPr>
                <w:rFonts w:eastAsia="Arial"/>
                <w:color w:val="000000"/>
                <w:sz w:val="20"/>
                <w:szCs w:val="22"/>
                <w:lang w:eastAsia="en-GB"/>
              </w:rPr>
              <w:t>1</w:t>
            </w:r>
          </w:p>
        </w:tc>
        <w:tc>
          <w:tcPr>
            <w:tcW w:w="3315" w:type="dxa"/>
          </w:tcPr>
          <w:p w14:paraId="26FCC2C5" w14:textId="77777777" w:rsidR="00D81ACC" w:rsidRPr="00D81ACC" w:rsidRDefault="00D81ACC" w:rsidP="00D81ACC">
            <w:pPr>
              <w:spacing w:line="259" w:lineRule="auto"/>
              <w:jc w:val="center"/>
              <w:rPr>
                <w:rFonts w:eastAsia="Arial"/>
                <w:color w:val="000000"/>
                <w:sz w:val="20"/>
                <w:szCs w:val="22"/>
                <w:lang w:eastAsia="en-GB"/>
              </w:rPr>
            </w:pPr>
            <w:proofErr w:type="spellStart"/>
            <w:r w:rsidRPr="00D81ACC">
              <w:rPr>
                <w:rFonts w:eastAsia="Arial"/>
                <w:color w:val="000000"/>
                <w:sz w:val="20"/>
                <w:szCs w:val="22"/>
                <w:lang w:eastAsia="en-GB"/>
              </w:rPr>
              <w:t>Kabeldon</w:t>
            </w:r>
            <w:proofErr w:type="spellEnd"/>
            <w:r w:rsidRPr="00D81ACC">
              <w:rPr>
                <w:rFonts w:eastAsia="Arial"/>
                <w:color w:val="000000"/>
                <w:sz w:val="20"/>
                <w:szCs w:val="22"/>
                <w:lang w:eastAsia="en-GB"/>
              </w:rPr>
              <w:t xml:space="preserve"> CDC 420 WP </w:t>
            </w:r>
            <w:proofErr w:type="spellStart"/>
            <w:r w:rsidRPr="00D81ACC">
              <w:rPr>
                <w:rFonts w:eastAsia="Arial"/>
                <w:color w:val="000000"/>
                <w:sz w:val="20"/>
                <w:szCs w:val="22"/>
                <w:lang w:eastAsia="en-GB"/>
              </w:rPr>
              <w:t>Rafmagnsskápur</w:t>
            </w:r>
            <w:proofErr w:type="spellEnd"/>
          </w:p>
        </w:tc>
      </w:tr>
      <w:tr w:rsidR="00D81ACC" w:rsidRPr="00D81ACC" w14:paraId="06784FA6" w14:textId="77777777" w:rsidTr="00F523AF">
        <w:trPr>
          <w:trHeight w:val="286"/>
        </w:trPr>
        <w:tc>
          <w:tcPr>
            <w:tcW w:w="617" w:type="dxa"/>
          </w:tcPr>
          <w:p w14:paraId="36E7D7DF" w14:textId="77777777" w:rsidR="00D81ACC" w:rsidRPr="00D81ACC" w:rsidRDefault="00D81ACC" w:rsidP="00D81ACC">
            <w:pPr>
              <w:spacing w:line="259" w:lineRule="auto"/>
              <w:jc w:val="center"/>
              <w:rPr>
                <w:rFonts w:eastAsia="Arial"/>
                <w:color w:val="000000"/>
                <w:sz w:val="20"/>
                <w:szCs w:val="22"/>
                <w:lang w:eastAsia="en-GB"/>
              </w:rPr>
            </w:pPr>
            <w:r w:rsidRPr="00D81ACC">
              <w:rPr>
                <w:rFonts w:eastAsia="Arial"/>
                <w:color w:val="000000"/>
                <w:sz w:val="20"/>
                <w:szCs w:val="22"/>
                <w:lang w:eastAsia="en-GB"/>
              </w:rPr>
              <w:t>2</w:t>
            </w:r>
          </w:p>
        </w:tc>
        <w:tc>
          <w:tcPr>
            <w:tcW w:w="3315" w:type="dxa"/>
          </w:tcPr>
          <w:p w14:paraId="775156B5" w14:textId="77777777" w:rsidR="00D81ACC" w:rsidRPr="00D81ACC" w:rsidRDefault="00D81ACC" w:rsidP="00D81ACC">
            <w:pPr>
              <w:spacing w:line="259" w:lineRule="auto"/>
              <w:jc w:val="center"/>
              <w:rPr>
                <w:rFonts w:eastAsia="Arial"/>
                <w:color w:val="000000"/>
                <w:sz w:val="20"/>
                <w:szCs w:val="22"/>
                <w:lang w:eastAsia="en-GB"/>
              </w:rPr>
            </w:pPr>
            <w:proofErr w:type="spellStart"/>
            <w:r w:rsidRPr="00D81ACC">
              <w:rPr>
                <w:rFonts w:eastAsia="Arial"/>
                <w:color w:val="000000"/>
                <w:sz w:val="20"/>
                <w:szCs w:val="22"/>
                <w:lang w:eastAsia="en-GB"/>
              </w:rPr>
              <w:t>Hurð</w:t>
            </w:r>
            <w:proofErr w:type="spellEnd"/>
            <w:r w:rsidRPr="00D81ACC">
              <w:rPr>
                <w:rFonts w:eastAsia="Arial"/>
                <w:color w:val="000000"/>
                <w:sz w:val="20"/>
                <w:szCs w:val="22"/>
                <w:lang w:eastAsia="en-GB"/>
              </w:rPr>
              <w:t xml:space="preserve"> á </w:t>
            </w:r>
            <w:proofErr w:type="spellStart"/>
            <w:r w:rsidRPr="00D81ACC">
              <w:rPr>
                <w:rFonts w:eastAsia="Arial"/>
                <w:color w:val="000000"/>
                <w:sz w:val="20"/>
                <w:szCs w:val="22"/>
                <w:lang w:eastAsia="en-GB"/>
              </w:rPr>
              <w:t>Rafmagnsskáp</w:t>
            </w:r>
            <w:proofErr w:type="spellEnd"/>
          </w:p>
        </w:tc>
      </w:tr>
      <w:tr w:rsidR="00D81ACC" w:rsidRPr="00D81ACC" w14:paraId="76EDA2A7" w14:textId="77777777" w:rsidTr="00F523AF">
        <w:trPr>
          <w:trHeight w:val="269"/>
        </w:trPr>
        <w:tc>
          <w:tcPr>
            <w:tcW w:w="617" w:type="dxa"/>
          </w:tcPr>
          <w:p w14:paraId="50944A60" w14:textId="77777777" w:rsidR="00D81ACC" w:rsidRPr="00D81ACC" w:rsidRDefault="00D81ACC" w:rsidP="00D81ACC">
            <w:pPr>
              <w:spacing w:line="259" w:lineRule="auto"/>
              <w:jc w:val="center"/>
              <w:rPr>
                <w:rFonts w:eastAsia="Arial"/>
                <w:color w:val="000000"/>
                <w:sz w:val="20"/>
                <w:szCs w:val="22"/>
                <w:lang w:eastAsia="en-GB"/>
              </w:rPr>
            </w:pPr>
            <w:r w:rsidRPr="00D81ACC">
              <w:rPr>
                <w:rFonts w:eastAsia="Arial"/>
                <w:color w:val="000000"/>
                <w:sz w:val="20"/>
                <w:szCs w:val="22"/>
                <w:lang w:eastAsia="en-GB"/>
              </w:rPr>
              <w:t>3</w:t>
            </w:r>
          </w:p>
        </w:tc>
        <w:tc>
          <w:tcPr>
            <w:tcW w:w="3315" w:type="dxa"/>
          </w:tcPr>
          <w:p w14:paraId="63F6321E" w14:textId="77777777" w:rsidR="00D81ACC" w:rsidRPr="00D81ACC" w:rsidRDefault="00D81ACC" w:rsidP="00D81ACC">
            <w:pPr>
              <w:spacing w:line="259" w:lineRule="auto"/>
              <w:jc w:val="center"/>
              <w:rPr>
                <w:rFonts w:eastAsia="Arial"/>
                <w:color w:val="000000"/>
                <w:sz w:val="20"/>
                <w:szCs w:val="22"/>
                <w:lang w:eastAsia="en-GB"/>
              </w:rPr>
            </w:pPr>
            <w:proofErr w:type="spellStart"/>
            <w:r w:rsidRPr="00D81ACC">
              <w:rPr>
                <w:rFonts w:eastAsia="Arial"/>
                <w:color w:val="000000"/>
                <w:sz w:val="20"/>
                <w:szCs w:val="22"/>
                <w:lang w:eastAsia="en-GB"/>
              </w:rPr>
              <w:t>Festirenna</w:t>
            </w:r>
            <w:proofErr w:type="spellEnd"/>
          </w:p>
        </w:tc>
      </w:tr>
      <w:tr w:rsidR="00D81ACC" w:rsidRPr="00D81ACC" w14:paraId="51B8E7AB" w14:textId="77777777" w:rsidTr="00F523AF">
        <w:trPr>
          <w:trHeight w:val="269"/>
        </w:trPr>
        <w:tc>
          <w:tcPr>
            <w:tcW w:w="617" w:type="dxa"/>
          </w:tcPr>
          <w:p w14:paraId="1585E73E" w14:textId="77777777" w:rsidR="00D81ACC" w:rsidRPr="00D81ACC" w:rsidRDefault="00D81ACC" w:rsidP="00D81ACC">
            <w:pPr>
              <w:spacing w:line="259" w:lineRule="auto"/>
              <w:jc w:val="center"/>
              <w:rPr>
                <w:rFonts w:eastAsia="Arial"/>
                <w:color w:val="000000"/>
                <w:sz w:val="20"/>
                <w:szCs w:val="22"/>
                <w:lang w:eastAsia="en-GB"/>
              </w:rPr>
            </w:pPr>
            <w:r w:rsidRPr="00D81ACC">
              <w:rPr>
                <w:rFonts w:eastAsia="Arial"/>
                <w:color w:val="000000"/>
                <w:sz w:val="20"/>
                <w:szCs w:val="22"/>
                <w:lang w:eastAsia="en-GB"/>
              </w:rPr>
              <w:t>4</w:t>
            </w:r>
          </w:p>
        </w:tc>
        <w:tc>
          <w:tcPr>
            <w:tcW w:w="3315" w:type="dxa"/>
          </w:tcPr>
          <w:p w14:paraId="4D04F1B1" w14:textId="77777777" w:rsidR="00D81ACC" w:rsidRPr="00D81ACC" w:rsidRDefault="00D81ACC" w:rsidP="00D81ACC">
            <w:pPr>
              <w:spacing w:line="259" w:lineRule="auto"/>
              <w:jc w:val="center"/>
              <w:rPr>
                <w:rFonts w:eastAsia="Arial"/>
                <w:color w:val="000000"/>
                <w:sz w:val="20"/>
                <w:szCs w:val="22"/>
                <w:lang w:eastAsia="en-GB"/>
              </w:rPr>
            </w:pPr>
            <w:proofErr w:type="spellStart"/>
            <w:r w:rsidRPr="00D81ACC">
              <w:rPr>
                <w:rFonts w:eastAsia="Arial"/>
                <w:color w:val="000000"/>
                <w:sz w:val="20"/>
                <w:szCs w:val="22"/>
                <w:lang w:eastAsia="en-GB"/>
              </w:rPr>
              <w:t>Festi</w:t>
            </w:r>
            <w:proofErr w:type="spellEnd"/>
            <w:r w:rsidRPr="00D81ACC">
              <w:rPr>
                <w:rFonts w:eastAsia="Arial"/>
                <w:color w:val="000000"/>
                <w:sz w:val="20"/>
                <w:szCs w:val="22"/>
                <w:lang w:eastAsia="en-GB"/>
              </w:rPr>
              <w:t xml:space="preserve"> bracket </w:t>
            </w:r>
            <w:proofErr w:type="spellStart"/>
            <w:r w:rsidRPr="00D81ACC">
              <w:rPr>
                <w:rFonts w:eastAsia="Arial"/>
                <w:color w:val="000000"/>
                <w:sz w:val="20"/>
                <w:szCs w:val="22"/>
                <w:lang w:eastAsia="en-GB"/>
              </w:rPr>
              <w:t>fyrir</w:t>
            </w:r>
            <w:proofErr w:type="spellEnd"/>
            <w:r w:rsidRPr="00D81ACC">
              <w:rPr>
                <w:rFonts w:eastAsia="Arial"/>
                <w:color w:val="000000"/>
                <w:sz w:val="20"/>
                <w:szCs w:val="22"/>
                <w:lang w:eastAsia="en-GB"/>
              </w:rPr>
              <w:t xml:space="preserve"> </w:t>
            </w:r>
            <w:proofErr w:type="spellStart"/>
            <w:r w:rsidRPr="00D81ACC">
              <w:rPr>
                <w:rFonts w:eastAsia="Arial"/>
                <w:color w:val="000000"/>
                <w:sz w:val="20"/>
                <w:szCs w:val="22"/>
                <w:lang w:eastAsia="en-GB"/>
              </w:rPr>
              <w:t>Festirennu</w:t>
            </w:r>
            <w:proofErr w:type="spellEnd"/>
          </w:p>
        </w:tc>
      </w:tr>
      <w:tr w:rsidR="00D81ACC" w:rsidRPr="00D81ACC" w14:paraId="1BF71E81" w14:textId="77777777" w:rsidTr="00F523AF">
        <w:trPr>
          <w:trHeight w:val="269"/>
        </w:trPr>
        <w:tc>
          <w:tcPr>
            <w:tcW w:w="617" w:type="dxa"/>
          </w:tcPr>
          <w:p w14:paraId="3D9C7931" w14:textId="77777777" w:rsidR="00D81ACC" w:rsidRPr="00D81ACC" w:rsidRDefault="00D81ACC" w:rsidP="00D81ACC">
            <w:pPr>
              <w:spacing w:line="259" w:lineRule="auto"/>
              <w:jc w:val="center"/>
              <w:rPr>
                <w:rFonts w:eastAsia="Arial"/>
                <w:color w:val="000000"/>
                <w:sz w:val="20"/>
                <w:szCs w:val="22"/>
                <w:lang w:eastAsia="en-GB"/>
              </w:rPr>
            </w:pPr>
            <w:r w:rsidRPr="00D81ACC">
              <w:rPr>
                <w:rFonts w:eastAsia="Arial"/>
                <w:color w:val="000000"/>
                <w:sz w:val="20"/>
                <w:szCs w:val="22"/>
                <w:lang w:eastAsia="en-GB"/>
              </w:rPr>
              <w:t>5</w:t>
            </w:r>
          </w:p>
        </w:tc>
        <w:tc>
          <w:tcPr>
            <w:tcW w:w="3315" w:type="dxa"/>
          </w:tcPr>
          <w:p w14:paraId="36E2201F" w14:textId="77777777" w:rsidR="00D81ACC" w:rsidRPr="00D81ACC" w:rsidRDefault="00D81ACC" w:rsidP="00D81ACC">
            <w:pPr>
              <w:spacing w:line="259" w:lineRule="auto"/>
              <w:jc w:val="center"/>
              <w:rPr>
                <w:rFonts w:eastAsia="Arial"/>
                <w:color w:val="000000"/>
                <w:sz w:val="20"/>
                <w:szCs w:val="22"/>
                <w:lang w:eastAsia="en-GB"/>
              </w:rPr>
            </w:pPr>
            <w:r w:rsidRPr="00D81ACC">
              <w:rPr>
                <w:rFonts w:eastAsia="Arial"/>
                <w:color w:val="000000"/>
                <w:sz w:val="20"/>
                <w:szCs w:val="22"/>
                <w:lang w:eastAsia="en-GB"/>
              </w:rPr>
              <w:t xml:space="preserve">8mm </w:t>
            </w:r>
            <w:proofErr w:type="spellStart"/>
            <w:r w:rsidRPr="00D81ACC">
              <w:rPr>
                <w:rFonts w:eastAsia="Arial"/>
                <w:color w:val="000000"/>
                <w:sz w:val="20"/>
                <w:szCs w:val="22"/>
                <w:lang w:eastAsia="en-GB"/>
              </w:rPr>
              <w:t>ró</w:t>
            </w:r>
            <w:proofErr w:type="spellEnd"/>
          </w:p>
        </w:tc>
      </w:tr>
      <w:tr w:rsidR="00D81ACC" w:rsidRPr="00D81ACC" w14:paraId="3258A590" w14:textId="77777777" w:rsidTr="00F523AF">
        <w:trPr>
          <w:trHeight w:val="269"/>
        </w:trPr>
        <w:tc>
          <w:tcPr>
            <w:tcW w:w="617" w:type="dxa"/>
          </w:tcPr>
          <w:p w14:paraId="7259FB26" w14:textId="77777777" w:rsidR="00D81ACC" w:rsidRPr="00D81ACC" w:rsidRDefault="00D81ACC" w:rsidP="00D81ACC">
            <w:pPr>
              <w:spacing w:line="259" w:lineRule="auto"/>
              <w:jc w:val="center"/>
              <w:rPr>
                <w:rFonts w:eastAsia="Arial"/>
                <w:color w:val="000000"/>
                <w:sz w:val="20"/>
                <w:szCs w:val="22"/>
                <w:lang w:eastAsia="en-GB"/>
              </w:rPr>
            </w:pPr>
            <w:r w:rsidRPr="00D81ACC">
              <w:rPr>
                <w:rFonts w:eastAsia="Arial"/>
                <w:color w:val="000000"/>
                <w:sz w:val="20"/>
                <w:szCs w:val="22"/>
                <w:lang w:eastAsia="en-GB"/>
              </w:rPr>
              <w:t>6</w:t>
            </w:r>
          </w:p>
        </w:tc>
        <w:tc>
          <w:tcPr>
            <w:tcW w:w="3315" w:type="dxa"/>
          </w:tcPr>
          <w:p w14:paraId="0104DB2B" w14:textId="77777777" w:rsidR="00D81ACC" w:rsidRPr="00D81ACC" w:rsidRDefault="00D81ACC" w:rsidP="00D81ACC">
            <w:pPr>
              <w:spacing w:line="259" w:lineRule="auto"/>
              <w:jc w:val="center"/>
              <w:rPr>
                <w:rFonts w:eastAsia="Arial"/>
                <w:color w:val="000000"/>
                <w:sz w:val="20"/>
                <w:szCs w:val="22"/>
                <w:lang w:eastAsia="en-GB"/>
              </w:rPr>
            </w:pPr>
            <w:proofErr w:type="spellStart"/>
            <w:r w:rsidRPr="00D81ACC">
              <w:rPr>
                <w:rFonts w:eastAsia="Arial"/>
                <w:color w:val="000000"/>
                <w:sz w:val="20"/>
                <w:szCs w:val="22"/>
                <w:lang w:eastAsia="en-GB"/>
              </w:rPr>
              <w:t>Tengibox</w:t>
            </w:r>
            <w:proofErr w:type="spellEnd"/>
            <w:r w:rsidRPr="00D81ACC">
              <w:rPr>
                <w:rFonts w:eastAsia="Arial"/>
                <w:color w:val="000000"/>
                <w:sz w:val="20"/>
                <w:szCs w:val="22"/>
                <w:lang w:eastAsia="en-GB"/>
              </w:rPr>
              <w:t xml:space="preserve"> 1517 / 1516</w:t>
            </w:r>
          </w:p>
        </w:tc>
      </w:tr>
      <w:tr w:rsidR="00D81ACC" w:rsidRPr="00D81ACC" w14:paraId="3D1BBCE7" w14:textId="77777777" w:rsidTr="00F523AF">
        <w:trPr>
          <w:trHeight w:val="269"/>
        </w:trPr>
        <w:tc>
          <w:tcPr>
            <w:tcW w:w="617" w:type="dxa"/>
          </w:tcPr>
          <w:p w14:paraId="0DD44DD9" w14:textId="77777777" w:rsidR="00D81ACC" w:rsidRPr="00D81ACC" w:rsidRDefault="00D81ACC" w:rsidP="00D81ACC">
            <w:pPr>
              <w:spacing w:line="259" w:lineRule="auto"/>
              <w:jc w:val="center"/>
              <w:rPr>
                <w:rFonts w:eastAsia="Arial"/>
                <w:color w:val="000000"/>
                <w:sz w:val="20"/>
                <w:szCs w:val="22"/>
                <w:lang w:eastAsia="en-GB"/>
              </w:rPr>
            </w:pPr>
            <w:r w:rsidRPr="00D81ACC">
              <w:rPr>
                <w:rFonts w:eastAsia="Arial"/>
                <w:color w:val="000000"/>
                <w:sz w:val="20"/>
                <w:szCs w:val="22"/>
                <w:lang w:eastAsia="en-GB"/>
              </w:rPr>
              <w:t>7</w:t>
            </w:r>
          </w:p>
        </w:tc>
        <w:tc>
          <w:tcPr>
            <w:tcW w:w="3315" w:type="dxa"/>
          </w:tcPr>
          <w:p w14:paraId="24BB3638" w14:textId="77777777" w:rsidR="00D81ACC" w:rsidRPr="00D81ACC" w:rsidRDefault="00D81ACC" w:rsidP="00D81ACC">
            <w:pPr>
              <w:spacing w:line="259" w:lineRule="auto"/>
              <w:jc w:val="center"/>
              <w:rPr>
                <w:rFonts w:eastAsia="Arial"/>
                <w:color w:val="000000"/>
                <w:sz w:val="20"/>
                <w:szCs w:val="22"/>
                <w:lang w:eastAsia="en-GB"/>
              </w:rPr>
            </w:pPr>
            <w:r w:rsidRPr="00D81ACC">
              <w:rPr>
                <w:rFonts w:eastAsia="Arial"/>
                <w:color w:val="000000"/>
                <w:sz w:val="20"/>
                <w:szCs w:val="22"/>
                <w:lang w:eastAsia="en-GB"/>
              </w:rPr>
              <w:t xml:space="preserve">X1L </w:t>
            </w:r>
            <w:proofErr w:type="spellStart"/>
            <w:r w:rsidRPr="00D81ACC">
              <w:rPr>
                <w:rFonts w:eastAsia="Arial"/>
                <w:color w:val="000000"/>
                <w:sz w:val="20"/>
                <w:szCs w:val="22"/>
                <w:lang w:eastAsia="en-GB"/>
              </w:rPr>
              <w:t>Vaktari</w:t>
            </w:r>
            <w:proofErr w:type="spellEnd"/>
          </w:p>
        </w:tc>
      </w:tr>
    </w:tbl>
    <w:p w14:paraId="6C2AAEBD"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3C7E6F76" w14:textId="77777777" w:rsidR="00D81ACC" w:rsidRPr="00D81ACC" w:rsidRDefault="00D81ACC" w:rsidP="00D81ACC">
      <w:pPr>
        <w:spacing w:line="259" w:lineRule="auto"/>
        <w:ind w:left="720" w:firstLine="720"/>
        <w:rPr>
          <w:rFonts w:ascii="Arial" w:eastAsia="Arial" w:hAnsi="Arial" w:cs="Arial"/>
          <w:color w:val="000000"/>
          <w:sz w:val="20"/>
          <w:szCs w:val="22"/>
          <w:lang w:eastAsia="en-GB"/>
          <w14:textOutline w14:w="9525" w14:cap="rnd" w14:cmpd="sng" w14:algn="ctr">
            <w14:solidFill>
              <w14:srgbClr w14:val="000000"/>
            </w14:solidFill>
            <w14:prstDash w14:val="solid"/>
            <w14:bevel/>
          </w14:textOutline>
        </w:rPr>
      </w:pPr>
    </w:p>
    <w:p w14:paraId="5986E3CC"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26DDF276"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2BAB5B2E"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67D5C408"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0ECE5C52"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1DB88178"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4A4B9D9A"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51EA01F3"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19599B6D"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807744" behindDoc="0" locked="0" layoutInCell="1" allowOverlap="1" wp14:anchorId="56B9D3F3" wp14:editId="32050831">
            <wp:simplePos x="0" y="0"/>
            <wp:positionH relativeFrom="margin">
              <wp:align>left</wp:align>
            </wp:positionH>
            <wp:positionV relativeFrom="paragraph">
              <wp:posOffset>1687830</wp:posOffset>
            </wp:positionV>
            <wp:extent cx="3256915" cy="2932430"/>
            <wp:effectExtent l="19050" t="19050" r="19685" b="20320"/>
            <wp:wrapSquare wrapText="bothSides"/>
            <wp:docPr id="17" name="Picture 17" descr="Diagram of a machine with many wi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of a machine with many wires&#10;&#10;Description automatically generated with medium confidence"/>
                    <pic:cNvPicPr/>
                  </pic:nvPicPr>
                  <pic:blipFill>
                    <a:blip r:embed="rId118">
                      <a:extLst>
                        <a:ext uri="{28A0092B-C50C-407E-A947-70E740481C1C}">
                          <a14:useLocalDpi xmlns:a14="http://schemas.microsoft.com/office/drawing/2010/main" val="0"/>
                        </a:ext>
                      </a:extLst>
                    </a:blip>
                    <a:stretch>
                      <a:fillRect/>
                    </a:stretch>
                  </pic:blipFill>
                  <pic:spPr>
                    <a:xfrm>
                      <a:off x="0" y="0"/>
                      <a:ext cx="3256915" cy="2932430"/>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1DAC5767"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77A1C3BC"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808768" behindDoc="0" locked="0" layoutInCell="1" allowOverlap="1" wp14:anchorId="0617FD65" wp14:editId="6160CB01">
            <wp:simplePos x="0" y="0"/>
            <wp:positionH relativeFrom="column">
              <wp:posOffset>3434715</wp:posOffset>
            </wp:positionH>
            <wp:positionV relativeFrom="paragraph">
              <wp:posOffset>158115</wp:posOffset>
            </wp:positionV>
            <wp:extent cx="3507105" cy="4267200"/>
            <wp:effectExtent l="0" t="0" r="0" b="0"/>
            <wp:wrapSquare wrapText="bothSides"/>
            <wp:docPr id="940" name="Picture 9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Picture 940" descr="Diagram&#10;&#10;Description automatically generated"/>
                    <pic:cNvPicPr/>
                  </pic:nvPicPr>
                  <pic:blipFill>
                    <a:blip r:embed="rId119">
                      <a:extLst>
                        <a:ext uri="{28A0092B-C50C-407E-A947-70E740481C1C}">
                          <a14:useLocalDpi xmlns:a14="http://schemas.microsoft.com/office/drawing/2010/main" val="0"/>
                        </a:ext>
                      </a:extLst>
                    </a:blip>
                    <a:stretch>
                      <a:fillRect/>
                    </a:stretch>
                  </pic:blipFill>
                  <pic:spPr>
                    <a:xfrm>
                      <a:off x="0" y="0"/>
                      <a:ext cx="3507105" cy="4267200"/>
                    </a:xfrm>
                    <a:prstGeom prst="rect">
                      <a:avLst/>
                    </a:prstGeom>
                  </pic:spPr>
                </pic:pic>
              </a:graphicData>
            </a:graphic>
            <wp14:sizeRelH relativeFrom="margin">
              <wp14:pctWidth>0</wp14:pctWidth>
            </wp14:sizeRelH>
            <wp14:sizeRelV relativeFrom="margin">
              <wp14:pctHeight>0</wp14:pctHeight>
            </wp14:sizeRelV>
          </wp:anchor>
        </w:drawing>
      </w:r>
    </w:p>
    <w:p w14:paraId="13DF01C7"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6D53FA25"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49B048E3"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0AE91897"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2B611074" w14:textId="4DF245C6" w:rsidR="00D81ACC" w:rsidRPr="00D81ACC" w:rsidRDefault="00D81ACC" w:rsidP="00D81ACC">
      <w:pPr>
        <w:spacing w:line="259" w:lineRule="auto"/>
        <w:ind w:left="1440" w:hanging="1440"/>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Uppsetning</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Þegar að </w:t>
      </w:r>
      <w:proofErr w:type="spellStart"/>
      <w:r w:rsidRPr="00D81ACC">
        <w:rPr>
          <w:rFonts w:ascii="Arial" w:eastAsia="Arial" w:hAnsi="Arial" w:cs="Arial"/>
          <w:color w:val="000000"/>
          <w:sz w:val="20"/>
          <w:szCs w:val="22"/>
          <w:lang w:eastAsia="en-GB"/>
        </w:rPr>
        <w:t>Vaktarar</w:t>
      </w:r>
      <w:proofErr w:type="spellEnd"/>
      <w:r w:rsidRPr="00D81ACC">
        <w:rPr>
          <w:rFonts w:ascii="Arial" w:eastAsia="Arial" w:hAnsi="Arial" w:cs="Arial"/>
          <w:color w:val="000000"/>
          <w:sz w:val="20"/>
          <w:szCs w:val="22"/>
          <w:lang w:eastAsia="en-GB"/>
        </w:rPr>
        <w:t xml:space="preserve"> eða Tengibox eru sett upp í t.d. </w:t>
      </w:r>
      <w:r w:rsidR="007D0F20">
        <w:rPr>
          <w:rFonts w:ascii="Arial" w:eastAsia="Arial" w:hAnsi="Arial" w:cs="Arial"/>
          <w:color w:val="000000"/>
          <w:sz w:val="20"/>
          <w:szCs w:val="22"/>
          <w:lang w:eastAsia="en-GB"/>
        </w:rPr>
        <w:t>d</w:t>
      </w:r>
      <w:r w:rsidRPr="00D81ACC">
        <w:rPr>
          <w:rFonts w:ascii="Arial" w:eastAsia="Arial" w:hAnsi="Arial" w:cs="Arial"/>
          <w:color w:val="000000"/>
          <w:sz w:val="20"/>
          <w:szCs w:val="22"/>
          <w:lang w:eastAsia="en-GB"/>
        </w:rPr>
        <w:t>ælustöðvum, þá er gert ráð fyrir því að nota</w:t>
      </w:r>
    </w:p>
    <w:p w14:paraId="45C10370" w14:textId="77777777" w:rsidR="00D81ACC" w:rsidRPr="00D81ACC" w:rsidRDefault="00D81ACC" w:rsidP="00D81ACC">
      <w:pPr>
        <w:spacing w:line="259" w:lineRule="auto"/>
        <w:ind w:left="1440" w:hanging="1440"/>
        <w:rPr>
          <w:rFonts w:ascii="Arial" w:eastAsia="Arial" w:hAnsi="Arial" w:cs="Arial"/>
          <w:color w:val="000000"/>
          <w:sz w:val="20"/>
          <w:szCs w:val="22"/>
          <w:lang w:eastAsia="en-GB"/>
        </w:rPr>
      </w:pPr>
      <w:proofErr w:type="spellStart"/>
      <w:r w:rsidRPr="00D81ACC">
        <w:rPr>
          <w:rFonts w:ascii="Arial" w:eastAsia="Arial" w:hAnsi="Arial" w:cs="Arial"/>
          <w:b/>
          <w:color w:val="000000"/>
          <w:sz w:val="20"/>
          <w:szCs w:val="22"/>
          <w:lang w:eastAsia="en-GB"/>
        </w:rPr>
        <w:t>búnaðs</w:t>
      </w:r>
      <w:proofErr w:type="spellEnd"/>
      <w:r w:rsidRPr="00D81ACC">
        <w:rPr>
          <w:rFonts w:ascii="Arial" w:eastAsia="Arial" w:hAnsi="Arial" w:cs="Arial"/>
          <w:b/>
          <w:color w:val="000000"/>
          <w:sz w:val="20"/>
          <w:szCs w:val="22"/>
          <w:lang w:eastAsia="en-GB"/>
        </w:rPr>
        <w:t xml:space="preserve"> á</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tappa og skrúfur til þess að festa búnaðinn á steypta veggi.</w:t>
      </w:r>
    </w:p>
    <w:p w14:paraId="5C291C69" w14:textId="291D232D" w:rsidR="00D81ACC" w:rsidRPr="00D81ACC" w:rsidRDefault="00D81ACC" w:rsidP="00440896">
      <w:pPr>
        <w:spacing w:line="259" w:lineRule="auto"/>
        <w:ind w:left="10" w:hanging="10"/>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veggi</w:t>
      </w:r>
    </w:p>
    <w:p w14:paraId="3033D863" w14:textId="4FC5365D" w:rsidR="00D81ACC" w:rsidRPr="00D81ACC" w:rsidRDefault="00D81ACC" w:rsidP="00440896">
      <w:pPr>
        <w:pStyle w:val="Heading3"/>
        <w:numPr>
          <w:ilvl w:val="0"/>
          <w:numId w:val="0"/>
        </w:numPr>
        <w:ind w:left="1080"/>
        <w:rPr>
          <w:lang w:eastAsia="en-GB"/>
        </w:rPr>
      </w:pPr>
      <w:bookmarkStart w:id="139" w:name="_Toc164865670"/>
      <w:bookmarkStart w:id="140" w:name="_Toc165375589"/>
      <w:r w:rsidRPr="00D81ACC">
        <w:rPr>
          <w:lang w:eastAsia="en-GB"/>
        </w:rPr>
        <w:lastRenderedPageBreak/>
        <w:t xml:space="preserve">5.5.2. </w:t>
      </w:r>
      <w:bookmarkEnd w:id="139"/>
      <w:r w:rsidR="007D0F20">
        <w:rPr>
          <w:lang w:eastAsia="en-GB"/>
        </w:rPr>
        <w:t>Eftirlit</w:t>
      </w:r>
      <w:bookmarkEnd w:id="140"/>
    </w:p>
    <w:p w14:paraId="50012B8D" w14:textId="707B23A0"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bookmarkStart w:id="141" w:name="_Toc140673035"/>
      <w:r w:rsidRPr="00D81ACC">
        <w:rPr>
          <w:rFonts w:ascii="Arial" w:eastAsia="Arial" w:hAnsi="Arial" w:cs="Arial"/>
          <w:color w:val="000000"/>
          <w:sz w:val="20"/>
          <w:szCs w:val="22"/>
          <w:lang w:eastAsia="en-GB"/>
        </w:rPr>
        <w:tab/>
        <w:t>________________________________________________________________________</w:t>
      </w:r>
      <w:bookmarkEnd w:id="141"/>
      <w:r w:rsidRPr="00D81ACC">
        <w:rPr>
          <w:rFonts w:ascii="Arial" w:eastAsia="Arial" w:hAnsi="Arial" w:cs="Arial"/>
          <w:color w:val="000000"/>
          <w:sz w:val="20"/>
          <w:szCs w:val="22"/>
          <w:lang w:eastAsia="en-GB"/>
        </w:rPr>
        <w:t>________</w:t>
      </w:r>
    </w:p>
    <w:p w14:paraId="57F0950A" w14:textId="77777777" w:rsidR="00D81ACC" w:rsidRPr="00D81ACC" w:rsidRDefault="00D81ACC" w:rsidP="00440896">
      <w:pPr>
        <w:keepNext/>
        <w:keepLines/>
        <w:spacing w:before="40" w:after="5" w:line="250" w:lineRule="auto"/>
        <w:ind w:left="720" w:right="9"/>
        <w:jc w:val="both"/>
        <w:outlineLvl w:val="2"/>
        <w:rPr>
          <w:rFonts w:ascii="Arial" w:eastAsia="Yu Gothic Light" w:hAnsi="Arial"/>
          <w:b/>
          <w:sz w:val="22"/>
          <w:lang w:eastAsia="en-GB"/>
        </w:rPr>
      </w:pPr>
    </w:p>
    <w:p w14:paraId="43929226" w14:textId="667B4796" w:rsidR="00D81ACC" w:rsidRPr="00D81ACC" w:rsidRDefault="007D0F20" w:rsidP="00D81ACC">
      <w:pPr>
        <w:spacing w:after="5" w:line="250" w:lineRule="auto"/>
        <w:ind w:left="1430" w:right="9"/>
        <w:jc w:val="both"/>
        <w:rPr>
          <w:rFonts w:ascii="Arial" w:eastAsia="Arial" w:hAnsi="Arial" w:cs="Arial"/>
          <w:sz w:val="20"/>
          <w:szCs w:val="22"/>
          <w:lang w:eastAsia="en-GB"/>
        </w:rPr>
      </w:pPr>
      <w:r>
        <w:rPr>
          <w:rFonts w:ascii="Arial" w:eastAsia="Arial" w:hAnsi="Arial" w:cs="Arial"/>
          <w:sz w:val="20"/>
          <w:szCs w:val="22"/>
          <w:lang w:eastAsia="en-GB"/>
        </w:rPr>
        <w:t>Eftirlitsaðilar</w:t>
      </w:r>
      <w:r w:rsidR="00D81ACC" w:rsidRPr="00D81ACC">
        <w:rPr>
          <w:rFonts w:ascii="Arial" w:eastAsia="Arial" w:hAnsi="Arial" w:cs="Arial"/>
          <w:sz w:val="20"/>
          <w:szCs w:val="22"/>
          <w:lang w:eastAsia="en-GB"/>
        </w:rPr>
        <w:t xml:space="preserve"> sk</w:t>
      </w:r>
      <w:r>
        <w:rPr>
          <w:rFonts w:ascii="Arial" w:eastAsia="Arial" w:hAnsi="Arial" w:cs="Arial"/>
          <w:sz w:val="20"/>
          <w:szCs w:val="22"/>
          <w:lang w:eastAsia="en-GB"/>
        </w:rPr>
        <w:t>ulu</w:t>
      </w:r>
      <w:r w:rsidR="00D81ACC" w:rsidRPr="00D81ACC">
        <w:rPr>
          <w:rFonts w:ascii="Arial" w:eastAsia="Arial" w:hAnsi="Arial" w:cs="Arial"/>
          <w:sz w:val="20"/>
          <w:szCs w:val="22"/>
          <w:lang w:eastAsia="en-GB"/>
        </w:rPr>
        <w:t xml:space="preserve"> kynna sér grunnreglur og staðlað verklag lagningar hitaveitu með vöktunarkerfi, til þess að geta séð til þess að lagning kerfisins sé viðunandi.</w:t>
      </w:r>
    </w:p>
    <w:p w14:paraId="6473C053" w14:textId="23AA984E" w:rsidR="00D81ACC" w:rsidRPr="00440896" w:rsidRDefault="00D81ACC" w:rsidP="00440896">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bookmarkStart w:id="142" w:name="_Toc140673036"/>
      <w:r w:rsidRPr="00D81ACC">
        <w:rPr>
          <w:rFonts w:ascii="Arial" w:eastAsia="Arial" w:hAnsi="Arial" w:cs="Arial"/>
          <w:color w:val="000000"/>
          <w:sz w:val="20"/>
          <w:szCs w:val="22"/>
          <w:lang w:eastAsia="en-GB"/>
        </w:rPr>
        <w:t>________________________________________________________________________</w:t>
      </w:r>
      <w:bookmarkEnd w:id="142"/>
      <w:r w:rsidRPr="00D81ACC">
        <w:rPr>
          <w:rFonts w:ascii="Arial" w:eastAsia="Arial" w:hAnsi="Arial" w:cs="Arial"/>
          <w:color w:val="000000"/>
          <w:sz w:val="20"/>
          <w:szCs w:val="22"/>
          <w:lang w:eastAsia="en-GB"/>
        </w:rPr>
        <w:t>________</w:t>
      </w:r>
    </w:p>
    <w:p w14:paraId="47A6280A" w14:textId="77777777" w:rsidR="00D81ACC" w:rsidRPr="00D81ACC" w:rsidRDefault="00D81ACC" w:rsidP="00440896">
      <w:pPr>
        <w:pStyle w:val="Heading3"/>
        <w:numPr>
          <w:ilvl w:val="0"/>
          <w:numId w:val="0"/>
        </w:numPr>
        <w:ind w:left="1080"/>
        <w:rPr>
          <w:lang w:eastAsia="en-GB"/>
        </w:rPr>
      </w:pPr>
      <w:bookmarkStart w:id="143" w:name="_Toc164865671"/>
      <w:bookmarkStart w:id="144" w:name="_Toc165375590"/>
      <w:r w:rsidRPr="00D81ACC">
        <w:rPr>
          <w:lang w:eastAsia="en-GB"/>
        </w:rPr>
        <w:t>5.5.3. Innmælingaleiðbeiningar</w:t>
      </w:r>
      <w:bookmarkEnd w:id="143"/>
      <w:bookmarkEnd w:id="144"/>
    </w:p>
    <w:p w14:paraId="4C5AD316" w14:textId="1AD914FF"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________________________________________________________________________________</w:t>
      </w:r>
    </w:p>
    <w:p w14:paraId="5360C97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31D7EDF" w14:textId="56970D5E"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7D0F20">
        <w:rPr>
          <w:rFonts w:ascii="Arial" w:eastAsia="Arial" w:hAnsi="Arial" w:cs="Arial"/>
          <w:color w:val="000000"/>
          <w:sz w:val="20"/>
          <w:szCs w:val="22"/>
          <w:lang w:eastAsia="en-GB"/>
        </w:rPr>
        <w:t>Þessar upplýsingar koma einnig fram í Innmælingaleiðbeiningum LAV-115</w:t>
      </w:r>
      <w:r w:rsidR="007D0F20">
        <w:rPr>
          <w:rFonts w:ascii="Arial" w:eastAsia="Arial" w:hAnsi="Arial" w:cs="Arial"/>
          <w:color w:val="000000"/>
          <w:sz w:val="20"/>
          <w:szCs w:val="22"/>
          <w:lang w:eastAsia="en-GB"/>
        </w:rPr>
        <w:t>.</w:t>
      </w:r>
    </w:p>
    <w:p w14:paraId="5D99040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23C8AA3" w14:textId="725C31CB" w:rsidR="00D81ACC" w:rsidRPr="00D81ACC" w:rsidRDefault="00D81ACC" w:rsidP="00D81ACC">
      <w:pPr>
        <w:keepNext/>
        <w:keepLines/>
        <w:tabs>
          <w:tab w:val="left" w:pos="709"/>
        </w:tabs>
        <w:spacing w:after="220" w:line="220" w:lineRule="exact"/>
        <w:ind w:left="680" w:hanging="680"/>
        <w:rPr>
          <w:rFonts w:ascii="Arial" w:hAnsi="Arial" w:cs="Arial"/>
          <w:b/>
          <w:iCs/>
          <w:sz w:val="20"/>
          <w:szCs w:val="20"/>
        </w:rPr>
      </w:pPr>
      <w:r w:rsidRPr="00D81ACC">
        <w:rPr>
          <w:rFonts w:ascii="Arial" w:hAnsi="Arial" w:cs="Arial"/>
          <w:b/>
          <w:iCs/>
          <w:sz w:val="20"/>
          <w:szCs w:val="20"/>
        </w:rPr>
        <w:t xml:space="preserve">Innmæla skal öll </w:t>
      </w:r>
      <w:r w:rsidR="007D0F20">
        <w:rPr>
          <w:rFonts w:ascii="Arial" w:hAnsi="Arial" w:cs="Arial"/>
          <w:b/>
          <w:iCs/>
          <w:sz w:val="20"/>
          <w:szCs w:val="20"/>
        </w:rPr>
        <w:t>v</w:t>
      </w:r>
      <w:r w:rsidRPr="00D81ACC">
        <w:rPr>
          <w:rFonts w:ascii="Arial" w:hAnsi="Arial" w:cs="Arial"/>
          <w:b/>
          <w:iCs/>
          <w:sz w:val="20"/>
          <w:szCs w:val="20"/>
        </w:rPr>
        <w:t xml:space="preserve">írúttök, </w:t>
      </w:r>
      <w:proofErr w:type="spellStart"/>
      <w:r w:rsidRPr="00D81ACC">
        <w:rPr>
          <w:rFonts w:ascii="Arial" w:hAnsi="Arial" w:cs="Arial"/>
          <w:b/>
          <w:iCs/>
          <w:sz w:val="20"/>
          <w:szCs w:val="20"/>
        </w:rPr>
        <w:t>skápa,enda</w:t>
      </w:r>
      <w:proofErr w:type="spellEnd"/>
      <w:r w:rsidRPr="00D81ACC">
        <w:rPr>
          <w:rFonts w:ascii="Arial" w:hAnsi="Arial" w:cs="Arial"/>
          <w:b/>
          <w:iCs/>
          <w:sz w:val="20"/>
          <w:szCs w:val="20"/>
        </w:rPr>
        <w:t xml:space="preserve"> og annan búnað </w:t>
      </w:r>
      <w:proofErr w:type="spellStart"/>
      <w:r w:rsidRPr="00D81ACC">
        <w:rPr>
          <w:rFonts w:ascii="Arial" w:hAnsi="Arial" w:cs="Arial"/>
          <w:b/>
          <w:iCs/>
          <w:sz w:val="20"/>
          <w:szCs w:val="20"/>
        </w:rPr>
        <w:t>tengdann</w:t>
      </w:r>
      <w:proofErr w:type="spellEnd"/>
      <w:r w:rsidRPr="00D81ACC">
        <w:rPr>
          <w:rFonts w:ascii="Arial" w:hAnsi="Arial" w:cs="Arial"/>
          <w:b/>
          <w:iCs/>
          <w:sz w:val="20"/>
          <w:szCs w:val="20"/>
        </w:rPr>
        <w:t xml:space="preserve"> vöktunarkerfinu.</w:t>
      </w:r>
    </w:p>
    <w:p w14:paraId="779F5FFC" w14:textId="77777777" w:rsidR="00D81ACC" w:rsidRPr="00D81ACC" w:rsidRDefault="00D81ACC" w:rsidP="00440896">
      <w:pPr>
        <w:keepNext/>
        <w:keepLines/>
        <w:spacing w:before="40" w:after="5" w:line="250" w:lineRule="auto"/>
        <w:ind w:left="720" w:right="9"/>
        <w:jc w:val="both"/>
        <w:outlineLvl w:val="2"/>
        <w:rPr>
          <w:rFonts w:ascii="Arial" w:eastAsia="Yu Gothic Light" w:hAnsi="Arial"/>
          <w:b/>
          <w:sz w:val="22"/>
          <w:lang w:eastAsia="en-GB"/>
        </w:rPr>
      </w:pPr>
    </w:p>
    <w:tbl>
      <w:tblPr>
        <w:tblW w:w="100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9"/>
        <w:gridCol w:w="6379"/>
        <w:gridCol w:w="1559"/>
      </w:tblGrid>
      <w:tr w:rsidR="00D81ACC" w:rsidRPr="00D81ACC" w14:paraId="31BE535F" w14:textId="77777777" w:rsidTr="00F523AF">
        <w:tc>
          <w:tcPr>
            <w:tcW w:w="2079" w:type="dxa"/>
            <w:vAlign w:val="center"/>
          </w:tcPr>
          <w:p w14:paraId="38323F68"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0"/>
                <w:lang w:eastAsia="en-GB"/>
              </w:rPr>
            </w:pPr>
            <w:r w:rsidRPr="00D81ACC">
              <w:rPr>
                <w:rFonts w:ascii="Arial" w:eastAsia="Arial" w:hAnsi="Arial" w:cs="Arial"/>
                <w:b/>
                <w:color w:val="000000"/>
                <w:sz w:val="20"/>
                <w:szCs w:val="20"/>
                <w:lang w:eastAsia="en-GB"/>
              </w:rPr>
              <w:t>Hlutur</w:t>
            </w:r>
          </w:p>
        </w:tc>
        <w:tc>
          <w:tcPr>
            <w:tcW w:w="6379" w:type="dxa"/>
            <w:vAlign w:val="center"/>
          </w:tcPr>
          <w:p w14:paraId="7AB7522B"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0"/>
                <w:lang w:eastAsia="en-GB"/>
              </w:rPr>
            </w:pPr>
            <w:r w:rsidRPr="00D81ACC">
              <w:rPr>
                <w:rFonts w:ascii="Arial" w:eastAsia="Arial" w:hAnsi="Arial" w:cs="Arial"/>
                <w:b/>
                <w:color w:val="000000"/>
                <w:sz w:val="20"/>
                <w:szCs w:val="20"/>
                <w:lang w:eastAsia="en-GB"/>
              </w:rPr>
              <w:t>Lýsing (skilgreining)</w:t>
            </w:r>
          </w:p>
        </w:tc>
        <w:tc>
          <w:tcPr>
            <w:tcW w:w="1559" w:type="dxa"/>
            <w:vAlign w:val="center"/>
          </w:tcPr>
          <w:p w14:paraId="65D83035"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0"/>
                <w:lang w:eastAsia="en-GB"/>
              </w:rPr>
            </w:pPr>
            <w:r w:rsidRPr="00D81ACC">
              <w:rPr>
                <w:rFonts w:ascii="Arial" w:eastAsia="Arial" w:hAnsi="Arial" w:cs="Arial"/>
                <w:b/>
                <w:color w:val="000000"/>
                <w:sz w:val="20"/>
                <w:szCs w:val="20"/>
                <w:lang w:eastAsia="en-GB"/>
              </w:rPr>
              <w:t>Tákn</w:t>
            </w:r>
          </w:p>
        </w:tc>
      </w:tr>
      <w:tr w:rsidR="00D81ACC" w:rsidRPr="00D81ACC" w14:paraId="58FCA8CA" w14:textId="77777777" w:rsidTr="00F523AF">
        <w:tc>
          <w:tcPr>
            <w:tcW w:w="2079" w:type="dxa"/>
            <w:vAlign w:val="center"/>
          </w:tcPr>
          <w:p w14:paraId="6D912F7D" w14:textId="16292423" w:rsidR="00D81ACC" w:rsidRPr="00D81ACC" w:rsidRDefault="00D81ACC" w:rsidP="00D81ACC">
            <w:pPr>
              <w:spacing w:after="5" w:line="250" w:lineRule="auto"/>
              <w:ind w:left="10" w:right="9" w:hanging="10"/>
              <w:jc w:val="both"/>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Vírúttak</w:t>
            </w:r>
          </w:p>
        </w:tc>
        <w:tc>
          <w:tcPr>
            <w:tcW w:w="6379" w:type="dxa"/>
            <w:vAlign w:val="center"/>
          </w:tcPr>
          <w:p w14:paraId="75D7AF4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 xml:space="preserve">Vírúttak á hitaveitulögnum fyrir mæliskápa. </w:t>
            </w:r>
          </w:p>
        </w:tc>
        <w:tc>
          <w:tcPr>
            <w:tcW w:w="1559" w:type="dxa"/>
            <w:vAlign w:val="center"/>
          </w:tcPr>
          <w:p w14:paraId="6E6CA4D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EVU</w:t>
            </w:r>
          </w:p>
        </w:tc>
      </w:tr>
      <w:tr w:rsidR="00D81ACC" w:rsidRPr="00D81ACC" w14:paraId="53C86F7E" w14:textId="77777777" w:rsidTr="00F523AF">
        <w:tc>
          <w:tcPr>
            <w:tcW w:w="2079" w:type="dxa"/>
            <w:vAlign w:val="center"/>
          </w:tcPr>
          <w:p w14:paraId="6FE441BE" w14:textId="77777777" w:rsidR="00D81ACC" w:rsidRPr="00D81ACC" w:rsidRDefault="00D81ACC" w:rsidP="00D81ACC">
            <w:pPr>
              <w:spacing w:after="5" w:line="250" w:lineRule="auto"/>
              <w:ind w:left="10" w:right="9" w:hanging="10"/>
              <w:jc w:val="both"/>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Vír samtenging</w:t>
            </w:r>
          </w:p>
        </w:tc>
        <w:tc>
          <w:tcPr>
            <w:tcW w:w="6379" w:type="dxa"/>
            <w:vAlign w:val="center"/>
          </w:tcPr>
          <w:p w14:paraId="22BB199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Þar sem að vírinn er samtengdur í T stykkjum eða þar sem að vöktunarkerfi endar</w:t>
            </w:r>
          </w:p>
        </w:tc>
        <w:tc>
          <w:tcPr>
            <w:tcW w:w="1559" w:type="dxa"/>
            <w:vAlign w:val="center"/>
          </w:tcPr>
          <w:p w14:paraId="7ED1DAEB" w14:textId="77777777" w:rsidR="00D81ACC" w:rsidRPr="00D81ACC" w:rsidRDefault="00D81ACC" w:rsidP="00D81ACC">
            <w:pPr>
              <w:spacing w:after="5" w:line="250" w:lineRule="auto"/>
              <w:ind w:left="10" w:right="9" w:hanging="10"/>
              <w:jc w:val="both"/>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EVT</w:t>
            </w:r>
          </w:p>
        </w:tc>
      </w:tr>
      <w:tr w:rsidR="00D81ACC" w:rsidRPr="00D81ACC" w14:paraId="7F87BB43" w14:textId="77777777" w:rsidTr="00F523AF">
        <w:tc>
          <w:tcPr>
            <w:tcW w:w="2079" w:type="dxa"/>
            <w:vAlign w:val="center"/>
          </w:tcPr>
          <w:p w14:paraId="4B6A1402" w14:textId="77777777" w:rsidR="00D81ACC" w:rsidRPr="00D81ACC" w:rsidRDefault="00D81ACC" w:rsidP="00D81ACC">
            <w:pPr>
              <w:spacing w:after="5" w:line="250" w:lineRule="auto"/>
              <w:ind w:left="10" w:right="9" w:hanging="10"/>
              <w:jc w:val="both"/>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Mæliskápur</w:t>
            </w:r>
          </w:p>
        </w:tc>
        <w:tc>
          <w:tcPr>
            <w:tcW w:w="6379" w:type="dxa"/>
            <w:vAlign w:val="center"/>
          </w:tcPr>
          <w:p w14:paraId="3F8E656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Rafmagnsskápur með mæliboxum eða öðrum búnaði tengdum vöktunarkerfinu.</w:t>
            </w:r>
          </w:p>
        </w:tc>
        <w:tc>
          <w:tcPr>
            <w:tcW w:w="1559" w:type="dxa"/>
            <w:vAlign w:val="center"/>
          </w:tcPr>
          <w:p w14:paraId="54D4B74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EMS</w:t>
            </w:r>
          </w:p>
        </w:tc>
      </w:tr>
      <w:tr w:rsidR="00D81ACC" w:rsidRPr="00D81ACC" w14:paraId="4254DFA4" w14:textId="77777777" w:rsidTr="00F523AF">
        <w:tc>
          <w:tcPr>
            <w:tcW w:w="2079" w:type="dxa"/>
            <w:vAlign w:val="center"/>
          </w:tcPr>
          <w:p w14:paraId="1527FA72" w14:textId="77777777" w:rsidR="00D81ACC" w:rsidRPr="00D81ACC" w:rsidRDefault="00D81ACC" w:rsidP="00D81ACC">
            <w:pPr>
              <w:spacing w:after="5" w:line="250" w:lineRule="auto"/>
              <w:ind w:left="10" w:right="9" w:hanging="10"/>
              <w:jc w:val="both"/>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 xml:space="preserve">Tengibox í loka </w:t>
            </w:r>
          </w:p>
        </w:tc>
        <w:tc>
          <w:tcPr>
            <w:tcW w:w="6379" w:type="dxa"/>
            <w:vAlign w:val="center"/>
          </w:tcPr>
          <w:p w14:paraId="39BF99B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 xml:space="preserve">Einangraður </w:t>
            </w:r>
            <w:proofErr w:type="spellStart"/>
            <w:r w:rsidRPr="00D81ACC">
              <w:rPr>
                <w:rFonts w:ascii="Arial" w:eastAsia="Arial" w:hAnsi="Arial" w:cs="Arial"/>
                <w:color w:val="000000"/>
                <w:sz w:val="20"/>
                <w:szCs w:val="20"/>
                <w:lang w:eastAsia="en-GB"/>
              </w:rPr>
              <w:t>spindilloki</w:t>
            </w:r>
            <w:proofErr w:type="spellEnd"/>
            <w:r w:rsidRPr="00D81ACC">
              <w:rPr>
                <w:rFonts w:ascii="Arial" w:eastAsia="Arial" w:hAnsi="Arial" w:cs="Arial"/>
                <w:color w:val="000000"/>
                <w:sz w:val="20"/>
                <w:szCs w:val="20"/>
                <w:lang w:eastAsia="en-GB"/>
              </w:rPr>
              <w:t xml:space="preserve"> með mæliboxi fyrir vöktunarkerfi.</w:t>
            </w:r>
          </w:p>
        </w:tc>
        <w:tc>
          <w:tcPr>
            <w:tcW w:w="1559" w:type="dxa"/>
            <w:vAlign w:val="center"/>
          </w:tcPr>
          <w:p w14:paraId="0677F09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ETB</w:t>
            </w:r>
          </w:p>
        </w:tc>
      </w:tr>
      <w:tr w:rsidR="00D81ACC" w:rsidRPr="00D81ACC" w14:paraId="748A6609" w14:textId="77777777" w:rsidTr="00F523AF">
        <w:tc>
          <w:tcPr>
            <w:tcW w:w="2079" w:type="dxa"/>
            <w:vAlign w:val="center"/>
          </w:tcPr>
          <w:p w14:paraId="4D145ECF" w14:textId="77777777" w:rsidR="00D81ACC" w:rsidRPr="00D81ACC" w:rsidRDefault="00D81ACC" w:rsidP="00D81ACC">
            <w:pPr>
              <w:spacing w:after="5" w:line="250" w:lineRule="auto"/>
              <w:ind w:left="10" w:right="9" w:hanging="10"/>
              <w:jc w:val="both"/>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Úttak í brunn / stöð</w:t>
            </w:r>
          </w:p>
        </w:tc>
        <w:tc>
          <w:tcPr>
            <w:tcW w:w="6379" w:type="dxa"/>
            <w:vAlign w:val="center"/>
          </w:tcPr>
          <w:p w14:paraId="218608F0" w14:textId="77777777" w:rsidR="00D81ACC" w:rsidRPr="00D81ACC" w:rsidRDefault="00D81ACC" w:rsidP="00D81ACC">
            <w:pPr>
              <w:spacing w:after="5" w:line="250" w:lineRule="auto"/>
              <w:ind w:left="10" w:right="9" w:hanging="10"/>
              <w:jc w:val="both"/>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Þar sem að mælibox eða annar búnaður er í brunn eða öðrum stöðvum.</w:t>
            </w:r>
          </w:p>
        </w:tc>
        <w:tc>
          <w:tcPr>
            <w:tcW w:w="1559" w:type="dxa"/>
            <w:vAlign w:val="center"/>
          </w:tcPr>
          <w:p w14:paraId="2E119B9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0"/>
                <w:lang w:eastAsia="en-GB"/>
              </w:rPr>
            </w:pPr>
            <w:r w:rsidRPr="00D81ACC">
              <w:rPr>
                <w:rFonts w:ascii="Arial" w:eastAsia="Arial" w:hAnsi="Arial" w:cs="Arial"/>
                <w:color w:val="000000"/>
                <w:sz w:val="20"/>
                <w:szCs w:val="20"/>
                <w:lang w:eastAsia="en-GB"/>
              </w:rPr>
              <w:t>EU</w:t>
            </w:r>
          </w:p>
        </w:tc>
      </w:tr>
    </w:tbl>
    <w:p w14:paraId="7C796F56" w14:textId="77777777" w:rsidR="00D81ACC" w:rsidRPr="00D81ACC" w:rsidRDefault="00D81ACC" w:rsidP="00D81ACC">
      <w:pPr>
        <w:keepNext/>
        <w:keepLines/>
        <w:tabs>
          <w:tab w:val="left" w:pos="709"/>
        </w:tabs>
        <w:spacing w:after="220" w:line="220" w:lineRule="exact"/>
        <w:rPr>
          <w:rFonts w:ascii="Arial" w:hAnsi="Arial" w:cs="Arial"/>
          <w:bCs/>
          <w:iCs/>
          <w:color w:val="FF0000"/>
          <w:sz w:val="20"/>
          <w:szCs w:val="20"/>
          <w:highlight w:val="yellow"/>
        </w:rPr>
      </w:pPr>
    </w:p>
    <w:p w14:paraId="59B1310C" w14:textId="77777777" w:rsidR="00D81ACC" w:rsidRPr="00D81ACC" w:rsidRDefault="00D81ACC" w:rsidP="00D81ACC">
      <w:pPr>
        <w:keepNext/>
        <w:keepLines/>
        <w:tabs>
          <w:tab w:val="left" w:pos="709"/>
        </w:tabs>
        <w:spacing w:after="220" w:line="220" w:lineRule="exact"/>
        <w:ind w:left="680" w:hanging="680"/>
        <w:rPr>
          <w:rFonts w:ascii="Arial" w:hAnsi="Arial" w:cs="Arial"/>
          <w:b/>
          <w:i/>
          <w:sz w:val="20"/>
          <w:szCs w:val="20"/>
        </w:rPr>
      </w:pPr>
      <w:r w:rsidRPr="00D81ACC">
        <w:rPr>
          <w:rFonts w:ascii="Arial" w:hAnsi="Arial"/>
          <w:b/>
          <w:i/>
          <w:noProof/>
          <w:sz w:val="20"/>
          <w:szCs w:val="22"/>
        </w:rPr>
        <w:drawing>
          <wp:anchor distT="0" distB="0" distL="114300" distR="114300" simplePos="0" relativeHeight="251813888" behindDoc="1" locked="0" layoutInCell="1" allowOverlap="1" wp14:anchorId="5958D1DC" wp14:editId="3F77BF5C">
            <wp:simplePos x="0" y="0"/>
            <wp:positionH relativeFrom="margin">
              <wp:posOffset>3735070</wp:posOffset>
            </wp:positionH>
            <wp:positionV relativeFrom="paragraph">
              <wp:posOffset>73025</wp:posOffset>
            </wp:positionV>
            <wp:extent cx="2320925" cy="1499235"/>
            <wp:effectExtent l="0" t="0" r="3175" b="5715"/>
            <wp:wrapTight wrapText="bothSides">
              <wp:wrapPolygon edited="0">
                <wp:start x="0" y="0"/>
                <wp:lineTo x="0" y="21408"/>
                <wp:lineTo x="21452" y="21408"/>
                <wp:lineTo x="21452" y="0"/>
                <wp:lineTo x="0" y="0"/>
              </wp:wrapPolygon>
            </wp:wrapTight>
            <wp:docPr id="118699132" name="Picture 1186991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Picture 1128" descr="Diagram&#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320925" cy="149923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hAnsi="Arial"/>
          <w:b/>
          <w:i/>
          <w:noProof/>
          <w:sz w:val="20"/>
          <w:szCs w:val="22"/>
        </w:rPr>
        <w:drawing>
          <wp:anchor distT="0" distB="0" distL="114300" distR="114300" simplePos="0" relativeHeight="251816960" behindDoc="1" locked="0" layoutInCell="1" allowOverlap="1" wp14:anchorId="6FF50F79" wp14:editId="275F9A1B">
            <wp:simplePos x="0" y="0"/>
            <wp:positionH relativeFrom="margin">
              <wp:posOffset>726440</wp:posOffset>
            </wp:positionH>
            <wp:positionV relativeFrom="paragraph">
              <wp:posOffset>71925</wp:posOffset>
            </wp:positionV>
            <wp:extent cx="2296160" cy="1472565"/>
            <wp:effectExtent l="0" t="0" r="8890" b="0"/>
            <wp:wrapTight wrapText="bothSides">
              <wp:wrapPolygon edited="0">
                <wp:start x="0" y="0"/>
                <wp:lineTo x="0" y="21237"/>
                <wp:lineTo x="21504" y="21237"/>
                <wp:lineTo x="21504" y="0"/>
                <wp:lineTo x="0" y="0"/>
              </wp:wrapPolygon>
            </wp:wrapTight>
            <wp:docPr id="292587915" name="Picture 2925879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1052" descr="Diagram&#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2296160" cy="1472565"/>
                    </a:xfrm>
                    <a:prstGeom prst="rect">
                      <a:avLst/>
                    </a:prstGeom>
                  </pic:spPr>
                </pic:pic>
              </a:graphicData>
            </a:graphic>
            <wp14:sizeRelH relativeFrom="margin">
              <wp14:pctWidth>0</wp14:pctWidth>
            </wp14:sizeRelH>
            <wp14:sizeRelV relativeFrom="margin">
              <wp14:pctHeight>0</wp14:pctHeight>
            </wp14:sizeRelV>
          </wp:anchor>
        </w:drawing>
      </w:r>
    </w:p>
    <w:p w14:paraId="7DB38E78" w14:textId="77777777" w:rsidR="00D81ACC" w:rsidRPr="00D81ACC" w:rsidRDefault="00D81ACC" w:rsidP="00D81ACC">
      <w:pPr>
        <w:keepNext/>
        <w:keepLines/>
        <w:tabs>
          <w:tab w:val="left" w:pos="709"/>
        </w:tabs>
        <w:spacing w:after="220" w:line="220" w:lineRule="exact"/>
        <w:ind w:left="680" w:hanging="680"/>
        <w:rPr>
          <w:rFonts w:ascii="Arial" w:hAnsi="Arial" w:cs="Arial"/>
          <w:b/>
          <w:i/>
          <w:sz w:val="20"/>
          <w:szCs w:val="20"/>
        </w:rPr>
      </w:pPr>
    </w:p>
    <w:p w14:paraId="6C6D8E1F" w14:textId="77777777" w:rsidR="00D81ACC" w:rsidRPr="00D81ACC" w:rsidRDefault="00D81ACC" w:rsidP="00D81ACC">
      <w:pPr>
        <w:keepNext/>
        <w:keepLines/>
        <w:tabs>
          <w:tab w:val="left" w:pos="709"/>
        </w:tabs>
        <w:spacing w:after="220" w:line="220" w:lineRule="exact"/>
        <w:ind w:left="680" w:hanging="680"/>
        <w:rPr>
          <w:rFonts w:ascii="Arial" w:hAnsi="Arial" w:cs="Arial"/>
          <w:b/>
          <w:i/>
          <w:sz w:val="20"/>
          <w:szCs w:val="20"/>
        </w:rPr>
      </w:pPr>
    </w:p>
    <w:p w14:paraId="41F23745" w14:textId="77777777" w:rsidR="00D81ACC" w:rsidRPr="00D81ACC" w:rsidRDefault="00D81ACC" w:rsidP="00D81ACC">
      <w:pPr>
        <w:keepNext/>
        <w:keepLines/>
        <w:tabs>
          <w:tab w:val="left" w:pos="709"/>
        </w:tabs>
        <w:spacing w:after="220" w:line="220" w:lineRule="exact"/>
        <w:ind w:left="680" w:hanging="680"/>
        <w:rPr>
          <w:rFonts w:ascii="Arial" w:hAnsi="Arial" w:cs="Arial"/>
          <w:b/>
          <w:i/>
          <w:sz w:val="20"/>
          <w:szCs w:val="20"/>
        </w:rPr>
      </w:pPr>
    </w:p>
    <w:p w14:paraId="043F1D39" w14:textId="77777777" w:rsidR="00D81ACC" w:rsidRPr="00D81ACC" w:rsidRDefault="00D81ACC" w:rsidP="00D81ACC">
      <w:pPr>
        <w:keepNext/>
        <w:keepLines/>
        <w:tabs>
          <w:tab w:val="left" w:pos="709"/>
        </w:tabs>
        <w:spacing w:after="220" w:line="220" w:lineRule="exact"/>
        <w:ind w:left="680" w:hanging="680"/>
        <w:rPr>
          <w:rFonts w:ascii="Arial" w:hAnsi="Arial" w:cs="Arial"/>
          <w:b/>
          <w:i/>
          <w:sz w:val="20"/>
          <w:szCs w:val="20"/>
        </w:rPr>
      </w:pPr>
    </w:p>
    <w:p w14:paraId="0450CE4E" w14:textId="77777777" w:rsidR="00D81ACC" w:rsidRPr="00D81ACC" w:rsidRDefault="00D81ACC" w:rsidP="00D81ACC">
      <w:pPr>
        <w:keepNext/>
        <w:keepLines/>
        <w:tabs>
          <w:tab w:val="left" w:pos="709"/>
        </w:tabs>
        <w:spacing w:after="220" w:line="220" w:lineRule="exact"/>
        <w:ind w:left="680" w:hanging="680"/>
        <w:rPr>
          <w:rFonts w:ascii="Arial" w:hAnsi="Arial" w:cs="Arial"/>
          <w:b/>
          <w:i/>
          <w:sz w:val="20"/>
          <w:szCs w:val="20"/>
        </w:rPr>
      </w:pPr>
      <w:r w:rsidRPr="00D81ACC">
        <w:rPr>
          <w:rFonts w:ascii="Arial" w:hAnsi="Arial"/>
          <w:b/>
          <w:i/>
          <w:noProof/>
          <w:sz w:val="20"/>
          <w:szCs w:val="22"/>
        </w:rPr>
        <mc:AlternateContent>
          <mc:Choice Requires="wps">
            <w:drawing>
              <wp:anchor distT="0" distB="0" distL="114300" distR="114300" simplePos="0" relativeHeight="251814912" behindDoc="1" locked="0" layoutInCell="1" allowOverlap="1" wp14:anchorId="19A7CF1C" wp14:editId="55C11BB8">
                <wp:simplePos x="0" y="0"/>
                <wp:positionH relativeFrom="column">
                  <wp:posOffset>653415</wp:posOffset>
                </wp:positionH>
                <wp:positionV relativeFrom="paragraph">
                  <wp:posOffset>284499</wp:posOffset>
                </wp:positionV>
                <wp:extent cx="2364105" cy="635"/>
                <wp:effectExtent l="0" t="0" r="0" b="0"/>
                <wp:wrapTight wrapText="bothSides">
                  <wp:wrapPolygon edited="0">
                    <wp:start x="0" y="0"/>
                    <wp:lineTo x="0" y="21600"/>
                    <wp:lineTo x="21600" y="21600"/>
                    <wp:lineTo x="21600" y="0"/>
                  </wp:wrapPolygon>
                </wp:wrapTight>
                <wp:docPr id="117669607" name="Text Box 117669607"/>
                <wp:cNvGraphicFramePr/>
                <a:graphic xmlns:a="http://schemas.openxmlformats.org/drawingml/2006/main">
                  <a:graphicData uri="http://schemas.microsoft.com/office/word/2010/wordprocessingShape">
                    <wps:wsp>
                      <wps:cNvSpPr txBox="1"/>
                      <wps:spPr>
                        <a:xfrm>
                          <a:off x="0" y="0"/>
                          <a:ext cx="2364105" cy="635"/>
                        </a:xfrm>
                        <a:prstGeom prst="rect">
                          <a:avLst/>
                        </a:prstGeom>
                        <a:solidFill>
                          <a:prstClr val="white"/>
                        </a:solidFill>
                        <a:ln>
                          <a:noFill/>
                        </a:ln>
                      </wps:spPr>
                      <wps:txbx>
                        <w:txbxContent>
                          <w:p w14:paraId="40B28641" w14:textId="77777777" w:rsidR="00D81ACC" w:rsidRPr="005516CE" w:rsidRDefault="00D81ACC" w:rsidP="00D81ACC">
                            <w:pPr>
                              <w:pStyle w:val="Caption"/>
                              <w:rPr>
                                <w:i/>
                                <w:iCs/>
                                <w:noProof/>
                                <w:sz w:val="20"/>
                              </w:rPr>
                            </w:pPr>
                            <w:r w:rsidRPr="005516CE">
                              <w:t>Vírúttak á hitaveitulögn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A7CF1C" id="Text Box 117669607" o:spid="_x0000_s1070" type="#_x0000_t202" style="position:absolute;left:0;text-align:left;margin-left:51.45pt;margin-top:22.4pt;width:186.15pt;height:.05pt;z-index:-25150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" stroked="f">
                <v:textbox style="mso-fit-shape-to-text:t" inset="0,0,0,0">
                  <w:txbxContent>
                    <w:p w14:paraId="40B28641" w14:textId="77777777" w:rsidR="00D81ACC" w:rsidRPr="005516CE" w:rsidRDefault="00D81ACC" w:rsidP="00D81ACC">
                      <w:pPr>
                        <w:pStyle w:val="Caption"/>
                        <w:rPr>
                          <w:i/>
                          <w:iCs/>
                          <w:noProof/>
                          <w:sz w:val="20"/>
                        </w:rPr>
                      </w:pPr>
                      <w:r w:rsidRPr="005516CE">
                        <w:t>Vírúttak á hitaveitulögn</w:t>
                      </w:r>
                    </w:p>
                  </w:txbxContent>
                </v:textbox>
                <w10:wrap type="tight"/>
              </v:shape>
            </w:pict>
          </mc:Fallback>
        </mc:AlternateContent>
      </w:r>
      <w:r w:rsidRPr="00D81ACC">
        <w:rPr>
          <w:rFonts w:ascii="Arial" w:hAnsi="Arial"/>
          <w:b/>
          <w:i/>
          <w:noProof/>
          <w:sz w:val="20"/>
          <w:szCs w:val="22"/>
        </w:rPr>
        <mc:AlternateContent>
          <mc:Choice Requires="wps">
            <w:drawing>
              <wp:anchor distT="0" distB="0" distL="114300" distR="114300" simplePos="0" relativeHeight="251815936" behindDoc="1" locked="0" layoutInCell="1" allowOverlap="1" wp14:anchorId="6C5144AC" wp14:editId="04C46ABB">
                <wp:simplePos x="0" y="0"/>
                <wp:positionH relativeFrom="column">
                  <wp:posOffset>3732530</wp:posOffset>
                </wp:positionH>
                <wp:positionV relativeFrom="paragraph">
                  <wp:posOffset>277495</wp:posOffset>
                </wp:positionV>
                <wp:extent cx="2320925" cy="635"/>
                <wp:effectExtent l="0" t="0" r="0" b="0"/>
                <wp:wrapTight wrapText="bothSides">
                  <wp:wrapPolygon edited="0">
                    <wp:start x="0" y="0"/>
                    <wp:lineTo x="0" y="21600"/>
                    <wp:lineTo x="21600" y="21600"/>
                    <wp:lineTo x="21600" y="0"/>
                  </wp:wrapPolygon>
                </wp:wrapTight>
                <wp:docPr id="689310435" name="Text Box 689310435"/>
                <wp:cNvGraphicFramePr/>
                <a:graphic xmlns:a="http://schemas.openxmlformats.org/drawingml/2006/main">
                  <a:graphicData uri="http://schemas.microsoft.com/office/word/2010/wordprocessingShape">
                    <wps:wsp>
                      <wps:cNvSpPr txBox="1"/>
                      <wps:spPr>
                        <a:xfrm>
                          <a:off x="0" y="0"/>
                          <a:ext cx="2320925" cy="635"/>
                        </a:xfrm>
                        <a:prstGeom prst="rect">
                          <a:avLst/>
                        </a:prstGeom>
                        <a:solidFill>
                          <a:prstClr val="white"/>
                        </a:solidFill>
                        <a:ln>
                          <a:noFill/>
                        </a:ln>
                      </wps:spPr>
                      <wps:txbx>
                        <w:txbxContent>
                          <w:p w14:paraId="1BD550C5" w14:textId="77777777" w:rsidR="00D81ACC" w:rsidRPr="005516CE" w:rsidRDefault="00D81ACC" w:rsidP="00D81ACC">
                            <w:pPr>
                              <w:pStyle w:val="Caption"/>
                              <w:rPr>
                                <w:i/>
                                <w:iCs/>
                                <w:noProof/>
                                <w:sz w:val="20"/>
                              </w:rPr>
                            </w:pPr>
                            <w:r w:rsidRPr="005516CE">
                              <w:t>Mæliskápur vöktunarkerfis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5144AC" id="Text Box 689310435" o:spid="_x0000_s1071" type="#_x0000_t202" style="position:absolute;left:0;text-align:left;margin-left:293.9pt;margin-top:21.85pt;width:182.75pt;height:.05pt;z-index:-25150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" stroked="f">
                <v:textbox style="mso-fit-shape-to-text:t" inset="0,0,0,0">
                  <w:txbxContent>
                    <w:p w14:paraId="1BD550C5" w14:textId="77777777" w:rsidR="00D81ACC" w:rsidRPr="005516CE" w:rsidRDefault="00D81ACC" w:rsidP="00D81ACC">
                      <w:pPr>
                        <w:pStyle w:val="Caption"/>
                        <w:rPr>
                          <w:i/>
                          <w:iCs/>
                          <w:noProof/>
                          <w:sz w:val="20"/>
                        </w:rPr>
                      </w:pPr>
                      <w:r w:rsidRPr="005516CE">
                        <w:t>Mæliskápur vöktunarkerfis</w:t>
                      </w:r>
                    </w:p>
                  </w:txbxContent>
                </v:textbox>
                <w10:wrap type="tight"/>
              </v:shape>
            </w:pict>
          </mc:Fallback>
        </mc:AlternateContent>
      </w:r>
    </w:p>
    <w:p w14:paraId="2B073B7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F80EF6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206C9AC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bookmarkStart w:id="145" w:name="_Toc138774570"/>
      <w:bookmarkStart w:id="146" w:name="_Toc140673038"/>
      <w:bookmarkStart w:id="147" w:name="_Toc164761980"/>
      <w:r w:rsidRPr="00D81ACC">
        <w:rPr>
          <w:rFonts w:ascii="Arial" w:eastAsia="Arial" w:hAnsi="Arial" w:cs="Arial"/>
          <w:color w:val="000000"/>
          <w:sz w:val="20"/>
          <w:szCs w:val="22"/>
          <w:lang w:eastAsia="en-GB"/>
        </w:rPr>
        <w:t>____________________________________________________________________________________</w:t>
      </w:r>
      <w:bookmarkEnd w:id="145"/>
      <w:bookmarkEnd w:id="146"/>
      <w:bookmarkEnd w:id="147"/>
      <w:r w:rsidRPr="00D81ACC">
        <w:rPr>
          <w:rFonts w:ascii="Arial" w:eastAsia="Arial" w:hAnsi="Arial" w:cs="Arial"/>
          <w:color w:val="000000"/>
          <w:sz w:val="20"/>
          <w:szCs w:val="22"/>
          <w:lang w:eastAsia="en-GB"/>
        </w:rPr>
        <w:t>________</w:t>
      </w:r>
    </w:p>
    <w:p w14:paraId="017AC121" w14:textId="77777777" w:rsidR="00D81ACC" w:rsidRPr="00D81ACC" w:rsidRDefault="00D81ACC" w:rsidP="00440896">
      <w:pPr>
        <w:keepNext/>
        <w:keepLines/>
        <w:spacing w:before="40" w:after="5" w:line="250" w:lineRule="auto"/>
        <w:ind w:right="9"/>
        <w:jc w:val="both"/>
        <w:outlineLvl w:val="2"/>
        <w:rPr>
          <w:rFonts w:ascii="Arial" w:eastAsia="Yu Gothic Light" w:hAnsi="Arial"/>
          <w:b/>
          <w:sz w:val="22"/>
          <w:lang w:eastAsia="en-GB"/>
        </w:rPr>
      </w:pPr>
    </w:p>
    <w:p w14:paraId="5D4FB3A0" w14:textId="77777777" w:rsidR="00D81ACC" w:rsidRPr="00D81ACC" w:rsidRDefault="00D81ACC" w:rsidP="00440896">
      <w:pPr>
        <w:pStyle w:val="Heading3"/>
        <w:numPr>
          <w:ilvl w:val="0"/>
          <w:numId w:val="0"/>
        </w:numPr>
        <w:ind w:left="1080"/>
        <w:rPr>
          <w:lang w:eastAsia="en-GB"/>
        </w:rPr>
      </w:pPr>
      <w:bookmarkStart w:id="148" w:name="_Toc164865672"/>
      <w:bookmarkStart w:id="149" w:name="_Toc165375591"/>
      <w:r w:rsidRPr="00D81ACC">
        <w:rPr>
          <w:lang w:eastAsia="en-GB"/>
        </w:rPr>
        <w:t>5.5.4. Mælingar &amp; kerfið tekið í rekstur</w:t>
      </w:r>
      <w:bookmarkEnd w:id="148"/>
      <w:bookmarkEnd w:id="149"/>
    </w:p>
    <w:p w14:paraId="55AAFA82"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w:t>
      </w:r>
    </w:p>
    <w:p w14:paraId="1B593C6C"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496FC3FD" w14:textId="1B14B93E" w:rsidR="00D81ACC" w:rsidRPr="00D81ACC" w:rsidRDefault="00D81ACC" w:rsidP="00D81ACC">
      <w:pPr>
        <w:spacing w:line="259" w:lineRule="auto"/>
        <w:ind w:left="144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Mælt er vöktunarkerfis lykkjuna frá mælipunkts til mælipunkts og skráðar mælingar á hverja lykkju fyrir sig</w:t>
      </w:r>
      <w:r w:rsidR="007D0F20">
        <w:rPr>
          <w:rFonts w:ascii="Arial" w:eastAsia="Arial" w:hAnsi="Arial" w:cs="Arial"/>
          <w:color w:val="000000"/>
          <w:sz w:val="20"/>
          <w:szCs w:val="22"/>
          <w:lang w:eastAsia="en-GB"/>
        </w:rPr>
        <w:t>.</w:t>
      </w:r>
      <w:r w:rsidRPr="00D81ACC">
        <w:rPr>
          <w:rFonts w:ascii="Arial" w:eastAsia="Arial" w:hAnsi="Arial" w:cs="Arial"/>
          <w:color w:val="000000"/>
          <w:sz w:val="20"/>
          <w:szCs w:val="22"/>
          <w:lang w:eastAsia="en-GB"/>
        </w:rPr>
        <w:t xml:space="preserve"> </w:t>
      </w:r>
    </w:p>
    <w:p w14:paraId="5FBEA90F"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306890B9" w14:textId="343B3C10" w:rsidR="00D81ACC" w:rsidRPr="00D81ACC" w:rsidRDefault="00D81ACC" w:rsidP="00D81ACC">
      <w:pPr>
        <w:spacing w:line="259" w:lineRule="auto"/>
        <w:ind w:left="720" w:firstLine="72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 xml:space="preserve">Verið er að bæta inn í LUKOR og bæta viðmóti í </w:t>
      </w:r>
      <w:proofErr w:type="spellStart"/>
      <w:r w:rsidRPr="00D81ACC">
        <w:rPr>
          <w:rFonts w:ascii="Arial" w:eastAsia="Arial" w:hAnsi="Arial" w:cs="Arial"/>
          <w:color w:val="000000"/>
          <w:sz w:val="20"/>
          <w:szCs w:val="22"/>
          <w:lang w:eastAsia="en-GB"/>
        </w:rPr>
        <w:t>Arcgis</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Field</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maps</w:t>
      </w:r>
      <w:proofErr w:type="spellEnd"/>
      <w:r w:rsidRPr="00D81ACC">
        <w:rPr>
          <w:rFonts w:ascii="Arial" w:eastAsia="Arial" w:hAnsi="Arial" w:cs="Arial"/>
          <w:color w:val="000000"/>
          <w:sz w:val="20"/>
          <w:szCs w:val="22"/>
          <w:lang w:eastAsia="en-GB"/>
        </w:rPr>
        <w:t xml:space="preserve"> fyrir </w:t>
      </w:r>
      <w:proofErr w:type="spellStart"/>
      <w:r w:rsidRPr="00D81ACC">
        <w:rPr>
          <w:rFonts w:ascii="Arial" w:eastAsia="Arial" w:hAnsi="Arial" w:cs="Arial"/>
          <w:color w:val="000000"/>
          <w:sz w:val="20"/>
          <w:szCs w:val="22"/>
          <w:lang w:eastAsia="en-GB"/>
        </w:rPr>
        <w:t>innstetningar</w:t>
      </w:r>
      <w:proofErr w:type="spellEnd"/>
      <w:r w:rsidRPr="00D81ACC">
        <w:rPr>
          <w:rFonts w:ascii="Arial" w:eastAsia="Arial" w:hAnsi="Arial" w:cs="Arial"/>
          <w:color w:val="000000"/>
          <w:sz w:val="20"/>
          <w:szCs w:val="22"/>
          <w:lang w:eastAsia="en-GB"/>
        </w:rPr>
        <w:t xml:space="preserve"> gilda</w:t>
      </w:r>
      <w:r w:rsidR="007D0F20">
        <w:rPr>
          <w:rFonts w:ascii="Arial" w:eastAsia="Arial" w:hAnsi="Arial" w:cs="Arial"/>
          <w:color w:val="000000"/>
          <w:sz w:val="20"/>
          <w:szCs w:val="22"/>
          <w:lang w:eastAsia="en-GB"/>
        </w:rPr>
        <w:t>.</w:t>
      </w:r>
    </w:p>
    <w:p w14:paraId="3684CEBE"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________________________________________________________________________________</w:t>
      </w:r>
    </w:p>
    <w:p w14:paraId="1FFC1815"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6D4223E2" w14:textId="77777777" w:rsidR="00D81ACC" w:rsidRPr="00D81ACC" w:rsidRDefault="00D81ACC" w:rsidP="00D81ACC">
      <w:pPr>
        <w:spacing w:after="160" w:line="259" w:lineRule="auto"/>
        <w:rPr>
          <w:rFonts w:ascii="Arial" w:eastAsia="Arial" w:hAnsi="Arial" w:cs="Arial"/>
          <w:color w:val="000000"/>
          <w:sz w:val="20"/>
          <w:szCs w:val="22"/>
          <w:lang w:eastAsia="en-GB"/>
        </w:rPr>
      </w:pPr>
    </w:p>
    <w:p w14:paraId="1D678280" w14:textId="77777777" w:rsidR="00D81ACC" w:rsidRPr="00D81ACC" w:rsidRDefault="00D81ACC" w:rsidP="00440896">
      <w:pPr>
        <w:pStyle w:val="Heading3"/>
        <w:numPr>
          <w:ilvl w:val="0"/>
          <w:numId w:val="0"/>
        </w:numPr>
        <w:ind w:left="1080"/>
        <w:rPr>
          <w:lang w:eastAsia="en-GB"/>
        </w:rPr>
      </w:pPr>
      <w:bookmarkStart w:id="150" w:name="_Toc164865673"/>
      <w:bookmarkStart w:id="151" w:name="_Toc165375592"/>
      <w:r w:rsidRPr="00D81ACC">
        <w:rPr>
          <w:lang w:eastAsia="en-GB"/>
        </w:rPr>
        <w:lastRenderedPageBreak/>
        <w:t xml:space="preserve">5.5.5. Merkingar skápa og </w:t>
      </w:r>
      <w:proofErr w:type="spellStart"/>
      <w:r w:rsidRPr="00D81ACC">
        <w:rPr>
          <w:lang w:eastAsia="en-GB"/>
        </w:rPr>
        <w:t>búnaðs</w:t>
      </w:r>
      <w:bookmarkEnd w:id="150"/>
      <w:bookmarkEnd w:id="151"/>
      <w:proofErr w:type="spellEnd"/>
    </w:p>
    <w:p w14:paraId="27062378"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809792" behindDoc="1" locked="0" layoutInCell="1" allowOverlap="1" wp14:anchorId="7E3F3F4D" wp14:editId="5B6C7617">
            <wp:simplePos x="0" y="0"/>
            <wp:positionH relativeFrom="page">
              <wp:align>center</wp:align>
            </wp:positionH>
            <wp:positionV relativeFrom="paragraph">
              <wp:posOffset>168275</wp:posOffset>
            </wp:positionV>
            <wp:extent cx="7276465" cy="5010150"/>
            <wp:effectExtent l="0" t="0" r="635" b="0"/>
            <wp:wrapNone/>
            <wp:docPr id="2033180259" name="Picture 203318025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0259" name="Picture 2033180259" descr="Graphical user interface&#10;&#10;Description automatically generated"/>
                    <pic:cNvPicPr/>
                  </pic:nvPicPr>
                  <pic:blipFill>
                    <a:blip r:embed="rId120">
                      <a:extLst>
                        <a:ext uri="{28A0092B-C50C-407E-A947-70E740481C1C}">
                          <a14:useLocalDpi xmlns:a14="http://schemas.microsoft.com/office/drawing/2010/main" val="0"/>
                        </a:ext>
                      </a:extLst>
                    </a:blip>
                    <a:stretch>
                      <a:fillRect/>
                    </a:stretch>
                  </pic:blipFill>
                  <pic:spPr>
                    <a:xfrm>
                      <a:off x="0" y="0"/>
                      <a:ext cx="7276465" cy="5010150"/>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color w:val="000000"/>
          <w:sz w:val="20"/>
          <w:szCs w:val="22"/>
          <w:lang w:eastAsia="en-GB"/>
        </w:rPr>
        <w:t>________________________________________________________________________________</w:t>
      </w:r>
    </w:p>
    <w:p w14:paraId="318B8A90"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514F733A"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70046BC2"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74A6DCB2"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406D962B"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4726D30D"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377B74FC"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1643CA88"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41BD74DC"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1C38F145"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4F8C9345"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5EFAA88A"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5120943E"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69E3EDC1"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68250025"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6E836F05"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4346FC04"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153F0032"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2CF7305E"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22075473"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0E3F9280"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37E4005B"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40EE8451"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1956E86D"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361F5EA3"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6C7E602A"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473C1A00"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67BE5DD2"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0D2229BE"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72A81970"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35E4DF77"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285DA2C9"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2B3AC898"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092E4551"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4F25DC96"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7A8C4E1D"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739DB6C1"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0478ECA6"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2E1B4A63" w14:textId="77777777" w:rsidR="00D81ACC" w:rsidRPr="00D81ACC" w:rsidRDefault="00D81ACC" w:rsidP="00D81ACC">
      <w:pPr>
        <w:spacing w:line="259" w:lineRule="auto"/>
        <w:rPr>
          <w:rFonts w:ascii="Arial" w:eastAsia="Arial" w:hAnsi="Arial" w:cs="Arial"/>
          <w:b/>
          <w:color w:val="000000"/>
          <w:sz w:val="20"/>
          <w:szCs w:val="22"/>
          <w:lang w:eastAsia="en-GB"/>
        </w:rPr>
      </w:pPr>
      <w:r w:rsidRPr="00D81ACC">
        <w:rPr>
          <w:rFonts w:ascii="Arial" w:eastAsia="Arial" w:hAnsi="Arial" w:cs="Arial"/>
          <w:b/>
          <w:noProof/>
          <w:color w:val="000000"/>
          <w:sz w:val="20"/>
          <w:szCs w:val="22"/>
          <w:lang w:eastAsia="en-GB"/>
        </w:rPr>
        <w:drawing>
          <wp:anchor distT="0" distB="0" distL="114300" distR="114300" simplePos="0" relativeHeight="251779072" behindDoc="1" locked="0" layoutInCell="1" allowOverlap="1" wp14:anchorId="6AFB39C7" wp14:editId="70F2FCDB">
            <wp:simplePos x="0" y="0"/>
            <wp:positionH relativeFrom="margin">
              <wp:posOffset>4853940</wp:posOffset>
            </wp:positionH>
            <wp:positionV relativeFrom="paragraph">
              <wp:posOffset>5715</wp:posOffset>
            </wp:positionV>
            <wp:extent cx="1704975" cy="1704975"/>
            <wp:effectExtent l="0" t="0" r="9525" b="9525"/>
            <wp:wrapTight wrapText="bothSides">
              <wp:wrapPolygon edited="0">
                <wp:start x="0" y="0"/>
                <wp:lineTo x="0" y="21479"/>
                <wp:lineTo x="21479" y="21479"/>
                <wp:lineTo x="21479" y="0"/>
                <wp:lineTo x="0" y="0"/>
              </wp:wrapPolygon>
            </wp:wrapTight>
            <wp:docPr id="1151" name="Picture 1151"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Picture 1151" descr="A picture containing electronics&#10;&#10;Description automatically generated"/>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Límmiðar á</w:t>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Smíðaðir eru límmiðar fyrir hvern skáp fyrir sig. Á límmiðanum</w:t>
      </w:r>
    </w:p>
    <w:p w14:paraId="680186A3" w14:textId="77777777" w:rsidR="00D81ACC" w:rsidRPr="00D81ACC" w:rsidRDefault="00D81ACC" w:rsidP="00D81ACC">
      <w:pPr>
        <w:spacing w:line="259" w:lineRule="auto"/>
        <w:ind w:left="10" w:hanging="10"/>
        <w:rPr>
          <w:rFonts w:ascii="Arial" w:eastAsia="Arial" w:hAnsi="Arial" w:cs="Arial"/>
          <w:color w:val="000000"/>
          <w:sz w:val="20"/>
          <w:szCs w:val="22"/>
          <w:lang w:eastAsia="en-GB"/>
        </w:rPr>
      </w:pPr>
      <w:r w:rsidRPr="00D81ACC">
        <w:rPr>
          <w:rFonts w:ascii="Arial" w:eastAsia="Arial" w:hAnsi="Arial" w:cs="Arial"/>
          <w:b/>
          <w:color w:val="000000"/>
          <w:sz w:val="20"/>
          <w:szCs w:val="22"/>
          <w:lang w:eastAsia="en-GB"/>
        </w:rPr>
        <w:t>skápa</w:t>
      </w:r>
      <w:r w:rsidRPr="00D81ACC">
        <w:rPr>
          <w:rFonts w:ascii="Arial" w:eastAsia="Arial" w:hAnsi="Arial" w:cs="Arial"/>
          <w:b/>
          <w:color w:val="000000"/>
          <w:sz w:val="20"/>
          <w:szCs w:val="22"/>
          <w:lang w:eastAsia="en-GB"/>
        </w:rPr>
        <w:tab/>
      </w:r>
      <w:r w:rsidRPr="00D81ACC">
        <w:rPr>
          <w:rFonts w:ascii="Arial" w:eastAsia="Arial" w:hAnsi="Arial" w:cs="Arial"/>
          <w:b/>
          <w:color w:val="000000"/>
          <w:sz w:val="20"/>
          <w:szCs w:val="22"/>
          <w:lang w:eastAsia="en-GB"/>
        </w:rPr>
        <w:tab/>
      </w:r>
      <w:r w:rsidRPr="00D81ACC">
        <w:rPr>
          <w:rFonts w:ascii="Arial" w:eastAsia="Arial" w:hAnsi="Arial" w:cs="Arial"/>
          <w:color w:val="000000"/>
          <w:sz w:val="20"/>
          <w:szCs w:val="22"/>
          <w:lang w:eastAsia="en-GB"/>
        </w:rPr>
        <w:t xml:space="preserve">kemur fram hvað sé </w:t>
      </w:r>
      <w:proofErr w:type="spellStart"/>
      <w:r w:rsidRPr="00D81ACC">
        <w:rPr>
          <w:rFonts w:ascii="Arial" w:eastAsia="Arial" w:hAnsi="Arial" w:cs="Arial"/>
          <w:color w:val="000000"/>
          <w:sz w:val="20"/>
          <w:szCs w:val="22"/>
          <w:lang w:eastAsia="en-GB"/>
        </w:rPr>
        <w:t>inní</w:t>
      </w:r>
      <w:proofErr w:type="spellEnd"/>
      <w:r w:rsidRPr="00D81ACC">
        <w:rPr>
          <w:rFonts w:ascii="Arial" w:eastAsia="Arial" w:hAnsi="Arial" w:cs="Arial"/>
          <w:color w:val="000000"/>
          <w:sz w:val="20"/>
          <w:szCs w:val="22"/>
          <w:lang w:eastAsia="en-GB"/>
        </w:rPr>
        <w:t xml:space="preserve"> skápnum og númer hvað skápurinn er.</w:t>
      </w:r>
    </w:p>
    <w:p w14:paraId="1D9710C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Svona eru rafmagnsskápar merktir og hefur reynst vel.</w:t>
      </w:r>
    </w:p>
    <w:p w14:paraId="476B7BE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17D566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Notast er við brother P-</w:t>
      </w:r>
      <w:proofErr w:type="spellStart"/>
      <w:r w:rsidRPr="00D81ACC">
        <w:rPr>
          <w:rFonts w:ascii="Arial" w:eastAsia="Arial" w:hAnsi="Arial" w:cs="Arial"/>
          <w:color w:val="000000"/>
          <w:sz w:val="20"/>
          <w:szCs w:val="22"/>
          <w:lang w:eastAsia="en-GB"/>
        </w:rPr>
        <w:t>toutch</w:t>
      </w:r>
      <w:proofErr w:type="spellEnd"/>
      <w:r w:rsidRPr="00D81ACC">
        <w:rPr>
          <w:rFonts w:ascii="Arial" w:eastAsia="Arial" w:hAnsi="Arial" w:cs="Arial"/>
          <w:color w:val="000000"/>
          <w:sz w:val="20"/>
          <w:szCs w:val="22"/>
          <w:lang w:eastAsia="en-GB"/>
        </w:rPr>
        <w:t xml:space="preserve"> 900W til þess að búa til límmiðana.</w:t>
      </w:r>
    </w:p>
    <w:p w14:paraId="4068DFE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126247A9"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Notast er við forritið P-</w:t>
      </w:r>
      <w:proofErr w:type="spellStart"/>
      <w:r w:rsidRPr="00D81ACC">
        <w:rPr>
          <w:rFonts w:ascii="Arial" w:eastAsia="Arial" w:hAnsi="Arial" w:cs="Arial"/>
          <w:color w:val="000000"/>
          <w:sz w:val="20"/>
          <w:szCs w:val="22"/>
          <w:lang w:eastAsia="en-GB"/>
        </w:rPr>
        <w:t>toutch</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editor</w:t>
      </w:r>
      <w:proofErr w:type="spellEnd"/>
      <w:r w:rsidRPr="00D81ACC">
        <w:rPr>
          <w:rFonts w:ascii="Arial" w:eastAsia="Arial" w:hAnsi="Arial" w:cs="Arial"/>
          <w:color w:val="000000"/>
          <w:sz w:val="20"/>
          <w:szCs w:val="22"/>
          <w:lang w:eastAsia="en-GB"/>
        </w:rPr>
        <w:t xml:space="preserve"> til þess að smíða límmiðana,</w:t>
      </w:r>
    </w:p>
    <w:p w14:paraId="5F63D9D0"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til eru upprunalegu (e. </w:t>
      </w:r>
      <w:proofErr w:type="spellStart"/>
      <w:r w:rsidRPr="00D81ACC">
        <w:rPr>
          <w:rFonts w:ascii="Arial" w:eastAsia="Arial" w:hAnsi="Arial" w:cs="Arial"/>
          <w:color w:val="000000"/>
          <w:sz w:val="20"/>
          <w:szCs w:val="22"/>
          <w:lang w:eastAsia="en-GB"/>
        </w:rPr>
        <w:t>template</w:t>
      </w:r>
      <w:proofErr w:type="spellEnd"/>
      <w:r w:rsidRPr="00D81ACC">
        <w:rPr>
          <w:rFonts w:ascii="Arial" w:eastAsia="Arial" w:hAnsi="Arial" w:cs="Arial"/>
          <w:color w:val="000000"/>
          <w:sz w:val="20"/>
          <w:szCs w:val="22"/>
          <w:lang w:eastAsia="en-GB"/>
        </w:rPr>
        <w:t xml:space="preserve">) fyrir </w:t>
      </w:r>
      <w:proofErr w:type="spellStart"/>
      <w:r w:rsidRPr="00D81ACC">
        <w:rPr>
          <w:rFonts w:ascii="Arial" w:eastAsia="Arial" w:hAnsi="Arial" w:cs="Arial"/>
          <w:color w:val="000000"/>
          <w:sz w:val="20"/>
          <w:szCs w:val="22"/>
          <w:lang w:eastAsia="en-GB"/>
        </w:rPr>
        <w:t>límiðana</w:t>
      </w:r>
      <w:proofErr w:type="spellEnd"/>
      <w:r w:rsidRPr="00D81ACC">
        <w:rPr>
          <w:rFonts w:ascii="Arial" w:eastAsia="Arial" w:hAnsi="Arial" w:cs="Arial"/>
          <w:color w:val="000000"/>
          <w:sz w:val="20"/>
          <w:szCs w:val="22"/>
          <w:lang w:eastAsia="en-GB"/>
        </w:rPr>
        <w:t xml:space="preserve">, sem gott er að </w:t>
      </w:r>
    </w:p>
    <w:p w14:paraId="14A7DBF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notast við.</w:t>
      </w:r>
    </w:p>
    <w:p w14:paraId="06AED06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7B7CC272"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7C3C8BDE"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39CEB89D"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A8D2757"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lastRenderedPageBreak/>
        <w:drawing>
          <wp:anchor distT="0" distB="0" distL="114300" distR="114300" simplePos="0" relativeHeight="251781120" behindDoc="1" locked="0" layoutInCell="1" allowOverlap="1" wp14:anchorId="51B3A18A" wp14:editId="7349087E">
            <wp:simplePos x="0" y="0"/>
            <wp:positionH relativeFrom="margin">
              <wp:posOffset>4872990</wp:posOffset>
            </wp:positionH>
            <wp:positionV relativeFrom="paragraph">
              <wp:posOffset>10795</wp:posOffset>
            </wp:positionV>
            <wp:extent cx="1704340" cy="1689735"/>
            <wp:effectExtent l="0" t="0" r="0" b="5715"/>
            <wp:wrapTight wrapText="bothSides">
              <wp:wrapPolygon edited="0">
                <wp:start x="0" y="0"/>
                <wp:lineTo x="0" y="21430"/>
                <wp:lineTo x="21246" y="21430"/>
                <wp:lineTo x="21246" y="0"/>
                <wp:lineTo x="0" y="0"/>
              </wp:wrapPolygon>
            </wp:wrapTight>
            <wp:docPr id="105133" name="Picture 10513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3" name="Picture 105133" descr="A picture containing graphical user interface&#10;&#10;Description automatically generated"/>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704340" cy="1689735"/>
                    </a:xfrm>
                    <a:prstGeom prst="rect">
                      <a:avLst/>
                    </a:prstGeom>
                  </pic:spPr>
                </pic:pic>
              </a:graphicData>
            </a:graphic>
            <wp14:sizeRelH relativeFrom="margin">
              <wp14:pctWidth>0</wp14:pctWidth>
            </wp14:sizeRelH>
            <wp14:sizeRelV relativeFrom="margin">
              <wp14:pctHeight>0</wp14:pctHeight>
            </wp14:sizeRelV>
          </wp:anchor>
        </w:drawing>
      </w:r>
    </w:p>
    <w:p w14:paraId="242B1950"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Límrúllan sem við notum er: ‘’36mm </w:t>
      </w:r>
      <w:proofErr w:type="spellStart"/>
      <w:r w:rsidRPr="00D81ACC">
        <w:rPr>
          <w:rFonts w:ascii="Arial" w:eastAsia="Arial" w:hAnsi="Arial" w:cs="Arial"/>
          <w:color w:val="000000"/>
          <w:sz w:val="20"/>
          <w:szCs w:val="22"/>
          <w:lang w:eastAsia="en-GB"/>
        </w:rPr>
        <w:t>Strong</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adhesive</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Tze</w:t>
      </w:r>
      <w:proofErr w:type="spellEnd"/>
      <w:r w:rsidRPr="00D81ACC">
        <w:rPr>
          <w:rFonts w:ascii="Arial" w:eastAsia="Arial" w:hAnsi="Arial" w:cs="Arial"/>
          <w:color w:val="000000"/>
          <w:sz w:val="20"/>
          <w:szCs w:val="22"/>
          <w:lang w:eastAsia="en-GB"/>
        </w:rPr>
        <w:t xml:space="preserve"> </w:t>
      </w:r>
      <w:proofErr w:type="spellStart"/>
      <w:r w:rsidRPr="00D81ACC">
        <w:rPr>
          <w:rFonts w:ascii="Arial" w:eastAsia="Arial" w:hAnsi="Arial" w:cs="Arial"/>
          <w:color w:val="000000"/>
          <w:sz w:val="20"/>
          <w:szCs w:val="22"/>
          <w:lang w:eastAsia="en-GB"/>
        </w:rPr>
        <w:t>tape</w:t>
      </w:r>
      <w:proofErr w:type="spellEnd"/>
      <w:r w:rsidRPr="00D81ACC">
        <w:rPr>
          <w:rFonts w:ascii="Arial" w:eastAsia="Arial" w:hAnsi="Arial" w:cs="Arial"/>
          <w:color w:val="000000"/>
          <w:sz w:val="20"/>
          <w:szCs w:val="22"/>
          <w:lang w:eastAsia="en-GB"/>
        </w:rPr>
        <w:t>’’</w:t>
      </w:r>
    </w:p>
    <w:p w14:paraId="2476CA5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t xml:space="preserve">   BLACK ON WHITE litakóði.</w:t>
      </w:r>
    </w:p>
    <w:p w14:paraId="7C3D088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C7D013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72A4F45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3D3ED1D9"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2E0551AB"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1D1ACCD0"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28300A2D"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603262E"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1DC97A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16B23BC2"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EAB3866" w14:textId="77777777" w:rsidR="00D81ACC" w:rsidRPr="00D81ACC" w:rsidRDefault="00D81ACC" w:rsidP="00D81ACC">
      <w:pPr>
        <w:tabs>
          <w:tab w:val="left" w:pos="9450"/>
        </w:tabs>
        <w:spacing w:after="5" w:line="250" w:lineRule="auto"/>
        <w:ind w:right="9"/>
        <w:jc w:val="both"/>
        <w:rPr>
          <w:rFonts w:ascii="Arial" w:eastAsia="Arial" w:hAnsi="Arial" w:cs="Arial"/>
          <w:color w:val="000000"/>
          <w:sz w:val="20"/>
          <w:szCs w:val="22"/>
          <w:lang w:eastAsia="en-GB"/>
        </w:rPr>
      </w:pPr>
    </w:p>
    <w:p w14:paraId="199F805E" w14:textId="77777777" w:rsidR="00D81ACC" w:rsidRPr="00D81ACC" w:rsidRDefault="00D81ACC" w:rsidP="00D81ACC">
      <w:pPr>
        <w:tabs>
          <w:tab w:val="left" w:pos="9450"/>
        </w:tabs>
        <w:spacing w:after="5" w:line="250" w:lineRule="auto"/>
        <w:ind w:right="9"/>
        <w:jc w:val="both"/>
        <w:rPr>
          <w:rFonts w:ascii="Arial" w:eastAsia="Arial" w:hAnsi="Arial" w:cs="Arial"/>
          <w:color w:val="000000"/>
          <w:sz w:val="20"/>
          <w:szCs w:val="22"/>
          <w:lang w:eastAsia="en-GB"/>
        </w:rPr>
      </w:pPr>
    </w:p>
    <w:p w14:paraId="170C4B6D" w14:textId="77777777" w:rsidR="00D81ACC" w:rsidRPr="00D81ACC" w:rsidRDefault="00D81ACC" w:rsidP="00D81ACC">
      <w:pPr>
        <w:tabs>
          <w:tab w:val="left" w:pos="9450"/>
        </w:tabs>
        <w:spacing w:after="5" w:line="250" w:lineRule="auto"/>
        <w:ind w:right="9"/>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80096" behindDoc="1" locked="0" layoutInCell="1" allowOverlap="1" wp14:anchorId="53D7B00D" wp14:editId="1489BA51">
            <wp:simplePos x="0" y="0"/>
            <wp:positionH relativeFrom="margin">
              <wp:posOffset>1482090</wp:posOffset>
            </wp:positionH>
            <wp:positionV relativeFrom="paragraph">
              <wp:posOffset>144780</wp:posOffset>
            </wp:positionV>
            <wp:extent cx="5085080" cy="1721485"/>
            <wp:effectExtent l="0" t="0" r="1270" b="0"/>
            <wp:wrapTight wrapText="bothSides">
              <wp:wrapPolygon edited="0">
                <wp:start x="0" y="0"/>
                <wp:lineTo x="0" y="21273"/>
                <wp:lineTo x="21524" y="21273"/>
                <wp:lineTo x="21524" y="0"/>
                <wp:lineTo x="0" y="0"/>
              </wp:wrapPolygon>
            </wp:wrapTight>
            <wp:docPr id="105123" name="Picture 1051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3" name="Picture 105123" descr="Graphical user interface&#10;&#10;Description automatically generated"/>
                    <pic:cNvPicPr/>
                  </pic:nvPicPr>
                  <pic:blipFill>
                    <a:blip r:embed="rId123">
                      <a:extLst>
                        <a:ext uri="{28A0092B-C50C-407E-A947-70E740481C1C}">
                          <a14:useLocalDpi xmlns:a14="http://schemas.microsoft.com/office/drawing/2010/main" val="0"/>
                        </a:ext>
                      </a:extLst>
                    </a:blip>
                    <a:stretch>
                      <a:fillRect/>
                    </a:stretch>
                  </pic:blipFill>
                  <pic:spPr>
                    <a:xfrm>
                      <a:off x="0" y="0"/>
                      <a:ext cx="5085080" cy="1721485"/>
                    </a:xfrm>
                    <a:prstGeom prst="rect">
                      <a:avLst/>
                    </a:prstGeom>
                  </pic:spPr>
                </pic:pic>
              </a:graphicData>
            </a:graphic>
            <wp14:sizeRelH relativeFrom="margin">
              <wp14:pctWidth>0</wp14:pctWidth>
            </wp14:sizeRelH>
            <wp14:sizeRelV relativeFrom="margin">
              <wp14:pctHeight>0</wp14:pctHeight>
            </wp14:sizeRelV>
          </wp:anchor>
        </w:drawing>
      </w:r>
      <w:r w:rsidRPr="00D81ACC">
        <w:rPr>
          <w:rFonts w:ascii="Arial" w:eastAsia="Arial" w:hAnsi="Arial" w:cs="Arial"/>
          <w:b/>
          <w:color w:val="000000"/>
          <w:sz w:val="20"/>
          <w:szCs w:val="22"/>
          <w:lang w:eastAsia="en-GB"/>
        </w:rPr>
        <w:t>Stillingar við</w:t>
      </w:r>
    </w:p>
    <w:p w14:paraId="4DB64DB1" w14:textId="77777777" w:rsidR="00D81ACC" w:rsidRPr="00D81ACC" w:rsidRDefault="00D81ACC" w:rsidP="00D81ACC">
      <w:pPr>
        <w:spacing w:after="5" w:line="250" w:lineRule="auto"/>
        <w:ind w:left="10" w:right="9" w:hanging="10"/>
        <w:jc w:val="both"/>
        <w:rPr>
          <w:rFonts w:ascii="Arial" w:eastAsia="Arial" w:hAnsi="Arial" w:cs="Arial"/>
          <w:b/>
          <w:color w:val="000000"/>
          <w:sz w:val="20"/>
          <w:szCs w:val="22"/>
          <w:lang w:eastAsia="en-GB"/>
        </w:rPr>
      </w:pPr>
      <w:r w:rsidRPr="00D81ACC">
        <w:rPr>
          <w:rFonts w:ascii="Arial" w:eastAsia="Arial" w:hAnsi="Arial" w:cs="Arial"/>
          <w:b/>
          <w:color w:val="000000"/>
          <w:sz w:val="20"/>
          <w:szCs w:val="22"/>
          <w:lang w:eastAsia="en-GB"/>
        </w:rPr>
        <w:t>prentun</w:t>
      </w:r>
    </w:p>
    <w:p w14:paraId="65CF68DF"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60F73097"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60FFB2F"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2E23E3E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31EA3C94"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222CDB0"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C399D33"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19507337"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3E60CC9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2296136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7273950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72957B4" w14:textId="77777777" w:rsidR="00D81ACC" w:rsidRPr="00D81ACC" w:rsidRDefault="00D81ACC" w:rsidP="00D81ACC">
      <w:pPr>
        <w:spacing w:after="5" w:line="250" w:lineRule="auto"/>
        <w:ind w:right="9"/>
        <w:jc w:val="both"/>
        <w:rPr>
          <w:rFonts w:ascii="Arial" w:eastAsia="Arial" w:hAnsi="Arial" w:cs="Arial"/>
          <w:color w:val="000000"/>
          <w:sz w:val="20"/>
          <w:szCs w:val="22"/>
          <w:lang w:eastAsia="en-GB"/>
        </w:rPr>
      </w:pPr>
    </w:p>
    <w:p w14:paraId="681681B5"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noProof/>
          <w:color w:val="000000"/>
          <w:sz w:val="20"/>
          <w:szCs w:val="22"/>
          <w:lang w:eastAsia="en-GB"/>
        </w:rPr>
        <w:drawing>
          <wp:anchor distT="0" distB="0" distL="114300" distR="114300" simplePos="0" relativeHeight="251778048" behindDoc="1" locked="0" layoutInCell="1" allowOverlap="1" wp14:anchorId="02BD75DE" wp14:editId="395F8138">
            <wp:simplePos x="0" y="0"/>
            <wp:positionH relativeFrom="margin">
              <wp:posOffset>1482090</wp:posOffset>
            </wp:positionH>
            <wp:positionV relativeFrom="paragraph">
              <wp:posOffset>6350</wp:posOffset>
            </wp:positionV>
            <wp:extent cx="3597910" cy="2990850"/>
            <wp:effectExtent l="0" t="0" r="2540" b="0"/>
            <wp:wrapTight wrapText="bothSides">
              <wp:wrapPolygon edited="0">
                <wp:start x="0" y="0"/>
                <wp:lineTo x="0" y="21462"/>
                <wp:lineTo x="21501" y="21462"/>
                <wp:lineTo x="21501" y="0"/>
                <wp:lineTo x="0" y="0"/>
              </wp:wrapPolygon>
            </wp:wrapTight>
            <wp:docPr id="105124" name="Picture 1051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4" name="Picture 105124" descr="A screenshot of a computer&#10;&#10;Description automatically generated"/>
                    <pic:cNvPicPr/>
                  </pic:nvPicPr>
                  <pic:blipFill>
                    <a:blip r:embed="rId124">
                      <a:extLst>
                        <a:ext uri="{28A0092B-C50C-407E-A947-70E740481C1C}">
                          <a14:useLocalDpi xmlns:a14="http://schemas.microsoft.com/office/drawing/2010/main" val="0"/>
                        </a:ext>
                      </a:extLst>
                    </a:blip>
                    <a:stretch>
                      <a:fillRect/>
                    </a:stretch>
                  </pic:blipFill>
                  <pic:spPr>
                    <a:xfrm>
                      <a:off x="0" y="0"/>
                      <a:ext cx="3597910" cy="2990850"/>
                    </a:xfrm>
                    <a:prstGeom prst="rect">
                      <a:avLst/>
                    </a:prstGeom>
                  </pic:spPr>
                </pic:pic>
              </a:graphicData>
            </a:graphic>
            <wp14:sizeRelH relativeFrom="margin">
              <wp14:pctWidth>0</wp14:pctWidth>
            </wp14:sizeRelH>
            <wp14:sizeRelV relativeFrom="margin">
              <wp14:pctHeight>0</wp14:pctHeight>
            </wp14:sizeRelV>
          </wp:anchor>
        </w:drawing>
      </w:r>
    </w:p>
    <w:p w14:paraId="427AFD7B"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35B33C6"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CDDEF7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938C5CE"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2209494D"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594DE42A"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1C370D41"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070442F8" w14:textId="77777777" w:rsidR="00D81ACC" w:rsidRPr="00D81ACC" w:rsidRDefault="00D81ACC" w:rsidP="00D81ACC">
      <w:pPr>
        <w:spacing w:after="5" w:line="250" w:lineRule="auto"/>
        <w:ind w:left="10" w:right="9" w:hanging="10"/>
        <w:jc w:val="both"/>
        <w:rPr>
          <w:rFonts w:ascii="Arial" w:eastAsia="Arial" w:hAnsi="Arial" w:cs="Arial"/>
          <w:color w:val="000000"/>
          <w:sz w:val="20"/>
          <w:szCs w:val="22"/>
          <w:lang w:eastAsia="en-GB"/>
        </w:rPr>
      </w:pPr>
    </w:p>
    <w:p w14:paraId="4989DB17" w14:textId="77777777" w:rsidR="00D81ACC" w:rsidRPr="00D81ACC" w:rsidRDefault="00D81ACC" w:rsidP="00D81ACC">
      <w:pPr>
        <w:tabs>
          <w:tab w:val="left" w:pos="9180"/>
        </w:tabs>
        <w:spacing w:after="5" w:line="250" w:lineRule="auto"/>
        <w:ind w:left="10" w:right="9" w:hanging="10"/>
        <w:jc w:val="both"/>
        <w:rPr>
          <w:rFonts w:ascii="Arial" w:eastAsia="Arial" w:hAnsi="Arial" w:cs="Arial"/>
          <w:color w:val="000000"/>
          <w:sz w:val="20"/>
          <w:szCs w:val="22"/>
          <w:lang w:eastAsia="en-GB"/>
        </w:rPr>
      </w:pPr>
      <w:r w:rsidRPr="00D81ACC">
        <w:rPr>
          <w:rFonts w:ascii="Arial" w:eastAsia="Arial" w:hAnsi="Arial" w:cs="Arial"/>
          <w:color w:val="000000"/>
          <w:sz w:val="20"/>
          <w:szCs w:val="22"/>
          <w:lang w:eastAsia="en-GB"/>
        </w:rPr>
        <w:tab/>
      </w:r>
      <w:r w:rsidRPr="00D81ACC">
        <w:rPr>
          <w:rFonts w:ascii="Arial" w:eastAsia="Arial" w:hAnsi="Arial" w:cs="Arial"/>
          <w:color w:val="000000"/>
          <w:sz w:val="20"/>
          <w:szCs w:val="22"/>
          <w:lang w:eastAsia="en-GB"/>
        </w:rPr>
        <w:tab/>
      </w:r>
    </w:p>
    <w:p w14:paraId="48A6E7A2"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4611095E"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16A13AFC"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4260953C"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0E4A07C6"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4918FCC3"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5EA5A9C4"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146EB7BF" w14:textId="77777777" w:rsidR="00D81ACC" w:rsidRPr="00D81ACC" w:rsidRDefault="00D81ACC" w:rsidP="00D81ACC">
      <w:pPr>
        <w:spacing w:line="259" w:lineRule="auto"/>
        <w:ind w:left="720" w:firstLine="720"/>
        <w:rPr>
          <w:rFonts w:ascii="Arial" w:eastAsia="Arial" w:hAnsi="Arial" w:cs="Arial"/>
          <w:color w:val="000000"/>
          <w:sz w:val="20"/>
          <w:szCs w:val="22"/>
          <w:lang w:eastAsia="en-GB"/>
        </w:rPr>
      </w:pPr>
    </w:p>
    <w:p w14:paraId="5DCB2116" w14:textId="77777777" w:rsidR="00D81ACC" w:rsidRPr="00942A29" w:rsidRDefault="00D81ACC" w:rsidP="00AC646F"/>
    <w:sectPr w:rsidR="00D81ACC" w:rsidRPr="00942A29" w:rsidSect="000B2174">
      <w:footerReference w:type="default" r:id="rId125"/>
      <w:pgSz w:w="11907" w:h="16840" w:code="9"/>
      <w:pgMar w:top="1344" w:right="851" w:bottom="1134" w:left="709" w:header="51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130584" w14:textId="77777777" w:rsidR="000B2174" w:rsidRDefault="000B2174">
      <w:r>
        <w:separator/>
      </w:r>
    </w:p>
  </w:endnote>
  <w:endnote w:type="continuationSeparator" w:id="0">
    <w:p w14:paraId="195792BA" w14:textId="77777777" w:rsidR="000B2174" w:rsidRDefault="000B2174">
      <w:r>
        <w:continuationSeparator/>
      </w:r>
    </w:p>
  </w:endnote>
  <w:endnote w:type="continuationNotice" w:id="1">
    <w:p w14:paraId="7DC9F1BF" w14:textId="77777777" w:rsidR="000B2174" w:rsidRDefault="000B21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tblBorders>
      <w:tblLook w:val="04A0" w:firstRow="1" w:lastRow="0" w:firstColumn="1" w:lastColumn="0" w:noHBand="0" w:noVBand="1"/>
    </w:tblPr>
    <w:tblGrid>
      <w:gridCol w:w="9446"/>
      <w:gridCol w:w="901"/>
    </w:tblGrid>
    <w:tr w:rsidR="00942A29" w:rsidRPr="00FA0CB5" w14:paraId="42CCDEF9" w14:textId="77777777" w:rsidTr="00F17E40">
      <w:tc>
        <w:tcPr>
          <w:tcW w:w="12582" w:type="dxa"/>
          <w:tcBorders>
            <w:right w:val="single" w:sz="4" w:space="0" w:color="auto"/>
          </w:tcBorders>
        </w:tcPr>
        <w:p w14:paraId="0EBFB0C1" w14:textId="04B1E7B7" w:rsidR="00942A29" w:rsidRPr="00EF7C08" w:rsidRDefault="00942A29" w:rsidP="00F17E40">
          <w:pPr>
            <w:pStyle w:val="Footer"/>
            <w:tabs>
              <w:tab w:val="clear" w:pos="4153"/>
              <w:tab w:val="clear" w:pos="8306"/>
              <w:tab w:val="right" w:pos="9072"/>
              <w:tab w:val="right" w:pos="10205"/>
            </w:tabs>
            <w:rPr>
              <w:rFonts w:ascii="Arial" w:hAnsi="Arial" w:cs="Arial"/>
              <w:sz w:val="16"/>
              <w:szCs w:val="16"/>
            </w:rPr>
          </w:pPr>
          <w:r w:rsidRPr="00EF7C08">
            <w:rPr>
              <w:rFonts w:ascii="Arial" w:hAnsi="Arial" w:cs="Arial"/>
              <w:sz w:val="16"/>
              <w:szCs w:val="16"/>
            </w:rPr>
            <w:t>Ábyrgð:</w:t>
          </w:r>
          <w:r>
            <w:rPr>
              <w:rFonts w:ascii="Arial" w:hAnsi="Arial" w:cs="Arial"/>
              <w:sz w:val="16"/>
              <w:szCs w:val="16"/>
            </w:rPr>
            <w:t xml:space="preserve"> </w:t>
          </w:r>
          <w:sdt>
            <w:sdtPr>
              <w:rPr>
                <w:rFonts w:ascii="Arial" w:hAnsi="Arial" w:cs="Arial"/>
                <w:sz w:val="16"/>
                <w:szCs w:val="16"/>
              </w:rPr>
              <w:alias w:val="Ábyrgðarmaður"/>
              <w:tag w:val="HBAbyrgdarmadur"/>
              <w:id w:val="-1864886534"/>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FABAF364-F03E-48D4-AC16-FB1F6D4ACDB1}"/>
              <w:text/>
            </w:sdtPr>
            <w:sdtEndPr/>
            <w:sdtContent>
              <w:r w:rsidR="00F34C39">
                <w:rPr>
                  <w:rFonts w:ascii="Arial" w:hAnsi="Arial" w:cs="Arial"/>
                  <w:sz w:val="16"/>
                  <w:szCs w:val="16"/>
                </w:rPr>
                <w:t>Snædís Arnardóttir</w:t>
              </w:r>
            </w:sdtContent>
          </w:sdt>
          <w:r w:rsidRPr="00EF7C08">
            <w:rPr>
              <w:rFonts w:ascii="Arial" w:hAnsi="Arial" w:cs="Arial"/>
              <w:sz w:val="16"/>
              <w:szCs w:val="16"/>
            </w:rPr>
            <w:tab/>
          </w:r>
          <w:r>
            <w:rPr>
              <w:rFonts w:ascii="Arial" w:hAnsi="Arial" w:cs="Arial"/>
              <w:sz w:val="16"/>
              <w:szCs w:val="16"/>
            </w:rPr>
            <w:t>Útgefið</w:t>
          </w:r>
          <w:r w:rsidRPr="00EF7C08">
            <w:rPr>
              <w:rFonts w:ascii="Arial" w:hAnsi="Arial" w:cs="Arial"/>
              <w:sz w:val="16"/>
              <w:szCs w:val="16"/>
            </w:rPr>
            <w:t xml:space="preserve">. </w:t>
          </w:r>
          <w:sdt>
            <w:sdtPr>
              <w:rPr>
                <w:rFonts w:ascii="Arial" w:hAnsi="Arial" w:cs="Arial"/>
                <w:sz w:val="16"/>
                <w:szCs w:val="16"/>
              </w:rPr>
              <w:alias w:val="Útgáfudagur"/>
              <w:tag w:val="HBUtgafuDagur"/>
              <w:id w:val="1015345553"/>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FABAF364-F03E-48D4-AC16-FB1F6D4ACDB1}"/>
              <w:date w:fullDate="2024-04-09T11:23:00Z">
                <w:dateFormat w:val="d.M.yyyy"/>
                <w:lid w:val="is-IS"/>
                <w:storeMappedDataAs w:val="dateTime"/>
                <w:calendar w:val="gregorian"/>
              </w:date>
            </w:sdtPr>
            <w:sdtEndPr/>
            <w:sdtContent>
              <w:r w:rsidR="00057D67">
                <w:rPr>
                  <w:rFonts w:ascii="Arial" w:hAnsi="Arial" w:cs="Arial"/>
                  <w:sz w:val="16"/>
                  <w:szCs w:val="16"/>
                </w:rPr>
                <w:t>9.4.2024</w:t>
              </w:r>
            </w:sdtContent>
          </w:sdt>
        </w:p>
      </w:tc>
      <w:tc>
        <w:tcPr>
          <w:tcW w:w="1638" w:type="dxa"/>
          <w:tcBorders>
            <w:top w:val="single" w:sz="4" w:space="0" w:color="auto"/>
            <w:left w:val="single" w:sz="4" w:space="0" w:color="auto"/>
          </w:tcBorders>
        </w:tcPr>
        <w:p w14:paraId="6AECA1B8" w14:textId="77777777" w:rsidR="00942A29" w:rsidRPr="00EF7C08" w:rsidRDefault="00942A29" w:rsidP="002B0016">
          <w:pPr>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 roman  \* MERGEFORMAT </w:instrText>
          </w:r>
          <w:r>
            <w:rPr>
              <w:rFonts w:ascii="Arial" w:hAnsi="Arial" w:cs="Arial"/>
              <w:sz w:val="16"/>
              <w:szCs w:val="16"/>
            </w:rPr>
            <w:fldChar w:fldCharType="separate"/>
          </w:r>
          <w:r>
            <w:rPr>
              <w:rFonts w:ascii="Arial" w:hAnsi="Arial" w:cs="Arial"/>
              <w:noProof/>
              <w:sz w:val="16"/>
              <w:szCs w:val="16"/>
            </w:rPr>
            <w:t>ii</w:t>
          </w:r>
          <w:r>
            <w:rPr>
              <w:rFonts w:ascii="Arial" w:hAnsi="Arial" w:cs="Arial"/>
              <w:sz w:val="16"/>
              <w:szCs w:val="16"/>
            </w:rPr>
            <w:fldChar w:fldCharType="end"/>
          </w:r>
        </w:p>
        <w:p w14:paraId="1305063C" w14:textId="77777777" w:rsidR="00942A29" w:rsidRPr="00EF7C08" w:rsidRDefault="00942A29" w:rsidP="00F17E40">
          <w:pPr>
            <w:pStyle w:val="Footer"/>
            <w:rPr>
              <w:rFonts w:ascii="Arial" w:hAnsi="Arial" w:cs="Arial"/>
              <w:sz w:val="16"/>
              <w:szCs w:val="16"/>
            </w:rPr>
          </w:pPr>
        </w:p>
      </w:tc>
    </w:tr>
  </w:tbl>
  <w:p w14:paraId="4892D29E" w14:textId="77777777" w:rsidR="00942A29" w:rsidRPr="00162CD7" w:rsidRDefault="00942A29" w:rsidP="00162C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tblBorders>
      <w:tblLook w:val="04A0" w:firstRow="1" w:lastRow="0" w:firstColumn="1" w:lastColumn="0" w:noHBand="0" w:noVBand="1"/>
    </w:tblPr>
    <w:tblGrid>
      <w:gridCol w:w="9384"/>
      <w:gridCol w:w="963"/>
    </w:tblGrid>
    <w:tr w:rsidR="00CB199E" w:rsidRPr="00FA0CB5" w14:paraId="424C931E" w14:textId="77777777" w:rsidTr="00F17E40">
      <w:tc>
        <w:tcPr>
          <w:tcW w:w="12582" w:type="dxa"/>
          <w:tcBorders>
            <w:right w:val="single" w:sz="4" w:space="0" w:color="auto"/>
          </w:tcBorders>
        </w:tcPr>
        <w:p w14:paraId="4D2D1DA0" w14:textId="4EA09EC7" w:rsidR="00CB199E" w:rsidRPr="00EF7C08" w:rsidRDefault="00CB199E" w:rsidP="00F17E40">
          <w:pPr>
            <w:pStyle w:val="Footer"/>
            <w:tabs>
              <w:tab w:val="clear" w:pos="4153"/>
              <w:tab w:val="clear" w:pos="8306"/>
              <w:tab w:val="right" w:pos="9072"/>
              <w:tab w:val="right" w:pos="10205"/>
            </w:tabs>
            <w:rPr>
              <w:rFonts w:ascii="Arial" w:hAnsi="Arial" w:cs="Arial"/>
              <w:sz w:val="16"/>
              <w:szCs w:val="16"/>
            </w:rPr>
          </w:pPr>
          <w:r w:rsidRPr="00EF7C08">
            <w:rPr>
              <w:rFonts w:ascii="Arial" w:hAnsi="Arial" w:cs="Arial"/>
              <w:sz w:val="16"/>
              <w:szCs w:val="16"/>
            </w:rPr>
            <w:t>Ábyrgð:</w:t>
          </w:r>
          <w:r>
            <w:rPr>
              <w:rFonts w:ascii="Arial" w:hAnsi="Arial" w:cs="Arial"/>
              <w:sz w:val="16"/>
              <w:szCs w:val="16"/>
            </w:rPr>
            <w:t xml:space="preserve"> </w:t>
          </w:r>
          <w:sdt>
            <w:sdtPr>
              <w:rPr>
                <w:rFonts w:ascii="Arial" w:hAnsi="Arial" w:cs="Arial"/>
                <w:sz w:val="16"/>
                <w:szCs w:val="16"/>
              </w:rPr>
              <w:alias w:val="Ábyrgðarmaður"/>
              <w:tag w:val="HBAbyrgdarmadur"/>
              <w:id w:val="1466539765"/>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FABAF364-F03E-48D4-AC16-FB1F6D4ACDB1}"/>
              <w:text/>
            </w:sdtPr>
            <w:sdtEndPr/>
            <w:sdtContent>
              <w:r w:rsidR="00F34C39">
                <w:rPr>
                  <w:rFonts w:ascii="Arial" w:hAnsi="Arial" w:cs="Arial"/>
                  <w:sz w:val="16"/>
                  <w:szCs w:val="16"/>
                </w:rPr>
                <w:t>Snædís Arnardóttir</w:t>
              </w:r>
            </w:sdtContent>
          </w:sdt>
          <w:r w:rsidRPr="00EF7C08">
            <w:rPr>
              <w:rFonts w:ascii="Arial" w:hAnsi="Arial" w:cs="Arial"/>
              <w:sz w:val="16"/>
              <w:szCs w:val="16"/>
            </w:rPr>
            <w:tab/>
          </w:r>
          <w:r>
            <w:rPr>
              <w:rFonts w:ascii="Arial" w:hAnsi="Arial" w:cs="Arial"/>
              <w:sz w:val="16"/>
              <w:szCs w:val="16"/>
            </w:rPr>
            <w:t>Útgefið</w:t>
          </w:r>
          <w:r w:rsidRPr="00EF7C08">
            <w:rPr>
              <w:rFonts w:ascii="Arial" w:hAnsi="Arial" w:cs="Arial"/>
              <w:sz w:val="16"/>
              <w:szCs w:val="16"/>
            </w:rPr>
            <w:t xml:space="preserve">. </w:t>
          </w:r>
          <w:sdt>
            <w:sdtPr>
              <w:rPr>
                <w:rFonts w:ascii="Arial" w:hAnsi="Arial" w:cs="Arial"/>
                <w:sz w:val="16"/>
                <w:szCs w:val="16"/>
              </w:rPr>
              <w:alias w:val="Útgáfudagur"/>
              <w:tag w:val="HBUtgafuDagur"/>
              <w:id w:val="-2068563508"/>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FABAF364-F03E-48D4-AC16-FB1F6D4ACDB1}"/>
              <w:date w:fullDate="2024-04-09T11:23:00Z">
                <w:dateFormat w:val="d.M.yyyy"/>
                <w:lid w:val="is-IS"/>
                <w:storeMappedDataAs w:val="dateTime"/>
                <w:calendar w:val="gregorian"/>
              </w:date>
            </w:sdtPr>
            <w:sdtEndPr/>
            <w:sdtContent>
              <w:r w:rsidR="00057D67">
                <w:rPr>
                  <w:rFonts w:ascii="Arial" w:hAnsi="Arial" w:cs="Arial"/>
                  <w:sz w:val="16"/>
                  <w:szCs w:val="16"/>
                </w:rPr>
                <w:t>9.4.2024</w:t>
              </w:r>
            </w:sdtContent>
          </w:sdt>
        </w:p>
      </w:tc>
      <w:tc>
        <w:tcPr>
          <w:tcW w:w="1638" w:type="dxa"/>
          <w:tcBorders>
            <w:top w:val="single" w:sz="4" w:space="0" w:color="auto"/>
            <w:left w:val="single" w:sz="4" w:space="0" w:color="auto"/>
          </w:tcBorders>
        </w:tcPr>
        <w:p w14:paraId="56D6735E" w14:textId="43A01FDB" w:rsidR="00CB199E" w:rsidRPr="00EF7C08" w:rsidRDefault="00CB199E" w:rsidP="00F17E40">
          <w:pPr>
            <w:rPr>
              <w:rFonts w:ascii="Arial" w:hAnsi="Arial" w:cs="Arial"/>
              <w:sz w:val="16"/>
              <w:szCs w:val="16"/>
            </w:rPr>
          </w:pPr>
          <w:r w:rsidRPr="00EF7C08">
            <w:rPr>
              <w:rFonts w:ascii="Arial" w:hAnsi="Arial" w:cs="Arial"/>
              <w:sz w:val="16"/>
              <w:szCs w:val="16"/>
            </w:rPr>
            <w:t xml:space="preserve"> </w:t>
          </w:r>
          <w:r w:rsidRPr="00AC08B6">
            <w:rPr>
              <w:rFonts w:ascii="Arial" w:hAnsi="Arial" w:cs="Arial"/>
              <w:b/>
              <w:bCs/>
              <w:sz w:val="16"/>
              <w:szCs w:val="16"/>
            </w:rPr>
            <w:fldChar w:fldCharType="begin"/>
          </w:r>
          <w:r w:rsidRPr="00AC08B6">
            <w:rPr>
              <w:rFonts w:ascii="Arial" w:hAnsi="Arial" w:cs="Arial"/>
              <w:b/>
              <w:bCs/>
              <w:sz w:val="16"/>
              <w:szCs w:val="16"/>
            </w:rPr>
            <w:instrText xml:space="preserve"> PAGE  \* Arabic  \* MERGEFORMAT </w:instrText>
          </w:r>
          <w:r w:rsidRPr="00AC08B6">
            <w:rPr>
              <w:rFonts w:ascii="Arial" w:hAnsi="Arial" w:cs="Arial"/>
              <w:b/>
              <w:bCs/>
              <w:sz w:val="16"/>
              <w:szCs w:val="16"/>
            </w:rPr>
            <w:fldChar w:fldCharType="separate"/>
          </w:r>
          <w:r>
            <w:rPr>
              <w:rFonts w:ascii="Arial" w:hAnsi="Arial" w:cs="Arial"/>
              <w:b/>
              <w:bCs/>
              <w:noProof/>
              <w:sz w:val="16"/>
              <w:szCs w:val="16"/>
            </w:rPr>
            <w:t>2</w:t>
          </w:r>
          <w:r w:rsidRPr="00AC08B6">
            <w:rPr>
              <w:rFonts w:ascii="Arial" w:hAnsi="Arial" w:cs="Arial"/>
              <w:b/>
              <w:bCs/>
              <w:sz w:val="16"/>
              <w:szCs w:val="16"/>
            </w:rPr>
            <w:fldChar w:fldCharType="end"/>
          </w:r>
          <w:r>
            <w:rPr>
              <w:rFonts w:ascii="Arial" w:hAnsi="Arial" w:cs="Arial"/>
              <w:sz w:val="16"/>
              <w:szCs w:val="16"/>
            </w:rPr>
            <w:t xml:space="preserve"> af</w:t>
          </w:r>
          <w:r w:rsidRPr="00AC08B6">
            <w:rPr>
              <w:rFonts w:ascii="Arial" w:hAnsi="Arial" w:cs="Arial"/>
              <w:sz w:val="16"/>
              <w:szCs w:val="16"/>
            </w:rPr>
            <w:t xml:space="preserve"> </w:t>
          </w:r>
          <w:r w:rsidR="00DA39EC">
            <w:rPr>
              <w:rFonts w:ascii="Arial" w:hAnsi="Arial" w:cs="Arial"/>
              <w:b/>
              <w:bCs/>
              <w:sz w:val="16"/>
              <w:szCs w:val="16"/>
            </w:rPr>
            <w:fldChar w:fldCharType="begin"/>
          </w:r>
          <w:r w:rsidR="00DA39EC">
            <w:rPr>
              <w:rFonts w:ascii="Arial" w:hAnsi="Arial" w:cs="Arial"/>
              <w:b/>
              <w:bCs/>
              <w:sz w:val="16"/>
              <w:szCs w:val="16"/>
            </w:rPr>
            <w:instrText xml:space="preserve"> SECTIONPAGES  \* Arabic  \* MERGEFORMAT </w:instrText>
          </w:r>
          <w:r w:rsidR="00DA39EC">
            <w:rPr>
              <w:rFonts w:ascii="Arial" w:hAnsi="Arial" w:cs="Arial"/>
              <w:b/>
              <w:bCs/>
              <w:sz w:val="16"/>
              <w:szCs w:val="16"/>
            </w:rPr>
            <w:fldChar w:fldCharType="separate"/>
          </w:r>
          <w:r w:rsidR="00F34C39">
            <w:rPr>
              <w:rFonts w:ascii="Arial" w:hAnsi="Arial" w:cs="Arial"/>
              <w:b/>
              <w:bCs/>
              <w:noProof/>
              <w:sz w:val="16"/>
              <w:szCs w:val="16"/>
            </w:rPr>
            <w:t>43</w:t>
          </w:r>
          <w:r w:rsidR="00DA39EC">
            <w:rPr>
              <w:rFonts w:ascii="Arial" w:hAnsi="Arial" w:cs="Arial"/>
              <w:b/>
              <w:bCs/>
              <w:sz w:val="16"/>
              <w:szCs w:val="16"/>
            </w:rPr>
            <w:fldChar w:fldCharType="end"/>
          </w:r>
        </w:p>
        <w:p w14:paraId="7C14BABB" w14:textId="77777777" w:rsidR="00CB199E" w:rsidRPr="00EF7C08" w:rsidRDefault="00CB199E" w:rsidP="00F17E40">
          <w:pPr>
            <w:pStyle w:val="Footer"/>
            <w:rPr>
              <w:rFonts w:ascii="Arial" w:hAnsi="Arial" w:cs="Arial"/>
              <w:sz w:val="16"/>
              <w:szCs w:val="16"/>
            </w:rPr>
          </w:pPr>
        </w:p>
      </w:tc>
    </w:tr>
  </w:tbl>
  <w:p w14:paraId="0EB4B10E" w14:textId="77777777" w:rsidR="00CB199E" w:rsidRPr="00162CD7" w:rsidRDefault="00CB199E" w:rsidP="00162C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FF294A" w14:textId="77777777" w:rsidR="000B2174" w:rsidRDefault="000B2174">
      <w:bookmarkStart w:id="0" w:name="_Hlk100653729"/>
      <w:bookmarkEnd w:id="0"/>
      <w:r>
        <w:separator/>
      </w:r>
    </w:p>
  </w:footnote>
  <w:footnote w:type="continuationSeparator" w:id="0">
    <w:p w14:paraId="16FADB37" w14:textId="77777777" w:rsidR="000B2174" w:rsidRDefault="000B2174">
      <w:r>
        <w:continuationSeparator/>
      </w:r>
    </w:p>
  </w:footnote>
  <w:footnote w:type="continuationNotice" w:id="1">
    <w:p w14:paraId="32E54601" w14:textId="77777777" w:rsidR="000B2174" w:rsidRDefault="000B21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68"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408"/>
      <w:gridCol w:w="2080"/>
    </w:tblGrid>
    <w:tr w:rsidR="00942A29" w:rsidRPr="00E708AF" w14:paraId="5B9A23B6" w14:textId="77777777" w:rsidTr="008101F9">
      <w:trPr>
        <w:trHeight w:val="637"/>
      </w:trPr>
      <w:tc>
        <w:tcPr>
          <w:tcW w:w="8408" w:type="dxa"/>
        </w:tcPr>
        <w:p w14:paraId="1E30A462" w14:textId="66108A25" w:rsidR="00942A29" w:rsidRPr="009305C7" w:rsidRDefault="00942A29" w:rsidP="00307177">
          <w:pPr>
            <w:pStyle w:val="Header"/>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2056273827"/>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FABAF364-F03E-48D4-AC16-FB1F6D4ACDB1}"/>
              <w:text w:multiLine="1"/>
            </w:sdtPr>
            <w:sdtEndPr/>
            <w:sdtContent>
              <w:r w:rsidR="006B4AA3">
                <w:rPr>
                  <w:rFonts w:ascii="Arial" w:hAnsi="Arial" w:cs="Arial"/>
                  <w:b/>
                  <w:bCs/>
                  <w:caps/>
                  <w:sz w:val="28"/>
                  <w:szCs w:val="20"/>
                </w:rPr>
                <w:t>Hitaveita</w:t>
              </w:r>
            </w:sdtContent>
          </w:sdt>
          <w:r w:rsidRPr="009305C7">
            <w:rPr>
              <w:rFonts w:ascii="Arial" w:hAnsi="Arial" w:cs="Arial"/>
              <w:b/>
              <w:bCs/>
              <w:caps/>
              <w:sz w:val="28"/>
              <w:szCs w:val="20"/>
            </w:rPr>
            <w:t xml:space="preserve"> </w:t>
          </w:r>
        </w:p>
        <w:p w14:paraId="4B1EF2E2" w14:textId="7DDC68CF" w:rsidR="00942A29" w:rsidRPr="009305C7" w:rsidRDefault="00942A29" w:rsidP="00DE03F4">
          <w:pPr>
            <w:pStyle w:val="NR1StyleHeading8CalibriDarkRed"/>
            <w:tabs>
              <w:tab w:val="right" w:pos="8080"/>
            </w:tabs>
            <w:ind w:left="1843"/>
            <w:jc w:val="right"/>
            <w:rPr>
              <w:rFonts w:ascii="Arial" w:hAnsi="Arial" w:cs="Arial"/>
              <w:caps/>
              <w:color w:val="auto"/>
            </w:rPr>
          </w:pPr>
          <w:r w:rsidRPr="009305C7">
            <w:rPr>
              <w:rFonts w:ascii="Arial" w:hAnsi="Arial" w:cs="Arial"/>
              <w:caps/>
              <w:color w:val="auto"/>
            </w:rPr>
            <w:tab/>
          </w:r>
          <w:sdt>
            <w:sdtPr>
              <w:rPr>
                <w:rFonts w:ascii="Arial" w:hAnsi="Arial" w:cs="Arial"/>
                <w:caps/>
                <w:color w:val="auto"/>
              </w:rPr>
              <w:alias w:val="Title"/>
              <w:tag w:val=""/>
              <w:id w:val="-526719538"/>
              <w:dataBinding w:prefixMappings="xmlns:ns0='http://purl.org/dc/elements/1.1/' xmlns:ns1='http://schemas.openxmlformats.org/package/2006/metadata/core-properties' " w:xpath="/ns1:coreProperties[1]/ns0:title[1]" w:storeItemID="{6C3C8BC8-F283-45AE-878A-BAB7291924A1}"/>
              <w:text/>
            </w:sdtPr>
            <w:sdtEndPr/>
            <w:sdtContent>
              <w:r w:rsidR="0015262B">
                <w:rPr>
                  <w:rFonts w:ascii="Arial" w:hAnsi="Arial" w:cs="Arial"/>
                  <w:caps/>
                  <w:color w:val="auto"/>
                </w:rPr>
                <w:t>Hönnunar- og framkvæmdaleiðbeiningar fyrir hitaveitulagnir með vöktunarvírum</w:t>
              </w:r>
            </w:sdtContent>
          </w:sdt>
        </w:p>
      </w:tc>
      <w:tc>
        <w:tcPr>
          <w:tcW w:w="2080" w:type="dxa"/>
        </w:tcPr>
        <w:p w14:paraId="7D58932D" w14:textId="77777777" w:rsidR="00942A29" w:rsidRPr="00747366" w:rsidRDefault="00942A29" w:rsidP="00307177">
          <w:pPr>
            <w:pStyle w:val="Header"/>
            <w:rPr>
              <w:rFonts w:ascii="Arial" w:hAnsi="Arial" w:cs="Arial"/>
              <w:b/>
              <w:caps/>
              <w:sz w:val="28"/>
              <w:szCs w:val="28"/>
            </w:rPr>
          </w:pPr>
        </w:p>
        <w:p w14:paraId="4A1325B3" w14:textId="5226B43A" w:rsidR="00942A29" w:rsidRPr="00ED7A2A" w:rsidRDefault="00F34C39" w:rsidP="00307177">
          <w:pPr>
            <w:pStyle w:val="Header"/>
            <w:ind w:right="-156"/>
            <w:rPr>
              <w:rFonts w:ascii="Arial" w:hAnsi="Arial" w:cs="Arial"/>
              <w:bCs/>
              <w:sz w:val="36"/>
              <w:szCs w:val="36"/>
            </w:rPr>
          </w:pPr>
          <w:sdt>
            <w:sdtPr>
              <w:rPr>
                <w:rFonts w:ascii="Arial" w:hAnsi="Arial" w:cs="Arial"/>
                <w:b/>
                <w:caps/>
                <w:sz w:val="28"/>
                <w:szCs w:val="28"/>
              </w:rPr>
              <w:alias w:val="Auðkenni"/>
              <w:tag w:val="HBAudkenni"/>
              <w:id w:val="-587692298"/>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FABAF364-F03E-48D4-AC16-FB1F6D4ACDB1}"/>
              <w:text/>
            </w:sdtPr>
            <w:sdtEndPr/>
            <w:sdtContent>
              <w:r w:rsidR="006B4AA3">
                <w:rPr>
                  <w:rFonts w:ascii="Arial" w:hAnsi="Arial" w:cs="Arial"/>
                  <w:b/>
                  <w:caps/>
                  <w:sz w:val="28"/>
                  <w:szCs w:val="28"/>
                </w:rPr>
                <w:t>LAV-819</w:t>
              </w:r>
            </w:sdtContent>
          </w:sdt>
          <w:r w:rsidR="00942A29" w:rsidRPr="00747366">
            <w:rPr>
              <w:rFonts w:ascii="Arial" w:hAnsi="Arial" w:cs="Arial"/>
              <w:b/>
              <w:caps/>
              <w:sz w:val="28"/>
              <w:szCs w:val="28"/>
            </w:rPr>
            <w:t>-</w:t>
          </w:r>
          <w:sdt>
            <w:sdtPr>
              <w:rPr>
                <w:rFonts w:ascii="Arial" w:hAnsi="Arial" w:cs="Arial"/>
                <w:caps/>
                <w:sz w:val="28"/>
                <w:szCs w:val="28"/>
              </w:rPr>
              <w:alias w:val="Label"/>
              <w:tag w:val="DLCPolicyLabelValue"/>
              <w:id w:val="-1540894952"/>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4:DLCPolicyLabelValue[1]" w:storeItemID="{FABAF364-F03E-48D4-AC16-FB1F6D4ACDB1}"/>
              <w:text w:multiLine="1"/>
            </w:sdtPr>
            <w:sdtEndPr/>
            <w:sdtContent>
              <w:r>
                <w:rPr>
                  <w:rFonts w:ascii="Arial" w:hAnsi="Arial" w:cs="Arial"/>
                  <w:caps/>
                  <w:sz w:val="28"/>
                  <w:szCs w:val="28"/>
                </w:rPr>
                <w:t>0.1</w:t>
              </w:r>
            </w:sdtContent>
          </w:sdt>
        </w:p>
      </w:tc>
    </w:tr>
  </w:tbl>
  <w:p w14:paraId="4358D53C" w14:textId="77777777" w:rsidR="00942A29" w:rsidRPr="00F651AA" w:rsidRDefault="00942A29" w:rsidP="007D6467">
    <w:pPr>
      <w:pStyle w:val="Footer"/>
      <w:tabs>
        <w:tab w:val="clear" w:pos="4153"/>
        <w:tab w:val="clear" w:pos="8306"/>
        <w:tab w:val="center" w:pos="5102"/>
        <w:tab w:val="left" w:pos="8364"/>
        <w:tab w:val="right" w:pos="10205"/>
      </w:tabs>
      <w:rPr>
        <w:rFonts w:ascii="Arial" w:hAnsi="Arial" w:cs="Arial"/>
      </w:rPr>
    </w:pPr>
    <w:r>
      <w:rPr>
        <w:rFonts w:ascii="Arial" w:hAnsi="Arial" w:cs="Arial"/>
        <w:noProof/>
        <w:lang w:eastAsia="is-IS"/>
      </w:rPr>
      <w:drawing>
        <wp:anchor distT="0" distB="0" distL="114300" distR="114300" simplePos="0" relativeHeight="251659264" behindDoc="0" locked="0" layoutInCell="1" allowOverlap="1" wp14:anchorId="741D0727" wp14:editId="18A8635F">
          <wp:simplePos x="0" y="0"/>
          <wp:positionH relativeFrom="column">
            <wp:posOffset>229142</wp:posOffset>
          </wp:positionH>
          <wp:positionV relativeFrom="paragraph">
            <wp:posOffset>-582326</wp:posOffset>
          </wp:positionV>
          <wp:extent cx="556260" cy="571500"/>
          <wp:effectExtent l="0" t="0" r="0" b="0"/>
          <wp:wrapNone/>
          <wp:docPr id="378352512" name="Picture 378352512"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260" cy="5715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5297E"/>
    <w:multiLevelType w:val="hybridMultilevel"/>
    <w:tmpl w:val="08169AA6"/>
    <w:lvl w:ilvl="0" w:tplc="040F0001">
      <w:start w:val="1"/>
      <w:numFmt w:val="bullet"/>
      <w:lvlText w:val=""/>
      <w:lvlJc w:val="left"/>
      <w:pPr>
        <w:ind w:left="3240" w:hanging="360"/>
      </w:pPr>
      <w:rPr>
        <w:rFonts w:ascii="Symbol" w:hAnsi="Symbol" w:hint="default"/>
      </w:rPr>
    </w:lvl>
    <w:lvl w:ilvl="1" w:tplc="040F0003">
      <w:start w:val="1"/>
      <w:numFmt w:val="bullet"/>
      <w:lvlText w:val="o"/>
      <w:lvlJc w:val="left"/>
      <w:pPr>
        <w:ind w:left="3960" w:hanging="360"/>
      </w:pPr>
      <w:rPr>
        <w:rFonts w:ascii="Courier New" w:hAnsi="Courier New" w:cs="Courier New" w:hint="default"/>
      </w:rPr>
    </w:lvl>
    <w:lvl w:ilvl="2" w:tplc="040F0005">
      <w:start w:val="1"/>
      <w:numFmt w:val="bullet"/>
      <w:lvlText w:val=""/>
      <w:lvlJc w:val="left"/>
      <w:pPr>
        <w:ind w:left="4680" w:hanging="360"/>
      </w:pPr>
      <w:rPr>
        <w:rFonts w:ascii="Wingdings" w:hAnsi="Wingdings" w:hint="default"/>
      </w:rPr>
    </w:lvl>
    <w:lvl w:ilvl="3" w:tplc="040F0001">
      <w:start w:val="1"/>
      <w:numFmt w:val="bullet"/>
      <w:lvlText w:val=""/>
      <w:lvlJc w:val="left"/>
      <w:pPr>
        <w:ind w:left="5400" w:hanging="360"/>
      </w:pPr>
      <w:rPr>
        <w:rFonts w:ascii="Symbol" w:hAnsi="Symbol" w:hint="default"/>
      </w:rPr>
    </w:lvl>
    <w:lvl w:ilvl="4" w:tplc="040F0003">
      <w:start w:val="1"/>
      <w:numFmt w:val="bullet"/>
      <w:lvlText w:val="o"/>
      <w:lvlJc w:val="left"/>
      <w:pPr>
        <w:ind w:left="6120" w:hanging="360"/>
      </w:pPr>
      <w:rPr>
        <w:rFonts w:ascii="Courier New" w:hAnsi="Courier New" w:cs="Courier New" w:hint="default"/>
      </w:rPr>
    </w:lvl>
    <w:lvl w:ilvl="5" w:tplc="040F0005">
      <w:start w:val="1"/>
      <w:numFmt w:val="bullet"/>
      <w:lvlText w:val=""/>
      <w:lvlJc w:val="left"/>
      <w:pPr>
        <w:ind w:left="6840" w:hanging="360"/>
      </w:pPr>
      <w:rPr>
        <w:rFonts w:ascii="Wingdings" w:hAnsi="Wingdings" w:hint="default"/>
      </w:rPr>
    </w:lvl>
    <w:lvl w:ilvl="6" w:tplc="040F0001" w:tentative="1">
      <w:start w:val="1"/>
      <w:numFmt w:val="bullet"/>
      <w:lvlText w:val=""/>
      <w:lvlJc w:val="left"/>
      <w:pPr>
        <w:ind w:left="7560" w:hanging="360"/>
      </w:pPr>
      <w:rPr>
        <w:rFonts w:ascii="Symbol" w:hAnsi="Symbol" w:hint="default"/>
      </w:rPr>
    </w:lvl>
    <w:lvl w:ilvl="7" w:tplc="040F0003" w:tentative="1">
      <w:start w:val="1"/>
      <w:numFmt w:val="bullet"/>
      <w:lvlText w:val="o"/>
      <w:lvlJc w:val="left"/>
      <w:pPr>
        <w:ind w:left="8280" w:hanging="360"/>
      </w:pPr>
      <w:rPr>
        <w:rFonts w:ascii="Courier New" w:hAnsi="Courier New" w:cs="Courier New" w:hint="default"/>
      </w:rPr>
    </w:lvl>
    <w:lvl w:ilvl="8" w:tplc="040F0005" w:tentative="1">
      <w:start w:val="1"/>
      <w:numFmt w:val="bullet"/>
      <w:lvlText w:val=""/>
      <w:lvlJc w:val="left"/>
      <w:pPr>
        <w:ind w:left="9000" w:hanging="360"/>
      </w:pPr>
      <w:rPr>
        <w:rFonts w:ascii="Wingdings" w:hAnsi="Wingdings" w:hint="default"/>
      </w:rPr>
    </w:lvl>
  </w:abstractNum>
  <w:abstractNum w:abstractNumId="1" w15:restartNumberingAfterBreak="0">
    <w:nsid w:val="0F5B5782"/>
    <w:multiLevelType w:val="multilevel"/>
    <w:tmpl w:val="E056EB0E"/>
    <w:lvl w:ilvl="0">
      <w:start w:val="1"/>
      <w:numFmt w:val="decimal"/>
      <w:lvlText w:val="%1."/>
      <w:lvlJc w:val="left"/>
      <w:pPr>
        <w:ind w:left="485"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315" w:hanging="720"/>
      </w:pPr>
      <w:rPr>
        <w:rFonts w:hint="default"/>
      </w:rPr>
    </w:lvl>
    <w:lvl w:ilvl="3">
      <w:start w:val="1"/>
      <w:numFmt w:val="decimal"/>
      <w:isLgl/>
      <w:lvlText w:val="%1.%2.%3.%4."/>
      <w:lvlJc w:val="left"/>
      <w:pPr>
        <w:ind w:left="1910" w:hanging="1080"/>
      </w:pPr>
      <w:rPr>
        <w:rFonts w:hint="default"/>
      </w:rPr>
    </w:lvl>
    <w:lvl w:ilvl="4">
      <w:start w:val="1"/>
      <w:numFmt w:val="decimal"/>
      <w:isLgl/>
      <w:lvlText w:val="%1.%2.%3.%4.%5."/>
      <w:lvlJc w:val="left"/>
      <w:pPr>
        <w:ind w:left="2145" w:hanging="1080"/>
      </w:pPr>
      <w:rPr>
        <w:rFonts w:hint="default"/>
      </w:rPr>
    </w:lvl>
    <w:lvl w:ilvl="5">
      <w:start w:val="1"/>
      <w:numFmt w:val="decimal"/>
      <w:isLgl/>
      <w:lvlText w:val="%1.%2.%3.%4.%5.%6."/>
      <w:lvlJc w:val="left"/>
      <w:pPr>
        <w:ind w:left="2740" w:hanging="1440"/>
      </w:pPr>
      <w:rPr>
        <w:rFonts w:hint="default"/>
      </w:rPr>
    </w:lvl>
    <w:lvl w:ilvl="6">
      <w:start w:val="1"/>
      <w:numFmt w:val="decimal"/>
      <w:isLgl/>
      <w:lvlText w:val="%1.%2.%3.%4.%5.%6.%7."/>
      <w:lvlJc w:val="left"/>
      <w:pPr>
        <w:ind w:left="2975" w:hanging="1440"/>
      </w:pPr>
      <w:rPr>
        <w:rFonts w:hint="default"/>
      </w:rPr>
    </w:lvl>
    <w:lvl w:ilvl="7">
      <w:start w:val="1"/>
      <w:numFmt w:val="decimal"/>
      <w:isLgl/>
      <w:lvlText w:val="%1.%2.%3.%4.%5.%6.%7.%8."/>
      <w:lvlJc w:val="left"/>
      <w:pPr>
        <w:ind w:left="3570" w:hanging="1800"/>
      </w:pPr>
      <w:rPr>
        <w:rFonts w:hint="default"/>
      </w:rPr>
    </w:lvl>
    <w:lvl w:ilvl="8">
      <w:start w:val="1"/>
      <w:numFmt w:val="decimal"/>
      <w:isLgl/>
      <w:lvlText w:val="%1.%2.%3.%4.%5.%6.%7.%8.%9."/>
      <w:lvlJc w:val="left"/>
      <w:pPr>
        <w:ind w:left="3805" w:hanging="1800"/>
      </w:pPr>
      <w:rPr>
        <w:rFonts w:hint="default"/>
      </w:rPr>
    </w:lvl>
  </w:abstractNum>
  <w:abstractNum w:abstractNumId="2" w15:restartNumberingAfterBreak="0">
    <w:nsid w:val="14122527"/>
    <w:multiLevelType w:val="multilevel"/>
    <w:tmpl w:val="ED5A1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E8608F"/>
    <w:multiLevelType w:val="multilevel"/>
    <w:tmpl w:val="DDBE6380"/>
    <w:lvl w:ilvl="0">
      <w:start w:val="1"/>
      <w:numFmt w:val="decimal"/>
      <w:pStyle w:val="Fyrirsgn11"/>
      <w:suff w:val="space"/>
      <w:lvlText w:val="%1."/>
      <w:lvlJc w:val="left"/>
      <w:pPr>
        <w:ind w:left="680" w:hanging="680"/>
      </w:pPr>
      <w:rPr>
        <w:rFonts w:ascii="Calibri" w:hAnsi="Calibri" w:cs="Times New Roman" w:hint="default"/>
        <w:b/>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Fyrirsgn21"/>
      <w:suff w:val="space"/>
      <w:lvlText w:val="%1.%2."/>
      <w:lvlJc w:val="left"/>
      <w:pPr>
        <w:ind w:left="680" w:hanging="680"/>
      </w:pPr>
      <w:rPr>
        <w:rFonts w:ascii="Calibri" w:hAnsi="Calibri" w:cs="Times New Roman" w:hint="default"/>
        <w:b/>
        <w:bCs w:val="0"/>
        <w:i/>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Fyrirsgn31"/>
      <w:suff w:val="space"/>
      <w:lvlText w:val="%1.%2.%3."/>
      <w:lvlJc w:val="left"/>
      <w:pPr>
        <w:ind w:left="680" w:hanging="680"/>
      </w:pPr>
      <w:rPr>
        <w:rFonts w:ascii="Calibri" w:hAnsi="Calibri" w:cs="Times New Roman" w:hint="default"/>
        <w:b w:val="0"/>
        <w:bCs w:val="0"/>
        <w:i w:val="0"/>
        <w:iCs w:val="0"/>
        <w:caps w:val="0"/>
        <w:smallCaps w:val="0"/>
        <w:strike w:val="0"/>
        <w:dstrike w:val="0"/>
        <w:noProof w:val="0"/>
        <w:vanish w:val="0"/>
        <w:color w:val="000000"/>
        <w:spacing w:val="0"/>
        <w:kern w:val="0"/>
        <w:position w:val="0"/>
        <w:u w:val="singl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73"/>
        </w:tabs>
        <w:ind w:left="441" w:hanging="648"/>
      </w:pPr>
      <w:rPr>
        <w:rFonts w:hint="default"/>
      </w:rPr>
    </w:lvl>
    <w:lvl w:ilvl="4">
      <w:start w:val="1"/>
      <w:numFmt w:val="decimal"/>
      <w:lvlText w:val="%1.%2.%3.%4.%5."/>
      <w:lvlJc w:val="left"/>
      <w:pPr>
        <w:tabs>
          <w:tab w:val="num" w:pos="1233"/>
        </w:tabs>
        <w:ind w:left="945" w:hanging="792"/>
      </w:pPr>
      <w:rPr>
        <w:rFonts w:hint="default"/>
      </w:rPr>
    </w:lvl>
    <w:lvl w:ilvl="5">
      <w:start w:val="1"/>
      <w:numFmt w:val="decimal"/>
      <w:lvlText w:val="%1.%2.%3.%4.%5.%6."/>
      <w:lvlJc w:val="left"/>
      <w:pPr>
        <w:tabs>
          <w:tab w:val="num" w:pos="1953"/>
        </w:tabs>
        <w:ind w:left="1449" w:hanging="936"/>
      </w:pPr>
      <w:rPr>
        <w:rFonts w:hint="default"/>
      </w:rPr>
    </w:lvl>
    <w:lvl w:ilvl="6">
      <w:start w:val="1"/>
      <w:numFmt w:val="decimal"/>
      <w:lvlText w:val="%1.%2.%3.%4.%5.%6.%7."/>
      <w:lvlJc w:val="left"/>
      <w:pPr>
        <w:tabs>
          <w:tab w:val="num" w:pos="2313"/>
        </w:tabs>
        <w:ind w:left="1953" w:hanging="1080"/>
      </w:pPr>
      <w:rPr>
        <w:rFonts w:hint="default"/>
      </w:rPr>
    </w:lvl>
    <w:lvl w:ilvl="7">
      <w:start w:val="1"/>
      <w:numFmt w:val="decimal"/>
      <w:lvlText w:val="%1.%2.%3.%4.%5.%6.%7.%8."/>
      <w:lvlJc w:val="left"/>
      <w:pPr>
        <w:tabs>
          <w:tab w:val="num" w:pos="3033"/>
        </w:tabs>
        <w:ind w:left="2457" w:hanging="1224"/>
      </w:pPr>
      <w:rPr>
        <w:rFonts w:hint="default"/>
      </w:rPr>
    </w:lvl>
    <w:lvl w:ilvl="8">
      <w:start w:val="1"/>
      <w:numFmt w:val="decimal"/>
      <w:lvlText w:val="%1.%2.%3.%4.%5.%6.%7.%8.%9."/>
      <w:lvlJc w:val="left"/>
      <w:pPr>
        <w:tabs>
          <w:tab w:val="num" w:pos="3753"/>
        </w:tabs>
        <w:ind w:left="3033" w:hanging="1440"/>
      </w:pPr>
      <w:rPr>
        <w:rFonts w:hint="default"/>
      </w:rPr>
    </w:lvl>
  </w:abstractNum>
  <w:abstractNum w:abstractNumId="4" w15:restartNumberingAfterBreak="0">
    <w:nsid w:val="1F924AFA"/>
    <w:multiLevelType w:val="hybridMultilevel"/>
    <w:tmpl w:val="36442C84"/>
    <w:lvl w:ilvl="0" w:tplc="040F0001">
      <w:start w:val="1"/>
      <w:numFmt w:val="bullet"/>
      <w:lvlText w:val=""/>
      <w:lvlJc w:val="left"/>
      <w:pPr>
        <w:ind w:left="1800" w:hanging="360"/>
      </w:pPr>
      <w:rPr>
        <w:rFonts w:ascii="Symbol" w:hAnsi="Symbol" w:hint="default"/>
      </w:rPr>
    </w:lvl>
    <w:lvl w:ilvl="1" w:tplc="040F0003" w:tentative="1">
      <w:start w:val="1"/>
      <w:numFmt w:val="bullet"/>
      <w:lvlText w:val="o"/>
      <w:lvlJc w:val="left"/>
      <w:pPr>
        <w:ind w:left="2520" w:hanging="360"/>
      </w:pPr>
      <w:rPr>
        <w:rFonts w:ascii="Courier New" w:hAnsi="Courier New" w:cs="Courier New" w:hint="default"/>
      </w:rPr>
    </w:lvl>
    <w:lvl w:ilvl="2" w:tplc="040F0005" w:tentative="1">
      <w:start w:val="1"/>
      <w:numFmt w:val="bullet"/>
      <w:lvlText w:val=""/>
      <w:lvlJc w:val="left"/>
      <w:pPr>
        <w:ind w:left="3240" w:hanging="360"/>
      </w:pPr>
      <w:rPr>
        <w:rFonts w:ascii="Wingdings" w:hAnsi="Wingdings" w:hint="default"/>
      </w:rPr>
    </w:lvl>
    <w:lvl w:ilvl="3" w:tplc="040F0001" w:tentative="1">
      <w:start w:val="1"/>
      <w:numFmt w:val="bullet"/>
      <w:lvlText w:val=""/>
      <w:lvlJc w:val="left"/>
      <w:pPr>
        <w:ind w:left="3960" w:hanging="360"/>
      </w:pPr>
      <w:rPr>
        <w:rFonts w:ascii="Symbol" w:hAnsi="Symbol" w:hint="default"/>
      </w:rPr>
    </w:lvl>
    <w:lvl w:ilvl="4" w:tplc="040F0003" w:tentative="1">
      <w:start w:val="1"/>
      <w:numFmt w:val="bullet"/>
      <w:lvlText w:val="o"/>
      <w:lvlJc w:val="left"/>
      <w:pPr>
        <w:ind w:left="4680" w:hanging="360"/>
      </w:pPr>
      <w:rPr>
        <w:rFonts w:ascii="Courier New" w:hAnsi="Courier New" w:cs="Courier New" w:hint="default"/>
      </w:rPr>
    </w:lvl>
    <w:lvl w:ilvl="5" w:tplc="040F0005" w:tentative="1">
      <w:start w:val="1"/>
      <w:numFmt w:val="bullet"/>
      <w:lvlText w:val=""/>
      <w:lvlJc w:val="left"/>
      <w:pPr>
        <w:ind w:left="5400" w:hanging="360"/>
      </w:pPr>
      <w:rPr>
        <w:rFonts w:ascii="Wingdings" w:hAnsi="Wingdings" w:hint="default"/>
      </w:rPr>
    </w:lvl>
    <w:lvl w:ilvl="6" w:tplc="040F0001" w:tentative="1">
      <w:start w:val="1"/>
      <w:numFmt w:val="bullet"/>
      <w:lvlText w:val=""/>
      <w:lvlJc w:val="left"/>
      <w:pPr>
        <w:ind w:left="6120" w:hanging="360"/>
      </w:pPr>
      <w:rPr>
        <w:rFonts w:ascii="Symbol" w:hAnsi="Symbol" w:hint="default"/>
      </w:rPr>
    </w:lvl>
    <w:lvl w:ilvl="7" w:tplc="040F0003" w:tentative="1">
      <w:start w:val="1"/>
      <w:numFmt w:val="bullet"/>
      <w:lvlText w:val="o"/>
      <w:lvlJc w:val="left"/>
      <w:pPr>
        <w:ind w:left="6840" w:hanging="360"/>
      </w:pPr>
      <w:rPr>
        <w:rFonts w:ascii="Courier New" w:hAnsi="Courier New" w:cs="Courier New" w:hint="default"/>
      </w:rPr>
    </w:lvl>
    <w:lvl w:ilvl="8" w:tplc="040F0005" w:tentative="1">
      <w:start w:val="1"/>
      <w:numFmt w:val="bullet"/>
      <w:lvlText w:val=""/>
      <w:lvlJc w:val="left"/>
      <w:pPr>
        <w:ind w:left="7560" w:hanging="360"/>
      </w:pPr>
      <w:rPr>
        <w:rFonts w:ascii="Wingdings" w:hAnsi="Wingdings" w:hint="default"/>
      </w:rPr>
    </w:lvl>
  </w:abstractNum>
  <w:abstractNum w:abstractNumId="5" w15:restartNumberingAfterBreak="0">
    <w:nsid w:val="3F0E2B05"/>
    <w:multiLevelType w:val="hybridMultilevel"/>
    <w:tmpl w:val="52248894"/>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4B4E4381"/>
    <w:multiLevelType w:val="hybridMultilevel"/>
    <w:tmpl w:val="C3E23952"/>
    <w:lvl w:ilvl="0" w:tplc="040F0001">
      <w:start w:val="1"/>
      <w:numFmt w:val="bullet"/>
      <w:lvlText w:val=""/>
      <w:lvlJc w:val="left"/>
      <w:pPr>
        <w:ind w:left="2880" w:hanging="360"/>
      </w:pPr>
      <w:rPr>
        <w:rFonts w:ascii="Symbol" w:hAnsi="Symbol" w:hint="default"/>
      </w:rPr>
    </w:lvl>
    <w:lvl w:ilvl="1" w:tplc="040F0003" w:tentative="1">
      <w:start w:val="1"/>
      <w:numFmt w:val="bullet"/>
      <w:lvlText w:val="o"/>
      <w:lvlJc w:val="left"/>
      <w:pPr>
        <w:ind w:left="3600" w:hanging="360"/>
      </w:pPr>
      <w:rPr>
        <w:rFonts w:ascii="Courier New" w:hAnsi="Courier New" w:cs="Courier New" w:hint="default"/>
      </w:rPr>
    </w:lvl>
    <w:lvl w:ilvl="2" w:tplc="040F0005" w:tentative="1">
      <w:start w:val="1"/>
      <w:numFmt w:val="bullet"/>
      <w:lvlText w:val=""/>
      <w:lvlJc w:val="left"/>
      <w:pPr>
        <w:ind w:left="4320" w:hanging="360"/>
      </w:pPr>
      <w:rPr>
        <w:rFonts w:ascii="Wingdings" w:hAnsi="Wingdings" w:hint="default"/>
      </w:rPr>
    </w:lvl>
    <w:lvl w:ilvl="3" w:tplc="040F0001" w:tentative="1">
      <w:start w:val="1"/>
      <w:numFmt w:val="bullet"/>
      <w:lvlText w:val=""/>
      <w:lvlJc w:val="left"/>
      <w:pPr>
        <w:ind w:left="5040" w:hanging="360"/>
      </w:pPr>
      <w:rPr>
        <w:rFonts w:ascii="Symbol" w:hAnsi="Symbol" w:hint="default"/>
      </w:rPr>
    </w:lvl>
    <w:lvl w:ilvl="4" w:tplc="040F0003" w:tentative="1">
      <w:start w:val="1"/>
      <w:numFmt w:val="bullet"/>
      <w:lvlText w:val="o"/>
      <w:lvlJc w:val="left"/>
      <w:pPr>
        <w:ind w:left="5760" w:hanging="360"/>
      </w:pPr>
      <w:rPr>
        <w:rFonts w:ascii="Courier New" w:hAnsi="Courier New" w:cs="Courier New" w:hint="default"/>
      </w:rPr>
    </w:lvl>
    <w:lvl w:ilvl="5" w:tplc="040F0005" w:tentative="1">
      <w:start w:val="1"/>
      <w:numFmt w:val="bullet"/>
      <w:lvlText w:val=""/>
      <w:lvlJc w:val="left"/>
      <w:pPr>
        <w:ind w:left="6480" w:hanging="360"/>
      </w:pPr>
      <w:rPr>
        <w:rFonts w:ascii="Wingdings" w:hAnsi="Wingdings" w:hint="default"/>
      </w:rPr>
    </w:lvl>
    <w:lvl w:ilvl="6" w:tplc="040F0001" w:tentative="1">
      <w:start w:val="1"/>
      <w:numFmt w:val="bullet"/>
      <w:lvlText w:val=""/>
      <w:lvlJc w:val="left"/>
      <w:pPr>
        <w:ind w:left="7200" w:hanging="360"/>
      </w:pPr>
      <w:rPr>
        <w:rFonts w:ascii="Symbol" w:hAnsi="Symbol" w:hint="default"/>
      </w:rPr>
    </w:lvl>
    <w:lvl w:ilvl="7" w:tplc="040F0003" w:tentative="1">
      <w:start w:val="1"/>
      <w:numFmt w:val="bullet"/>
      <w:lvlText w:val="o"/>
      <w:lvlJc w:val="left"/>
      <w:pPr>
        <w:ind w:left="7920" w:hanging="360"/>
      </w:pPr>
      <w:rPr>
        <w:rFonts w:ascii="Courier New" w:hAnsi="Courier New" w:cs="Courier New" w:hint="default"/>
      </w:rPr>
    </w:lvl>
    <w:lvl w:ilvl="8" w:tplc="040F0005" w:tentative="1">
      <w:start w:val="1"/>
      <w:numFmt w:val="bullet"/>
      <w:lvlText w:val=""/>
      <w:lvlJc w:val="left"/>
      <w:pPr>
        <w:ind w:left="8640" w:hanging="360"/>
      </w:pPr>
      <w:rPr>
        <w:rFonts w:ascii="Wingdings" w:hAnsi="Wingdings" w:hint="default"/>
      </w:rPr>
    </w:lvl>
  </w:abstractNum>
  <w:abstractNum w:abstractNumId="7" w15:restartNumberingAfterBreak="0">
    <w:nsid w:val="57AA5803"/>
    <w:multiLevelType w:val="hybridMultilevel"/>
    <w:tmpl w:val="6AA83EF8"/>
    <w:lvl w:ilvl="0" w:tplc="040F0001">
      <w:start w:val="1"/>
      <w:numFmt w:val="bullet"/>
      <w:lvlText w:val=""/>
      <w:lvlJc w:val="left"/>
      <w:pPr>
        <w:ind w:left="2940" w:hanging="360"/>
      </w:pPr>
      <w:rPr>
        <w:rFonts w:ascii="Symbol" w:hAnsi="Symbol" w:hint="default"/>
      </w:rPr>
    </w:lvl>
    <w:lvl w:ilvl="1" w:tplc="040F0003" w:tentative="1">
      <w:start w:val="1"/>
      <w:numFmt w:val="bullet"/>
      <w:lvlText w:val="o"/>
      <w:lvlJc w:val="left"/>
      <w:pPr>
        <w:ind w:left="3660" w:hanging="360"/>
      </w:pPr>
      <w:rPr>
        <w:rFonts w:ascii="Courier New" w:hAnsi="Courier New" w:cs="Courier New" w:hint="default"/>
      </w:rPr>
    </w:lvl>
    <w:lvl w:ilvl="2" w:tplc="040F0005" w:tentative="1">
      <w:start w:val="1"/>
      <w:numFmt w:val="bullet"/>
      <w:lvlText w:val=""/>
      <w:lvlJc w:val="left"/>
      <w:pPr>
        <w:ind w:left="4380" w:hanging="360"/>
      </w:pPr>
      <w:rPr>
        <w:rFonts w:ascii="Wingdings" w:hAnsi="Wingdings" w:hint="default"/>
      </w:rPr>
    </w:lvl>
    <w:lvl w:ilvl="3" w:tplc="040F0001" w:tentative="1">
      <w:start w:val="1"/>
      <w:numFmt w:val="bullet"/>
      <w:lvlText w:val=""/>
      <w:lvlJc w:val="left"/>
      <w:pPr>
        <w:ind w:left="5100" w:hanging="360"/>
      </w:pPr>
      <w:rPr>
        <w:rFonts w:ascii="Symbol" w:hAnsi="Symbol" w:hint="default"/>
      </w:rPr>
    </w:lvl>
    <w:lvl w:ilvl="4" w:tplc="040F0003" w:tentative="1">
      <w:start w:val="1"/>
      <w:numFmt w:val="bullet"/>
      <w:lvlText w:val="o"/>
      <w:lvlJc w:val="left"/>
      <w:pPr>
        <w:ind w:left="5820" w:hanging="360"/>
      </w:pPr>
      <w:rPr>
        <w:rFonts w:ascii="Courier New" w:hAnsi="Courier New" w:cs="Courier New" w:hint="default"/>
      </w:rPr>
    </w:lvl>
    <w:lvl w:ilvl="5" w:tplc="040F0005" w:tentative="1">
      <w:start w:val="1"/>
      <w:numFmt w:val="bullet"/>
      <w:lvlText w:val=""/>
      <w:lvlJc w:val="left"/>
      <w:pPr>
        <w:ind w:left="6540" w:hanging="360"/>
      </w:pPr>
      <w:rPr>
        <w:rFonts w:ascii="Wingdings" w:hAnsi="Wingdings" w:hint="default"/>
      </w:rPr>
    </w:lvl>
    <w:lvl w:ilvl="6" w:tplc="040F0001" w:tentative="1">
      <w:start w:val="1"/>
      <w:numFmt w:val="bullet"/>
      <w:lvlText w:val=""/>
      <w:lvlJc w:val="left"/>
      <w:pPr>
        <w:ind w:left="7260" w:hanging="360"/>
      </w:pPr>
      <w:rPr>
        <w:rFonts w:ascii="Symbol" w:hAnsi="Symbol" w:hint="default"/>
      </w:rPr>
    </w:lvl>
    <w:lvl w:ilvl="7" w:tplc="040F0003" w:tentative="1">
      <w:start w:val="1"/>
      <w:numFmt w:val="bullet"/>
      <w:lvlText w:val="o"/>
      <w:lvlJc w:val="left"/>
      <w:pPr>
        <w:ind w:left="7980" w:hanging="360"/>
      </w:pPr>
      <w:rPr>
        <w:rFonts w:ascii="Courier New" w:hAnsi="Courier New" w:cs="Courier New" w:hint="default"/>
      </w:rPr>
    </w:lvl>
    <w:lvl w:ilvl="8" w:tplc="040F0005" w:tentative="1">
      <w:start w:val="1"/>
      <w:numFmt w:val="bullet"/>
      <w:lvlText w:val=""/>
      <w:lvlJc w:val="left"/>
      <w:pPr>
        <w:ind w:left="8700" w:hanging="360"/>
      </w:pPr>
      <w:rPr>
        <w:rFonts w:ascii="Wingdings" w:hAnsi="Wingdings" w:hint="default"/>
      </w:rPr>
    </w:lvl>
  </w:abstractNum>
  <w:abstractNum w:abstractNumId="8" w15:restartNumberingAfterBreak="0">
    <w:nsid w:val="61D57965"/>
    <w:multiLevelType w:val="hybridMultilevel"/>
    <w:tmpl w:val="C4DE1F48"/>
    <w:lvl w:ilvl="0" w:tplc="040F0001">
      <w:start w:val="1"/>
      <w:numFmt w:val="bullet"/>
      <w:lvlText w:val=""/>
      <w:lvlJc w:val="left"/>
      <w:pPr>
        <w:ind w:left="2880" w:hanging="360"/>
      </w:pPr>
      <w:rPr>
        <w:rFonts w:ascii="Symbol" w:hAnsi="Symbol" w:hint="default"/>
      </w:rPr>
    </w:lvl>
    <w:lvl w:ilvl="1" w:tplc="040F0003" w:tentative="1">
      <w:start w:val="1"/>
      <w:numFmt w:val="bullet"/>
      <w:lvlText w:val="o"/>
      <w:lvlJc w:val="left"/>
      <w:pPr>
        <w:ind w:left="3600" w:hanging="360"/>
      </w:pPr>
      <w:rPr>
        <w:rFonts w:ascii="Courier New" w:hAnsi="Courier New" w:cs="Courier New" w:hint="default"/>
      </w:rPr>
    </w:lvl>
    <w:lvl w:ilvl="2" w:tplc="040F0005" w:tentative="1">
      <w:start w:val="1"/>
      <w:numFmt w:val="bullet"/>
      <w:lvlText w:val=""/>
      <w:lvlJc w:val="left"/>
      <w:pPr>
        <w:ind w:left="4320" w:hanging="360"/>
      </w:pPr>
      <w:rPr>
        <w:rFonts w:ascii="Wingdings" w:hAnsi="Wingdings" w:hint="default"/>
      </w:rPr>
    </w:lvl>
    <w:lvl w:ilvl="3" w:tplc="040F0001" w:tentative="1">
      <w:start w:val="1"/>
      <w:numFmt w:val="bullet"/>
      <w:lvlText w:val=""/>
      <w:lvlJc w:val="left"/>
      <w:pPr>
        <w:ind w:left="5040" w:hanging="360"/>
      </w:pPr>
      <w:rPr>
        <w:rFonts w:ascii="Symbol" w:hAnsi="Symbol" w:hint="default"/>
      </w:rPr>
    </w:lvl>
    <w:lvl w:ilvl="4" w:tplc="040F0003" w:tentative="1">
      <w:start w:val="1"/>
      <w:numFmt w:val="bullet"/>
      <w:lvlText w:val="o"/>
      <w:lvlJc w:val="left"/>
      <w:pPr>
        <w:ind w:left="5760" w:hanging="360"/>
      </w:pPr>
      <w:rPr>
        <w:rFonts w:ascii="Courier New" w:hAnsi="Courier New" w:cs="Courier New" w:hint="default"/>
      </w:rPr>
    </w:lvl>
    <w:lvl w:ilvl="5" w:tplc="040F0005" w:tentative="1">
      <w:start w:val="1"/>
      <w:numFmt w:val="bullet"/>
      <w:lvlText w:val=""/>
      <w:lvlJc w:val="left"/>
      <w:pPr>
        <w:ind w:left="6480" w:hanging="360"/>
      </w:pPr>
      <w:rPr>
        <w:rFonts w:ascii="Wingdings" w:hAnsi="Wingdings" w:hint="default"/>
      </w:rPr>
    </w:lvl>
    <w:lvl w:ilvl="6" w:tplc="040F0001" w:tentative="1">
      <w:start w:val="1"/>
      <w:numFmt w:val="bullet"/>
      <w:lvlText w:val=""/>
      <w:lvlJc w:val="left"/>
      <w:pPr>
        <w:ind w:left="7200" w:hanging="360"/>
      </w:pPr>
      <w:rPr>
        <w:rFonts w:ascii="Symbol" w:hAnsi="Symbol" w:hint="default"/>
      </w:rPr>
    </w:lvl>
    <w:lvl w:ilvl="7" w:tplc="040F0003" w:tentative="1">
      <w:start w:val="1"/>
      <w:numFmt w:val="bullet"/>
      <w:lvlText w:val="o"/>
      <w:lvlJc w:val="left"/>
      <w:pPr>
        <w:ind w:left="7920" w:hanging="360"/>
      </w:pPr>
      <w:rPr>
        <w:rFonts w:ascii="Courier New" w:hAnsi="Courier New" w:cs="Courier New" w:hint="default"/>
      </w:rPr>
    </w:lvl>
    <w:lvl w:ilvl="8" w:tplc="040F0005" w:tentative="1">
      <w:start w:val="1"/>
      <w:numFmt w:val="bullet"/>
      <w:lvlText w:val=""/>
      <w:lvlJc w:val="left"/>
      <w:pPr>
        <w:ind w:left="8640" w:hanging="360"/>
      </w:pPr>
      <w:rPr>
        <w:rFonts w:ascii="Wingdings" w:hAnsi="Wingdings" w:hint="default"/>
      </w:rPr>
    </w:lvl>
  </w:abstractNum>
  <w:abstractNum w:abstractNumId="9" w15:restartNumberingAfterBreak="0">
    <w:nsid w:val="6FFF6244"/>
    <w:multiLevelType w:val="hybridMultilevel"/>
    <w:tmpl w:val="ED94F9EC"/>
    <w:lvl w:ilvl="0" w:tplc="908245E0">
      <w:start w:val="1"/>
      <w:numFmt w:val="decimal"/>
      <w:lvlText w:val="%1."/>
      <w:lvlJc w:val="left"/>
      <w:pPr>
        <w:ind w:left="3240" w:hanging="360"/>
      </w:pPr>
      <w:rPr>
        <w:rFonts w:hint="default"/>
        <w:b w:val="0"/>
      </w:rPr>
    </w:lvl>
    <w:lvl w:ilvl="1" w:tplc="040F0019" w:tentative="1">
      <w:start w:val="1"/>
      <w:numFmt w:val="lowerLetter"/>
      <w:lvlText w:val="%2."/>
      <w:lvlJc w:val="left"/>
      <w:pPr>
        <w:ind w:left="3960" w:hanging="360"/>
      </w:pPr>
    </w:lvl>
    <w:lvl w:ilvl="2" w:tplc="040F001B" w:tentative="1">
      <w:start w:val="1"/>
      <w:numFmt w:val="lowerRoman"/>
      <w:lvlText w:val="%3."/>
      <w:lvlJc w:val="right"/>
      <w:pPr>
        <w:ind w:left="4680" w:hanging="180"/>
      </w:pPr>
    </w:lvl>
    <w:lvl w:ilvl="3" w:tplc="040F000F" w:tentative="1">
      <w:start w:val="1"/>
      <w:numFmt w:val="decimal"/>
      <w:lvlText w:val="%4."/>
      <w:lvlJc w:val="left"/>
      <w:pPr>
        <w:ind w:left="5400" w:hanging="360"/>
      </w:pPr>
    </w:lvl>
    <w:lvl w:ilvl="4" w:tplc="040F0019" w:tentative="1">
      <w:start w:val="1"/>
      <w:numFmt w:val="lowerLetter"/>
      <w:lvlText w:val="%5."/>
      <w:lvlJc w:val="left"/>
      <w:pPr>
        <w:ind w:left="6120" w:hanging="360"/>
      </w:pPr>
    </w:lvl>
    <w:lvl w:ilvl="5" w:tplc="040F001B" w:tentative="1">
      <w:start w:val="1"/>
      <w:numFmt w:val="lowerRoman"/>
      <w:lvlText w:val="%6."/>
      <w:lvlJc w:val="right"/>
      <w:pPr>
        <w:ind w:left="6840" w:hanging="180"/>
      </w:pPr>
    </w:lvl>
    <w:lvl w:ilvl="6" w:tplc="040F000F" w:tentative="1">
      <w:start w:val="1"/>
      <w:numFmt w:val="decimal"/>
      <w:lvlText w:val="%7."/>
      <w:lvlJc w:val="left"/>
      <w:pPr>
        <w:ind w:left="7560" w:hanging="360"/>
      </w:pPr>
    </w:lvl>
    <w:lvl w:ilvl="7" w:tplc="040F0019" w:tentative="1">
      <w:start w:val="1"/>
      <w:numFmt w:val="lowerLetter"/>
      <w:lvlText w:val="%8."/>
      <w:lvlJc w:val="left"/>
      <w:pPr>
        <w:ind w:left="8280" w:hanging="360"/>
      </w:pPr>
    </w:lvl>
    <w:lvl w:ilvl="8" w:tplc="040F001B" w:tentative="1">
      <w:start w:val="1"/>
      <w:numFmt w:val="lowerRoman"/>
      <w:lvlText w:val="%9."/>
      <w:lvlJc w:val="right"/>
      <w:pPr>
        <w:ind w:left="9000" w:hanging="180"/>
      </w:pPr>
    </w:lvl>
  </w:abstractNum>
  <w:abstractNum w:abstractNumId="10" w15:restartNumberingAfterBreak="0">
    <w:nsid w:val="7A33523A"/>
    <w:multiLevelType w:val="hybridMultilevel"/>
    <w:tmpl w:val="F2287104"/>
    <w:lvl w:ilvl="0" w:tplc="9176FF9C">
      <w:start w:val="1"/>
      <w:numFmt w:val="decimal"/>
      <w:pStyle w:val="1Aalkafli"/>
      <w:lvlText w:val="%1."/>
      <w:lvlJc w:val="left"/>
      <w:pPr>
        <w:ind w:left="720" w:hanging="360"/>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1" w15:restartNumberingAfterBreak="0">
    <w:nsid w:val="7B1E6FB8"/>
    <w:multiLevelType w:val="multilevel"/>
    <w:tmpl w:val="BFE8D364"/>
    <w:lvl w:ilvl="0">
      <w:start w:val="1"/>
      <w:numFmt w:val="decimal"/>
      <w:pStyle w:val="Heading1"/>
      <w:lvlText w:val="%1."/>
      <w:lvlJc w:val="left"/>
      <w:pPr>
        <w:ind w:left="502" w:hanging="360"/>
      </w:pPr>
      <w:rPr>
        <w:rFonts w:hint="default"/>
      </w:rPr>
    </w:lvl>
    <w:lvl w:ilvl="1">
      <w:start w:val="1"/>
      <w:numFmt w:val="decimal"/>
      <w:pStyle w:val="Heading2"/>
      <w:isLgl/>
      <w:lvlText w:val="%1.%2."/>
      <w:lvlJc w:val="left"/>
      <w:pPr>
        <w:ind w:left="502"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lvlText w:val="%1.%2.%3."/>
      <w:lvlJc w:val="left"/>
      <w:pPr>
        <w:ind w:left="108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902564325">
    <w:abstractNumId w:val="11"/>
  </w:num>
  <w:num w:numId="2" w16cid:durableId="641665784">
    <w:abstractNumId w:val="3"/>
  </w:num>
  <w:num w:numId="3" w16cid:durableId="1358658535">
    <w:abstractNumId w:val="10"/>
  </w:num>
  <w:num w:numId="4" w16cid:durableId="2140562081">
    <w:abstractNumId w:val="5"/>
  </w:num>
  <w:num w:numId="5" w16cid:durableId="13148667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77844352">
    <w:abstractNumId w:val="1"/>
  </w:num>
  <w:num w:numId="7" w16cid:durableId="317851334">
    <w:abstractNumId w:val="4"/>
  </w:num>
  <w:num w:numId="8" w16cid:durableId="654721409">
    <w:abstractNumId w:val="7"/>
  </w:num>
  <w:num w:numId="9" w16cid:durableId="1760250832">
    <w:abstractNumId w:val="8"/>
  </w:num>
  <w:num w:numId="10" w16cid:durableId="412090569">
    <w:abstractNumId w:val="6"/>
  </w:num>
  <w:num w:numId="11" w16cid:durableId="1636452025">
    <w:abstractNumId w:val="9"/>
  </w:num>
  <w:num w:numId="12" w16cid:durableId="727068503">
    <w:abstractNumId w:val="0"/>
  </w:num>
  <w:num w:numId="13" w16cid:durableId="1016734150">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638"/>
    <w:rsid w:val="000026CF"/>
    <w:rsid w:val="00007DF5"/>
    <w:rsid w:val="00014DEF"/>
    <w:rsid w:val="000153C9"/>
    <w:rsid w:val="00015770"/>
    <w:rsid w:val="0001608B"/>
    <w:rsid w:val="000161E1"/>
    <w:rsid w:val="00020F8D"/>
    <w:rsid w:val="00032E83"/>
    <w:rsid w:val="000338C1"/>
    <w:rsid w:val="00034B58"/>
    <w:rsid w:val="00044956"/>
    <w:rsid w:val="00047809"/>
    <w:rsid w:val="00050DC3"/>
    <w:rsid w:val="00057D67"/>
    <w:rsid w:val="00072332"/>
    <w:rsid w:val="000731FD"/>
    <w:rsid w:val="0007537E"/>
    <w:rsid w:val="00076513"/>
    <w:rsid w:val="000765EE"/>
    <w:rsid w:val="00081638"/>
    <w:rsid w:val="00082963"/>
    <w:rsid w:val="00085653"/>
    <w:rsid w:val="00091176"/>
    <w:rsid w:val="000961C3"/>
    <w:rsid w:val="000963F7"/>
    <w:rsid w:val="000A04DD"/>
    <w:rsid w:val="000A134E"/>
    <w:rsid w:val="000A23C1"/>
    <w:rsid w:val="000A3155"/>
    <w:rsid w:val="000A326D"/>
    <w:rsid w:val="000A7020"/>
    <w:rsid w:val="000A7110"/>
    <w:rsid w:val="000B2174"/>
    <w:rsid w:val="000B5F28"/>
    <w:rsid w:val="000B7116"/>
    <w:rsid w:val="000B787B"/>
    <w:rsid w:val="000C4864"/>
    <w:rsid w:val="000D5B11"/>
    <w:rsid w:val="000D5F31"/>
    <w:rsid w:val="000D7740"/>
    <w:rsid w:val="000E133F"/>
    <w:rsid w:val="000E192D"/>
    <w:rsid w:val="000E2EB0"/>
    <w:rsid w:val="000E6A6D"/>
    <w:rsid w:val="000E7BA3"/>
    <w:rsid w:val="000F2E03"/>
    <w:rsid w:val="000F3F90"/>
    <w:rsid w:val="000F4990"/>
    <w:rsid w:val="000F6896"/>
    <w:rsid w:val="0010019C"/>
    <w:rsid w:val="0010091D"/>
    <w:rsid w:val="00101161"/>
    <w:rsid w:val="001017BD"/>
    <w:rsid w:val="001114E9"/>
    <w:rsid w:val="00112194"/>
    <w:rsid w:val="00112B93"/>
    <w:rsid w:val="00116033"/>
    <w:rsid w:val="00116F64"/>
    <w:rsid w:val="00123657"/>
    <w:rsid w:val="00125B73"/>
    <w:rsid w:val="001261C5"/>
    <w:rsid w:val="001269AF"/>
    <w:rsid w:val="0012780C"/>
    <w:rsid w:val="00136581"/>
    <w:rsid w:val="001414FD"/>
    <w:rsid w:val="001416A7"/>
    <w:rsid w:val="00146581"/>
    <w:rsid w:val="00150341"/>
    <w:rsid w:val="0015262B"/>
    <w:rsid w:val="00154F70"/>
    <w:rsid w:val="0016238A"/>
    <w:rsid w:val="00162393"/>
    <w:rsid w:val="0016253C"/>
    <w:rsid w:val="00162CD7"/>
    <w:rsid w:val="00164365"/>
    <w:rsid w:val="00165B1C"/>
    <w:rsid w:val="00165FF1"/>
    <w:rsid w:val="0017199E"/>
    <w:rsid w:val="00172BD4"/>
    <w:rsid w:val="0017361A"/>
    <w:rsid w:val="00174765"/>
    <w:rsid w:val="00175AD7"/>
    <w:rsid w:val="00177D0F"/>
    <w:rsid w:val="00182E62"/>
    <w:rsid w:val="00184D78"/>
    <w:rsid w:val="0018613A"/>
    <w:rsid w:val="00191BD8"/>
    <w:rsid w:val="00191ECD"/>
    <w:rsid w:val="00192DE6"/>
    <w:rsid w:val="00193325"/>
    <w:rsid w:val="00193A47"/>
    <w:rsid w:val="001941A9"/>
    <w:rsid w:val="001977AB"/>
    <w:rsid w:val="001A22DC"/>
    <w:rsid w:val="001A2DCA"/>
    <w:rsid w:val="001B173D"/>
    <w:rsid w:val="001B232F"/>
    <w:rsid w:val="001B45F9"/>
    <w:rsid w:val="001B6432"/>
    <w:rsid w:val="001B7BE1"/>
    <w:rsid w:val="001C63A9"/>
    <w:rsid w:val="001C72C2"/>
    <w:rsid w:val="001D33E6"/>
    <w:rsid w:val="001D4947"/>
    <w:rsid w:val="001D4E26"/>
    <w:rsid w:val="001E317A"/>
    <w:rsid w:val="001E5425"/>
    <w:rsid w:val="001E7E1E"/>
    <w:rsid w:val="001F0C29"/>
    <w:rsid w:val="001F2E77"/>
    <w:rsid w:val="001F5995"/>
    <w:rsid w:val="001F5D20"/>
    <w:rsid w:val="001F6CBB"/>
    <w:rsid w:val="001F7577"/>
    <w:rsid w:val="00203F0D"/>
    <w:rsid w:val="00206683"/>
    <w:rsid w:val="002113C1"/>
    <w:rsid w:val="00213007"/>
    <w:rsid w:val="002148AB"/>
    <w:rsid w:val="00214DDF"/>
    <w:rsid w:val="00215552"/>
    <w:rsid w:val="00215B34"/>
    <w:rsid w:val="00220025"/>
    <w:rsid w:val="00225796"/>
    <w:rsid w:val="00227C6B"/>
    <w:rsid w:val="0023182C"/>
    <w:rsid w:val="002365B6"/>
    <w:rsid w:val="002365E2"/>
    <w:rsid w:val="0023790A"/>
    <w:rsid w:val="00242ED7"/>
    <w:rsid w:val="00246057"/>
    <w:rsid w:val="00246ABD"/>
    <w:rsid w:val="002477E8"/>
    <w:rsid w:val="002504CD"/>
    <w:rsid w:val="002614EE"/>
    <w:rsid w:val="0026307A"/>
    <w:rsid w:val="00263FD5"/>
    <w:rsid w:val="00270B07"/>
    <w:rsid w:val="00271CAD"/>
    <w:rsid w:val="002741C4"/>
    <w:rsid w:val="002747C6"/>
    <w:rsid w:val="00276C5E"/>
    <w:rsid w:val="00277878"/>
    <w:rsid w:val="00284B0A"/>
    <w:rsid w:val="002900A6"/>
    <w:rsid w:val="0029196B"/>
    <w:rsid w:val="00294CBB"/>
    <w:rsid w:val="002A17F9"/>
    <w:rsid w:val="002A28FE"/>
    <w:rsid w:val="002A515F"/>
    <w:rsid w:val="002A6DB3"/>
    <w:rsid w:val="002B0016"/>
    <w:rsid w:val="002B26E9"/>
    <w:rsid w:val="002B61E1"/>
    <w:rsid w:val="002C2032"/>
    <w:rsid w:val="002C320A"/>
    <w:rsid w:val="002C5DC9"/>
    <w:rsid w:val="002C6858"/>
    <w:rsid w:val="002C6F77"/>
    <w:rsid w:val="002C779C"/>
    <w:rsid w:val="002CDC23"/>
    <w:rsid w:val="002D494C"/>
    <w:rsid w:val="002D4EC1"/>
    <w:rsid w:val="002D6987"/>
    <w:rsid w:val="002E5388"/>
    <w:rsid w:val="002E54F1"/>
    <w:rsid w:val="002F34AE"/>
    <w:rsid w:val="002F4586"/>
    <w:rsid w:val="002F46F3"/>
    <w:rsid w:val="002F47F4"/>
    <w:rsid w:val="002F6766"/>
    <w:rsid w:val="0030105B"/>
    <w:rsid w:val="0030613A"/>
    <w:rsid w:val="00307177"/>
    <w:rsid w:val="0031687D"/>
    <w:rsid w:val="00316CDE"/>
    <w:rsid w:val="00317D6A"/>
    <w:rsid w:val="00317E93"/>
    <w:rsid w:val="00320BCD"/>
    <w:rsid w:val="00320CF6"/>
    <w:rsid w:val="00321601"/>
    <w:rsid w:val="0032290A"/>
    <w:rsid w:val="00323A16"/>
    <w:rsid w:val="00323EEA"/>
    <w:rsid w:val="00326FD9"/>
    <w:rsid w:val="003271E7"/>
    <w:rsid w:val="00332738"/>
    <w:rsid w:val="003342A4"/>
    <w:rsid w:val="00335E93"/>
    <w:rsid w:val="00336CEE"/>
    <w:rsid w:val="0034113F"/>
    <w:rsid w:val="00347966"/>
    <w:rsid w:val="0035110E"/>
    <w:rsid w:val="003514CE"/>
    <w:rsid w:val="00351D74"/>
    <w:rsid w:val="003549F2"/>
    <w:rsid w:val="0035733D"/>
    <w:rsid w:val="003606B4"/>
    <w:rsid w:val="0037197B"/>
    <w:rsid w:val="00373F80"/>
    <w:rsid w:val="003746ED"/>
    <w:rsid w:val="0037518B"/>
    <w:rsid w:val="00377430"/>
    <w:rsid w:val="0038669C"/>
    <w:rsid w:val="003925BF"/>
    <w:rsid w:val="00392782"/>
    <w:rsid w:val="00397978"/>
    <w:rsid w:val="003A138B"/>
    <w:rsid w:val="003A2456"/>
    <w:rsid w:val="003A27FE"/>
    <w:rsid w:val="003A46DF"/>
    <w:rsid w:val="003A6E9C"/>
    <w:rsid w:val="003B1985"/>
    <w:rsid w:val="003B62F7"/>
    <w:rsid w:val="003B64E2"/>
    <w:rsid w:val="003B6503"/>
    <w:rsid w:val="003C2AA1"/>
    <w:rsid w:val="003C429D"/>
    <w:rsid w:val="003C4961"/>
    <w:rsid w:val="003C4BF3"/>
    <w:rsid w:val="003C6253"/>
    <w:rsid w:val="003C6871"/>
    <w:rsid w:val="003C7D83"/>
    <w:rsid w:val="003D0FFF"/>
    <w:rsid w:val="003D7548"/>
    <w:rsid w:val="003E159F"/>
    <w:rsid w:val="003E1AC8"/>
    <w:rsid w:val="003E1EA3"/>
    <w:rsid w:val="003E1ECD"/>
    <w:rsid w:val="003E3775"/>
    <w:rsid w:val="003E3F84"/>
    <w:rsid w:val="003E6006"/>
    <w:rsid w:val="003E6AE1"/>
    <w:rsid w:val="003F0366"/>
    <w:rsid w:val="003F0CD8"/>
    <w:rsid w:val="003F1A2D"/>
    <w:rsid w:val="003F2F64"/>
    <w:rsid w:val="003F46FC"/>
    <w:rsid w:val="003F4AF7"/>
    <w:rsid w:val="003F4D11"/>
    <w:rsid w:val="003F68E6"/>
    <w:rsid w:val="003F71B3"/>
    <w:rsid w:val="0040080B"/>
    <w:rsid w:val="004020D3"/>
    <w:rsid w:val="0040277D"/>
    <w:rsid w:val="00405E26"/>
    <w:rsid w:val="00407324"/>
    <w:rsid w:val="0041093A"/>
    <w:rsid w:val="004130A7"/>
    <w:rsid w:val="00414605"/>
    <w:rsid w:val="004148D0"/>
    <w:rsid w:val="00415114"/>
    <w:rsid w:val="00420434"/>
    <w:rsid w:val="00420B25"/>
    <w:rsid w:val="00421E5A"/>
    <w:rsid w:val="0042279A"/>
    <w:rsid w:val="00422BF5"/>
    <w:rsid w:val="00432860"/>
    <w:rsid w:val="00435AE9"/>
    <w:rsid w:val="00435BE5"/>
    <w:rsid w:val="00436F37"/>
    <w:rsid w:val="00437AA7"/>
    <w:rsid w:val="00440896"/>
    <w:rsid w:val="004478F9"/>
    <w:rsid w:val="004529E2"/>
    <w:rsid w:val="00452F21"/>
    <w:rsid w:val="00454920"/>
    <w:rsid w:val="004563CB"/>
    <w:rsid w:val="00456E3E"/>
    <w:rsid w:val="00460CDA"/>
    <w:rsid w:val="00462E09"/>
    <w:rsid w:val="00463BF6"/>
    <w:rsid w:val="00471E52"/>
    <w:rsid w:val="00472365"/>
    <w:rsid w:val="0047547D"/>
    <w:rsid w:val="004849B0"/>
    <w:rsid w:val="00484B6E"/>
    <w:rsid w:val="004869D0"/>
    <w:rsid w:val="00492810"/>
    <w:rsid w:val="00492D89"/>
    <w:rsid w:val="004941D0"/>
    <w:rsid w:val="00495609"/>
    <w:rsid w:val="00495A15"/>
    <w:rsid w:val="0049665A"/>
    <w:rsid w:val="004A0DD7"/>
    <w:rsid w:val="004A12E8"/>
    <w:rsid w:val="004A157E"/>
    <w:rsid w:val="004A29AA"/>
    <w:rsid w:val="004A4857"/>
    <w:rsid w:val="004A4ADB"/>
    <w:rsid w:val="004A6481"/>
    <w:rsid w:val="004A662F"/>
    <w:rsid w:val="004A7443"/>
    <w:rsid w:val="004A7B8A"/>
    <w:rsid w:val="004B0477"/>
    <w:rsid w:val="004B0B6C"/>
    <w:rsid w:val="004B53F8"/>
    <w:rsid w:val="004C6E9B"/>
    <w:rsid w:val="004D0DC1"/>
    <w:rsid w:val="004D4628"/>
    <w:rsid w:val="004E0809"/>
    <w:rsid w:val="004E2A1A"/>
    <w:rsid w:val="004E3496"/>
    <w:rsid w:val="004E52F3"/>
    <w:rsid w:val="004E6738"/>
    <w:rsid w:val="004F080C"/>
    <w:rsid w:val="004F7E7F"/>
    <w:rsid w:val="00501254"/>
    <w:rsid w:val="0050146D"/>
    <w:rsid w:val="00503922"/>
    <w:rsid w:val="005076F0"/>
    <w:rsid w:val="0051063E"/>
    <w:rsid w:val="0051073A"/>
    <w:rsid w:val="005137FB"/>
    <w:rsid w:val="0051693F"/>
    <w:rsid w:val="005205DA"/>
    <w:rsid w:val="00520CD4"/>
    <w:rsid w:val="00520F55"/>
    <w:rsid w:val="00524DD4"/>
    <w:rsid w:val="00531685"/>
    <w:rsid w:val="00533DEE"/>
    <w:rsid w:val="00537539"/>
    <w:rsid w:val="0054070D"/>
    <w:rsid w:val="00541CFA"/>
    <w:rsid w:val="00543426"/>
    <w:rsid w:val="00545691"/>
    <w:rsid w:val="00546582"/>
    <w:rsid w:val="00547D4E"/>
    <w:rsid w:val="00551C17"/>
    <w:rsid w:val="00554ABA"/>
    <w:rsid w:val="0055597B"/>
    <w:rsid w:val="0055624B"/>
    <w:rsid w:val="005568BB"/>
    <w:rsid w:val="00557DA7"/>
    <w:rsid w:val="00562E27"/>
    <w:rsid w:val="00570FB1"/>
    <w:rsid w:val="00574DAE"/>
    <w:rsid w:val="00575E3B"/>
    <w:rsid w:val="00582849"/>
    <w:rsid w:val="00585649"/>
    <w:rsid w:val="00586934"/>
    <w:rsid w:val="00586E43"/>
    <w:rsid w:val="0059133E"/>
    <w:rsid w:val="00594119"/>
    <w:rsid w:val="00595FBC"/>
    <w:rsid w:val="005A37DE"/>
    <w:rsid w:val="005B1A96"/>
    <w:rsid w:val="005B6DE3"/>
    <w:rsid w:val="005C0072"/>
    <w:rsid w:val="005C52D4"/>
    <w:rsid w:val="005D2896"/>
    <w:rsid w:val="005D2BBD"/>
    <w:rsid w:val="005D6F10"/>
    <w:rsid w:val="005E30D7"/>
    <w:rsid w:val="005E55AE"/>
    <w:rsid w:val="005F0F86"/>
    <w:rsid w:val="005F66E7"/>
    <w:rsid w:val="00604DFE"/>
    <w:rsid w:val="006069C2"/>
    <w:rsid w:val="00610533"/>
    <w:rsid w:val="00614876"/>
    <w:rsid w:val="00615F3D"/>
    <w:rsid w:val="006163DF"/>
    <w:rsid w:val="006169DF"/>
    <w:rsid w:val="006216AC"/>
    <w:rsid w:val="00624F3A"/>
    <w:rsid w:val="00626DE5"/>
    <w:rsid w:val="006306EC"/>
    <w:rsid w:val="006348AF"/>
    <w:rsid w:val="00637060"/>
    <w:rsid w:val="00643285"/>
    <w:rsid w:val="0064516C"/>
    <w:rsid w:val="00650CF8"/>
    <w:rsid w:val="0065257F"/>
    <w:rsid w:val="00652599"/>
    <w:rsid w:val="0065690F"/>
    <w:rsid w:val="006601E8"/>
    <w:rsid w:val="00661ED3"/>
    <w:rsid w:val="00665676"/>
    <w:rsid w:val="00665DED"/>
    <w:rsid w:val="006660DB"/>
    <w:rsid w:val="00666702"/>
    <w:rsid w:val="00666961"/>
    <w:rsid w:val="00666964"/>
    <w:rsid w:val="00671E41"/>
    <w:rsid w:val="00672D3D"/>
    <w:rsid w:val="00683666"/>
    <w:rsid w:val="00685964"/>
    <w:rsid w:val="006902F4"/>
    <w:rsid w:val="00693259"/>
    <w:rsid w:val="00694786"/>
    <w:rsid w:val="006948B2"/>
    <w:rsid w:val="00694FAD"/>
    <w:rsid w:val="006964DD"/>
    <w:rsid w:val="006A1685"/>
    <w:rsid w:val="006B0ACB"/>
    <w:rsid w:val="006B0CA4"/>
    <w:rsid w:val="006B43E9"/>
    <w:rsid w:val="006B4AA3"/>
    <w:rsid w:val="006B6DF3"/>
    <w:rsid w:val="006C19D5"/>
    <w:rsid w:val="006C40E6"/>
    <w:rsid w:val="006C7292"/>
    <w:rsid w:val="006D2869"/>
    <w:rsid w:val="006D45F6"/>
    <w:rsid w:val="006D51E9"/>
    <w:rsid w:val="006D6B36"/>
    <w:rsid w:val="006D72A0"/>
    <w:rsid w:val="006E2535"/>
    <w:rsid w:val="006E28C5"/>
    <w:rsid w:val="006E459A"/>
    <w:rsid w:val="006E7AE6"/>
    <w:rsid w:val="006F036E"/>
    <w:rsid w:val="006F1429"/>
    <w:rsid w:val="006F2F4D"/>
    <w:rsid w:val="00700B7B"/>
    <w:rsid w:val="0070322A"/>
    <w:rsid w:val="0070343C"/>
    <w:rsid w:val="00711348"/>
    <w:rsid w:val="00711C51"/>
    <w:rsid w:val="00712455"/>
    <w:rsid w:val="007146C4"/>
    <w:rsid w:val="0072110B"/>
    <w:rsid w:val="0072676A"/>
    <w:rsid w:val="00737513"/>
    <w:rsid w:val="007450C9"/>
    <w:rsid w:val="00746D75"/>
    <w:rsid w:val="00747366"/>
    <w:rsid w:val="00747B2B"/>
    <w:rsid w:val="00750C4A"/>
    <w:rsid w:val="00762A07"/>
    <w:rsid w:val="007664FE"/>
    <w:rsid w:val="007667FF"/>
    <w:rsid w:val="00766D5E"/>
    <w:rsid w:val="007706F8"/>
    <w:rsid w:val="00773577"/>
    <w:rsid w:val="007767BD"/>
    <w:rsid w:val="00785CEC"/>
    <w:rsid w:val="00790B1D"/>
    <w:rsid w:val="00791167"/>
    <w:rsid w:val="00791952"/>
    <w:rsid w:val="0079453E"/>
    <w:rsid w:val="007952EF"/>
    <w:rsid w:val="00796484"/>
    <w:rsid w:val="00797FC6"/>
    <w:rsid w:val="007A266F"/>
    <w:rsid w:val="007A5701"/>
    <w:rsid w:val="007B2BBA"/>
    <w:rsid w:val="007C166B"/>
    <w:rsid w:val="007C260A"/>
    <w:rsid w:val="007C67AA"/>
    <w:rsid w:val="007D074C"/>
    <w:rsid w:val="007D0F20"/>
    <w:rsid w:val="007D4758"/>
    <w:rsid w:val="007D48BA"/>
    <w:rsid w:val="007D6467"/>
    <w:rsid w:val="007D6D67"/>
    <w:rsid w:val="007E1DC1"/>
    <w:rsid w:val="007E2A45"/>
    <w:rsid w:val="007E62BC"/>
    <w:rsid w:val="007E6A60"/>
    <w:rsid w:val="007E7530"/>
    <w:rsid w:val="007E7E56"/>
    <w:rsid w:val="007F62D8"/>
    <w:rsid w:val="007F7C2E"/>
    <w:rsid w:val="00800447"/>
    <w:rsid w:val="00800765"/>
    <w:rsid w:val="008039FC"/>
    <w:rsid w:val="00804F7C"/>
    <w:rsid w:val="00807C96"/>
    <w:rsid w:val="008101F9"/>
    <w:rsid w:val="008113CE"/>
    <w:rsid w:val="00812344"/>
    <w:rsid w:val="008143FE"/>
    <w:rsid w:val="00815501"/>
    <w:rsid w:val="00820069"/>
    <w:rsid w:val="008214F1"/>
    <w:rsid w:val="0082408F"/>
    <w:rsid w:val="00827B92"/>
    <w:rsid w:val="00833FCF"/>
    <w:rsid w:val="0083544E"/>
    <w:rsid w:val="00835FAD"/>
    <w:rsid w:val="00836B26"/>
    <w:rsid w:val="00840F16"/>
    <w:rsid w:val="008414D3"/>
    <w:rsid w:val="00843362"/>
    <w:rsid w:val="008510BA"/>
    <w:rsid w:val="008512F4"/>
    <w:rsid w:val="008577A0"/>
    <w:rsid w:val="00863353"/>
    <w:rsid w:val="00865C98"/>
    <w:rsid w:val="00865CF9"/>
    <w:rsid w:val="00865E0B"/>
    <w:rsid w:val="00871D6E"/>
    <w:rsid w:val="00873FE5"/>
    <w:rsid w:val="00881988"/>
    <w:rsid w:val="00885E1E"/>
    <w:rsid w:val="00886EA8"/>
    <w:rsid w:val="008872A7"/>
    <w:rsid w:val="00891504"/>
    <w:rsid w:val="00891833"/>
    <w:rsid w:val="00896529"/>
    <w:rsid w:val="00896E49"/>
    <w:rsid w:val="008A0325"/>
    <w:rsid w:val="008A0753"/>
    <w:rsid w:val="008A21D2"/>
    <w:rsid w:val="008A3791"/>
    <w:rsid w:val="008A3E58"/>
    <w:rsid w:val="008A7719"/>
    <w:rsid w:val="008A7C63"/>
    <w:rsid w:val="008B1E2C"/>
    <w:rsid w:val="008B37C6"/>
    <w:rsid w:val="008B380E"/>
    <w:rsid w:val="008B480D"/>
    <w:rsid w:val="008B53D7"/>
    <w:rsid w:val="008B777B"/>
    <w:rsid w:val="008B7F57"/>
    <w:rsid w:val="008C322E"/>
    <w:rsid w:val="008C32DC"/>
    <w:rsid w:val="008C3581"/>
    <w:rsid w:val="008C4895"/>
    <w:rsid w:val="008C7B9E"/>
    <w:rsid w:val="008D008C"/>
    <w:rsid w:val="008D3117"/>
    <w:rsid w:val="008D3F82"/>
    <w:rsid w:val="008D520A"/>
    <w:rsid w:val="008D6AE5"/>
    <w:rsid w:val="008E0B8C"/>
    <w:rsid w:val="008E288B"/>
    <w:rsid w:val="008E5D1B"/>
    <w:rsid w:val="008F194D"/>
    <w:rsid w:val="008F41D9"/>
    <w:rsid w:val="008F67B4"/>
    <w:rsid w:val="008F6C4C"/>
    <w:rsid w:val="008F7229"/>
    <w:rsid w:val="008F753C"/>
    <w:rsid w:val="00901136"/>
    <w:rsid w:val="009035C4"/>
    <w:rsid w:val="00903DBF"/>
    <w:rsid w:val="00914573"/>
    <w:rsid w:val="00915234"/>
    <w:rsid w:val="009216A8"/>
    <w:rsid w:val="009220D1"/>
    <w:rsid w:val="00923091"/>
    <w:rsid w:val="0092706F"/>
    <w:rsid w:val="009305C7"/>
    <w:rsid w:val="0093086B"/>
    <w:rsid w:val="009339CD"/>
    <w:rsid w:val="00942A29"/>
    <w:rsid w:val="00943D62"/>
    <w:rsid w:val="00944590"/>
    <w:rsid w:val="00962B55"/>
    <w:rsid w:val="00965214"/>
    <w:rsid w:val="0096737A"/>
    <w:rsid w:val="00970DD0"/>
    <w:rsid w:val="00972254"/>
    <w:rsid w:val="0097362D"/>
    <w:rsid w:val="00975056"/>
    <w:rsid w:val="009813C6"/>
    <w:rsid w:val="00982EF7"/>
    <w:rsid w:val="00990A58"/>
    <w:rsid w:val="00990D75"/>
    <w:rsid w:val="00992887"/>
    <w:rsid w:val="00992EDC"/>
    <w:rsid w:val="009939AC"/>
    <w:rsid w:val="00994737"/>
    <w:rsid w:val="009947DB"/>
    <w:rsid w:val="00997D7D"/>
    <w:rsid w:val="009A3050"/>
    <w:rsid w:val="009A46D6"/>
    <w:rsid w:val="009A7FA9"/>
    <w:rsid w:val="009B0BF3"/>
    <w:rsid w:val="009B2E31"/>
    <w:rsid w:val="009B2E4B"/>
    <w:rsid w:val="009C0F81"/>
    <w:rsid w:val="009C2094"/>
    <w:rsid w:val="009C254E"/>
    <w:rsid w:val="009D55E2"/>
    <w:rsid w:val="009E0733"/>
    <w:rsid w:val="009E1C4B"/>
    <w:rsid w:val="009E319B"/>
    <w:rsid w:val="009E31BE"/>
    <w:rsid w:val="009E7507"/>
    <w:rsid w:val="009F17E4"/>
    <w:rsid w:val="009F25D5"/>
    <w:rsid w:val="009F68F1"/>
    <w:rsid w:val="00A002C8"/>
    <w:rsid w:val="00A10335"/>
    <w:rsid w:val="00A136D3"/>
    <w:rsid w:val="00A17F6D"/>
    <w:rsid w:val="00A20C5C"/>
    <w:rsid w:val="00A217F8"/>
    <w:rsid w:val="00A24674"/>
    <w:rsid w:val="00A260E3"/>
    <w:rsid w:val="00A3048E"/>
    <w:rsid w:val="00A3556B"/>
    <w:rsid w:val="00A36253"/>
    <w:rsid w:val="00A36972"/>
    <w:rsid w:val="00A44009"/>
    <w:rsid w:val="00A46433"/>
    <w:rsid w:val="00A547AE"/>
    <w:rsid w:val="00A55891"/>
    <w:rsid w:val="00A57AC8"/>
    <w:rsid w:val="00A60E66"/>
    <w:rsid w:val="00A6125D"/>
    <w:rsid w:val="00A61FF1"/>
    <w:rsid w:val="00A64C16"/>
    <w:rsid w:val="00A65596"/>
    <w:rsid w:val="00A65AF1"/>
    <w:rsid w:val="00A67407"/>
    <w:rsid w:val="00A7526E"/>
    <w:rsid w:val="00A75CE0"/>
    <w:rsid w:val="00A76FB6"/>
    <w:rsid w:val="00A77710"/>
    <w:rsid w:val="00A81B1C"/>
    <w:rsid w:val="00A81B9B"/>
    <w:rsid w:val="00A82A90"/>
    <w:rsid w:val="00A87D0C"/>
    <w:rsid w:val="00A87D48"/>
    <w:rsid w:val="00A9024F"/>
    <w:rsid w:val="00A92B6E"/>
    <w:rsid w:val="00A94098"/>
    <w:rsid w:val="00A94619"/>
    <w:rsid w:val="00A9673E"/>
    <w:rsid w:val="00AA09BB"/>
    <w:rsid w:val="00AA5DBD"/>
    <w:rsid w:val="00AB19C8"/>
    <w:rsid w:val="00AB2AD4"/>
    <w:rsid w:val="00AC08B6"/>
    <w:rsid w:val="00AC1332"/>
    <w:rsid w:val="00AC36CA"/>
    <w:rsid w:val="00AC3EF6"/>
    <w:rsid w:val="00AC4853"/>
    <w:rsid w:val="00AC5F09"/>
    <w:rsid w:val="00AC646F"/>
    <w:rsid w:val="00AC6475"/>
    <w:rsid w:val="00AD0B67"/>
    <w:rsid w:val="00AD14F3"/>
    <w:rsid w:val="00AD15F0"/>
    <w:rsid w:val="00AD269F"/>
    <w:rsid w:val="00AD2F95"/>
    <w:rsid w:val="00AD44B4"/>
    <w:rsid w:val="00AD763A"/>
    <w:rsid w:val="00AE18DE"/>
    <w:rsid w:val="00AE599E"/>
    <w:rsid w:val="00AE7E32"/>
    <w:rsid w:val="00AF291C"/>
    <w:rsid w:val="00AF53BA"/>
    <w:rsid w:val="00AF5ABE"/>
    <w:rsid w:val="00AF5D83"/>
    <w:rsid w:val="00AF6B9B"/>
    <w:rsid w:val="00AF6D9C"/>
    <w:rsid w:val="00AF74A2"/>
    <w:rsid w:val="00AF7BF8"/>
    <w:rsid w:val="00B02936"/>
    <w:rsid w:val="00B04B95"/>
    <w:rsid w:val="00B061B0"/>
    <w:rsid w:val="00B06446"/>
    <w:rsid w:val="00B074A9"/>
    <w:rsid w:val="00B07C8D"/>
    <w:rsid w:val="00B07F09"/>
    <w:rsid w:val="00B11C3E"/>
    <w:rsid w:val="00B14513"/>
    <w:rsid w:val="00B16AAB"/>
    <w:rsid w:val="00B22A56"/>
    <w:rsid w:val="00B23422"/>
    <w:rsid w:val="00B24D6E"/>
    <w:rsid w:val="00B258C2"/>
    <w:rsid w:val="00B33D78"/>
    <w:rsid w:val="00B3431E"/>
    <w:rsid w:val="00B36936"/>
    <w:rsid w:val="00B37C23"/>
    <w:rsid w:val="00B43018"/>
    <w:rsid w:val="00B4720C"/>
    <w:rsid w:val="00B50A1B"/>
    <w:rsid w:val="00B56E3F"/>
    <w:rsid w:val="00B60C3F"/>
    <w:rsid w:val="00B62752"/>
    <w:rsid w:val="00B63511"/>
    <w:rsid w:val="00B637E0"/>
    <w:rsid w:val="00B63818"/>
    <w:rsid w:val="00B7107C"/>
    <w:rsid w:val="00B716E2"/>
    <w:rsid w:val="00B719E8"/>
    <w:rsid w:val="00B747A6"/>
    <w:rsid w:val="00B811C9"/>
    <w:rsid w:val="00B811DB"/>
    <w:rsid w:val="00B84608"/>
    <w:rsid w:val="00B861A9"/>
    <w:rsid w:val="00B92970"/>
    <w:rsid w:val="00B941B8"/>
    <w:rsid w:val="00B95FA8"/>
    <w:rsid w:val="00BA1BCC"/>
    <w:rsid w:val="00BA34AF"/>
    <w:rsid w:val="00BA7568"/>
    <w:rsid w:val="00BA78A2"/>
    <w:rsid w:val="00BA796B"/>
    <w:rsid w:val="00BB1152"/>
    <w:rsid w:val="00BB1402"/>
    <w:rsid w:val="00BB3D67"/>
    <w:rsid w:val="00BB5002"/>
    <w:rsid w:val="00BB6203"/>
    <w:rsid w:val="00BB7106"/>
    <w:rsid w:val="00BC3B43"/>
    <w:rsid w:val="00BC578D"/>
    <w:rsid w:val="00BC7223"/>
    <w:rsid w:val="00BC73E0"/>
    <w:rsid w:val="00BC7899"/>
    <w:rsid w:val="00BC7D65"/>
    <w:rsid w:val="00BD04E1"/>
    <w:rsid w:val="00BD7E87"/>
    <w:rsid w:val="00BE20C0"/>
    <w:rsid w:val="00BE4B90"/>
    <w:rsid w:val="00BE5383"/>
    <w:rsid w:val="00BE7FB3"/>
    <w:rsid w:val="00BE7FC0"/>
    <w:rsid w:val="00BF5BC0"/>
    <w:rsid w:val="00BF67F2"/>
    <w:rsid w:val="00BF6A63"/>
    <w:rsid w:val="00C028D4"/>
    <w:rsid w:val="00C04F90"/>
    <w:rsid w:val="00C068FC"/>
    <w:rsid w:val="00C14B2B"/>
    <w:rsid w:val="00C168E6"/>
    <w:rsid w:val="00C20A8B"/>
    <w:rsid w:val="00C2344B"/>
    <w:rsid w:val="00C243D9"/>
    <w:rsid w:val="00C2469A"/>
    <w:rsid w:val="00C25245"/>
    <w:rsid w:val="00C266B2"/>
    <w:rsid w:val="00C27C9E"/>
    <w:rsid w:val="00C3335E"/>
    <w:rsid w:val="00C33E8E"/>
    <w:rsid w:val="00C33F63"/>
    <w:rsid w:val="00C361D5"/>
    <w:rsid w:val="00C3753A"/>
    <w:rsid w:val="00C408A5"/>
    <w:rsid w:val="00C40C7E"/>
    <w:rsid w:val="00C434D5"/>
    <w:rsid w:val="00C45846"/>
    <w:rsid w:val="00C5755D"/>
    <w:rsid w:val="00C63CAF"/>
    <w:rsid w:val="00C6479F"/>
    <w:rsid w:val="00C70907"/>
    <w:rsid w:val="00C72D9F"/>
    <w:rsid w:val="00C72DF1"/>
    <w:rsid w:val="00C74D01"/>
    <w:rsid w:val="00C75182"/>
    <w:rsid w:val="00C766C3"/>
    <w:rsid w:val="00C86354"/>
    <w:rsid w:val="00C86C2B"/>
    <w:rsid w:val="00C91A53"/>
    <w:rsid w:val="00C92F57"/>
    <w:rsid w:val="00C95286"/>
    <w:rsid w:val="00CA1228"/>
    <w:rsid w:val="00CA4E80"/>
    <w:rsid w:val="00CA6589"/>
    <w:rsid w:val="00CA686B"/>
    <w:rsid w:val="00CA7A4E"/>
    <w:rsid w:val="00CB199E"/>
    <w:rsid w:val="00CB2257"/>
    <w:rsid w:val="00CB42C7"/>
    <w:rsid w:val="00CC1B88"/>
    <w:rsid w:val="00CC3F14"/>
    <w:rsid w:val="00CC45FA"/>
    <w:rsid w:val="00CC5E1B"/>
    <w:rsid w:val="00CC778C"/>
    <w:rsid w:val="00CD0157"/>
    <w:rsid w:val="00CD63C5"/>
    <w:rsid w:val="00CD6690"/>
    <w:rsid w:val="00CE0F9F"/>
    <w:rsid w:val="00CE135C"/>
    <w:rsid w:val="00CE55E5"/>
    <w:rsid w:val="00CE6CBC"/>
    <w:rsid w:val="00CE75B6"/>
    <w:rsid w:val="00CF2400"/>
    <w:rsid w:val="00CF3B91"/>
    <w:rsid w:val="00CF59CC"/>
    <w:rsid w:val="00D06384"/>
    <w:rsid w:val="00D106DB"/>
    <w:rsid w:val="00D11950"/>
    <w:rsid w:val="00D12EE3"/>
    <w:rsid w:val="00D12F27"/>
    <w:rsid w:val="00D145CF"/>
    <w:rsid w:val="00D20154"/>
    <w:rsid w:val="00D24B38"/>
    <w:rsid w:val="00D25A75"/>
    <w:rsid w:val="00D3086E"/>
    <w:rsid w:val="00D33260"/>
    <w:rsid w:val="00D33F8A"/>
    <w:rsid w:val="00D37EE2"/>
    <w:rsid w:val="00D41003"/>
    <w:rsid w:val="00D4337B"/>
    <w:rsid w:val="00D473A1"/>
    <w:rsid w:val="00D54161"/>
    <w:rsid w:val="00D55351"/>
    <w:rsid w:val="00D57758"/>
    <w:rsid w:val="00D643CC"/>
    <w:rsid w:val="00D64EB3"/>
    <w:rsid w:val="00D670E9"/>
    <w:rsid w:val="00D6783F"/>
    <w:rsid w:val="00D67FC8"/>
    <w:rsid w:val="00D7014C"/>
    <w:rsid w:val="00D722C3"/>
    <w:rsid w:val="00D74D8E"/>
    <w:rsid w:val="00D77855"/>
    <w:rsid w:val="00D809E9"/>
    <w:rsid w:val="00D80A07"/>
    <w:rsid w:val="00D81ACC"/>
    <w:rsid w:val="00D81DA9"/>
    <w:rsid w:val="00D81E16"/>
    <w:rsid w:val="00D83791"/>
    <w:rsid w:val="00D87E84"/>
    <w:rsid w:val="00D90E88"/>
    <w:rsid w:val="00D91E65"/>
    <w:rsid w:val="00D93137"/>
    <w:rsid w:val="00DA1D6C"/>
    <w:rsid w:val="00DA2E96"/>
    <w:rsid w:val="00DA39EC"/>
    <w:rsid w:val="00DA4DDC"/>
    <w:rsid w:val="00DA66F9"/>
    <w:rsid w:val="00DB4416"/>
    <w:rsid w:val="00DC1594"/>
    <w:rsid w:val="00DC2815"/>
    <w:rsid w:val="00DC515F"/>
    <w:rsid w:val="00DC5EE5"/>
    <w:rsid w:val="00DD4D8E"/>
    <w:rsid w:val="00DD6505"/>
    <w:rsid w:val="00DE03F4"/>
    <w:rsid w:val="00DE239F"/>
    <w:rsid w:val="00DE5218"/>
    <w:rsid w:val="00DE6F28"/>
    <w:rsid w:val="00DF3C68"/>
    <w:rsid w:val="00DF3CBD"/>
    <w:rsid w:val="00DF5A97"/>
    <w:rsid w:val="00E0076F"/>
    <w:rsid w:val="00E04D18"/>
    <w:rsid w:val="00E076AD"/>
    <w:rsid w:val="00E12545"/>
    <w:rsid w:val="00E1351F"/>
    <w:rsid w:val="00E23F0D"/>
    <w:rsid w:val="00E2503D"/>
    <w:rsid w:val="00E264F6"/>
    <w:rsid w:val="00E27104"/>
    <w:rsid w:val="00E3074E"/>
    <w:rsid w:val="00E31F78"/>
    <w:rsid w:val="00E353A7"/>
    <w:rsid w:val="00E36999"/>
    <w:rsid w:val="00E37C62"/>
    <w:rsid w:val="00E40ED8"/>
    <w:rsid w:val="00E46ED6"/>
    <w:rsid w:val="00E51D47"/>
    <w:rsid w:val="00E532CE"/>
    <w:rsid w:val="00E57A7A"/>
    <w:rsid w:val="00E60FB9"/>
    <w:rsid w:val="00E65A14"/>
    <w:rsid w:val="00E66337"/>
    <w:rsid w:val="00E66F62"/>
    <w:rsid w:val="00E70671"/>
    <w:rsid w:val="00E77044"/>
    <w:rsid w:val="00E77A7D"/>
    <w:rsid w:val="00E77B72"/>
    <w:rsid w:val="00E82C52"/>
    <w:rsid w:val="00E830CA"/>
    <w:rsid w:val="00E83EB5"/>
    <w:rsid w:val="00E91034"/>
    <w:rsid w:val="00E941EE"/>
    <w:rsid w:val="00E95A4A"/>
    <w:rsid w:val="00E961F9"/>
    <w:rsid w:val="00E96BCA"/>
    <w:rsid w:val="00EA59FE"/>
    <w:rsid w:val="00EB18E7"/>
    <w:rsid w:val="00EB2E0B"/>
    <w:rsid w:val="00EB323D"/>
    <w:rsid w:val="00EB3AAA"/>
    <w:rsid w:val="00EB4944"/>
    <w:rsid w:val="00EB5728"/>
    <w:rsid w:val="00EB5BCA"/>
    <w:rsid w:val="00EB79FC"/>
    <w:rsid w:val="00EC2DB8"/>
    <w:rsid w:val="00EC2FAA"/>
    <w:rsid w:val="00EC326E"/>
    <w:rsid w:val="00EC5DCC"/>
    <w:rsid w:val="00EC5FE3"/>
    <w:rsid w:val="00EC71E4"/>
    <w:rsid w:val="00ED08C5"/>
    <w:rsid w:val="00ED2B82"/>
    <w:rsid w:val="00ED303D"/>
    <w:rsid w:val="00ED620A"/>
    <w:rsid w:val="00ED7A2A"/>
    <w:rsid w:val="00ED7D5F"/>
    <w:rsid w:val="00EE114C"/>
    <w:rsid w:val="00EE3DEE"/>
    <w:rsid w:val="00EE630B"/>
    <w:rsid w:val="00EF1C6E"/>
    <w:rsid w:val="00EF2C40"/>
    <w:rsid w:val="00EF32FD"/>
    <w:rsid w:val="00EF4E7E"/>
    <w:rsid w:val="00EF5748"/>
    <w:rsid w:val="00EF648E"/>
    <w:rsid w:val="00EF6F68"/>
    <w:rsid w:val="00EF7C08"/>
    <w:rsid w:val="00F01437"/>
    <w:rsid w:val="00F035D8"/>
    <w:rsid w:val="00F05B40"/>
    <w:rsid w:val="00F06F1E"/>
    <w:rsid w:val="00F10DE1"/>
    <w:rsid w:val="00F15673"/>
    <w:rsid w:val="00F156CA"/>
    <w:rsid w:val="00F16708"/>
    <w:rsid w:val="00F17D6D"/>
    <w:rsid w:val="00F17E40"/>
    <w:rsid w:val="00F20AD0"/>
    <w:rsid w:val="00F22B86"/>
    <w:rsid w:val="00F26D1F"/>
    <w:rsid w:val="00F3418D"/>
    <w:rsid w:val="00F34C39"/>
    <w:rsid w:val="00F35DAE"/>
    <w:rsid w:val="00F37F0F"/>
    <w:rsid w:val="00F400CA"/>
    <w:rsid w:val="00F413E7"/>
    <w:rsid w:val="00F42B48"/>
    <w:rsid w:val="00F437A3"/>
    <w:rsid w:val="00F538DE"/>
    <w:rsid w:val="00F56290"/>
    <w:rsid w:val="00F573EF"/>
    <w:rsid w:val="00F60326"/>
    <w:rsid w:val="00F60983"/>
    <w:rsid w:val="00F62958"/>
    <w:rsid w:val="00F645E9"/>
    <w:rsid w:val="00F651AA"/>
    <w:rsid w:val="00F65F68"/>
    <w:rsid w:val="00F75340"/>
    <w:rsid w:val="00F806D5"/>
    <w:rsid w:val="00F8197D"/>
    <w:rsid w:val="00F8662F"/>
    <w:rsid w:val="00F90FC1"/>
    <w:rsid w:val="00F917C3"/>
    <w:rsid w:val="00F91B95"/>
    <w:rsid w:val="00F92040"/>
    <w:rsid w:val="00F92813"/>
    <w:rsid w:val="00F94D89"/>
    <w:rsid w:val="00FA0CB5"/>
    <w:rsid w:val="00FA14E9"/>
    <w:rsid w:val="00FA1966"/>
    <w:rsid w:val="00FA32C9"/>
    <w:rsid w:val="00FA359A"/>
    <w:rsid w:val="00FA494B"/>
    <w:rsid w:val="00FA579A"/>
    <w:rsid w:val="00FA5A21"/>
    <w:rsid w:val="00FA7E7D"/>
    <w:rsid w:val="00FB0E38"/>
    <w:rsid w:val="00FC0E9D"/>
    <w:rsid w:val="00FC25FD"/>
    <w:rsid w:val="00FC3160"/>
    <w:rsid w:val="00FC3D84"/>
    <w:rsid w:val="00FD3245"/>
    <w:rsid w:val="00FD6BA4"/>
    <w:rsid w:val="00FE03AB"/>
    <w:rsid w:val="00FE0BD5"/>
    <w:rsid w:val="00FE4558"/>
    <w:rsid w:val="00FE5245"/>
    <w:rsid w:val="00FE5640"/>
    <w:rsid w:val="00FE7A94"/>
    <w:rsid w:val="00FF0963"/>
    <w:rsid w:val="00FF0CFB"/>
    <w:rsid w:val="00FF3B18"/>
    <w:rsid w:val="00FF3EF9"/>
    <w:rsid w:val="00FF63BB"/>
    <w:rsid w:val="02711F38"/>
    <w:rsid w:val="04707360"/>
    <w:rsid w:val="057F0BC7"/>
    <w:rsid w:val="06967593"/>
    <w:rsid w:val="0A3B984A"/>
    <w:rsid w:val="0A5E2F98"/>
    <w:rsid w:val="0DDD3B60"/>
    <w:rsid w:val="0ED40464"/>
    <w:rsid w:val="178FBCC6"/>
    <w:rsid w:val="188AE797"/>
    <w:rsid w:val="1982C185"/>
    <w:rsid w:val="1E47F0DD"/>
    <w:rsid w:val="1FD44BB4"/>
    <w:rsid w:val="205964E2"/>
    <w:rsid w:val="232F42E5"/>
    <w:rsid w:val="2332A3DA"/>
    <w:rsid w:val="26CC699E"/>
    <w:rsid w:val="29BA1AC6"/>
    <w:rsid w:val="31310946"/>
    <w:rsid w:val="31D973CB"/>
    <w:rsid w:val="34B59C14"/>
    <w:rsid w:val="3530BF9D"/>
    <w:rsid w:val="3706B84C"/>
    <w:rsid w:val="377B4A32"/>
    <w:rsid w:val="395AE292"/>
    <w:rsid w:val="3B78446F"/>
    <w:rsid w:val="3FCA56E7"/>
    <w:rsid w:val="41910B7E"/>
    <w:rsid w:val="41A9BC76"/>
    <w:rsid w:val="42163673"/>
    <w:rsid w:val="428B0DAA"/>
    <w:rsid w:val="463B4F63"/>
    <w:rsid w:val="46ABA113"/>
    <w:rsid w:val="4A64C94F"/>
    <w:rsid w:val="4B542182"/>
    <w:rsid w:val="4CDEE496"/>
    <w:rsid w:val="4CF7050C"/>
    <w:rsid w:val="4D921B3D"/>
    <w:rsid w:val="4F4B7349"/>
    <w:rsid w:val="4FFCB82E"/>
    <w:rsid w:val="51783DDF"/>
    <w:rsid w:val="51B3BA3A"/>
    <w:rsid w:val="5672B6CD"/>
    <w:rsid w:val="57601A35"/>
    <w:rsid w:val="578F71C0"/>
    <w:rsid w:val="5A6D3E17"/>
    <w:rsid w:val="5C388889"/>
    <w:rsid w:val="5C9C750A"/>
    <w:rsid w:val="6057D1BF"/>
    <w:rsid w:val="60794BF3"/>
    <w:rsid w:val="61794FF2"/>
    <w:rsid w:val="6401BFC9"/>
    <w:rsid w:val="654560F9"/>
    <w:rsid w:val="659E9CC1"/>
    <w:rsid w:val="681FC2A2"/>
    <w:rsid w:val="6847187F"/>
    <w:rsid w:val="68509199"/>
    <w:rsid w:val="6DF6493F"/>
    <w:rsid w:val="6E311928"/>
    <w:rsid w:val="6E94614D"/>
    <w:rsid w:val="710D1981"/>
    <w:rsid w:val="734691AD"/>
    <w:rsid w:val="74BB06D9"/>
    <w:rsid w:val="74EBFDDD"/>
    <w:rsid w:val="765082EE"/>
    <w:rsid w:val="7A878186"/>
    <w:rsid w:val="7AE4E101"/>
    <w:rsid w:val="7B659F88"/>
    <w:rsid w:val="7CE516C1"/>
  </w:rsids>
  <m:mathPr>
    <m:mathFont m:val="Cambria Math"/>
    <m:brkBin m:val="before"/>
    <m:brkBinSub m:val="--"/>
    <m:smallFrac m:val="0"/>
    <m:dispDef/>
    <m:lMargin m:val="0"/>
    <m:rMargin m:val="0"/>
    <m:defJc m:val="centerGroup"/>
    <m:wrapIndent m:val="1440"/>
    <m:intLim m:val="subSup"/>
    <m:naryLim m:val="undOvr"/>
  </m:mathPr>
  <w:themeFontLang w:val="is-I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D380E6"/>
  <w15:docId w15:val="{EB08AA89-F3C1-4D18-8B20-76A24B148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s-IS" w:eastAsia="is-IS" w:bidi="ar-SA"/>
      </w:rPr>
    </w:rPrDefault>
    <w:pPrDefault/>
  </w:docDefaults>
  <w:latentStyles w:defLockedState="0" w:defUIPriority="0" w:defSemiHidden="0" w:defUnhideWhenUsed="0" w:defQFormat="0" w:count="376">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F46F3"/>
    <w:rPr>
      <w:sz w:val="24"/>
      <w:szCs w:val="24"/>
      <w:lang w:eastAsia="en-US"/>
    </w:rPr>
  </w:style>
  <w:style w:type="paragraph" w:styleId="Heading1">
    <w:name w:val="heading 1"/>
    <w:basedOn w:val="Normal"/>
    <w:next w:val="Normal"/>
    <w:link w:val="Heading1Char"/>
    <w:uiPriority w:val="9"/>
    <w:qFormat/>
    <w:rsid w:val="008143FE"/>
    <w:pPr>
      <w:keepNext/>
      <w:numPr>
        <w:numId w:val="5"/>
      </w:numPr>
      <w:tabs>
        <w:tab w:val="left" w:pos="426"/>
      </w:tabs>
      <w:spacing w:after="240"/>
      <w:outlineLvl w:val="0"/>
    </w:pPr>
    <w:rPr>
      <w:rFonts w:ascii="Arial" w:hAnsi="Arial" w:cs="Arial"/>
      <w:b/>
      <w:sz w:val="22"/>
      <w:szCs w:val="22"/>
    </w:rPr>
  </w:style>
  <w:style w:type="paragraph" w:styleId="Heading2">
    <w:name w:val="heading 2"/>
    <w:basedOn w:val="Normal"/>
    <w:next w:val="Normal"/>
    <w:link w:val="Heading2Char"/>
    <w:uiPriority w:val="9"/>
    <w:unhideWhenUsed/>
    <w:qFormat/>
    <w:rsid w:val="008143FE"/>
    <w:pPr>
      <w:keepNext/>
      <w:keepLines/>
      <w:numPr>
        <w:ilvl w:val="1"/>
        <w:numId w:val="5"/>
      </w:numPr>
      <w:tabs>
        <w:tab w:val="left" w:pos="-2127"/>
        <w:tab w:val="left" w:pos="426"/>
      </w:tabs>
      <w:spacing w:before="240" w:after="120"/>
      <w:jc w:val="both"/>
      <w:outlineLvl w:val="1"/>
    </w:pPr>
    <w:rPr>
      <w:rFonts w:ascii="Arial" w:hAnsi="Arial" w:cs="Arial"/>
      <w:b/>
      <w:caps/>
      <w:sz w:val="22"/>
      <w:szCs w:val="22"/>
      <w:lang w:val="en-US"/>
    </w:rPr>
  </w:style>
  <w:style w:type="paragraph" w:styleId="Heading3">
    <w:name w:val="heading 3"/>
    <w:basedOn w:val="Normal"/>
    <w:next w:val="Normal"/>
    <w:link w:val="Heading3Char"/>
    <w:uiPriority w:val="9"/>
    <w:unhideWhenUsed/>
    <w:qFormat/>
    <w:rsid w:val="00307177"/>
    <w:pPr>
      <w:keepNext/>
      <w:keepLines/>
      <w:numPr>
        <w:ilvl w:val="2"/>
        <w:numId w:val="5"/>
      </w:numPr>
      <w:spacing w:before="200" w:after="120"/>
      <w:jc w:val="both"/>
      <w:outlineLvl w:val="2"/>
    </w:pPr>
    <w:rPr>
      <w:rFonts w:ascii="Arial" w:eastAsiaTheme="majorEastAsia" w:hAnsi="Arial" w:cstheme="majorBidi"/>
      <w:b/>
      <w:bCs/>
      <w:smallCaps/>
      <w:sz w:val="20"/>
      <w:szCs w:val="28"/>
    </w:rPr>
  </w:style>
  <w:style w:type="paragraph" w:styleId="Heading4">
    <w:name w:val="heading 4"/>
    <w:basedOn w:val="Normal"/>
    <w:next w:val="Normal"/>
    <w:link w:val="Heading4Char"/>
    <w:uiPriority w:val="9"/>
    <w:unhideWhenUsed/>
    <w:qFormat/>
    <w:rsid w:val="008B7F57"/>
    <w:pPr>
      <w:keepNext/>
      <w:keepLines/>
      <w:numPr>
        <w:ilvl w:val="3"/>
        <w:numId w:val="1"/>
      </w:numPr>
      <w:spacing w:before="200"/>
      <w:ind w:left="1418" w:hanging="1058"/>
      <w:jc w:val="both"/>
      <w:outlineLvl w:val="3"/>
    </w:pPr>
    <w:rPr>
      <w:rFonts w:asciiTheme="majorHAnsi" w:eastAsiaTheme="majorEastAsia" w:hAnsiTheme="majorHAnsi" w:cstheme="majorBidi"/>
      <w:b/>
      <w:bCs/>
      <w:i/>
      <w:iCs/>
      <w:sz w:val="22"/>
      <w:szCs w:val="22"/>
    </w:rPr>
  </w:style>
  <w:style w:type="paragraph" w:styleId="Heading5">
    <w:name w:val="heading 5"/>
    <w:basedOn w:val="Normal"/>
    <w:next w:val="Normal"/>
    <w:link w:val="Heading5Char"/>
    <w:uiPriority w:val="9"/>
    <w:unhideWhenUsed/>
    <w:qFormat/>
    <w:rsid w:val="00081638"/>
    <w:pPr>
      <w:keepNext/>
      <w:keepLines/>
      <w:spacing w:before="200"/>
      <w:ind w:left="1008" w:hanging="1008"/>
      <w:jc w:val="both"/>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iPriority w:val="9"/>
    <w:semiHidden/>
    <w:unhideWhenUsed/>
    <w:qFormat/>
    <w:rsid w:val="00081638"/>
    <w:pPr>
      <w:keepNext/>
      <w:keepLines/>
      <w:spacing w:before="200"/>
      <w:ind w:left="1152" w:hanging="1152"/>
      <w:jc w:val="both"/>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081638"/>
    <w:pPr>
      <w:keepNext/>
      <w:keepLines/>
      <w:spacing w:before="200"/>
      <w:ind w:left="1296" w:hanging="1296"/>
      <w:jc w:val="both"/>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qFormat/>
    <w:rsid w:val="004E6738"/>
    <w:pPr>
      <w:keepNext/>
      <w:outlineLvl w:val="7"/>
    </w:pPr>
    <w:rPr>
      <w:b/>
      <w:color w:val="993300"/>
      <w:sz w:val="28"/>
      <w:szCs w:val="20"/>
    </w:rPr>
  </w:style>
  <w:style w:type="paragraph" w:styleId="Heading9">
    <w:name w:val="heading 9"/>
    <w:basedOn w:val="Normal"/>
    <w:next w:val="Normal"/>
    <w:link w:val="Heading9Char"/>
    <w:uiPriority w:val="9"/>
    <w:qFormat/>
    <w:rsid w:val="004E6738"/>
    <w:pPr>
      <w:keepNext/>
      <w:outlineLvl w:val="8"/>
    </w:pPr>
    <w:rPr>
      <w:b/>
      <w:bCs/>
      <w:color w:val="00008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E6738"/>
    <w:pPr>
      <w:tabs>
        <w:tab w:val="center" w:pos="4153"/>
        <w:tab w:val="right" w:pos="8306"/>
      </w:tabs>
    </w:pPr>
  </w:style>
  <w:style w:type="paragraph" w:styleId="Footer">
    <w:name w:val="footer"/>
    <w:basedOn w:val="Normal"/>
    <w:link w:val="FooterChar"/>
    <w:uiPriority w:val="99"/>
    <w:rsid w:val="004E6738"/>
    <w:pPr>
      <w:tabs>
        <w:tab w:val="center" w:pos="4153"/>
        <w:tab w:val="right" w:pos="8306"/>
      </w:tabs>
    </w:pPr>
  </w:style>
  <w:style w:type="character" w:styleId="PageNumber">
    <w:name w:val="page number"/>
    <w:basedOn w:val="DefaultParagraphFont"/>
    <w:rsid w:val="004E6738"/>
  </w:style>
  <w:style w:type="character" w:styleId="Hyperlink">
    <w:name w:val="Hyperlink"/>
    <w:uiPriority w:val="99"/>
    <w:rsid w:val="004E6738"/>
    <w:rPr>
      <w:color w:val="0000FF"/>
      <w:u w:val="single"/>
    </w:rPr>
  </w:style>
  <w:style w:type="paragraph" w:styleId="BodyText">
    <w:name w:val="Body Text"/>
    <w:basedOn w:val="Normal"/>
    <w:link w:val="BodyTextChar"/>
    <w:rsid w:val="004E6738"/>
    <w:rPr>
      <w:i/>
      <w:sz w:val="22"/>
      <w:szCs w:val="20"/>
    </w:rPr>
  </w:style>
  <w:style w:type="paragraph" w:styleId="BodyText2">
    <w:name w:val="Body Text 2"/>
    <w:basedOn w:val="Normal"/>
    <w:link w:val="BodyText2Char"/>
    <w:rsid w:val="004E6738"/>
    <w:rPr>
      <w:sz w:val="22"/>
    </w:rPr>
  </w:style>
  <w:style w:type="character" w:customStyle="1" w:styleId="FooterChar">
    <w:name w:val="Footer Char"/>
    <w:link w:val="Footer"/>
    <w:uiPriority w:val="99"/>
    <w:rsid w:val="00ED620A"/>
    <w:rPr>
      <w:sz w:val="24"/>
      <w:szCs w:val="24"/>
      <w:lang w:eastAsia="en-US"/>
    </w:rPr>
  </w:style>
  <w:style w:type="character" w:customStyle="1" w:styleId="HeaderChar">
    <w:name w:val="Header Char"/>
    <w:link w:val="Header"/>
    <w:uiPriority w:val="99"/>
    <w:rsid w:val="00ED620A"/>
    <w:rPr>
      <w:sz w:val="24"/>
      <w:szCs w:val="24"/>
      <w:lang w:eastAsia="en-US"/>
    </w:rPr>
  </w:style>
  <w:style w:type="character" w:customStyle="1" w:styleId="NR2-StyleCalibri12ptBold">
    <w:name w:val="NR. 2 - Style Calibri 12 pt Bold"/>
    <w:rsid w:val="00943D62"/>
    <w:rPr>
      <w:rFonts w:ascii="Calibri" w:hAnsi="Calibri"/>
      <w:b/>
      <w:bCs/>
      <w:color w:val="002060"/>
      <w:sz w:val="28"/>
      <w:szCs w:val="28"/>
    </w:rPr>
  </w:style>
  <w:style w:type="paragraph" w:customStyle="1" w:styleId="2StyleHeaderCalibri11ptBold">
    <w:name w:val="2 Style Header + Calibri 11 pt Bold"/>
    <w:basedOn w:val="Header"/>
    <w:rsid w:val="0016238A"/>
    <w:rPr>
      <w:rFonts w:ascii="Calibri" w:hAnsi="Calibri"/>
      <w:b/>
      <w:bCs/>
      <w:i/>
      <w:color w:val="5F497A"/>
      <w:sz w:val="22"/>
    </w:rPr>
  </w:style>
  <w:style w:type="paragraph" w:customStyle="1" w:styleId="NR3Style2StyleHeaderCalibri11ptBoldDarkBlue">
    <w:name w:val="NR. 3 Style 2 Style Header + Calibri 11 pt Bold + Dark Blue"/>
    <w:basedOn w:val="2StyleHeaderCalibri11ptBold"/>
    <w:rsid w:val="00943D62"/>
    <w:rPr>
      <w:iCs/>
      <w:color w:val="002060"/>
      <w:sz w:val="24"/>
    </w:rPr>
  </w:style>
  <w:style w:type="paragraph" w:customStyle="1" w:styleId="NR1StyleHeading8CalibriDarkRed">
    <w:name w:val="NR.1 Style Heading 8 + Calibri Dark Red"/>
    <w:basedOn w:val="Heading8"/>
    <w:qFormat/>
    <w:rsid w:val="00820069"/>
    <w:rPr>
      <w:rFonts w:ascii="Calibri" w:hAnsi="Calibri"/>
      <w:bCs/>
      <w:color w:val="C00000"/>
    </w:rPr>
  </w:style>
  <w:style w:type="character" w:styleId="CommentReference">
    <w:name w:val="annotation reference"/>
    <w:uiPriority w:val="99"/>
    <w:rsid w:val="00863353"/>
    <w:rPr>
      <w:sz w:val="16"/>
      <w:szCs w:val="16"/>
    </w:rPr>
  </w:style>
  <w:style w:type="paragraph" w:styleId="CommentText">
    <w:name w:val="annotation text"/>
    <w:basedOn w:val="Normal"/>
    <w:link w:val="CommentTextChar"/>
    <w:rsid w:val="00863353"/>
    <w:rPr>
      <w:sz w:val="20"/>
      <w:szCs w:val="20"/>
    </w:rPr>
  </w:style>
  <w:style w:type="character" w:customStyle="1" w:styleId="CommentTextChar">
    <w:name w:val="Comment Text Char"/>
    <w:link w:val="CommentText"/>
    <w:rsid w:val="00863353"/>
    <w:rPr>
      <w:lang w:eastAsia="en-US"/>
    </w:rPr>
  </w:style>
  <w:style w:type="paragraph" w:styleId="CommentSubject">
    <w:name w:val="annotation subject"/>
    <w:basedOn w:val="CommentText"/>
    <w:next w:val="CommentText"/>
    <w:link w:val="CommentSubjectChar"/>
    <w:uiPriority w:val="99"/>
    <w:rsid w:val="00863353"/>
    <w:rPr>
      <w:b/>
      <w:bCs/>
    </w:rPr>
  </w:style>
  <w:style w:type="character" w:customStyle="1" w:styleId="CommentSubjectChar">
    <w:name w:val="Comment Subject Char"/>
    <w:link w:val="CommentSubject"/>
    <w:uiPriority w:val="99"/>
    <w:rsid w:val="00863353"/>
    <w:rPr>
      <w:b/>
      <w:bCs/>
      <w:lang w:eastAsia="en-US"/>
    </w:rPr>
  </w:style>
  <w:style w:type="paragraph" w:styleId="BalloonText">
    <w:name w:val="Balloon Text"/>
    <w:basedOn w:val="Normal"/>
    <w:link w:val="BalloonTextChar"/>
    <w:uiPriority w:val="99"/>
    <w:rsid w:val="00863353"/>
    <w:rPr>
      <w:rFonts w:ascii="Tahoma" w:hAnsi="Tahoma" w:cs="Tahoma"/>
      <w:sz w:val="16"/>
      <w:szCs w:val="16"/>
    </w:rPr>
  </w:style>
  <w:style w:type="character" w:customStyle="1" w:styleId="BalloonTextChar">
    <w:name w:val="Balloon Text Char"/>
    <w:link w:val="BalloonText"/>
    <w:uiPriority w:val="99"/>
    <w:rsid w:val="00863353"/>
    <w:rPr>
      <w:rFonts w:ascii="Tahoma" w:hAnsi="Tahoma" w:cs="Tahoma"/>
      <w:sz w:val="16"/>
      <w:szCs w:val="16"/>
      <w:lang w:eastAsia="en-US"/>
    </w:rPr>
  </w:style>
  <w:style w:type="paragraph" w:customStyle="1" w:styleId="Fyrirsgn11">
    <w:name w:val="Fyrirsögn 11"/>
    <w:basedOn w:val="Normal"/>
    <w:next w:val="Texti"/>
    <w:link w:val="Fyrirsgn1Char"/>
    <w:rsid w:val="00415114"/>
    <w:pPr>
      <w:keepNext/>
      <w:numPr>
        <w:numId w:val="2"/>
      </w:numPr>
      <w:spacing w:after="360" w:line="320" w:lineRule="exact"/>
      <w:outlineLvl w:val="0"/>
    </w:pPr>
    <w:rPr>
      <w:b/>
      <w:color w:val="000080"/>
      <w:lang w:val="en-US"/>
    </w:rPr>
  </w:style>
  <w:style w:type="paragraph" w:customStyle="1" w:styleId="Texti">
    <w:name w:val="Texti"/>
    <w:basedOn w:val="Normal"/>
    <w:link w:val="TextiChar"/>
    <w:qFormat/>
    <w:rsid w:val="004A29AA"/>
    <w:pPr>
      <w:spacing w:after="240"/>
      <w:jc w:val="both"/>
    </w:pPr>
    <w:rPr>
      <w:rFonts w:ascii="Arial" w:hAnsi="Arial"/>
      <w:sz w:val="20"/>
    </w:rPr>
  </w:style>
  <w:style w:type="character" w:customStyle="1" w:styleId="TextiChar">
    <w:name w:val="Texti Char"/>
    <w:link w:val="Texti"/>
    <w:rsid w:val="004A29AA"/>
    <w:rPr>
      <w:rFonts w:ascii="Arial" w:hAnsi="Arial"/>
      <w:szCs w:val="24"/>
      <w:lang w:eastAsia="en-US"/>
    </w:rPr>
  </w:style>
  <w:style w:type="paragraph" w:customStyle="1" w:styleId="Fyrirsgn31">
    <w:name w:val="Fyrirsögn 31"/>
    <w:basedOn w:val="Texti"/>
    <w:next w:val="Texti"/>
    <w:link w:val="Fyrirsgn3Char"/>
    <w:rsid w:val="00415114"/>
    <w:pPr>
      <w:keepNext/>
      <w:keepLines/>
      <w:numPr>
        <w:ilvl w:val="2"/>
        <w:numId w:val="2"/>
      </w:numPr>
    </w:pPr>
    <w:rPr>
      <w:color w:val="800000"/>
      <w:u w:val="single"/>
    </w:rPr>
  </w:style>
  <w:style w:type="paragraph" w:customStyle="1" w:styleId="Fyrirsgn21">
    <w:name w:val="Fyrirsögn 21"/>
    <w:basedOn w:val="Texti"/>
    <w:next w:val="Texti"/>
    <w:link w:val="Fyrirsgn2Char"/>
    <w:rsid w:val="00415114"/>
    <w:pPr>
      <w:keepNext/>
      <w:keepLines/>
      <w:numPr>
        <w:ilvl w:val="1"/>
        <w:numId w:val="2"/>
      </w:numPr>
      <w:tabs>
        <w:tab w:val="left" w:pos="709"/>
      </w:tabs>
    </w:pPr>
    <w:rPr>
      <w:b/>
      <w:i/>
      <w:color w:val="008000"/>
    </w:rPr>
  </w:style>
  <w:style w:type="paragraph" w:customStyle="1" w:styleId="Titill1">
    <w:name w:val="Titill1"/>
    <w:basedOn w:val="Normal"/>
    <w:rsid w:val="003E6006"/>
    <w:pPr>
      <w:keepNext/>
      <w:spacing w:before="480" w:after="360" w:line="320" w:lineRule="exact"/>
      <w:outlineLvl w:val="0"/>
    </w:pPr>
    <w:rPr>
      <w:b/>
      <w:caps/>
      <w:color w:val="993300"/>
      <w:sz w:val="28"/>
      <w:szCs w:val="28"/>
    </w:rPr>
  </w:style>
  <w:style w:type="paragraph" w:styleId="Subtitle">
    <w:name w:val="Subtitle"/>
    <w:basedOn w:val="Normal"/>
    <w:next w:val="Normal"/>
    <w:link w:val="SubtitleChar"/>
    <w:uiPriority w:val="11"/>
    <w:qFormat/>
    <w:rsid w:val="00AF5ABE"/>
    <w:pPr>
      <w:spacing w:after="60"/>
      <w:jc w:val="center"/>
      <w:outlineLvl w:val="1"/>
    </w:pPr>
    <w:rPr>
      <w:rFonts w:ascii="Cambria" w:hAnsi="Cambria"/>
    </w:rPr>
  </w:style>
  <w:style w:type="character" w:customStyle="1" w:styleId="SubtitleChar">
    <w:name w:val="Subtitle Char"/>
    <w:link w:val="Subtitle"/>
    <w:uiPriority w:val="11"/>
    <w:rsid w:val="00AF5ABE"/>
    <w:rPr>
      <w:rFonts w:ascii="Cambria" w:eastAsia="Times New Roman" w:hAnsi="Cambria" w:cs="Times New Roman"/>
      <w:sz w:val="24"/>
      <w:szCs w:val="24"/>
      <w:lang w:eastAsia="en-US"/>
    </w:rPr>
  </w:style>
  <w:style w:type="paragraph" w:customStyle="1" w:styleId="1Aalkafli">
    <w:name w:val="1. Aðalkafli"/>
    <w:basedOn w:val="Fyrirsgn11"/>
    <w:link w:val="1AalkafliChar"/>
    <w:autoRedefine/>
    <w:qFormat/>
    <w:rsid w:val="00ED7A2A"/>
    <w:pPr>
      <w:numPr>
        <w:numId w:val="3"/>
      </w:numPr>
      <w:tabs>
        <w:tab w:val="left" w:pos="426"/>
      </w:tabs>
      <w:spacing w:after="240" w:line="240" w:lineRule="auto"/>
    </w:pPr>
    <w:rPr>
      <w:rFonts w:ascii="Arial" w:hAnsi="Arial" w:cs="Arial"/>
      <w:color w:val="auto"/>
      <w:sz w:val="22"/>
      <w:szCs w:val="22"/>
      <w:lang w:val="is-IS"/>
    </w:rPr>
  </w:style>
  <w:style w:type="paragraph" w:customStyle="1" w:styleId="11Undirkafli">
    <w:name w:val="1.1 Undirkafli"/>
    <w:basedOn w:val="Fyrirsgn21"/>
    <w:link w:val="11UndirkafliChar"/>
    <w:autoRedefine/>
    <w:qFormat/>
    <w:rsid w:val="00ED08C5"/>
    <w:pPr>
      <w:numPr>
        <w:ilvl w:val="0"/>
        <w:numId w:val="0"/>
      </w:numPr>
      <w:tabs>
        <w:tab w:val="clear" w:pos="709"/>
        <w:tab w:val="left" w:pos="-2127"/>
        <w:tab w:val="left" w:pos="426"/>
      </w:tabs>
      <w:spacing w:after="0"/>
      <w:ind w:left="502" w:hanging="502"/>
    </w:pPr>
    <w:rPr>
      <w:rFonts w:cs="Arial"/>
      <w:color w:val="auto"/>
      <w:szCs w:val="20"/>
      <w:lang w:val="en-US"/>
    </w:rPr>
  </w:style>
  <w:style w:type="character" w:customStyle="1" w:styleId="Fyrirsgn1Char">
    <w:name w:val="Fyrirsögn 1 Char"/>
    <w:link w:val="Fyrirsgn11"/>
    <w:rsid w:val="00AF5ABE"/>
    <w:rPr>
      <w:b/>
      <w:color w:val="000080"/>
      <w:sz w:val="24"/>
      <w:szCs w:val="24"/>
      <w:lang w:val="en-US" w:eastAsia="en-US"/>
    </w:rPr>
  </w:style>
  <w:style w:type="character" w:customStyle="1" w:styleId="1AalkafliChar">
    <w:name w:val="1. Aðalkafli Char"/>
    <w:link w:val="1Aalkafli"/>
    <w:rsid w:val="00ED7A2A"/>
    <w:rPr>
      <w:rFonts w:ascii="Arial" w:hAnsi="Arial" w:cs="Arial"/>
      <w:b/>
      <w:sz w:val="22"/>
      <w:szCs w:val="22"/>
      <w:lang w:eastAsia="en-US"/>
    </w:rPr>
  </w:style>
  <w:style w:type="paragraph" w:customStyle="1" w:styleId="111Undirundirkafli">
    <w:name w:val="1.1.1 Undirundirkafli"/>
    <w:basedOn w:val="Fyrirsgn31"/>
    <w:link w:val="111UndirundirkafliChar"/>
    <w:autoRedefine/>
    <w:qFormat/>
    <w:rsid w:val="00ED08C5"/>
    <w:pPr>
      <w:numPr>
        <w:ilvl w:val="0"/>
        <w:numId w:val="0"/>
      </w:numPr>
      <w:tabs>
        <w:tab w:val="left" w:pos="567"/>
      </w:tabs>
      <w:spacing w:after="0"/>
    </w:pPr>
    <w:rPr>
      <w:rFonts w:cs="Arial"/>
      <w:color w:val="auto"/>
      <w:szCs w:val="20"/>
    </w:rPr>
  </w:style>
  <w:style w:type="character" w:customStyle="1" w:styleId="Fyrirsgn2Char">
    <w:name w:val="Fyrirsögn 2 Char"/>
    <w:link w:val="Fyrirsgn21"/>
    <w:rsid w:val="00AF5ABE"/>
    <w:rPr>
      <w:rFonts w:ascii="Arial" w:hAnsi="Arial"/>
      <w:b/>
      <w:i/>
      <w:color w:val="008000"/>
      <w:szCs w:val="24"/>
      <w:lang w:eastAsia="en-US"/>
    </w:rPr>
  </w:style>
  <w:style w:type="character" w:customStyle="1" w:styleId="11UndirkafliChar">
    <w:name w:val="1.1 Undirkafli Char"/>
    <w:link w:val="11Undirkafli"/>
    <w:rsid w:val="00ED08C5"/>
    <w:rPr>
      <w:rFonts w:ascii="Arial" w:hAnsi="Arial" w:cs="Arial"/>
      <w:b/>
      <w:i/>
      <w:lang w:val="en-US" w:eastAsia="en-US"/>
    </w:rPr>
  </w:style>
  <w:style w:type="character" w:styleId="Emphasis">
    <w:name w:val="Emphasis"/>
    <w:rsid w:val="00AF5ABE"/>
    <w:rPr>
      <w:i/>
      <w:iCs/>
    </w:rPr>
  </w:style>
  <w:style w:type="character" w:customStyle="1" w:styleId="Fyrirsgn3Char">
    <w:name w:val="Fyrirsögn 3 Char"/>
    <w:link w:val="Fyrirsgn31"/>
    <w:rsid w:val="00AF5ABE"/>
    <w:rPr>
      <w:rFonts w:ascii="Arial" w:hAnsi="Arial"/>
      <w:color w:val="800000"/>
      <w:szCs w:val="24"/>
      <w:u w:val="single"/>
      <w:lang w:eastAsia="en-US"/>
    </w:rPr>
  </w:style>
  <w:style w:type="character" w:customStyle="1" w:styleId="111UndirundirkafliChar">
    <w:name w:val="1.1.1 Undirundirkafli Char"/>
    <w:link w:val="111Undirundirkafli"/>
    <w:rsid w:val="00ED08C5"/>
    <w:rPr>
      <w:rFonts w:ascii="Arial" w:hAnsi="Arial" w:cs="Arial"/>
      <w:u w:val="single"/>
      <w:lang w:val="en-US" w:eastAsia="en-US"/>
    </w:rPr>
  </w:style>
  <w:style w:type="character" w:customStyle="1" w:styleId="Heading1Char">
    <w:name w:val="Heading 1 Char"/>
    <w:link w:val="Heading1"/>
    <w:uiPriority w:val="9"/>
    <w:rsid w:val="008143FE"/>
    <w:rPr>
      <w:rFonts w:ascii="Arial" w:hAnsi="Arial" w:cs="Arial"/>
      <w:b/>
      <w:sz w:val="22"/>
      <w:szCs w:val="22"/>
      <w:lang w:eastAsia="en-US"/>
    </w:rPr>
  </w:style>
  <w:style w:type="paragraph" w:styleId="NoSpacing">
    <w:name w:val="No Spacing"/>
    <w:link w:val="NoSpacingChar"/>
    <w:uiPriority w:val="1"/>
    <w:qFormat/>
    <w:rsid w:val="00AF5ABE"/>
    <w:rPr>
      <w:sz w:val="24"/>
      <w:szCs w:val="24"/>
      <w:lang w:eastAsia="en-US"/>
    </w:rPr>
  </w:style>
  <w:style w:type="character" w:styleId="SubtleEmphasis">
    <w:name w:val="Subtle Emphasis"/>
    <w:uiPriority w:val="19"/>
    <w:rsid w:val="00AF5ABE"/>
    <w:rPr>
      <w:i/>
      <w:iCs/>
      <w:color w:val="808080"/>
    </w:rPr>
  </w:style>
  <w:style w:type="character" w:styleId="IntenseEmphasis">
    <w:name w:val="Intense Emphasis"/>
    <w:uiPriority w:val="21"/>
    <w:rsid w:val="00AF5ABE"/>
    <w:rPr>
      <w:b/>
      <w:bCs/>
      <w:i/>
      <w:iCs/>
      <w:color w:val="4F81BD"/>
    </w:rPr>
  </w:style>
  <w:style w:type="paragraph" w:styleId="Quote">
    <w:name w:val="Quote"/>
    <w:basedOn w:val="Normal"/>
    <w:next w:val="Normal"/>
    <w:link w:val="QuoteChar"/>
    <w:uiPriority w:val="29"/>
    <w:rsid w:val="00AF5ABE"/>
    <w:rPr>
      <w:i/>
      <w:iCs/>
      <w:color w:val="000000"/>
    </w:rPr>
  </w:style>
  <w:style w:type="character" w:customStyle="1" w:styleId="QuoteChar">
    <w:name w:val="Quote Char"/>
    <w:link w:val="Quote"/>
    <w:uiPriority w:val="29"/>
    <w:rsid w:val="00AF5ABE"/>
    <w:rPr>
      <w:i/>
      <w:iCs/>
      <w:color w:val="000000"/>
      <w:sz w:val="24"/>
      <w:szCs w:val="24"/>
      <w:lang w:eastAsia="en-US"/>
    </w:rPr>
  </w:style>
  <w:style w:type="paragraph" w:styleId="IntenseQuote">
    <w:name w:val="Intense Quote"/>
    <w:basedOn w:val="Normal"/>
    <w:next w:val="Normal"/>
    <w:link w:val="IntenseQuoteChar"/>
    <w:uiPriority w:val="30"/>
    <w:rsid w:val="00AF5AB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AF5ABE"/>
    <w:rPr>
      <w:b/>
      <w:bCs/>
      <w:i/>
      <w:iCs/>
      <w:color w:val="4F81BD"/>
      <w:sz w:val="24"/>
      <w:szCs w:val="24"/>
      <w:lang w:eastAsia="en-US"/>
    </w:rPr>
  </w:style>
  <w:style w:type="character" w:styleId="SubtleReference">
    <w:name w:val="Subtle Reference"/>
    <w:uiPriority w:val="31"/>
    <w:rsid w:val="00AF5ABE"/>
    <w:rPr>
      <w:smallCaps/>
      <w:color w:val="C0504D"/>
      <w:u w:val="single"/>
    </w:rPr>
  </w:style>
  <w:style w:type="character" w:styleId="IntenseReference">
    <w:name w:val="Intense Reference"/>
    <w:uiPriority w:val="32"/>
    <w:rsid w:val="00AF5ABE"/>
    <w:rPr>
      <w:b/>
      <w:bCs/>
      <w:smallCaps/>
      <w:color w:val="C0504D"/>
      <w:spacing w:val="5"/>
      <w:u w:val="single"/>
    </w:rPr>
  </w:style>
  <w:style w:type="character" w:styleId="BookTitle">
    <w:name w:val="Book Title"/>
    <w:uiPriority w:val="33"/>
    <w:rsid w:val="00AF5ABE"/>
    <w:rPr>
      <w:b/>
      <w:bCs/>
      <w:smallCaps/>
      <w:spacing w:val="5"/>
    </w:rPr>
  </w:style>
  <w:style w:type="paragraph" w:styleId="ListParagraph">
    <w:name w:val="List Paragraph"/>
    <w:aliases w:val="Listi"/>
    <w:basedOn w:val="Normal"/>
    <w:uiPriority w:val="34"/>
    <w:qFormat/>
    <w:rsid w:val="00AF5ABE"/>
    <w:pPr>
      <w:ind w:left="708"/>
    </w:pPr>
  </w:style>
  <w:style w:type="character" w:styleId="PlaceholderText">
    <w:name w:val="Placeholder Text"/>
    <w:basedOn w:val="DefaultParagraphFont"/>
    <w:uiPriority w:val="99"/>
    <w:semiHidden/>
    <w:rsid w:val="00A9024F"/>
    <w:rPr>
      <w:color w:val="808080"/>
    </w:rPr>
  </w:style>
  <w:style w:type="character" w:customStyle="1" w:styleId="Heading2Char">
    <w:name w:val="Heading 2 Char"/>
    <w:basedOn w:val="DefaultParagraphFont"/>
    <w:link w:val="Heading2"/>
    <w:uiPriority w:val="9"/>
    <w:rsid w:val="008143FE"/>
    <w:rPr>
      <w:rFonts w:ascii="Arial" w:hAnsi="Arial" w:cs="Arial"/>
      <w:b/>
      <w:caps/>
      <w:sz w:val="22"/>
      <w:szCs w:val="22"/>
      <w:lang w:val="en-US" w:eastAsia="en-US"/>
    </w:rPr>
  </w:style>
  <w:style w:type="character" w:customStyle="1" w:styleId="Heading3Char">
    <w:name w:val="Heading 3 Char"/>
    <w:basedOn w:val="DefaultParagraphFont"/>
    <w:link w:val="Heading3"/>
    <w:uiPriority w:val="9"/>
    <w:rsid w:val="00307177"/>
    <w:rPr>
      <w:rFonts w:ascii="Arial" w:eastAsiaTheme="majorEastAsia" w:hAnsi="Arial" w:cstheme="majorBidi"/>
      <w:b/>
      <w:bCs/>
      <w:smallCaps/>
      <w:szCs w:val="28"/>
      <w:lang w:eastAsia="en-US"/>
    </w:rPr>
  </w:style>
  <w:style w:type="character" w:customStyle="1" w:styleId="Heading4Char">
    <w:name w:val="Heading 4 Char"/>
    <w:basedOn w:val="DefaultParagraphFont"/>
    <w:link w:val="Heading4"/>
    <w:uiPriority w:val="9"/>
    <w:rsid w:val="008B7F57"/>
    <w:rPr>
      <w:rFonts w:asciiTheme="majorHAnsi" w:eastAsiaTheme="majorEastAsia" w:hAnsiTheme="majorHAnsi" w:cstheme="majorBidi"/>
      <w:b/>
      <w:bCs/>
      <w:i/>
      <w:iCs/>
      <w:sz w:val="22"/>
      <w:szCs w:val="22"/>
      <w:lang w:eastAsia="en-US"/>
    </w:rPr>
  </w:style>
  <w:style w:type="character" w:customStyle="1" w:styleId="Heading5Char">
    <w:name w:val="Heading 5 Char"/>
    <w:basedOn w:val="DefaultParagraphFont"/>
    <w:link w:val="Heading5"/>
    <w:uiPriority w:val="9"/>
    <w:rsid w:val="00081638"/>
    <w:rPr>
      <w:rFonts w:asciiTheme="majorHAnsi" w:eastAsiaTheme="majorEastAsia" w:hAnsiTheme="majorHAnsi" w:cstheme="majorBidi"/>
      <w:color w:val="243F60" w:themeColor="accent1" w:themeShade="7F"/>
      <w:sz w:val="22"/>
      <w:szCs w:val="22"/>
      <w:lang w:eastAsia="en-US"/>
    </w:rPr>
  </w:style>
  <w:style w:type="character" w:customStyle="1" w:styleId="Heading6Char">
    <w:name w:val="Heading 6 Char"/>
    <w:basedOn w:val="DefaultParagraphFont"/>
    <w:link w:val="Heading6"/>
    <w:uiPriority w:val="9"/>
    <w:semiHidden/>
    <w:rsid w:val="00081638"/>
    <w:rPr>
      <w:rFonts w:asciiTheme="majorHAnsi" w:eastAsiaTheme="majorEastAsia" w:hAnsiTheme="majorHAnsi" w:cstheme="majorBidi"/>
      <w:i/>
      <w:iCs/>
      <w:color w:val="243F60" w:themeColor="accent1" w:themeShade="7F"/>
      <w:sz w:val="22"/>
      <w:szCs w:val="22"/>
      <w:lang w:eastAsia="en-US"/>
    </w:rPr>
  </w:style>
  <w:style w:type="character" w:customStyle="1" w:styleId="Heading7Char">
    <w:name w:val="Heading 7 Char"/>
    <w:basedOn w:val="DefaultParagraphFont"/>
    <w:link w:val="Heading7"/>
    <w:uiPriority w:val="9"/>
    <w:semiHidden/>
    <w:rsid w:val="00081638"/>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rsid w:val="00081638"/>
    <w:rPr>
      <w:b/>
      <w:color w:val="993300"/>
      <w:sz w:val="28"/>
      <w:lang w:eastAsia="en-US"/>
    </w:rPr>
  </w:style>
  <w:style w:type="character" w:customStyle="1" w:styleId="Heading9Char">
    <w:name w:val="Heading 9 Char"/>
    <w:basedOn w:val="DefaultParagraphFont"/>
    <w:link w:val="Heading9"/>
    <w:uiPriority w:val="9"/>
    <w:rsid w:val="00081638"/>
    <w:rPr>
      <w:b/>
      <w:bCs/>
      <w:color w:val="000080"/>
      <w:sz w:val="24"/>
      <w:lang w:eastAsia="en-US"/>
    </w:rPr>
  </w:style>
  <w:style w:type="paragraph" w:customStyle="1" w:styleId="Default">
    <w:name w:val="Default"/>
    <w:rsid w:val="00081638"/>
    <w:pPr>
      <w:autoSpaceDE w:val="0"/>
      <w:autoSpaceDN w:val="0"/>
      <w:adjustRightInd w:val="0"/>
    </w:pPr>
    <w:rPr>
      <w:rFonts w:ascii="Arial" w:eastAsiaTheme="minorHAnsi" w:hAnsi="Arial" w:cs="Arial"/>
      <w:color w:val="000000"/>
      <w:sz w:val="24"/>
      <w:szCs w:val="24"/>
      <w:lang w:eastAsia="en-US"/>
    </w:rPr>
  </w:style>
  <w:style w:type="paragraph" w:styleId="Title">
    <w:name w:val="Title"/>
    <w:basedOn w:val="Normal"/>
    <w:next w:val="Normal"/>
    <w:link w:val="TitleChar"/>
    <w:uiPriority w:val="10"/>
    <w:qFormat/>
    <w:rsid w:val="00081638"/>
    <w:pPr>
      <w:pBdr>
        <w:bottom w:val="single" w:sz="8" w:space="4" w:color="4F81BD" w:themeColor="accent1"/>
      </w:pBdr>
      <w:spacing w:after="300"/>
      <w:ind w:left="851"/>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81638"/>
    <w:rPr>
      <w:rFonts w:asciiTheme="majorHAnsi" w:eastAsiaTheme="majorEastAsia" w:hAnsiTheme="majorHAnsi" w:cstheme="majorBidi"/>
      <w:color w:val="17365D" w:themeColor="text2" w:themeShade="BF"/>
      <w:spacing w:val="5"/>
      <w:kern w:val="28"/>
      <w:sz w:val="52"/>
      <w:szCs w:val="52"/>
      <w:lang w:eastAsia="en-US"/>
    </w:rPr>
  </w:style>
  <w:style w:type="paragraph" w:styleId="TOCHeading">
    <w:name w:val="TOC Heading"/>
    <w:basedOn w:val="Heading1"/>
    <w:next w:val="Normal"/>
    <w:uiPriority w:val="39"/>
    <w:unhideWhenUsed/>
    <w:qFormat/>
    <w:rsid w:val="00081638"/>
    <w:pPr>
      <w:keepLines/>
      <w:numPr>
        <w:numId w:val="0"/>
      </w:numPr>
      <w:spacing w:before="480" w:after="0"/>
      <w:jc w:val="both"/>
      <w:outlineLvl w:val="9"/>
    </w:pPr>
    <w:rPr>
      <w:rFonts w:asciiTheme="minorHAnsi" w:eastAsiaTheme="majorEastAsia" w:hAnsiTheme="minorHAnsi" w:cstheme="majorBidi"/>
      <w:bCs/>
      <w:sz w:val="28"/>
      <w:szCs w:val="28"/>
      <w:lang w:val="en-US" w:eastAsia="ja-JP"/>
    </w:rPr>
  </w:style>
  <w:style w:type="paragraph" w:styleId="TOC1">
    <w:name w:val="toc 1"/>
    <w:basedOn w:val="Normal"/>
    <w:next w:val="Normal"/>
    <w:autoRedefine/>
    <w:uiPriority w:val="39"/>
    <w:unhideWhenUsed/>
    <w:qFormat/>
    <w:rsid w:val="0015262B"/>
    <w:pPr>
      <w:tabs>
        <w:tab w:val="left" w:pos="567"/>
        <w:tab w:val="right" w:leader="dot" w:pos="10347"/>
      </w:tabs>
      <w:spacing w:after="100"/>
      <w:jc w:val="both"/>
    </w:pPr>
    <w:rPr>
      <w:rFonts w:asciiTheme="minorHAnsi" w:eastAsiaTheme="minorHAnsi" w:hAnsiTheme="minorHAnsi" w:cstheme="minorBidi"/>
      <w:noProof/>
      <w:sz w:val="22"/>
      <w:szCs w:val="22"/>
    </w:rPr>
  </w:style>
  <w:style w:type="paragraph" w:styleId="TOC2">
    <w:name w:val="toc 2"/>
    <w:basedOn w:val="Normal"/>
    <w:next w:val="Normal"/>
    <w:autoRedefine/>
    <w:uiPriority w:val="39"/>
    <w:unhideWhenUsed/>
    <w:qFormat/>
    <w:rsid w:val="001C72C2"/>
    <w:pPr>
      <w:tabs>
        <w:tab w:val="right" w:leader="dot" w:pos="10337"/>
      </w:tabs>
      <w:spacing w:after="100"/>
      <w:ind w:left="220"/>
      <w:jc w:val="both"/>
    </w:pPr>
    <w:rPr>
      <w:rFonts w:asciiTheme="minorHAnsi" w:eastAsiaTheme="minorHAnsi" w:hAnsiTheme="minorHAnsi" w:cstheme="minorBidi"/>
      <w:sz w:val="22"/>
      <w:szCs w:val="22"/>
    </w:rPr>
  </w:style>
  <w:style w:type="paragraph" w:styleId="TOC3">
    <w:name w:val="toc 3"/>
    <w:basedOn w:val="Normal"/>
    <w:next w:val="Normal"/>
    <w:autoRedefine/>
    <w:uiPriority w:val="39"/>
    <w:unhideWhenUsed/>
    <w:qFormat/>
    <w:rsid w:val="00081638"/>
    <w:pPr>
      <w:spacing w:after="100"/>
      <w:ind w:left="440"/>
      <w:jc w:val="both"/>
    </w:pPr>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081638"/>
    <w:pPr>
      <w:spacing w:after="240" w:line="240" w:lineRule="exact"/>
      <w:jc w:val="center"/>
    </w:pPr>
    <w:rPr>
      <w:rFonts w:ascii="Arial" w:eastAsiaTheme="minorHAnsi" w:hAnsi="Arial" w:cstheme="minorBidi"/>
      <w:b/>
      <w:bCs/>
      <w:sz w:val="18"/>
      <w:szCs w:val="18"/>
    </w:rPr>
  </w:style>
  <w:style w:type="character" w:styleId="FollowedHyperlink">
    <w:name w:val="FollowedHyperlink"/>
    <w:basedOn w:val="DefaultParagraphFont"/>
    <w:uiPriority w:val="99"/>
    <w:semiHidden/>
    <w:unhideWhenUsed/>
    <w:rsid w:val="00081638"/>
    <w:rPr>
      <w:color w:val="800080" w:themeColor="followedHyperlink"/>
      <w:u w:val="single"/>
    </w:rPr>
  </w:style>
  <w:style w:type="paragraph" w:styleId="BodyTextIndent2">
    <w:name w:val="Body Text Indent 2"/>
    <w:basedOn w:val="Normal"/>
    <w:link w:val="BodyTextIndent2Char"/>
    <w:rsid w:val="00081638"/>
    <w:pPr>
      <w:ind w:left="567"/>
    </w:pPr>
    <w:rPr>
      <w:sz w:val="22"/>
      <w:szCs w:val="20"/>
      <w:lang w:val="en-AU"/>
    </w:rPr>
  </w:style>
  <w:style w:type="character" w:customStyle="1" w:styleId="BodyTextIndent2Char">
    <w:name w:val="Body Text Indent 2 Char"/>
    <w:basedOn w:val="DefaultParagraphFont"/>
    <w:link w:val="BodyTextIndent2"/>
    <w:rsid w:val="00081638"/>
    <w:rPr>
      <w:sz w:val="22"/>
      <w:lang w:val="en-AU" w:eastAsia="en-US"/>
    </w:rPr>
  </w:style>
  <w:style w:type="table" w:styleId="TableGrid">
    <w:name w:val="Table Grid"/>
    <w:aliases w:val="Verkis - Tafla1"/>
    <w:basedOn w:val="TableNormal"/>
    <w:uiPriority w:val="39"/>
    <w:rsid w:val="000816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081638"/>
    <w:pPr>
      <w:spacing w:after="100" w:line="276" w:lineRule="auto"/>
      <w:ind w:left="660"/>
    </w:pPr>
    <w:rPr>
      <w:rFonts w:asciiTheme="minorHAnsi" w:eastAsiaTheme="minorEastAsia" w:hAnsiTheme="minorHAnsi" w:cstheme="minorBidi"/>
      <w:sz w:val="22"/>
      <w:szCs w:val="22"/>
      <w:lang w:eastAsia="is-IS"/>
    </w:rPr>
  </w:style>
  <w:style w:type="paragraph" w:styleId="TOC5">
    <w:name w:val="toc 5"/>
    <w:basedOn w:val="Normal"/>
    <w:next w:val="Normal"/>
    <w:autoRedefine/>
    <w:uiPriority w:val="39"/>
    <w:unhideWhenUsed/>
    <w:rsid w:val="00081638"/>
    <w:pPr>
      <w:spacing w:after="100" w:line="276" w:lineRule="auto"/>
      <w:ind w:left="880"/>
    </w:pPr>
    <w:rPr>
      <w:rFonts w:asciiTheme="minorHAnsi" w:eastAsiaTheme="minorEastAsia" w:hAnsiTheme="minorHAnsi" w:cstheme="minorBidi"/>
      <w:sz w:val="22"/>
      <w:szCs w:val="22"/>
      <w:lang w:eastAsia="is-IS"/>
    </w:rPr>
  </w:style>
  <w:style w:type="paragraph" w:styleId="TOC6">
    <w:name w:val="toc 6"/>
    <w:basedOn w:val="Normal"/>
    <w:next w:val="Normal"/>
    <w:autoRedefine/>
    <w:uiPriority w:val="39"/>
    <w:unhideWhenUsed/>
    <w:rsid w:val="00081638"/>
    <w:pPr>
      <w:spacing w:after="100" w:line="276" w:lineRule="auto"/>
      <w:ind w:left="1100"/>
    </w:pPr>
    <w:rPr>
      <w:rFonts w:asciiTheme="minorHAnsi" w:eastAsiaTheme="minorEastAsia" w:hAnsiTheme="minorHAnsi" w:cstheme="minorBidi"/>
      <w:sz w:val="22"/>
      <w:szCs w:val="22"/>
      <w:lang w:eastAsia="is-IS"/>
    </w:rPr>
  </w:style>
  <w:style w:type="paragraph" w:styleId="TOC7">
    <w:name w:val="toc 7"/>
    <w:basedOn w:val="Normal"/>
    <w:next w:val="Normal"/>
    <w:autoRedefine/>
    <w:uiPriority w:val="39"/>
    <w:unhideWhenUsed/>
    <w:rsid w:val="00081638"/>
    <w:pPr>
      <w:spacing w:after="100" w:line="276" w:lineRule="auto"/>
      <w:ind w:left="1320"/>
    </w:pPr>
    <w:rPr>
      <w:rFonts w:asciiTheme="minorHAnsi" w:eastAsiaTheme="minorEastAsia" w:hAnsiTheme="minorHAnsi" w:cstheme="minorBidi"/>
      <w:sz w:val="22"/>
      <w:szCs w:val="22"/>
      <w:lang w:eastAsia="is-IS"/>
    </w:rPr>
  </w:style>
  <w:style w:type="paragraph" w:styleId="TOC8">
    <w:name w:val="toc 8"/>
    <w:basedOn w:val="Normal"/>
    <w:next w:val="Normal"/>
    <w:autoRedefine/>
    <w:uiPriority w:val="39"/>
    <w:unhideWhenUsed/>
    <w:rsid w:val="00081638"/>
    <w:pPr>
      <w:spacing w:after="100" w:line="276" w:lineRule="auto"/>
      <w:ind w:left="1540"/>
    </w:pPr>
    <w:rPr>
      <w:rFonts w:asciiTheme="minorHAnsi" w:eastAsiaTheme="minorEastAsia" w:hAnsiTheme="minorHAnsi" w:cstheme="minorBidi"/>
      <w:sz w:val="22"/>
      <w:szCs w:val="22"/>
      <w:lang w:eastAsia="is-IS"/>
    </w:rPr>
  </w:style>
  <w:style w:type="paragraph" w:styleId="TOC9">
    <w:name w:val="toc 9"/>
    <w:basedOn w:val="Normal"/>
    <w:next w:val="Normal"/>
    <w:autoRedefine/>
    <w:uiPriority w:val="39"/>
    <w:unhideWhenUsed/>
    <w:rsid w:val="00081638"/>
    <w:pPr>
      <w:spacing w:after="100" w:line="276" w:lineRule="auto"/>
      <w:ind w:left="1760"/>
    </w:pPr>
    <w:rPr>
      <w:rFonts w:asciiTheme="minorHAnsi" w:eastAsiaTheme="minorEastAsia" w:hAnsiTheme="minorHAnsi" w:cstheme="minorBidi"/>
      <w:sz w:val="22"/>
      <w:szCs w:val="22"/>
      <w:lang w:eastAsia="is-IS"/>
    </w:rPr>
  </w:style>
  <w:style w:type="paragraph" w:styleId="BodyText3">
    <w:name w:val="Body Text 3"/>
    <w:basedOn w:val="Normal"/>
    <w:link w:val="BodyText3Char"/>
    <w:uiPriority w:val="99"/>
    <w:semiHidden/>
    <w:unhideWhenUsed/>
    <w:rsid w:val="00081638"/>
    <w:pPr>
      <w:spacing w:after="120"/>
      <w:ind w:left="851"/>
      <w:jc w:val="both"/>
    </w:pPr>
    <w:rPr>
      <w:rFonts w:asciiTheme="minorHAnsi" w:eastAsiaTheme="minorHAnsi" w:hAnsiTheme="minorHAnsi" w:cstheme="minorBidi"/>
      <w:sz w:val="16"/>
      <w:szCs w:val="16"/>
    </w:rPr>
  </w:style>
  <w:style w:type="character" w:customStyle="1" w:styleId="BodyText3Char">
    <w:name w:val="Body Text 3 Char"/>
    <w:basedOn w:val="DefaultParagraphFont"/>
    <w:link w:val="BodyText3"/>
    <w:uiPriority w:val="99"/>
    <w:semiHidden/>
    <w:rsid w:val="00081638"/>
    <w:rPr>
      <w:rFonts w:asciiTheme="minorHAnsi" w:eastAsiaTheme="minorHAnsi" w:hAnsiTheme="minorHAnsi" w:cstheme="minorBidi"/>
      <w:sz w:val="16"/>
      <w:szCs w:val="16"/>
      <w:lang w:eastAsia="en-US"/>
    </w:rPr>
  </w:style>
  <w:style w:type="paragraph" w:styleId="BodyTextIndent">
    <w:name w:val="Body Text Indent"/>
    <w:basedOn w:val="Normal"/>
    <w:link w:val="BodyTextIndentChar"/>
    <w:uiPriority w:val="99"/>
    <w:semiHidden/>
    <w:unhideWhenUsed/>
    <w:rsid w:val="00081638"/>
    <w:pPr>
      <w:spacing w:after="120"/>
      <w:ind w:left="283"/>
      <w:jc w:val="both"/>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uiPriority w:val="99"/>
    <w:semiHidden/>
    <w:rsid w:val="00081638"/>
    <w:rPr>
      <w:rFonts w:asciiTheme="minorHAnsi" w:eastAsiaTheme="minorHAnsi" w:hAnsiTheme="minorHAnsi" w:cstheme="minorBidi"/>
      <w:sz w:val="22"/>
      <w:szCs w:val="22"/>
      <w:lang w:eastAsia="en-US"/>
    </w:rPr>
  </w:style>
  <w:style w:type="paragraph" w:customStyle="1" w:styleId="xl31">
    <w:name w:val="xl31"/>
    <w:basedOn w:val="Normal"/>
    <w:rsid w:val="00081638"/>
    <w:pPr>
      <w:pBdr>
        <w:right w:val="single" w:sz="8" w:space="0" w:color="auto"/>
      </w:pBdr>
      <w:spacing w:before="100" w:beforeAutospacing="1" w:after="100" w:afterAutospacing="1"/>
    </w:pPr>
    <w:rPr>
      <w:rFonts w:ascii="Arial" w:hAnsi="Arial" w:cs="Arial"/>
      <w:sz w:val="14"/>
      <w:szCs w:val="14"/>
      <w:lang w:val="en-GB"/>
    </w:rPr>
  </w:style>
  <w:style w:type="paragraph" w:styleId="NormalWeb">
    <w:name w:val="Normal (Web)"/>
    <w:basedOn w:val="Normal"/>
    <w:uiPriority w:val="99"/>
    <w:unhideWhenUsed/>
    <w:rsid w:val="00081638"/>
    <w:rPr>
      <w:rFonts w:ascii="Calibri" w:eastAsiaTheme="minorHAnsi" w:hAnsi="Calibri"/>
      <w:sz w:val="22"/>
      <w:szCs w:val="22"/>
      <w:lang w:eastAsia="is-IS"/>
    </w:rPr>
  </w:style>
  <w:style w:type="character" w:customStyle="1" w:styleId="NoSpacingChar">
    <w:name w:val="No Spacing Char"/>
    <w:basedOn w:val="DefaultParagraphFont"/>
    <w:link w:val="NoSpacing"/>
    <w:uiPriority w:val="1"/>
    <w:rsid w:val="00081638"/>
    <w:rPr>
      <w:sz w:val="24"/>
      <w:szCs w:val="24"/>
      <w:lang w:eastAsia="en-US"/>
    </w:rPr>
  </w:style>
  <w:style w:type="table" w:styleId="PlainTable5">
    <w:name w:val="Plain Table 5"/>
    <w:basedOn w:val="TableNormal"/>
    <w:uiPriority w:val="45"/>
    <w:rsid w:val="009F17E4"/>
    <w:tblPr>
      <w:tblStyleRowBandSize w:val="1"/>
      <w:tblStyleColBandSize w:val="1"/>
      <w:tblBorders>
        <w:insideV w:val="dotted" w:sz="4" w:space="0" w:color="auto"/>
      </w:tblBorders>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ragraph">
    <w:name w:val="paragraph"/>
    <w:basedOn w:val="Normal"/>
    <w:rsid w:val="001114E9"/>
    <w:pPr>
      <w:spacing w:before="100" w:beforeAutospacing="1" w:after="100" w:afterAutospacing="1"/>
    </w:pPr>
    <w:rPr>
      <w:lang w:eastAsia="is-IS"/>
    </w:rPr>
  </w:style>
  <w:style w:type="character" w:customStyle="1" w:styleId="normaltextrun">
    <w:name w:val="normaltextrun"/>
    <w:basedOn w:val="DefaultParagraphFont"/>
    <w:rsid w:val="001114E9"/>
  </w:style>
  <w:style w:type="character" w:customStyle="1" w:styleId="eop">
    <w:name w:val="eop"/>
    <w:basedOn w:val="DefaultParagraphFont"/>
    <w:rsid w:val="001114E9"/>
  </w:style>
  <w:style w:type="paragraph" w:styleId="Revision">
    <w:name w:val="Revision"/>
    <w:hidden/>
    <w:uiPriority w:val="99"/>
    <w:semiHidden/>
    <w:rsid w:val="00865CF9"/>
    <w:rPr>
      <w:sz w:val="24"/>
      <w:szCs w:val="24"/>
      <w:lang w:eastAsia="en-US"/>
    </w:rPr>
  </w:style>
  <w:style w:type="character" w:styleId="UnresolvedMention">
    <w:name w:val="Unresolved Mention"/>
    <w:basedOn w:val="DefaultParagraphFont"/>
    <w:uiPriority w:val="99"/>
    <w:semiHidden/>
    <w:unhideWhenUsed/>
    <w:rsid w:val="002614EE"/>
    <w:rPr>
      <w:color w:val="605E5C"/>
      <w:shd w:val="clear" w:color="auto" w:fill="E1DFDD"/>
    </w:rPr>
  </w:style>
  <w:style w:type="character" w:customStyle="1" w:styleId="BodyTextChar">
    <w:name w:val="Body Text Char"/>
    <w:basedOn w:val="DefaultParagraphFont"/>
    <w:link w:val="BodyText"/>
    <w:rsid w:val="00215B34"/>
    <w:rPr>
      <w:i/>
      <w:sz w:val="22"/>
      <w:lang w:eastAsia="en-US"/>
    </w:rPr>
  </w:style>
  <w:style w:type="character" w:customStyle="1" w:styleId="BodyText2Char">
    <w:name w:val="Body Text 2 Char"/>
    <w:basedOn w:val="DefaultParagraphFont"/>
    <w:link w:val="BodyText2"/>
    <w:rsid w:val="00215B34"/>
    <w:rPr>
      <w:sz w:val="22"/>
      <w:szCs w:val="24"/>
      <w:lang w:eastAsia="en-US"/>
    </w:rPr>
  </w:style>
  <w:style w:type="character" w:styleId="Mention">
    <w:name w:val="Mention"/>
    <w:basedOn w:val="DefaultParagraphFont"/>
    <w:uiPriority w:val="99"/>
    <w:unhideWhenUsed/>
    <w:rsid w:val="00215B34"/>
    <w:rPr>
      <w:color w:val="2B579A"/>
      <w:shd w:val="clear" w:color="auto" w:fill="E1DFDD"/>
    </w:rPr>
  </w:style>
  <w:style w:type="numbering" w:customStyle="1" w:styleId="NoList1">
    <w:name w:val="No List1"/>
    <w:next w:val="NoList"/>
    <w:uiPriority w:val="99"/>
    <w:semiHidden/>
    <w:unhideWhenUsed/>
    <w:rsid w:val="005A37DE"/>
  </w:style>
  <w:style w:type="table" w:customStyle="1" w:styleId="TableGrid1">
    <w:name w:val="Table Grid1"/>
    <w:rsid w:val="005A37DE"/>
    <w:rPr>
      <w:rFonts w:ascii="Calibri" w:eastAsia="Yu Mincho" w:hAnsi="Calibri" w:cs="Arial"/>
      <w:sz w:val="22"/>
      <w:szCs w:val="22"/>
      <w:lang w:val="en-GB" w:eastAsia="en-GB"/>
    </w:rPr>
    <w:tblPr>
      <w:tblCellMar>
        <w:top w:w="0" w:type="dxa"/>
        <w:left w:w="0" w:type="dxa"/>
        <w:bottom w:w="0" w:type="dxa"/>
        <w:right w:w="0" w:type="dxa"/>
      </w:tblCellMar>
    </w:tblPr>
  </w:style>
  <w:style w:type="table" w:customStyle="1" w:styleId="TableGrid0">
    <w:name w:val="Table Grid0"/>
    <w:basedOn w:val="TableNormal"/>
    <w:uiPriority w:val="39"/>
    <w:rsid w:val="005A37DE"/>
    <w:rPr>
      <w:rFonts w:ascii="Calibri" w:eastAsia="Yu Mincho" w:hAnsi="Calibri" w:cs="Arial"/>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rkis-Tafla11">
    <w:name w:val="Verkis - Tafla11"/>
    <w:basedOn w:val="TableNormal"/>
    <w:next w:val="TableGrid"/>
    <w:uiPriority w:val="39"/>
    <w:rsid w:val="005A37DE"/>
    <w:rPr>
      <w:rFonts w:ascii="Calibri" w:eastAsia="Yu Mincho" w:hAnsi="Calibri" w:cs="Arial"/>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Para">
    <w:name w:val="Texti án Para"/>
    <w:basedOn w:val="Normal"/>
    <w:next w:val="Normal"/>
    <w:link w:val="TextinParaChar"/>
    <w:qFormat/>
    <w:rsid w:val="005A37DE"/>
    <w:pPr>
      <w:jc w:val="both"/>
    </w:pPr>
    <w:rPr>
      <w:rFonts w:ascii="Arial" w:hAnsi="Arial" w:cs="Arial"/>
      <w:noProof/>
      <w:sz w:val="20"/>
    </w:rPr>
  </w:style>
  <w:style w:type="character" w:customStyle="1" w:styleId="TextinParaChar">
    <w:name w:val="Texti án Para Char"/>
    <w:basedOn w:val="DefaultParagraphFont"/>
    <w:link w:val="TextinPara"/>
    <w:rsid w:val="005A37DE"/>
    <w:rPr>
      <w:rFonts w:ascii="Arial" w:hAnsi="Arial" w:cs="Arial"/>
      <w:noProof/>
      <w:szCs w:val="24"/>
      <w:lang w:eastAsia="en-US"/>
    </w:rPr>
  </w:style>
  <w:style w:type="paragraph" w:styleId="HTMLPreformatted">
    <w:name w:val="HTML Preformatted"/>
    <w:basedOn w:val="Normal"/>
    <w:link w:val="HTMLPreformattedChar"/>
    <w:uiPriority w:val="99"/>
    <w:semiHidden/>
    <w:unhideWhenUsed/>
    <w:rsid w:val="005A37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is-IS"/>
    </w:rPr>
  </w:style>
  <w:style w:type="character" w:customStyle="1" w:styleId="HTMLPreformattedChar">
    <w:name w:val="HTML Preformatted Char"/>
    <w:basedOn w:val="DefaultParagraphFont"/>
    <w:link w:val="HTMLPreformatted"/>
    <w:uiPriority w:val="99"/>
    <w:semiHidden/>
    <w:rsid w:val="005A37DE"/>
    <w:rPr>
      <w:rFonts w:ascii="Courier New" w:hAnsi="Courier New" w:cs="Courier New"/>
    </w:rPr>
  </w:style>
  <w:style w:type="character" w:customStyle="1" w:styleId="y2iqfc">
    <w:name w:val="y2iqfc"/>
    <w:basedOn w:val="DefaultParagraphFont"/>
    <w:rsid w:val="005A37DE"/>
  </w:style>
  <w:style w:type="character" w:customStyle="1" w:styleId="cf01">
    <w:name w:val="cf01"/>
    <w:basedOn w:val="DefaultParagraphFont"/>
    <w:rsid w:val="005A37DE"/>
    <w:rPr>
      <w:rFonts w:ascii="Segoe UI" w:hAnsi="Segoe UI" w:cs="Segoe UI" w:hint="default"/>
      <w:sz w:val="18"/>
      <w:szCs w:val="18"/>
    </w:rPr>
  </w:style>
  <w:style w:type="character" w:customStyle="1" w:styleId="cf11">
    <w:name w:val="cf11"/>
    <w:basedOn w:val="DefaultParagraphFont"/>
    <w:rsid w:val="005A37DE"/>
    <w:rPr>
      <w:rFonts w:ascii="Segoe UI" w:hAnsi="Segoe UI" w:cs="Segoe UI" w:hint="default"/>
      <w:color w:val="5B9BD5"/>
      <w:sz w:val="18"/>
      <w:szCs w:val="18"/>
    </w:rPr>
  </w:style>
  <w:style w:type="numbering" w:customStyle="1" w:styleId="NoList2">
    <w:name w:val="No List2"/>
    <w:next w:val="NoList"/>
    <w:uiPriority w:val="99"/>
    <w:semiHidden/>
    <w:unhideWhenUsed/>
    <w:rsid w:val="00D81ACC"/>
  </w:style>
  <w:style w:type="table" w:customStyle="1" w:styleId="TableGrid11">
    <w:name w:val="Table Grid11"/>
    <w:rsid w:val="00D81ACC"/>
    <w:rPr>
      <w:rFonts w:ascii="Calibri" w:eastAsia="Yu Mincho" w:hAnsi="Calibri" w:cs="Arial"/>
      <w:sz w:val="22"/>
      <w:szCs w:val="22"/>
      <w:lang w:val="en-GB" w:eastAsia="en-GB"/>
    </w:rPr>
    <w:tblPr>
      <w:tblCellMar>
        <w:top w:w="0" w:type="dxa"/>
        <w:left w:w="0" w:type="dxa"/>
        <w:bottom w:w="0" w:type="dxa"/>
        <w:right w:w="0" w:type="dxa"/>
      </w:tblCellMar>
    </w:tblPr>
  </w:style>
  <w:style w:type="table" w:customStyle="1" w:styleId="TableGrid01">
    <w:name w:val="Table Grid01"/>
    <w:basedOn w:val="TableNormal"/>
    <w:uiPriority w:val="39"/>
    <w:rsid w:val="00D81ACC"/>
    <w:rPr>
      <w:rFonts w:ascii="Calibri" w:eastAsia="Yu Mincho" w:hAnsi="Calibri" w:cs="Arial"/>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rkis-Tafla12">
    <w:name w:val="Verkis - Tafla12"/>
    <w:basedOn w:val="TableNormal"/>
    <w:next w:val="TableGrid"/>
    <w:uiPriority w:val="39"/>
    <w:rsid w:val="00D81ACC"/>
    <w:rPr>
      <w:rFonts w:ascii="Calibri" w:eastAsia="Yu Mincho" w:hAnsi="Calibri" w:cs="Arial"/>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529389">
      <w:bodyDiv w:val="1"/>
      <w:marLeft w:val="0"/>
      <w:marRight w:val="0"/>
      <w:marTop w:val="0"/>
      <w:marBottom w:val="0"/>
      <w:divBdr>
        <w:top w:val="none" w:sz="0" w:space="0" w:color="auto"/>
        <w:left w:val="none" w:sz="0" w:space="0" w:color="auto"/>
        <w:bottom w:val="none" w:sz="0" w:space="0" w:color="auto"/>
        <w:right w:val="none" w:sz="0" w:space="0" w:color="auto"/>
      </w:divBdr>
    </w:div>
    <w:div w:id="142426526">
      <w:bodyDiv w:val="1"/>
      <w:marLeft w:val="0"/>
      <w:marRight w:val="0"/>
      <w:marTop w:val="0"/>
      <w:marBottom w:val="0"/>
      <w:divBdr>
        <w:top w:val="none" w:sz="0" w:space="0" w:color="auto"/>
        <w:left w:val="none" w:sz="0" w:space="0" w:color="auto"/>
        <w:bottom w:val="none" w:sz="0" w:space="0" w:color="auto"/>
        <w:right w:val="none" w:sz="0" w:space="0" w:color="auto"/>
      </w:divBdr>
    </w:div>
    <w:div w:id="165024776">
      <w:bodyDiv w:val="1"/>
      <w:marLeft w:val="0"/>
      <w:marRight w:val="0"/>
      <w:marTop w:val="0"/>
      <w:marBottom w:val="0"/>
      <w:divBdr>
        <w:top w:val="none" w:sz="0" w:space="0" w:color="auto"/>
        <w:left w:val="none" w:sz="0" w:space="0" w:color="auto"/>
        <w:bottom w:val="none" w:sz="0" w:space="0" w:color="auto"/>
        <w:right w:val="none" w:sz="0" w:space="0" w:color="auto"/>
      </w:divBdr>
    </w:div>
    <w:div w:id="279845781">
      <w:bodyDiv w:val="1"/>
      <w:marLeft w:val="0"/>
      <w:marRight w:val="0"/>
      <w:marTop w:val="0"/>
      <w:marBottom w:val="0"/>
      <w:divBdr>
        <w:top w:val="none" w:sz="0" w:space="0" w:color="auto"/>
        <w:left w:val="none" w:sz="0" w:space="0" w:color="auto"/>
        <w:bottom w:val="none" w:sz="0" w:space="0" w:color="auto"/>
        <w:right w:val="none" w:sz="0" w:space="0" w:color="auto"/>
      </w:divBdr>
    </w:div>
    <w:div w:id="352540592">
      <w:bodyDiv w:val="1"/>
      <w:marLeft w:val="0"/>
      <w:marRight w:val="0"/>
      <w:marTop w:val="0"/>
      <w:marBottom w:val="0"/>
      <w:divBdr>
        <w:top w:val="none" w:sz="0" w:space="0" w:color="auto"/>
        <w:left w:val="none" w:sz="0" w:space="0" w:color="auto"/>
        <w:bottom w:val="none" w:sz="0" w:space="0" w:color="auto"/>
        <w:right w:val="none" w:sz="0" w:space="0" w:color="auto"/>
      </w:divBdr>
      <w:divsChild>
        <w:div w:id="13305627">
          <w:marLeft w:val="0"/>
          <w:marRight w:val="0"/>
          <w:marTop w:val="0"/>
          <w:marBottom w:val="0"/>
          <w:divBdr>
            <w:top w:val="none" w:sz="0" w:space="0" w:color="auto"/>
            <w:left w:val="none" w:sz="0" w:space="0" w:color="auto"/>
            <w:bottom w:val="none" w:sz="0" w:space="0" w:color="auto"/>
            <w:right w:val="none" w:sz="0" w:space="0" w:color="auto"/>
          </w:divBdr>
          <w:divsChild>
            <w:div w:id="377702537">
              <w:marLeft w:val="0"/>
              <w:marRight w:val="0"/>
              <w:marTop w:val="0"/>
              <w:marBottom w:val="0"/>
              <w:divBdr>
                <w:top w:val="none" w:sz="0" w:space="0" w:color="auto"/>
                <w:left w:val="none" w:sz="0" w:space="0" w:color="auto"/>
                <w:bottom w:val="none" w:sz="0" w:space="0" w:color="auto"/>
                <w:right w:val="none" w:sz="0" w:space="0" w:color="auto"/>
              </w:divBdr>
            </w:div>
            <w:div w:id="1285887218">
              <w:marLeft w:val="0"/>
              <w:marRight w:val="0"/>
              <w:marTop w:val="0"/>
              <w:marBottom w:val="0"/>
              <w:divBdr>
                <w:top w:val="none" w:sz="0" w:space="0" w:color="auto"/>
                <w:left w:val="none" w:sz="0" w:space="0" w:color="auto"/>
                <w:bottom w:val="none" w:sz="0" w:space="0" w:color="auto"/>
                <w:right w:val="none" w:sz="0" w:space="0" w:color="auto"/>
              </w:divBdr>
            </w:div>
            <w:div w:id="1471292085">
              <w:marLeft w:val="0"/>
              <w:marRight w:val="0"/>
              <w:marTop w:val="0"/>
              <w:marBottom w:val="0"/>
              <w:divBdr>
                <w:top w:val="none" w:sz="0" w:space="0" w:color="auto"/>
                <w:left w:val="none" w:sz="0" w:space="0" w:color="auto"/>
                <w:bottom w:val="none" w:sz="0" w:space="0" w:color="auto"/>
                <w:right w:val="none" w:sz="0" w:space="0" w:color="auto"/>
              </w:divBdr>
            </w:div>
          </w:divsChild>
        </w:div>
        <w:div w:id="450365894">
          <w:marLeft w:val="0"/>
          <w:marRight w:val="0"/>
          <w:marTop w:val="0"/>
          <w:marBottom w:val="0"/>
          <w:divBdr>
            <w:top w:val="none" w:sz="0" w:space="0" w:color="auto"/>
            <w:left w:val="none" w:sz="0" w:space="0" w:color="auto"/>
            <w:bottom w:val="none" w:sz="0" w:space="0" w:color="auto"/>
            <w:right w:val="none" w:sz="0" w:space="0" w:color="auto"/>
          </w:divBdr>
        </w:div>
        <w:div w:id="716003781">
          <w:marLeft w:val="0"/>
          <w:marRight w:val="0"/>
          <w:marTop w:val="0"/>
          <w:marBottom w:val="0"/>
          <w:divBdr>
            <w:top w:val="none" w:sz="0" w:space="0" w:color="auto"/>
            <w:left w:val="none" w:sz="0" w:space="0" w:color="auto"/>
            <w:bottom w:val="none" w:sz="0" w:space="0" w:color="auto"/>
            <w:right w:val="none" w:sz="0" w:space="0" w:color="auto"/>
          </w:divBdr>
        </w:div>
        <w:div w:id="807625685">
          <w:marLeft w:val="0"/>
          <w:marRight w:val="0"/>
          <w:marTop w:val="0"/>
          <w:marBottom w:val="0"/>
          <w:divBdr>
            <w:top w:val="none" w:sz="0" w:space="0" w:color="auto"/>
            <w:left w:val="none" w:sz="0" w:space="0" w:color="auto"/>
            <w:bottom w:val="none" w:sz="0" w:space="0" w:color="auto"/>
            <w:right w:val="none" w:sz="0" w:space="0" w:color="auto"/>
          </w:divBdr>
          <w:divsChild>
            <w:div w:id="1395080579">
              <w:marLeft w:val="0"/>
              <w:marRight w:val="0"/>
              <w:marTop w:val="0"/>
              <w:marBottom w:val="0"/>
              <w:divBdr>
                <w:top w:val="none" w:sz="0" w:space="0" w:color="auto"/>
                <w:left w:val="none" w:sz="0" w:space="0" w:color="auto"/>
                <w:bottom w:val="none" w:sz="0" w:space="0" w:color="auto"/>
                <w:right w:val="none" w:sz="0" w:space="0" w:color="auto"/>
              </w:divBdr>
            </w:div>
            <w:div w:id="1429621154">
              <w:marLeft w:val="0"/>
              <w:marRight w:val="0"/>
              <w:marTop w:val="0"/>
              <w:marBottom w:val="0"/>
              <w:divBdr>
                <w:top w:val="none" w:sz="0" w:space="0" w:color="auto"/>
                <w:left w:val="none" w:sz="0" w:space="0" w:color="auto"/>
                <w:bottom w:val="none" w:sz="0" w:space="0" w:color="auto"/>
                <w:right w:val="none" w:sz="0" w:space="0" w:color="auto"/>
              </w:divBdr>
            </w:div>
            <w:div w:id="1860464025">
              <w:marLeft w:val="0"/>
              <w:marRight w:val="0"/>
              <w:marTop w:val="0"/>
              <w:marBottom w:val="0"/>
              <w:divBdr>
                <w:top w:val="none" w:sz="0" w:space="0" w:color="auto"/>
                <w:left w:val="none" w:sz="0" w:space="0" w:color="auto"/>
                <w:bottom w:val="none" w:sz="0" w:space="0" w:color="auto"/>
                <w:right w:val="none" w:sz="0" w:space="0" w:color="auto"/>
              </w:divBdr>
            </w:div>
            <w:div w:id="1930578418">
              <w:marLeft w:val="0"/>
              <w:marRight w:val="0"/>
              <w:marTop w:val="0"/>
              <w:marBottom w:val="0"/>
              <w:divBdr>
                <w:top w:val="none" w:sz="0" w:space="0" w:color="auto"/>
                <w:left w:val="none" w:sz="0" w:space="0" w:color="auto"/>
                <w:bottom w:val="none" w:sz="0" w:space="0" w:color="auto"/>
                <w:right w:val="none" w:sz="0" w:space="0" w:color="auto"/>
              </w:divBdr>
            </w:div>
          </w:divsChild>
        </w:div>
        <w:div w:id="1499885111">
          <w:marLeft w:val="0"/>
          <w:marRight w:val="0"/>
          <w:marTop w:val="0"/>
          <w:marBottom w:val="0"/>
          <w:divBdr>
            <w:top w:val="none" w:sz="0" w:space="0" w:color="auto"/>
            <w:left w:val="none" w:sz="0" w:space="0" w:color="auto"/>
            <w:bottom w:val="none" w:sz="0" w:space="0" w:color="auto"/>
            <w:right w:val="none" w:sz="0" w:space="0" w:color="auto"/>
          </w:divBdr>
        </w:div>
        <w:div w:id="1915435950">
          <w:marLeft w:val="0"/>
          <w:marRight w:val="0"/>
          <w:marTop w:val="0"/>
          <w:marBottom w:val="0"/>
          <w:divBdr>
            <w:top w:val="none" w:sz="0" w:space="0" w:color="auto"/>
            <w:left w:val="none" w:sz="0" w:space="0" w:color="auto"/>
            <w:bottom w:val="none" w:sz="0" w:space="0" w:color="auto"/>
            <w:right w:val="none" w:sz="0" w:space="0" w:color="auto"/>
          </w:divBdr>
        </w:div>
        <w:div w:id="2118593535">
          <w:marLeft w:val="0"/>
          <w:marRight w:val="0"/>
          <w:marTop w:val="0"/>
          <w:marBottom w:val="0"/>
          <w:divBdr>
            <w:top w:val="none" w:sz="0" w:space="0" w:color="auto"/>
            <w:left w:val="none" w:sz="0" w:space="0" w:color="auto"/>
            <w:bottom w:val="none" w:sz="0" w:space="0" w:color="auto"/>
            <w:right w:val="none" w:sz="0" w:space="0" w:color="auto"/>
          </w:divBdr>
        </w:div>
      </w:divsChild>
    </w:div>
    <w:div w:id="631983288">
      <w:bodyDiv w:val="1"/>
      <w:marLeft w:val="0"/>
      <w:marRight w:val="0"/>
      <w:marTop w:val="0"/>
      <w:marBottom w:val="0"/>
      <w:divBdr>
        <w:top w:val="none" w:sz="0" w:space="0" w:color="auto"/>
        <w:left w:val="none" w:sz="0" w:space="0" w:color="auto"/>
        <w:bottom w:val="none" w:sz="0" w:space="0" w:color="auto"/>
        <w:right w:val="none" w:sz="0" w:space="0" w:color="auto"/>
      </w:divBdr>
    </w:div>
    <w:div w:id="738330162">
      <w:bodyDiv w:val="1"/>
      <w:marLeft w:val="0"/>
      <w:marRight w:val="0"/>
      <w:marTop w:val="0"/>
      <w:marBottom w:val="0"/>
      <w:divBdr>
        <w:top w:val="none" w:sz="0" w:space="0" w:color="auto"/>
        <w:left w:val="none" w:sz="0" w:space="0" w:color="auto"/>
        <w:bottom w:val="none" w:sz="0" w:space="0" w:color="auto"/>
        <w:right w:val="none" w:sz="0" w:space="0" w:color="auto"/>
      </w:divBdr>
    </w:div>
    <w:div w:id="920675692">
      <w:bodyDiv w:val="1"/>
      <w:marLeft w:val="0"/>
      <w:marRight w:val="0"/>
      <w:marTop w:val="0"/>
      <w:marBottom w:val="0"/>
      <w:divBdr>
        <w:top w:val="none" w:sz="0" w:space="0" w:color="auto"/>
        <w:left w:val="none" w:sz="0" w:space="0" w:color="auto"/>
        <w:bottom w:val="none" w:sz="0" w:space="0" w:color="auto"/>
        <w:right w:val="none" w:sz="0" w:space="0" w:color="auto"/>
      </w:divBdr>
    </w:div>
    <w:div w:id="944119109">
      <w:bodyDiv w:val="1"/>
      <w:marLeft w:val="0"/>
      <w:marRight w:val="0"/>
      <w:marTop w:val="0"/>
      <w:marBottom w:val="0"/>
      <w:divBdr>
        <w:top w:val="none" w:sz="0" w:space="0" w:color="auto"/>
        <w:left w:val="none" w:sz="0" w:space="0" w:color="auto"/>
        <w:bottom w:val="none" w:sz="0" w:space="0" w:color="auto"/>
        <w:right w:val="none" w:sz="0" w:space="0" w:color="auto"/>
      </w:divBdr>
    </w:div>
    <w:div w:id="973366461">
      <w:bodyDiv w:val="1"/>
      <w:marLeft w:val="0"/>
      <w:marRight w:val="0"/>
      <w:marTop w:val="0"/>
      <w:marBottom w:val="0"/>
      <w:divBdr>
        <w:top w:val="none" w:sz="0" w:space="0" w:color="auto"/>
        <w:left w:val="none" w:sz="0" w:space="0" w:color="auto"/>
        <w:bottom w:val="none" w:sz="0" w:space="0" w:color="auto"/>
        <w:right w:val="none" w:sz="0" w:space="0" w:color="auto"/>
      </w:divBdr>
    </w:div>
    <w:div w:id="1059666156">
      <w:bodyDiv w:val="1"/>
      <w:marLeft w:val="0"/>
      <w:marRight w:val="0"/>
      <w:marTop w:val="0"/>
      <w:marBottom w:val="0"/>
      <w:divBdr>
        <w:top w:val="none" w:sz="0" w:space="0" w:color="auto"/>
        <w:left w:val="none" w:sz="0" w:space="0" w:color="auto"/>
        <w:bottom w:val="none" w:sz="0" w:space="0" w:color="auto"/>
        <w:right w:val="none" w:sz="0" w:space="0" w:color="auto"/>
      </w:divBdr>
    </w:div>
    <w:div w:id="1101757842">
      <w:bodyDiv w:val="1"/>
      <w:marLeft w:val="0"/>
      <w:marRight w:val="0"/>
      <w:marTop w:val="0"/>
      <w:marBottom w:val="0"/>
      <w:divBdr>
        <w:top w:val="none" w:sz="0" w:space="0" w:color="auto"/>
        <w:left w:val="none" w:sz="0" w:space="0" w:color="auto"/>
        <w:bottom w:val="none" w:sz="0" w:space="0" w:color="auto"/>
        <w:right w:val="none" w:sz="0" w:space="0" w:color="auto"/>
      </w:divBdr>
    </w:div>
    <w:div w:id="1175341647">
      <w:bodyDiv w:val="1"/>
      <w:marLeft w:val="0"/>
      <w:marRight w:val="0"/>
      <w:marTop w:val="0"/>
      <w:marBottom w:val="0"/>
      <w:divBdr>
        <w:top w:val="none" w:sz="0" w:space="0" w:color="auto"/>
        <w:left w:val="none" w:sz="0" w:space="0" w:color="auto"/>
        <w:bottom w:val="none" w:sz="0" w:space="0" w:color="auto"/>
        <w:right w:val="none" w:sz="0" w:space="0" w:color="auto"/>
      </w:divBdr>
    </w:div>
    <w:div w:id="1364670367">
      <w:bodyDiv w:val="1"/>
      <w:marLeft w:val="0"/>
      <w:marRight w:val="0"/>
      <w:marTop w:val="0"/>
      <w:marBottom w:val="0"/>
      <w:divBdr>
        <w:top w:val="none" w:sz="0" w:space="0" w:color="auto"/>
        <w:left w:val="none" w:sz="0" w:space="0" w:color="auto"/>
        <w:bottom w:val="none" w:sz="0" w:space="0" w:color="auto"/>
        <w:right w:val="none" w:sz="0" w:space="0" w:color="auto"/>
      </w:divBdr>
    </w:div>
    <w:div w:id="1434394864">
      <w:bodyDiv w:val="1"/>
      <w:marLeft w:val="0"/>
      <w:marRight w:val="0"/>
      <w:marTop w:val="0"/>
      <w:marBottom w:val="0"/>
      <w:divBdr>
        <w:top w:val="none" w:sz="0" w:space="0" w:color="auto"/>
        <w:left w:val="none" w:sz="0" w:space="0" w:color="auto"/>
        <w:bottom w:val="none" w:sz="0" w:space="0" w:color="auto"/>
        <w:right w:val="none" w:sz="0" w:space="0" w:color="auto"/>
      </w:divBdr>
    </w:div>
    <w:div w:id="1681199209">
      <w:bodyDiv w:val="1"/>
      <w:marLeft w:val="0"/>
      <w:marRight w:val="0"/>
      <w:marTop w:val="0"/>
      <w:marBottom w:val="0"/>
      <w:divBdr>
        <w:top w:val="none" w:sz="0" w:space="0" w:color="auto"/>
        <w:left w:val="none" w:sz="0" w:space="0" w:color="auto"/>
        <w:bottom w:val="none" w:sz="0" w:space="0" w:color="auto"/>
        <w:right w:val="none" w:sz="0" w:space="0" w:color="auto"/>
      </w:divBdr>
    </w:div>
    <w:div w:id="1853446428">
      <w:bodyDiv w:val="1"/>
      <w:marLeft w:val="0"/>
      <w:marRight w:val="0"/>
      <w:marTop w:val="0"/>
      <w:marBottom w:val="0"/>
      <w:divBdr>
        <w:top w:val="none" w:sz="0" w:space="0" w:color="auto"/>
        <w:left w:val="none" w:sz="0" w:space="0" w:color="auto"/>
        <w:bottom w:val="none" w:sz="0" w:space="0" w:color="auto"/>
        <w:right w:val="none" w:sz="0" w:space="0" w:color="auto"/>
      </w:divBdr>
    </w:div>
    <w:div w:id="1947500245">
      <w:bodyDiv w:val="1"/>
      <w:marLeft w:val="0"/>
      <w:marRight w:val="0"/>
      <w:marTop w:val="0"/>
      <w:marBottom w:val="0"/>
      <w:divBdr>
        <w:top w:val="none" w:sz="0" w:space="0" w:color="auto"/>
        <w:left w:val="none" w:sz="0" w:space="0" w:color="auto"/>
        <w:bottom w:val="none" w:sz="0" w:space="0" w:color="auto"/>
        <w:right w:val="none" w:sz="0" w:space="0" w:color="auto"/>
      </w:divBdr>
    </w:div>
    <w:div w:id="1979067642">
      <w:bodyDiv w:val="1"/>
      <w:marLeft w:val="0"/>
      <w:marRight w:val="0"/>
      <w:marTop w:val="0"/>
      <w:marBottom w:val="0"/>
      <w:divBdr>
        <w:top w:val="none" w:sz="0" w:space="0" w:color="auto"/>
        <w:left w:val="none" w:sz="0" w:space="0" w:color="auto"/>
        <w:bottom w:val="none" w:sz="0" w:space="0" w:color="auto"/>
        <w:right w:val="none" w:sz="0" w:space="0" w:color="auto"/>
      </w:divBdr>
    </w:div>
    <w:div w:id="1988897621">
      <w:bodyDiv w:val="1"/>
      <w:marLeft w:val="0"/>
      <w:marRight w:val="0"/>
      <w:marTop w:val="0"/>
      <w:marBottom w:val="0"/>
      <w:divBdr>
        <w:top w:val="none" w:sz="0" w:space="0" w:color="auto"/>
        <w:left w:val="none" w:sz="0" w:space="0" w:color="auto"/>
        <w:bottom w:val="none" w:sz="0" w:space="0" w:color="auto"/>
        <w:right w:val="none" w:sz="0" w:space="0" w:color="auto"/>
      </w:divBdr>
    </w:div>
    <w:div w:id="2031644077">
      <w:bodyDiv w:val="1"/>
      <w:marLeft w:val="0"/>
      <w:marRight w:val="0"/>
      <w:marTop w:val="0"/>
      <w:marBottom w:val="0"/>
      <w:divBdr>
        <w:top w:val="none" w:sz="0" w:space="0" w:color="auto"/>
        <w:left w:val="none" w:sz="0" w:space="0" w:color="auto"/>
        <w:bottom w:val="none" w:sz="0" w:space="0" w:color="auto"/>
        <w:right w:val="none" w:sz="0" w:space="0" w:color="auto"/>
      </w:divBdr>
    </w:div>
    <w:div w:id="2089304854">
      <w:bodyDiv w:val="1"/>
      <w:marLeft w:val="0"/>
      <w:marRight w:val="0"/>
      <w:marTop w:val="0"/>
      <w:marBottom w:val="0"/>
      <w:divBdr>
        <w:top w:val="none" w:sz="0" w:space="0" w:color="auto"/>
        <w:left w:val="none" w:sz="0" w:space="0" w:color="auto"/>
        <w:bottom w:val="none" w:sz="0" w:space="0" w:color="auto"/>
        <w:right w:val="none" w:sz="0" w:space="0" w:color="auto"/>
      </w:divBdr>
    </w:div>
    <w:div w:id="212777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117" Type="http://schemas.openxmlformats.org/officeDocument/2006/relationships/image" Target="media/image99.jpg"/><Relationship Id="rId21" Type="http://schemas.openxmlformats.org/officeDocument/2006/relationships/image" Target="media/image8.jpg"/><Relationship Id="rId42" Type="http://schemas.openxmlformats.org/officeDocument/2006/relationships/image" Target="media/image24.png"/><Relationship Id="rId47" Type="http://schemas.openxmlformats.org/officeDocument/2006/relationships/image" Target="media/image29.jpg"/><Relationship Id="rId63" Type="http://schemas.openxmlformats.org/officeDocument/2006/relationships/image" Target="media/image45.jpg"/><Relationship Id="rId68" Type="http://schemas.openxmlformats.org/officeDocument/2006/relationships/image" Target="media/image50.jpg"/><Relationship Id="rId84" Type="http://schemas.openxmlformats.org/officeDocument/2006/relationships/image" Target="media/image66.jpg"/><Relationship Id="rId89" Type="http://schemas.openxmlformats.org/officeDocument/2006/relationships/image" Target="media/image71.jpg"/><Relationship Id="rId112" Type="http://schemas.openxmlformats.org/officeDocument/2006/relationships/image" Target="media/image94.jpg"/><Relationship Id="rId16" Type="http://schemas.openxmlformats.org/officeDocument/2006/relationships/image" Target="media/image4.jpeg"/><Relationship Id="rId107" Type="http://schemas.openxmlformats.org/officeDocument/2006/relationships/image" Target="media/image89.jpg"/><Relationship Id="rId11" Type="http://schemas.openxmlformats.org/officeDocument/2006/relationships/endnotes" Target="endnotes.xml"/><Relationship Id="rId32" Type="http://schemas.openxmlformats.org/officeDocument/2006/relationships/image" Target="media/image14.jpg"/><Relationship Id="rId37" Type="http://schemas.openxmlformats.org/officeDocument/2006/relationships/image" Target="media/image19.jpg"/><Relationship Id="rId53" Type="http://schemas.openxmlformats.org/officeDocument/2006/relationships/image" Target="media/image35.jp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jpg"/><Relationship Id="rId102" Type="http://schemas.openxmlformats.org/officeDocument/2006/relationships/image" Target="media/image84.jpg"/><Relationship Id="rId123" Type="http://schemas.openxmlformats.org/officeDocument/2006/relationships/image" Target="media/image105.jpg"/><Relationship Id="rId5" Type="http://schemas.openxmlformats.org/officeDocument/2006/relationships/customXml" Target="../customXml/item5.xml"/><Relationship Id="rId90" Type="http://schemas.openxmlformats.org/officeDocument/2006/relationships/image" Target="media/image72.jpg"/><Relationship Id="rId95" Type="http://schemas.openxmlformats.org/officeDocument/2006/relationships/image" Target="media/image77.jpg"/><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7.jpg"/><Relationship Id="rId43" Type="http://schemas.openxmlformats.org/officeDocument/2006/relationships/image" Target="media/image25.png"/><Relationship Id="rId48" Type="http://schemas.openxmlformats.org/officeDocument/2006/relationships/image" Target="media/image30.jpg"/><Relationship Id="rId56" Type="http://schemas.openxmlformats.org/officeDocument/2006/relationships/image" Target="media/image38.jpg"/><Relationship Id="rId64" Type="http://schemas.openxmlformats.org/officeDocument/2006/relationships/image" Target="media/image46.jpg"/><Relationship Id="rId69" Type="http://schemas.openxmlformats.org/officeDocument/2006/relationships/image" Target="media/image51.jpg"/><Relationship Id="rId77" Type="http://schemas.openxmlformats.org/officeDocument/2006/relationships/image" Target="media/image59.jpg"/><Relationship Id="rId100" Type="http://schemas.openxmlformats.org/officeDocument/2006/relationships/image" Target="media/image82.jpg"/><Relationship Id="rId105" Type="http://schemas.openxmlformats.org/officeDocument/2006/relationships/image" Target="media/image87.jpg"/><Relationship Id="rId113" Type="http://schemas.openxmlformats.org/officeDocument/2006/relationships/image" Target="media/image95.jpg"/><Relationship Id="rId118" Type="http://schemas.openxmlformats.org/officeDocument/2006/relationships/image" Target="media/image100.jpg"/><Relationship Id="rId12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3.png"/><Relationship Id="rId72" Type="http://schemas.openxmlformats.org/officeDocument/2006/relationships/image" Target="media/image54.jpeg"/><Relationship Id="rId80" Type="http://schemas.openxmlformats.org/officeDocument/2006/relationships/image" Target="media/image62.jpg"/><Relationship Id="rId85" Type="http://schemas.openxmlformats.org/officeDocument/2006/relationships/image" Target="media/image67.jpg"/><Relationship Id="rId93" Type="http://schemas.openxmlformats.org/officeDocument/2006/relationships/image" Target="media/image75.jpg"/><Relationship Id="rId98" Type="http://schemas.openxmlformats.org/officeDocument/2006/relationships/image" Target="media/image80.jpg"/><Relationship Id="rId121" Type="http://schemas.openxmlformats.org/officeDocument/2006/relationships/image" Target="media/image103.jp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logstor.com/catalogues-and-documentation?lang=1737&amp;type=1613" TargetMode="External"/><Relationship Id="rId25" Type="http://schemas.openxmlformats.org/officeDocument/2006/relationships/image" Target="media/image12.jpg"/><Relationship Id="rId33" Type="http://schemas.openxmlformats.org/officeDocument/2006/relationships/image" Target="media/image15.jpg"/><Relationship Id="rId38" Type="http://schemas.openxmlformats.org/officeDocument/2006/relationships/image" Target="media/image20.jpg"/><Relationship Id="rId46" Type="http://schemas.openxmlformats.org/officeDocument/2006/relationships/image" Target="media/image28.jpg"/><Relationship Id="rId59" Type="http://schemas.openxmlformats.org/officeDocument/2006/relationships/image" Target="media/image41.png"/><Relationship Id="rId67" Type="http://schemas.openxmlformats.org/officeDocument/2006/relationships/image" Target="media/image49.jpg"/><Relationship Id="rId103" Type="http://schemas.openxmlformats.org/officeDocument/2006/relationships/image" Target="media/image85.jpg"/><Relationship Id="rId108" Type="http://schemas.openxmlformats.org/officeDocument/2006/relationships/image" Target="media/image90.jpg"/><Relationship Id="rId116" Type="http://schemas.openxmlformats.org/officeDocument/2006/relationships/image" Target="media/image98.jpg"/><Relationship Id="rId124" Type="http://schemas.openxmlformats.org/officeDocument/2006/relationships/image" Target="media/image106.jpg"/><Relationship Id="rId20" Type="http://schemas.openxmlformats.org/officeDocument/2006/relationships/image" Target="media/image7.png"/><Relationship Id="rId41" Type="http://schemas.openxmlformats.org/officeDocument/2006/relationships/image" Target="media/image23.jpg"/><Relationship Id="rId54" Type="http://schemas.openxmlformats.org/officeDocument/2006/relationships/image" Target="media/image36.jpg"/><Relationship Id="rId62" Type="http://schemas.openxmlformats.org/officeDocument/2006/relationships/image" Target="media/image44.jpg"/><Relationship Id="rId70" Type="http://schemas.openxmlformats.org/officeDocument/2006/relationships/image" Target="media/image52.jpg"/><Relationship Id="rId75" Type="http://schemas.openxmlformats.org/officeDocument/2006/relationships/image" Target="media/image57.jpeg"/><Relationship Id="rId83" Type="http://schemas.openxmlformats.org/officeDocument/2006/relationships/image" Target="media/image65.jpg"/><Relationship Id="rId88" Type="http://schemas.openxmlformats.org/officeDocument/2006/relationships/image" Target="media/image70.jpg"/><Relationship Id="rId91" Type="http://schemas.openxmlformats.org/officeDocument/2006/relationships/image" Target="media/image73.jpg"/><Relationship Id="rId96" Type="http://schemas.openxmlformats.org/officeDocument/2006/relationships/image" Target="media/image78.jpg"/><Relationship Id="rId111" Type="http://schemas.openxmlformats.org/officeDocument/2006/relationships/image" Target="media/image93.jp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diagramQuickStyle" Target="diagrams/quickStyle1.xml"/><Relationship Id="rId36" Type="http://schemas.openxmlformats.org/officeDocument/2006/relationships/image" Target="media/image18.jpg"/><Relationship Id="rId49" Type="http://schemas.openxmlformats.org/officeDocument/2006/relationships/image" Target="media/image31.jpg"/><Relationship Id="rId57" Type="http://schemas.openxmlformats.org/officeDocument/2006/relationships/image" Target="media/image39.jpg"/><Relationship Id="rId106" Type="http://schemas.openxmlformats.org/officeDocument/2006/relationships/image" Target="media/image88.jpg"/><Relationship Id="rId114" Type="http://schemas.openxmlformats.org/officeDocument/2006/relationships/image" Target="media/image96.jpg"/><Relationship Id="rId119" Type="http://schemas.openxmlformats.org/officeDocument/2006/relationships/image" Target="media/image101.jpg"/><Relationship Id="rId12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3.jpg"/><Relationship Id="rId44" Type="http://schemas.openxmlformats.org/officeDocument/2006/relationships/image" Target="media/image26.jpg"/><Relationship Id="rId52" Type="http://schemas.openxmlformats.org/officeDocument/2006/relationships/image" Target="media/image34.jpg"/><Relationship Id="rId60" Type="http://schemas.openxmlformats.org/officeDocument/2006/relationships/image" Target="media/image42.png"/><Relationship Id="rId65" Type="http://schemas.openxmlformats.org/officeDocument/2006/relationships/image" Target="media/image47.jpg"/><Relationship Id="rId73" Type="http://schemas.openxmlformats.org/officeDocument/2006/relationships/image" Target="media/image55.png"/><Relationship Id="rId78" Type="http://schemas.openxmlformats.org/officeDocument/2006/relationships/image" Target="media/image60.jpg"/><Relationship Id="rId81" Type="http://schemas.openxmlformats.org/officeDocument/2006/relationships/image" Target="media/image63.jpg"/><Relationship Id="rId86" Type="http://schemas.openxmlformats.org/officeDocument/2006/relationships/image" Target="media/image68.jpg"/><Relationship Id="rId94" Type="http://schemas.openxmlformats.org/officeDocument/2006/relationships/image" Target="media/image76.jpg"/><Relationship Id="rId99" Type="http://schemas.openxmlformats.org/officeDocument/2006/relationships/image" Target="media/image81.jpg"/><Relationship Id="rId101" Type="http://schemas.openxmlformats.org/officeDocument/2006/relationships/image" Target="media/image83.jpg"/><Relationship Id="rId122" Type="http://schemas.openxmlformats.org/officeDocument/2006/relationships/image" Target="media/image104.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21.jpg"/><Relationship Id="rId109" Type="http://schemas.openxmlformats.org/officeDocument/2006/relationships/image" Target="media/image91.jpg"/><Relationship Id="rId34" Type="http://schemas.openxmlformats.org/officeDocument/2006/relationships/image" Target="media/image16.jpg"/><Relationship Id="rId50" Type="http://schemas.openxmlformats.org/officeDocument/2006/relationships/image" Target="media/image32.jpg"/><Relationship Id="rId55" Type="http://schemas.openxmlformats.org/officeDocument/2006/relationships/image" Target="media/image37.png"/><Relationship Id="rId76" Type="http://schemas.openxmlformats.org/officeDocument/2006/relationships/image" Target="media/image58.jpg"/><Relationship Id="rId97" Type="http://schemas.openxmlformats.org/officeDocument/2006/relationships/image" Target="media/image79.jpg"/><Relationship Id="rId104" Type="http://schemas.openxmlformats.org/officeDocument/2006/relationships/image" Target="media/image86.jpg"/><Relationship Id="rId120" Type="http://schemas.openxmlformats.org/officeDocument/2006/relationships/image" Target="media/image102.jpg"/><Relationship Id="rId125" Type="http://schemas.openxmlformats.org/officeDocument/2006/relationships/footer" Target="footer2.xml"/><Relationship Id="rId7" Type="http://schemas.openxmlformats.org/officeDocument/2006/relationships/styles" Target="styles.xml"/><Relationship Id="rId71" Type="http://schemas.openxmlformats.org/officeDocument/2006/relationships/image" Target="media/image53.jpg"/><Relationship Id="rId92" Type="http://schemas.openxmlformats.org/officeDocument/2006/relationships/image" Target="media/image74.jpg"/><Relationship Id="rId2" Type="http://schemas.openxmlformats.org/officeDocument/2006/relationships/customXml" Target="../customXml/item2.xml"/><Relationship Id="rId29" Type="http://schemas.openxmlformats.org/officeDocument/2006/relationships/diagramColors" Target="diagrams/colors1.xml"/><Relationship Id="rId24" Type="http://schemas.openxmlformats.org/officeDocument/2006/relationships/image" Target="media/image11.jpeg"/><Relationship Id="rId40" Type="http://schemas.openxmlformats.org/officeDocument/2006/relationships/image" Target="media/image22.png"/><Relationship Id="rId45" Type="http://schemas.openxmlformats.org/officeDocument/2006/relationships/image" Target="media/image27.jpg"/><Relationship Id="rId66" Type="http://schemas.openxmlformats.org/officeDocument/2006/relationships/image" Target="media/image48.jpg"/><Relationship Id="rId87" Type="http://schemas.openxmlformats.org/officeDocument/2006/relationships/image" Target="media/image69.jpg"/><Relationship Id="rId110" Type="http://schemas.openxmlformats.org/officeDocument/2006/relationships/image" Target="media/image92.jpg"/><Relationship Id="rId115" Type="http://schemas.openxmlformats.org/officeDocument/2006/relationships/image" Target="media/image97.jpg"/><Relationship Id="rId61" Type="http://schemas.openxmlformats.org/officeDocument/2006/relationships/image" Target="media/image43.png"/><Relationship Id="rId82" Type="http://schemas.openxmlformats.org/officeDocument/2006/relationships/image" Target="media/image6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72BC3C-FDB6-4A99-B3BF-C4FBDAD696BD}" type="doc">
      <dgm:prSet loTypeId="urn:microsoft.com/office/officeart/2005/8/layout/cycle3" loCatId="cycle" qsTypeId="urn:microsoft.com/office/officeart/2005/8/quickstyle/3d2" qsCatId="3D" csTypeId="urn:microsoft.com/office/officeart/2005/8/colors/accent1_2" csCatId="accent1" phldr="1"/>
      <dgm:spPr/>
      <dgm:t>
        <a:bodyPr/>
        <a:lstStyle/>
        <a:p>
          <a:endParaRPr lang="en-US"/>
        </a:p>
      </dgm:t>
    </dgm:pt>
    <dgm:pt modelId="{3ADAF398-3947-4947-8FC1-7CD8E9937314}">
      <dgm:prSet/>
      <dgm:spPr>
        <a:xfrm>
          <a:off x="2602107" y="1914"/>
          <a:ext cx="1330569" cy="665284"/>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is-IS" dirty="0">
              <a:solidFill>
                <a:sysClr val="window" lastClr="FFFFFF"/>
              </a:solidFill>
              <a:latin typeface="Calibri" panose="020F0502020204030204"/>
              <a:ea typeface="+mn-ea"/>
              <a:cs typeface="+mn-cs"/>
            </a:rPr>
            <a:t>Verkkaupi ákveður að hafa vöktun á hitaveitulögnum</a:t>
          </a:r>
          <a:endParaRPr lang="en-US" dirty="0">
            <a:solidFill>
              <a:sysClr val="window" lastClr="FFFFFF"/>
            </a:solidFill>
            <a:latin typeface="Calibri" panose="020F0502020204030204"/>
            <a:ea typeface="+mn-ea"/>
            <a:cs typeface="+mn-cs"/>
          </a:endParaRPr>
        </a:p>
      </dgm:t>
    </dgm:pt>
    <dgm:pt modelId="{BE9D621A-9809-4C3C-A138-5062AF0FD07D}" type="parTrans" cxnId="{81B123F4-DE74-4324-A5B4-518E30B08543}">
      <dgm:prSet/>
      <dgm:spPr/>
      <dgm:t>
        <a:bodyPr/>
        <a:lstStyle/>
        <a:p>
          <a:endParaRPr lang="en-US"/>
        </a:p>
      </dgm:t>
    </dgm:pt>
    <dgm:pt modelId="{78AC3BDB-25FC-4AEC-A3CD-A33979AFC9E4}" type="sibTrans" cxnId="{81B123F4-DE74-4324-A5B4-518E30B08543}">
      <dgm:prSet/>
      <dgm:spPr>
        <a:xfrm>
          <a:off x="889460" y="-41834"/>
          <a:ext cx="4755863" cy="4755863"/>
        </a:xfrm>
        <a:prstGeom prst="circularArrow">
          <a:avLst>
            <a:gd name="adj1" fmla="val 5544"/>
            <a:gd name="adj2" fmla="val 330680"/>
            <a:gd name="adj3" fmla="val 14657721"/>
            <a:gd name="adj4" fmla="val 16869434"/>
            <a:gd name="adj5" fmla="val 5757"/>
          </a:avLst>
        </a:prstGeom>
        <a:gradFill rotWithShape="0">
          <a:gsLst>
            <a:gs pos="0">
              <a:srgbClr val="4472C4">
                <a:tint val="40000"/>
                <a:hueOff val="0"/>
                <a:satOff val="0"/>
                <a:lumOff val="0"/>
                <a:alphaOff val="0"/>
                <a:satMod val="103000"/>
                <a:lumMod val="102000"/>
                <a:tint val="94000"/>
              </a:srgbClr>
            </a:gs>
            <a:gs pos="50000">
              <a:srgbClr val="4472C4">
                <a:tint val="40000"/>
                <a:hueOff val="0"/>
                <a:satOff val="0"/>
                <a:lumOff val="0"/>
                <a:alphaOff val="0"/>
                <a:satMod val="110000"/>
                <a:lumMod val="100000"/>
                <a:shade val="100000"/>
              </a:srgbClr>
            </a:gs>
            <a:gs pos="100000">
              <a:srgbClr val="4472C4">
                <a:tint val="4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gm:spPr>
      <dgm:t>
        <a:bodyPr/>
        <a:lstStyle/>
        <a:p>
          <a:endParaRPr lang="en-US"/>
        </a:p>
      </dgm:t>
    </dgm:pt>
    <dgm:pt modelId="{EF753B66-ECD8-4DE5-9872-5166A758E526}">
      <dgm:prSet/>
      <dgm:spPr>
        <a:xfrm>
          <a:off x="4036181" y="595926"/>
          <a:ext cx="1330569" cy="665284"/>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is-IS" dirty="0">
              <a:solidFill>
                <a:sysClr val="window" lastClr="FFFFFF"/>
              </a:solidFill>
              <a:latin typeface="Calibri" panose="020F0502020204030204"/>
              <a:ea typeface="+mn-ea"/>
              <a:cs typeface="+mn-cs"/>
            </a:rPr>
            <a:t>Hönnuður hannar hitaveitu með vöktunarkerfi</a:t>
          </a:r>
          <a:endParaRPr lang="en-US" dirty="0">
            <a:solidFill>
              <a:sysClr val="window" lastClr="FFFFFF"/>
            </a:solidFill>
            <a:latin typeface="Calibri" panose="020F0502020204030204"/>
            <a:ea typeface="+mn-ea"/>
            <a:cs typeface="+mn-cs"/>
          </a:endParaRPr>
        </a:p>
      </dgm:t>
    </dgm:pt>
    <dgm:pt modelId="{ADB62476-627C-47E3-8536-1142C192BD71}" type="parTrans" cxnId="{F62A079D-D4FA-4A02-B02D-2BCA6F0641EC}">
      <dgm:prSet/>
      <dgm:spPr/>
      <dgm:t>
        <a:bodyPr/>
        <a:lstStyle/>
        <a:p>
          <a:endParaRPr lang="en-US"/>
        </a:p>
      </dgm:t>
    </dgm:pt>
    <dgm:pt modelId="{6ADAD347-2257-4780-8D61-A9F18CC2FBF0}" type="sibTrans" cxnId="{F62A079D-D4FA-4A02-B02D-2BCA6F0641EC}">
      <dgm:prSet/>
      <dgm:spPr/>
      <dgm:t>
        <a:bodyPr/>
        <a:lstStyle/>
        <a:p>
          <a:endParaRPr lang="en-US"/>
        </a:p>
      </dgm:t>
    </dgm:pt>
    <dgm:pt modelId="{72476371-A2FD-44DB-BCD5-89407941455A}">
      <dgm:prSet/>
      <dgm:spPr>
        <a:xfrm>
          <a:off x="4630194" y="2030000"/>
          <a:ext cx="1330569" cy="665284"/>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is-IS" dirty="0">
              <a:solidFill>
                <a:sysClr val="window" lastClr="FFFFFF"/>
              </a:solidFill>
              <a:latin typeface="Calibri" panose="020F0502020204030204"/>
              <a:ea typeface="+mn-ea"/>
              <a:cs typeface="+mn-cs"/>
            </a:rPr>
            <a:t>Verktaki, og suðuverktaki leggja lagnir með tilliti til víranna</a:t>
          </a:r>
          <a:endParaRPr lang="en-US" dirty="0">
            <a:solidFill>
              <a:sysClr val="window" lastClr="FFFFFF"/>
            </a:solidFill>
            <a:latin typeface="Calibri" panose="020F0502020204030204"/>
            <a:ea typeface="+mn-ea"/>
            <a:cs typeface="+mn-cs"/>
          </a:endParaRPr>
        </a:p>
      </dgm:t>
    </dgm:pt>
    <dgm:pt modelId="{3EBE9A90-456F-400C-BCDA-9DF664DC45A5}" type="parTrans" cxnId="{27EB3A6C-40B8-41FD-85CD-5B509E6DAAC0}">
      <dgm:prSet/>
      <dgm:spPr/>
      <dgm:t>
        <a:bodyPr/>
        <a:lstStyle/>
        <a:p>
          <a:endParaRPr lang="en-US"/>
        </a:p>
      </dgm:t>
    </dgm:pt>
    <dgm:pt modelId="{E145FF94-87CA-4219-BEC9-A50DEF3787F0}" type="sibTrans" cxnId="{27EB3A6C-40B8-41FD-85CD-5B509E6DAAC0}">
      <dgm:prSet/>
      <dgm:spPr/>
      <dgm:t>
        <a:bodyPr/>
        <a:lstStyle/>
        <a:p>
          <a:endParaRPr lang="en-US"/>
        </a:p>
      </dgm:t>
    </dgm:pt>
    <dgm:pt modelId="{14F5B230-CA6E-4B63-9281-CA39874BD414}">
      <dgm:prSet/>
      <dgm:spPr>
        <a:xfrm>
          <a:off x="2683565" y="4045124"/>
          <a:ext cx="1330569" cy="665284"/>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is-IS" dirty="0">
              <a:solidFill>
                <a:sysClr val="window" lastClr="FFFFFF"/>
              </a:solidFill>
              <a:latin typeface="Calibri" panose="020F0502020204030204"/>
              <a:ea typeface="+mn-ea"/>
              <a:cs typeface="+mn-cs"/>
            </a:rPr>
            <a:t>Verktaki setur upp skápa, ídráttarrör o.fl</a:t>
          </a:r>
          <a:endParaRPr lang="en-US" dirty="0">
            <a:solidFill>
              <a:sysClr val="window" lastClr="FFFFFF"/>
            </a:solidFill>
            <a:latin typeface="Calibri" panose="020F0502020204030204"/>
            <a:ea typeface="+mn-ea"/>
            <a:cs typeface="+mn-cs"/>
          </a:endParaRPr>
        </a:p>
      </dgm:t>
    </dgm:pt>
    <dgm:pt modelId="{51B46332-64A3-47B5-AAF3-411FE8E6B41E}" type="parTrans" cxnId="{78F7B2C3-343A-42C3-8F63-A1AED4B5C526}">
      <dgm:prSet/>
      <dgm:spPr/>
      <dgm:t>
        <a:bodyPr/>
        <a:lstStyle/>
        <a:p>
          <a:endParaRPr lang="en-US"/>
        </a:p>
      </dgm:t>
    </dgm:pt>
    <dgm:pt modelId="{4825EE55-E0DC-4C98-A5D2-2035BCB303E1}" type="sibTrans" cxnId="{78F7B2C3-343A-42C3-8F63-A1AED4B5C526}">
      <dgm:prSet/>
      <dgm:spPr/>
      <dgm:t>
        <a:bodyPr/>
        <a:lstStyle/>
        <a:p>
          <a:endParaRPr lang="en-US"/>
        </a:p>
      </dgm:t>
    </dgm:pt>
    <dgm:pt modelId="{E053EFFF-D332-4160-8BAB-B8556A285EAE}">
      <dgm:prSet/>
      <dgm:spPr>
        <a:xfrm>
          <a:off x="1168034" y="3464074"/>
          <a:ext cx="1330569" cy="665284"/>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is-IS" dirty="0">
              <a:solidFill>
                <a:sysClr val="window" lastClr="FFFFFF"/>
              </a:solidFill>
              <a:latin typeface="Calibri" panose="020F0502020204030204"/>
              <a:ea typeface="+mn-ea"/>
              <a:cs typeface="+mn-cs"/>
            </a:rPr>
            <a:t>Úttök, skápar, endar og annar búnaður er innmældur</a:t>
          </a:r>
          <a:endParaRPr lang="en-US" dirty="0">
            <a:solidFill>
              <a:sysClr val="window" lastClr="FFFFFF"/>
            </a:solidFill>
            <a:latin typeface="Calibri" panose="020F0502020204030204"/>
            <a:ea typeface="+mn-ea"/>
            <a:cs typeface="+mn-cs"/>
          </a:endParaRPr>
        </a:p>
      </dgm:t>
    </dgm:pt>
    <dgm:pt modelId="{5D2D1ED0-0A5F-4953-B786-D33BD93993A4}" type="parTrans" cxnId="{7BC1D321-E240-407E-BF66-087BC40D3D83}">
      <dgm:prSet/>
      <dgm:spPr/>
      <dgm:t>
        <a:bodyPr/>
        <a:lstStyle/>
        <a:p>
          <a:endParaRPr lang="en-US"/>
        </a:p>
      </dgm:t>
    </dgm:pt>
    <dgm:pt modelId="{AFB0DEFD-5B4E-4D88-813D-D2D454E70C78}" type="sibTrans" cxnId="{7BC1D321-E240-407E-BF66-087BC40D3D83}">
      <dgm:prSet/>
      <dgm:spPr/>
      <dgm:t>
        <a:bodyPr/>
        <a:lstStyle/>
        <a:p>
          <a:endParaRPr lang="en-US"/>
        </a:p>
      </dgm:t>
    </dgm:pt>
    <dgm:pt modelId="{DD2B2476-DD81-4AA7-B7C1-3A22379819CA}">
      <dgm:prSet/>
      <dgm:spPr>
        <a:xfrm>
          <a:off x="574021" y="2030000"/>
          <a:ext cx="1330569" cy="665284"/>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is-IS" dirty="0">
              <a:solidFill>
                <a:sysClr val="window" lastClr="FFFFFF"/>
              </a:solidFill>
              <a:latin typeface="Calibri" panose="020F0502020204030204"/>
              <a:ea typeface="+mn-ea"/>
              <a:cs typeface="+mn-cs"/>
            </a:rPr>
            <a:t>Teikningum er breitt </a:t>
          </a:r>
        </a:p>
        <a:p>
          <a:pPr>
            <a:buNone/>
          </a:pPr>
          <a:r>
            <a:rPr lang="is-IS" dirty="0">
              <a:solidFill>
                <a:sysClr val="window" lastClr="FFFFFF"/>
              </a:solidFill>
              <a:latin typeface="Calibri" panose="020F0502020204030204"/>
              <a:ea typeface="+mn-ea"/>
              <a:cs typeface="+mn-cs"/>
            </a:rPr>
            <a:t>''AS BUILT'' og innfærðar í LUKOR</a:t>
          </a:r>
          <a:endParaRPr lang="en-US" dirty="0">
            <a:solidFill>
              <a:sysClr val="window" lastClr="FFFFFF"/>
            </a:solidFill>
            <a:latin typeface="Calibri" panose="020F0502020204030204"/>
            <a:ea typeface="+mn-ea"/>
            <a:cs typeface="+mn-cs"/>
          </a:endParaRPr>
        </a:p>
      </dgm:t>
    </dgm:pt>
    <dgm:pt modelId="{6DE9484D-AEE1-4419-8BF9-87B24FAB98D2}" type="parTrans" cxnId="{B6CF3087-7DC5-443E-9287-92ACD901EE9B}">
      <dgm:prSet/>
      <dgm:spPr/>
      <dgm:t>
        <a:bodyPr/>
        <a:lstStyle/>
        <a:p>
          <a:endParaRPr lang="en-US"/>
        </a:p>
      </dgm:t>
    </dgm:pt>
    <dgm:pt modelId="{DE136499-38CD-4015-B14F-EFF8B854C08C}" type="sibTrans" cxnId="{B6CF3087-7DC5-443E-9287-92ACD901EE9B}">
      <dgm:prSet/>
      <dgm:spPr/>
      <dgm:t>
        <a:bodyPr/>
        <a:lstStyle/>
        <a:p>
          <a:endParaRPr lang="en-US"/>
        </a:p>
      </dgm:t>
    </dgm:pt>
    <dgm:pt modelId="{CCB8C124-9353-4201-BD52-D1FDBD38D2D9}">
      <dgm:prSet/>
      <dgm:spPr>
        <a:xfrm>
          <a:off x="1168034" y="595926"/>
          <a:ext cx="1330569" cy="665284"/>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is-IS" dirty="0">
              <a:solidFill>
                <a:sysClr val="window" lastClr="FFFFFF"/>
              </a:solidFill>
              <a:latin typeface="Calibri" panose="020F0502020204030204"/>
              <a:ea typeface="+mn-ea"/>
              <a:cs typeface="+mn-cs"/>
            </a:rPr>
            <a:t>Starfsmaður Veitna tekur lokamælingar, skrásetur og tekur kerfið í rekstur</a:t>
          </a:r>
          <a:endParaRPr lang="en-US" dirty="0">
            <a:solidFill>
              <a:sysClr val="window" lastClr="FFFFFF"/>
            </a:solidFill>
            <a:latin typeface="Calibri" panose="020F0502020204030204"/>
            <a:ea typeface="+mn-ea"/>
            <a:cs typeface="+mn-cs"/>
          </a:endParaRPr>
        </a:p>
      </dgm:t>
    </dgm:pt>
    <dgm:pt modelId="{CA00E206-5756-44DC-BA48-C4CCEB9618F8}" type="parTrans" cxnId="{891ED7E3-1BB0-4F04-A8CA-5B8721768228}">
      <dgm:prSet/>
      <dgm:spPr/>
      <dgm:t>
        <a:bodyPr/>
        <a:lstStyle/>
        <a:p>
          <a:endParaRPr lang="en-US"/>
        </a:p>
      </dgm:t>
    </dgm:pt>
    <dgm:pt modelId="{17110415-73BA-4DEF-B663-1C8DDDB5929D}" type="sibTrans" cxnId="{891ED7E3-1BB0-4F04-A8CA-5B8721768228}">
      <dgm:prSet/>
      <dgm:spPr/>
      <dgm:t>
        <a:bodyPr/>
        <a:lstStyle/>
        <a:p>
          <a:endParaRPr lang="en-US"/>
        </a:p>
      </dgm:t>
    </dgm:pt>
    <dgm:pt modelId="{27036F4A-A12B-4F33-BA46-09810149E476}">
      <dgm:prSet/>
      <dgm:spPr>
        <a:xfrm>
          <a:off x="4269272" y="3276999"/>
          <a:ext cx="1330569" cy="665284"/>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is-IS" dirty="0">
              <a:solidFill>
                <a:sysClr val="window" lastClr="FFFFFF"/>
              </a:solidFill>
              <a:latin typeface="Calibri" panose="020F0502020204030204"/>
              <a:ea typeface="+mn-ea"/>
              <a:cs typeface="+mn-cs"/>
            </a:rPr>
            <a:t>samsetningaraðilli hólka sér um að tengja víra, mæla tengingar og rör, setja úttök og skilur eftir hönk í fyrirframskilgreindri lengd við lögn. </a:t>
          </a:r>
          <a:endParaRPr lang="en-US" dirty="0">
            <a:solidFill>
              <a:sysClr val="window" lastClr="FFFFFF"/>
            </a:solidFill>
            <a:latin typeface="Calibri" panose="020F0502020204030204"/>
            <a:ea typeface="+mn-ea"/>
            <a:cs typeface="+mn-cs"/>
          </a:endParaRPr>
        </a:p>
      </dgm:t>
    </dgm:pt>
    <dgm:pt modelId="{4068FFD7-1338-470A-8729-1F329FBCFF1B}" type="sibTrans" cxnId="{B1EAA12E-5E0F-485C-880A-C2DBCB14DEDC}">
      <dgm:prSet/>
      <dgm:spPr/>
      <dgm:t>
        <a:bodyPr/>
        <a:lstStyle/>
        <a:p>
          <a:endParaRPr lang="is-IS"/>
        </a:p>
      </dgm:t>
    </dgm:pt>
    <dgm:pt modelId="{6BCE0A29-AA13-45F4-BC57-323471D8AF0D}" type="parTrans" cxnId="{B1EAA12E-5E0F-485C-880A-C2DBCB14DEDC}">
      <dgm:prSet/>
      <dgm:spPr/>
      <dgm:t>
        <a:bodyPr/>
        <a:lstStyle/>
        <a:p>
          <a:endParaRPr lang="is-IS"/>
        </a:p>
      </dgm:t>
    </dgm:pt>
    <dgm:pt modelId="{D5533074-467A-47BC-A866-06CDD50C8A77}" type="pres">
      <dgm:prSet presAssocID="{BE72BC3C-FDB6-4A99-B3BF-C4FBDAD696BD}" presName="Name0" presStyleCnt="0">
        <dgm:presLayoutVars>
          <dgm:dir/>
          <dgm:resizeHandles val="exact"/>
        </dgm:presLayoutVars>
      </dgm:prSet>
      <dgm:spPr/>
    </dgm:pt>
    <dgm:pt modelId="{EDA46A8C-26D1-4FAE-9A1F-0B23ED861424}" type="pres">
      <dgm:prSet presAssocID="{BE72BC3C-FDB6-4A99-B3BF-C4FBDAD696BD}" presName="cycle" presStyleCnt="0"/>
      <dgm:spPr/>
    </dgm:pt>
    <dgm:pt modelId="{BCF51EBF-A2CE-41BA-A1FF-2360E2D169CB}" type="pres">
      <dgm:prSet presAssocID="{3ADAF398-3947-4947-8FC1-7CD8E9937314}" presName="nodeFirstNode" presStyleLbl="node1" presStyleIdx="0" presStyleCnt="8">
        <dgm:presLayoutVars>
          <dgm:bulletEnabled val="1"/>
        </dgm:presLayoutVars>
      </dgm:prSet>
      <dgm:spPr/>
    </dgm:pt>
    <dgm:pt modelId="{2C9073B0-B90C-4D8F-94E9-CAFDFF866CFD}" type="pres">
      <dgm:prSet presAssocID="{78AC3BDB-25FC-4AEC-A3CD-A33979AFC9E4}" presName="sibTransFirstNode" presStyleLbl="bgShp" presStyleIdx="0" presStyleCnt="1"/>
      <dgm:spPr/>
    </dgm:pt>
    <dgm:pt modelId="{9365A572-BF31-4E4D-8727-4DD6AA9BBD57}" type="pres">
      <dgm:prSet presAssocID="{EF753B66-ECD8-4DE5-9872-5166A758E526}" presName="nodeFollowingNodes" presStyleLbl="node1" presStyleIdx="1" presStyleCnt="8">
        <dgm:presLayoutVars>
          <dgm:bulletEnabled val="1"/>
        </dgm:presLayoutVars>
      </dgm:prSet>
      <dgm:spPr/>
    </dgm:pt>
    <dgm:pt modelId="{FF78237C-EF16-4542-BB15-3C403B93A5FD}" type="pres">
      <dgm:prSet presAssocID="{72476371-A2FD-44DB-BCD5-89407941455A}" presName="nodeFollowingNodes" presStyleLbl="node1" presStyleIdx="2" presStyleCnt="8">
        <dgm:presLayoutVars>
          <dgm:bulletEnabled val="1"/>
        </dgm:presLayoutVars>
      </dgm:prSet>
      <dgm:spPr/>
    </dgm:pt>
    <dgm:pt modelId="{79511FBC-B361-4B96-934E-AC8BC66524EC}" type="pres">
      <dgm:prSet presAssocID="{14F5B230-CA6E-4B63-9281-CA39874BD414}" presName="nodeFollowingNodes" presStyleLbl="node1" presStyleIdx="3" presStyleCnt="8" custRadScaleRad="99442" custRadScaleInc="106713">
        <dgm:presLayoutVars>
          <dgm:bulletEnabled val="1"/>
        </dgm:presLayoutVars>
      </dgm:prSet>
      <dgm:spPr/>
    </dgm:pt>
    <dgm:pt modelId="{DD5D452D-26FB-4B15-8411-127C47A70274}" type="pres">
      <dgm:prSet presAssocID="{27036F4A-A12B-4F33-BA46-09810149E476}" presName="nodeFollowingNodes" presStyleLbl="node1" presStyleIdx="4" presStyleCnt="8" custRadScaleRad="102655" custRadScaleInc="-133011">
        <dgm:presLayoutVars>
          <dgm:bulletEnabled val="1"/>
        </dgm:presLayoutVars>
      </dgm:prSet>
      <dgm:spPr/>
    </dgm:pt>
    <dgm:pt modelId="{FDFAD48E-5A72-4CBA-BC17-975E30B01986}" type="pres">
      <dgm:prSet presAssocID="{E053EFFF-D332-4160-8BAB-B8556A285EAE}" presName="nodeFollowingNodes" presStyleLbl="node1" presStyleIdx="5" presStyleCnt="8">
        <dgm:presLayoutVars>
          <dgm:bulletEnabled val="1"/>
        </dgm:presLayoutVars>
      </dgm:prSet>
      <dgm:spPr/>
    </dgm:pt>
    <dgm:pt modelId="{9F2C5166-D0C1-462A-9ECB-BA11244768C8}" type="pres">
      <dgm:prSet presAssocID="{DD2B2476-DD81-4AA7-B7C1-3A22379819CA}" presName="nodeFollowingNodes" presStyleLbl="node1" presStyleIdx="6" presStyleCnt="8">
        <dgm:presLayoutVars>
          <dgm:bulletEnabled val="1"/>
        </dgm:presLayoutVars>
      </dgm:prSet>
      <dgm:spPr/>
    </dgm:pt>
    <dgm:pt modelId="{4D9BEB5A-CAE9-4702-8AF8-CEE53E6F00EC}" type="pres">
      <dgm:prSet presAssocID="{CCB8C124-9353-4201-BD52-D1FDBD38D2D9}" presName="nodeFollowingNodes" presStyleLbl="node1" presStyleIdx="7" presStyleCnt="8">
        <dgm:presLayoutVars>
          <dgm:bulletEnabled val="1"/>
        </dgm:presLayoutVars>
      </dgm:prSet>
      <dgm:spPr/>
    </dgm:pt>
  </dgm:ptLst>
  <dgm:cxnLst>
    <dgm:cxn modelId="{5F3F5406-D590-47CA-AF01-996820C6E147}" type="presOf" srcId="{EF753B66-ECD8-4DE5-9872-5166A758E526}" destId="{9365A572-BF31-4E4D-8727-4DD6AA9BBD57}" srcOrd="0" destOrd="0" presId="urn:microsoft.com/office/officeart/2005/8/layout/cycle3"/>
    <dgm:cxn modelId="{3B23801B-DC2E-427F-9EF4-69D1033341A1}" type="presOf" srcId="{14F5B230-CA6E-4B63-9281-CA39874BD414}" destId="{79511FBC-B361-4B96-934E-AC8BC66524EC}" srcOrd="0" destOrd="0" presId="urn:microsoft.com/office/officeart/2005/8/layout/cycle3"/>
    <dgm:cxn modelId="{7BC1D321-E240-407E-BF66-087BC40D3D83}" srcId="{BE72BC3C-FDB6-4A99-B3BF-C4FBDAD696BD}" destId="{E053EFFF-D332-4160-8BAB-B8556A285EAE}" srcOrd="5" destOrd="0" parTransId="{5D2D1ED0-0A5F-4953-B786-D33BD93993A4}" sibTransId="{AFB0DEFD-5B4E-4D88-813D-D2D454E70C78}"/>
    <dgm:cxn modelId="{A198AF25-DB99-4F03-8132-033054CD81FD}" type="presOf" srcId="{E053EFFF-D332-4160-8BAB-B8556A285EAE}" destId="{FDFAD48E-5A72-4CBA-BC17-975E30B01986}" srcOrd="0" destOrd="0" presId="urn:microsoft.com/office/officeart/2005/8/layout/cycle3"/>
    <dgm:cxn modelId="{B1EAA12E-5E0F-485C-880A-C2DBCB14DEDC}" srcId="{BE72BC3C-FDB6-4A99-B3BF-C4FBDAD696BD}" destId="{27036F4A-A12B-4F33-BA46-09810149E476}" srcOrd="4" destOrd="0" parTransId="{6BCE0A29-AA13-45F4-BC57-323471D8AF0D}" sibTransId="{4068FFD7-1338-470A-8729-1F329FBCFF1B}"/>
    <dgm:cxn modelId="{03146B3A-B44D-4C69-8AD0-8AE4D596621A}" type="presOf" srcId="{DD2B2476-DD81-4AA7-B7C1-3A22379819CA}" destId="{9F2C5166-D0C1-462A-9ECB-BA11244768C8}" srcOrd="0" destOrd="0" presId="urn:microsoft.com/office/officeart/2005/8/layout/cycle3"/>
    <dgm:cxn modelId="{F12D2062-8DC4-426C-99E5-989D660DA4EB}" type="presOf" srcId="{BE72BC3C-FDB6-4A99-B3BF-C4FBDAD696BD}" destId="{D5533074-467A-47BC-A866-06CDD50C8A77}" srcOrd="0" destOrd="0" presId="urn:microsoft.com/office/officeart/2005/8/layout/cycle3"/>
    <dgm:cxn modelId="{04778666-FEFB-4958-BBD7-6AD148A5AAD6}" type="presOf" srcId="{27036F4A-A12B-4F33-BA46-09810149E476}" destId="{DD5D452D-26FB-4B15-8411-127C47A70274}" srcOrd="0" destOrd="0" presId="urn:microsoft.com/office/officeart/2005/8/layout/cycle3"/>
    <dgm:cxn modelId="{27EB3A6C-40B8-41FD-85CD-5B509E6DAAC0}" srcId="{BE72BC3C-FDB6-4A99-B3BF-C4FBDAD696BD}" destId="{72476371-A2FD-44DB-BCD5-89407941455A}" srcOrd="2" destOrd="0" parTransId="{3EBE9A90-456F-400C-BCDA-9DF664DC45A5}" sibTransId="{E145FF94-87CA-4219-BEC9-A50DEF3787F0}"/>
    <dgm:cxn modelId="{71C3BF81-BC8C-46C5-837B-C1410CD4C29C}" type="presOf" srcId="{3ADAF398-3947-4947-8FC1-7CD8E9937314}" destId="{BCF51EBF-A2CE-41BA-A1FF-2360E2D169CB}" srcOrd="0" destOrd="0" presId="urn:microsoft.com/office/officeart/2005/8/layout/cycle3"/>
    <dgm:cxn modelId="{B6CF3087-7DC5-443E-9287-92ACD901EE9B}" srcId="{BE72BC3C-FDB6-4A99-B3BF-C4FBDAD696BD}" destId="{DD2B2476-DD81-4AA7-B7C1-3A22379819CA}" srcOrd="6" destOrd="0" parTransId="{6DE9484D-AEE1-4419-8BF9-87B24FAB98D2}" sibTransId="{DE136499-38CD-4015-B14F-EFF8B854C08C}"/>
    <dgm:cxn modelId="{F62A079D-D4FA-4A02-B02D-2BCA6F0641EC}" srcId="{BE72BC3C-FDB6-4A99-B3BF-C4FBDAD696BD}" destId="{EF753B66-ECD8-4DE5-9872-5166A758E526}" srcOrd="1" destOrd="0" parTransId="{ADB62476-627C-47E3-8536-1142C192BD71}" sibTransId="{6ADAD347-2257-4780-8D61-A9F18CC2FBF0}"/>
    <dgm:cxn modelId="{DBA354B9-742F-4421-B8A8-4282295C10F3}" type="presOf" srcId="{72476371-A2FD-44DB-BCD5-89407941455A}" destId="{FF78237C-EF16-4542-BB15-3C403B93A5FD}" srcOrd="0" destOrd="0" presId="urn:microsoft.com/office/officeart/2005/8/layout/cycle3"/>
    <dgm:cxn modelId="{78F7B2C3-343A-42C3-8F63-A1AED4B5C526}" srcId="{BE72BC3C-FDB6-4A99-B3BF-C4FBDAD696BD}" destId="{14F5B230-CA6E-4B63-9281-CA39874BD414}" srcOrd="3" destOrd="0" parTransId="{51B46332-64A3-47B5-AAF3-411FE8E6B41E}" sibTransId="{4825EE55-E0DC-4C98-A5D2-2035BCB303E1}"/>
    <dgm:cxn modelId="{EC4037C9-B914-4A21-8E42-004D51EB23E1}" type="presOf" srcId="{CCB8C124-9353-4201-BD52-D1FDBD38D2D9}" destId="{4D9BEB5A-CAE9-4702-8AF8-CEE53E6F00EC}" srcOrd="0" destOrd="0" presId="urn:microsoft.com/office/officeart/2005/8/layout/cycle3"/>
    <dgm:cxn modelId="{891ED7E3-1BB0-4F04-A8CA-5B8721768228}" srcId="{BE72BC3C-FDB6-4A99-B3BF-C4FBDAD696BD}" destId="{CCB8C124-9353-4201-BD52-D1FDBD38D2D9}" srcOrd="7" destOrd="0" parTransId="{CA00E206-5756-44DC-BA48-C4CCEB9618F8}" sibTransId="{17110415-73BA-4DEF-B663-1C8DDDB5929D}"/>
    <dgm:cxn modelId="{A19D7BEB-367C-4252-AB6D-67A60832E131}" type="presOf" srcId="{78AC3BDB-25FC-4AEC-A3CD-A33979AFC9E4}" destId="{2C9073B0-B90C-4D8F-94E9-CAFDFF866CFD}" srcOrd="0" destOrd="0" presId="urn:microsoft.com/office/officeart/2005/8/layout/cycle3"/>
    <dgm:cxn modelId="{81B123F4-DE74-4324-A5B4-518E30B08543}" srcId="{BE72BC3C-FDB6-4A99-B3BF-C4FBDAD696BD}" destId="{3ADAF398-3947-4947-8FC1-7CD8E9937314}" srcOrd="0" destOrd="0" parTransId="{BE9D621A-9809-4C3C-A138-5062AF0FD07D}" sibTransId="{78AC3BDB-25FC-4AEC-A3CD-A33979AFC9E4}"/>
    <dgm:cxn modelId="{B11FCCA9-B3A8-49A6-BF38-C52051A3518B}" type="presParOf" srcId="{D5533074-467A-47BC-A866-06CDD50C8A77}" destId="{EDA46A8C-26D1-4FAE-9A1F-0B23ED861424}" srcOrd="0" destOrd="0" presId="urn:microsoft.com/office/officeart/2005/8/layout/cycle3"/>
    <dgm:cxn modelId="{B200A7C3-D56E-40A7-9958-A46E8F072781}" type="presParOf" srcId="{EDA46A8C-26D1-4FAE-9A1F-0B23ED861424}" destId="{BCF51EBF-A2CE-41BA-A1FF-2360E2D169CB}" srcOrd="0" destOrd="0" presId="urn:microsoft.com/office/officeart/2005/8/layout/cycle3"/>
    <dgm:cxn modelId="{B5DF828B-1DCC-4510-BB50-68680E5C07E7}" type="presParOf" srcId="{EDA46A8C-26D1-4FAE-9A1F-0B23ED861424}" destId="{2C9073B0-B90C-4D8F-94E9-CAFDFF866CFD}" srcOrd="1" destOrd="0" presId="urn:microsoft.com/office/officeart/2005/8/layout/cycle3"/>
    <dgm:cxn modelId="{25EC07E8-13E7-4BF3-ACCD-08EDF26359BD}" type="presParOf" srcId="{EDA46A8C-26D1-4FAE-9A1F-0B23ED861424}" destId="{9365A572-BF31-4E4D-8727-4DD6AA9BBD57}" srcOrd="2" destOrd="0" presId="urn:microsoft.com/office/officeart/2005/8/layout/cycle3"/>
    <dgm:cxn modelId="{8CF371D3-4A6A-4F28-B345-4B176361901F}" type="presParOf" srcId="{EDA46A8C-26D1-4FAE-9A1F-0B23ED861424}" destId="{FF78237C-EF16-4542-BB15-3C403B93A5FD}" srcOrd="3" destOrd="0" presId="urn:microsoft.com/office/officeart/2005/8/layout/cycle3"/>
    <dgm:cxn modelId="{B62CA647-4396-4BD8-8082-ADD0756BF1FA}" type="presParOf" srcId="{EDA46A8C-26D1-4FAE-9A1F-0B23ED861424}" destId="{79511FBC-B361-4B96-934E-AC8BC66524EC}" srcOrd="4" destOrd="0" presId="urn:microsoft.com/office/officeart/2005/8/layout/cycle3"/>
    <dgm:cxn modelId="{4376B4EB-6C78-4E2E-B0BB-D16FBA7B862E}" type="presParOf" srcId="{EDA46A8C-26D1-4FAE-9A1F-0B23ED861424}" destId="{DD5D452D-26FB-4B15-8411-127C47A70274}" srcOrd="5" destOrd="0" presId="urn:microsoft.com/office/officeart/2005/8/layout/cycle3"/>
    <dgm:cxn modelId="{05C51D98-C35E-45D2-B37A-8339260AA315}" type="presParOf" srcId="{EDA46A8C-26D1-4FAE-9A1F-0B23ED861424}" destId="{FDFAD48E-5A72-4CBA-BC17-975E30B01986}" srcOrd="6" destOrd="0" presId="urn:microsoft.com/office/officeart/2005/8/layout/cycle3"/>
    <dgm:cxn modelId="{C2C9E074-06DC-4DC2-B80A-C7ADF0D3D5EF}" type="presParOf" srcId="{EDA46A8C-26D1-4FAE-9A1F-0B23ED861424}" destId="{9F2C5166-D0C1-462A-9ECB-BA11244768C8}" srcOrd="7" destOrd="0" presId="urn:microsoft.com/office/officeart/2005/8/layout/cycle3"/>
    <dgm:cxn modelId="{4B2DE437-C1AA-4CC9-8B38-72438394B7F5}" type="presParOf" srcId="{EDA46A8C-26D1-4FAE-9A1F-0B23ED861424}" destId="{4D9BEB5A-CAE9-4702-8AF8-CEE53E6F00EC}" srcOrd="8" destOrd="0" presId="urn:microsoft.com/office/officeart/2005/8/layout/cycle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073B0-B90C-4D8F-94E9-CAFDFF866CFD}">
      <dsp:nvSpPr>
        <dsp:cNvPr id="0" name=""/>
        <dsp:cNvSpPr/>
      </dsp:nvSpPr>
      <dsp:spPr>
        <a:xfrm>
          <a:off x="889460" y="-41834"/>
          <a:ext cx="4755863" cy="4755863"/>
        </a:xfrm>
        <a:prstGeom prst="circularArrow">
          <a:avLst>
            <a:gd name="adj1" fmla="val 5544"/>
            <a:gd name="adj2" fmla="val 330680"/>
            <a:gd name="adj3" fmla="val 14657721"/>
            <a:gd name="adj4" fmla="val 16869434"/>
            <a:gd name="adj5" fmla="val 5757"/>
          </a:avLst>
        </a:prstGeom>
        <a:gradFill rotWithShape="0">
          <a:gsLst>
            <a:gs pos="0">
              <a:srgbClr val="4472C4">
                <a:tint val="40000"/>
                <a:hueOff val="0"/>
                <a:satOff val="0"/>
                <a:lumOff val="0"/>
                <a:alphaOff val="0"/>
                <a:satMod val="103000"/>
                <a:lumMod val="102000"/>
                <a:tint val="94000"/>
              </a:srgbClr>
            </a:gs>
            <a:gs pos="50000">
              <a:srgbClr val="4472C4">
                <a:tint val="40000"/>
                <a:hueOff val="0"/>
                <a:satOff val="0"/>
                <a:lumOff val="0"/>
                <a:alphaOff val="0"/>
                <a:satMod val="110000"/>
                <a:lumMod val="100000"/>
                <a:shade val="100000"/>
              </a:srgbClr>
            </a:gs>
            <a:gs pos="100000">
              <a:srgbClr val="4472C4">
                <a:tint val="4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sp:spPr>
      <dsp:style>
        <a:lnRef idx="0">
          <a:scrgbClr r="0" g="0" b="0"/>
        </a:lnRef>
        <a:fillRef idx="3">
          <a:scrgbClr r="0" g="0" b="0"/>
        </a:fillRef>
        <a:effectRef idx="0">
          <a:scrgbClr r="0" g="0" b="0"/>
        </a:effectRef>
        <a:fontRef idx="minor"/>
      </dsp:style>
    </dsp:sp>
    <dsp:sp modelId="{BCF51EBF-A2CE-41BA-A1FF-2360E2D169CB}">
      <dsp:nvSpPr>
        <dsp:cNvPr id="0" name=""/>
        <dsp:cNvSpPr/>
      </dsp:nvSpPr>
      <dsp:spPr>
        <a:xfrm>
          <a:off x="2602107" y="1914"/>
          <a:ext cx="1330569" cy="665284"/>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s-IS" sz="700" kern="1200" dirty="0">
              <a:solidFill>
                <a:sysClr val="window" lastClr="FFFFFF"/>
              </a:solidFill>
              <a:latin typeface="Calibri" panose="020F0502020204030204"/>
              <a:ea typeface="+mn-ea"/>
              <a:cs typeface="+mn-cs"/>
            </a:rPr>
            <a:t>Verkkaupi ákveður að hafa vöktun á hitaveitulögnum</a:t>
          </a:r>
          <a:endParaRPr lang="en-US" sz="700" kern="1200" dirty="0">
            <a:solidFill>
              <a:sysClr val="window" lastClr="FFFFFF"/>
            </a:solidFill>
            <a:latin typeface="Calibri" panose="020F0502020204030204"/>
            <a:ea typeface="+mn-ea"/>
            <a:cs typeface="+mn-cs"/>
          </a:endParaRPr>
        </a:p>
      </dsp:txBody>
      <dsp:txXfrm>
        <a:off x="2634583" y="34390"/>
        <a:ext cx="1265617" cy="600332"/>
      </dsp:txXfrm>
    </dsp:sp>
    <dsp:sp modelId="{9365A572-BF31-4E4D-8727-4DD6AA9BBD57}">
      <dsp:nvSpPr>
        <dsp:cNvPr id="0" name=""/>
        <dsp:cNvSpPr/>
      </dsp:nvSpPr>
      <dsp:spPr>
        <a:xfrm>
          <a:off x="4036181" y="595926"/>
          <a:ext cx="1330569" cy="665284"/>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s-IS" sz="700" kern="1200" dirty="0">
              <a:solidFill>
                <a:sysClr val="window" lastClr="FFFFFF"/>
              </a:solidFill>
              <a:latin typeface="Calibri" panose="020F0502020204030204"/>
              <a:ea typeface="+mn-ea"/>
              <a:cs typeface="+mn-cs"/>
            </a:rPr>
            <a:t>Hönnuður hannar hitaveitu með vöktunarkerfi</a:t>
          </a:r>
          <a:endParaRPr lang="en-US" sz="700" kern="1200" dirty="0">
            <a:solidFill>
              <a:sysClr val="window" lastClr="FFFFFF"/>
            </a:solidFill>
            <a:latin typeface="Calibri" panose="020F0502020204030204"/>
            <a:ea typeface="+mn-ea"/>
            <a:cs typeface="+mn-cs"/>
          </a:endParaRPr>
        </a:p>
      </dsp:txBody>
      <dsp:txXfrm>
        <a:off x="4068657" y="628402"/>
        <a:ext cx="1265617" cy="600332"/>
      </dsp:txXfrm>
    </dsp:sp>
    <dsp:sp modelId="{FF78237C-EF16-4542-BB15-3C403B93A5FD}">
      <dsp:nvSpPr>
        <dsp:cNvPr id="0" name=""/>
        <dsp:cNvSpPr/>
      </dsp:nvSpPr>
      <dsp:spPr>
        <a:xfrm>
          <a:off x="4630194" y="2030000"/>
          <a:ext cx="1330569" cy="665284"/>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s-IS" sz="700" kern="1200" dirty="0">
              <a:solidFill>
                <a:sysClr val="window" lastClr="FFFFFF"/>
              </a:solidFill>
              <a:latin typeface="Calibri" panose="020F0502020204030204"/>
              <a:ea typeface="+mn-ea"/>
              <a:cs typeface="+mn-cs"/>
            </a:rPr>
            <a:t>Verktaki, og suðuverktaki leggja lagnir með tilliti til víranna</a:t>
          </a:r>
          <a:endParaRPr lang="en-US" sz="700" kern="1200" dirty="0">
            <a:solidFill>
              <a:sysClr val="window" lastClr="FFFFFF"/>
            </a:solidFill>
            <a:latin typeface="Calibri" panose="020F0502020204030204"/>
            <a:ea typeface="+mn-ea"/>
            <a:cs typeface="+mn-cs"/>
          </a:endParaRPr>
        </a:p>
      </dsp:txBody>
      <dsp:txXfrm>
        <a:off x="4662670" y="2062476"/>
        <a:ext cx="1265617" cy="600332"/>
      </dsp:txXfrm>
    </dsp:sp>
    <dsp:sp modelId="{79511FBC-B361-4B96-934E-AC8BC66524EC}">
      <dsp:nvSpPr>
        <dsp:cNvPr id="0" name=""/>
        <dsp:cNvSpPr/>
      </dsp:nvSpPr>
      <dsp:spPr>
        <a:xfrm>
          <a:off x="2683565" y="4045124"/>
          <a:ext cx="1330569" cy="665284"/>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s-IS" sz="700" kern="1200" dirty="0">
              <a:solidFill>
                <a:sysClr val="window" lastClr="FFFFFF"/>
              </a:solidFill>
              <a:latin typeface="Calibri" panose="020F0502020204030204"/>
              <a:ea typeface="+mn-ea"/>
              <a:cs typeface="+mn-cs"/>
            </a:rPr>
            <a:t>Verktaki setur upp skápa, ídráttarrör o.fl</a:t>
          </a:r>
          <a:endParaRPr lang="en-US" sz="700" kern="1200" dirty="0">
            <a:solidFill>
              <a:sysClr val="window" lastClr="FFFFFF"/>
            </a:solidFill>
            <a:latin typeface="Calibri" panose="020F0502020204030204"/>
            <a:ea typeface="+mn-ea"/>
            <a:cs typeface="+mn-cs"/>
          </a:endParaRPr>
        </a:p>
      </dsp:txBody>
      <dsp:txXfrm>
        <a:off x="2716041" y="4077600"/>
        <a:ext cx="1265617" cy="600332"/>
      </dsp:txXfrm>
    </dsp:sp>
    <dsp:sp modelId="{DD5D452D-26FB-4B15-8411-127C47A70274}">
      <dsp:nvSpPr>
        <dsp:cNvPr id="0" name=""/>
        <dsp:cNvSpPr/>
      </dsp:nvSpPr>
      <dsp:spPr>
        <a:xfrm>
          <a:off x="4269272" y="3276999"/>
          <a:ext cx="1330569" cy="665284"/>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s-IS" sz="700" kern="1200" dirty="0">
              <a:solidFill>
                <a:sysClr val="window" lastClr="FFFFFF"/>
              </a:solidFill>
              <a:latin typeface="Calibri" panose="020F0502020204030204"/>
              <a:ea typeface="+mn-ea"/>
              <a:cs typeface="+mn-cs"/>
            </a:rPr>
            <a:t>samsetningaraðilli hólka sér um að tengja víra, mæla tengingar og rör, setja úttök og skilur eftir hönk í fyrirframskilgreindri lengd við lögn. </a:t>
          </a:r>
          <a:endParaRPr lang="en-US" sz="700" kern="1200" dirty="0">
            <a:solidFill>
              <a:sysClr val="window" lastClr="FFFFFF"/>
            </a:solidFill>
            <a:latin typeface="Calibri" panose="020F0502020204030204"/>
            <a:ea typeface="+mn-ea"/>
            <a:cs typeface="+mn-cs"/>
          </a:endParaRPr>
        </a:p>
      </dsp:txBody>
      <dsp:txXfrm>
        <a:off x="4301748" y="3309475"/>
        <a:ext cx="1265617" cy="600332"/>
      </dsp:txXfrm>
    </dsp:sp>
    <dsp:sp modelId="{FDFAD48E-5A72-4CBA-BC17-975E30B01986}">
      <dsp:nvSpPr>
        <dsp:cNvPr id="0" name=""/>
        <dsp:cNvSpPr/>
      </dsp:nvSpPr>
      <dsp:spPr>
        <a:xfrm>
          <a:off x="1168034" y="3464074"/>
          <a:ext cx="1330569" cy="665284"/>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s-IS" sz="700" kern="1200" dirty="0">
              <a:solidFill>
                <a:sysClr val="window" lastClr="FFFFFF"/>
              </a:solidFill>
              <a:latin typeface="Calibri" panose="020F0502020204030204"/>
              <a:ea typeface="+mn-ea"/>
              <a:cs typeface="+mn-cs"/>
            </a:rPr>
            <a:t>Úttök, skápar, endar og annar búnaður er innmældur</a:t>
          </a:r>
          <a:endParaRPr lang="en-US" sz="700" kern="1200" dirty="0">
            <a:solidFill>
              <a:sysClr val="window" lastClr="FFFFFF"/>
            </a:solidFill>
            <a:latin typeface="Calibri" panose="020F0502020204030204"/>
            <a:ea typeface="+mn-ea"/>
            <a:cs typeface="+mn-cs"/>
          </a:endParaRPr>
        </a:p>
      </dsp:txBody>
      <dsp:txXfrm>
        <a:off x="1200510" y="3496550"/>
        <a:ext cx="1265617" cy="600332"/>
      </dsp:txXfrm>
    </dsp:sp>
    <dsp:sp modelId="{9F2C5166-D0C1-462A-9ECB-BA11244768C8}">
      <dsp:nvSpPr>
        <dsp:cNvPr id="0" name=""/>
        <dsp:cNvSpPr/>
      </dsp:nvSpPr>
      <dsp:spPr>
        <a:xfrm>
          <a:off x="574021" y="2030000"/>
          <a:ext cx="1330569" cy="665284"/>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s-IS" sz="700" kern="1200" dirty="0">
              <a:solidFill>
                <a:sysClr val="window" lastClr="FFFFFF"/>
              </a:solidFill>
              <a:latin typeface="Calibri" panose="020F0502020204030204"/>
              <a:ea typeface="+mn-ea"/>
              <a:cs typeface="+mn-cs"/>
            </a:rPr>
            <a:t>Teikningum er breitt </a:t>
          </a:r>
        </a:p>
        <a:p>
          <a:pPr marL="0" lvl="0" indent="0" algn="ctr" defTabSz="311150">
            <a:lnSpc>
              <a:spcPct val="90000"/>
            </a:lnSpc>
            <a:spcBef>
              <a:spcPct val="0"/>
            </a:spcBef>
            <a:spcAft>
              <a:spcPct val="35000"/>
            </a:spcAft>
            <a:buNone/>
          </a:pPr>
          <a:r>
            <a:rPr lang="is-IS" sz="700" kern="1200" dirty="0">
              <a:solidFill>
                <a:sysClr val="window" lastClr="FFFFFF"/>
              </a:solidFill>
              <a:latin typeface="Calibri" panose="020F0502020204030204"/>
              <a:ea typeface="+mn-ea"/>
              <a:cs typeface="+mn-cs"/>
            </a:rPr>
            <a:t>''AS BUILT'' og innfærðar í LUKOR</a:t>
          </a:r>
          <a:endParaRPr lang="en-US" sz="700" kern="1200" dirty="0">
            <a:solidFill>
              <a:sysClr val="window" lastClr="FFFFFF"/>
            </a:solidFill>
            <a:latin typeface="Calibri" panose="020F0502020204030204"/>
            <a:ea typeface="+mn-ea"/>
            <a:cs typeface="+mn-cs"/>
          </a:endParaRPr>
        </a:p>
      </dsp:txBody>
      <dsp:txXfrm>
        <a:off x="606497" y="2062476"/>
        <a:ext cx="1265617" cy="600332"/>
      </dsp:txXfrm>
    </dsp:sp>
    <dsp:sp modelId="{4D9BEB5A-CAE9-4702-8AF8-CEE53E6F00EC}">
      <dsp:nvSpPr>
        <dsp:cNvPr id="0" name=""/>
        <dsp:cNvSpPr/>
      </dsp:nvSpPr>
      <dsp:spPr>
        <a:xfrm>
          <a:off x="1168034" y="595926"/>
          <a:ext cx="1330569" cy="665284"/>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s-IS" sz="700" kern="1200" dirty="0">
              <a:solidFill>
                <a:sysClr val="window" lastClr="FFFFFF"/>
              </a:solidFill>
              <a:latin typeface="Calibri" panose="020F0502020204030204"/>
              <a:ea typeface="+mn-ea"/>
              <a:cs typeface="+mn-cs"/>
            </a:rPr>
            <a:t>Starfsmaður Veitna tekur lokamælingar, skrásetur og tekur kerfið í rekstur</a:t>
          </a:r>
          <a:endParaRPr lang="en-US" sz="700" kern="1200" dirty="0">
            <a:solidFill>
              <a:sysClr val="window" lastClr="FFFFFF"/>
            </a:solidFill>
            <a:latin typeface="Calibri" panose="020F0502020204030204"/>
            <a:ea typeface="+mn-ea"/>
            <a:cs typeface="+mn-cs"/>
          </a:endParaRPr>
        </a:p>
      </dsp:txBody>
      <dsp:txXfrm>
        <a:off x="1200510" y="628402"/>
        <a:ext cx="1265617" cy="600332"/>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ec4cf31-ddea-4c0a-8b4d-4e2fa005fec7">
      <Value>47</Value>
      <Value>556</Value>
      <Value>605</Value>
      <Value>348</Value>
      <Value>551</Value>
      <Value>89</Value>
      <Value>120</Value>
    </TaxCatchAll>
    <HBEytt xmlns="1ec4cf31-ddea-4c0a-8b4d-4e2fa005fec7">false</HBEytt>
    <pa69f3743d2b473eb9397234ff5dd2ba xmlns="1ec4cf31-ddea-4c0a-8b4d-4e2fa005fec7">
      <Terms xmlns="http://schemas.microsoft.com/office/infopath/2007/PartnerControls">
        <TermInfo xmlns="http://schemas.microsoft.com/office/infopath/2007/PartnerControls">
          <TermName xmlns="http://schemas.microsoft.com/office/infopath/2007/PartnerControls">Veitur</TermName>
          <TermId xmlns="http://schemas.microsoft.com/office/infopath/2007/PartnerControls">32ca3b12-d225-42e2-b4db-b4faeb51d0b7</TermId>
        </TermInfo>
      </Terms>
    </pa69f3743d2b473eb9397234ff5dd2ba>
    <HBUtgafa xmlns="1ec4cf31-ddea-4c0a-8b4d-4e2fa005fec7">2.0</HBUtgafa>
    <DLCPolicyLabelClientValue xmlns="2d1bc3a3-21d7-41a1-97ec-0d7b5f21966f">{_UIVersionString}</DLCPolicyLabelClientValue>
    <HBAudkenni xmlns="1ec4cf31-ddea-4c0a-8b4d-4e2fa005fec7">LAV-819</HBAudkenni>
    <k9012e7bb6594689b5937218e28f7285 xmlns="1ec4cf31-ddea-4c0a-8b4d-4e2fa005fec7">
      <Terms xmlns="http://schemas.microsoft.com/office/infopath/2007/PartnerControls"/>
    </k9012e7bb6594689b5937218e28f7285>
    <HBUrelt xmlns="1ec4cf31-ddea-4c0a-8b4d-4e2fa005fec7">false</HBUrelt>
    <jda0f0f2ef054d0db30930cf22492f47 xmlns="1ec4cf31-ddea-4c0a-8b4d-4e2fa005fec7">
      <Terms xmlns="http://schemas.microsoft.com/office/infopath/2007/PartnerControls">
        <TermInfo xmlns="http://schemas.microsoft.com/office/infopath/2007/PartnerControls">
          <TermName xmlns="http://schemas.microsoft.com/office/infopath/2007/PartnerControls">Leiðbeining í alm. dreifingu</TermName>
          <TermId xmlns="http://schemas.microsoft.com/office/infopath/2007/PartnerControls">599c47a2-a001-4d89-b038-748aebba3fcb</TermId>
        </TermInfo>
      </Terms>
    </jda0f0f2ef054d0db30930cf22492f47>
    <DLCPolicyLabelLock xmlns="2d1bc3a3-21d7-41a1-97ec-0d7b5f21966f" xsi:nil="true"/>
    <HBUtgafuDagur xmlns="1ec4cf31-ddea-4c0a-8b4d-4e2fa005fec7">2024-09-12T13:48:54+00:00</HBUtgafuDagur>
    <e21029cc66744bc5a91bb7c252c18aa7 xmlns="1ec4cf31-ddea-4c0a-8b4d-4e2fa005fec7">
      <Terms xmlns="http://schemas.microsoft.com/office/infopath/2007/PartnerControls">
        <TermInfo xmlns="http://schemas.microsoft.com/office/infopath/2007/PartnerControls">
          <TermName xmlns="http://schemas.microsoft.com/office/infopath/2007/PartnerControls">Vatnsmiðlar</TermName>
          <TermId xmlns="http://schemas.microsoft.com/office/infopath/2007/PartnerControls">eed1335b-e41f-4e90-baa4-49f55a676202</TermId>
        </TermInfo>
      </Terms>
    </e21029cc66744bc5a91bb7c252c18aa7>
    <k012825df8c840858faaae8384c29395 xmlns="1ec4cf31-ddea-4c0a-8b4d-4e2fa005fec7">
      <Terms xmlns="http://schemas.microsoft.com/office/infopath/2007/PartnerControls">
        <TermInfo xmlns="http://schemas.microsoft.com/office/infopath/2007/PartnerControls">
          <TermName xmlns="http://schemas.microsoft.com/office/infopath/2007/PartnerControls">Hönnun</TermName>
          <TermId xmlns="http://schemas.microsoft.com/office/infopath/2007/PartnerControls">d1dbf534-fb4c-4623-bae1-497e7aa14524</TermId>
        </TermInfo>
      </Terms>
    </k012825df8c840858faaae8384c29395>
    <hbb339b79abf495c9d4035073a468b0b xmlns="1ec4cf31-ddea-4c0a-8b4d-4e2fa005fec7">
      <Terms xmlns="http://schemas.microsoft.com/office/infopath/2007/PartnerControls">
        <TermInfo xmlns="http://schemas.microsoft.com/office/infopath/2007/PartnerControls">
          <TermName xmlns="http://schemas.microsoft.com/office/infopath/2007/PartnerControls">Sérfræðingar hitaveitu</TermName>
          <TermId xmlns="http://schemas.microsoft.com/office/infopath/2007/PartnerControls">ae72a19d-1b5b-4452-9c43-b31a4ee796cc</TermId>
        </TermInfo>
        <TermInfo xmlns="http://schemas.microsoft.com/office/infopath/2007/PartnerControls">
          <TermName xmlns="http://schemas.microsoft.com/office/infopath/2007/PartnerControls">Hönnuðir</TermName>
          <TermId xmlns="http://schemas.microsoft.com/office/infopath/2007/PartnerControls">780ff30a-a288-4aae-89f3-1dfd2dd4e07f</TermId>
        </TermInfo>
      </Terms>
    </hbb339b79abf495c9d4035073a468b0b>
    <g24h xmlns="2d1bc3a3-21d7-41a1-97ec-0d7b5f21966f" xsi:nil="true"/>
    <HBAbyrgdarmadur xmlns="1ec4cf31-ddea-4c0a-8b4d-4e2fa005fec7">
      <UserInfo>
        <DisplayName>Snædís Arnardóttir</DisplayName>
        <AccountId>1007</AccountId>
        <AccountType/>
      </UserInfo>
    </HBAbyrgdarmadur>
    <gbc1f0ed3aeb4a41b72d63f7eb78c1c4 xmlns="1ec4cf31-ddea-4c0a-8b4d-4e2fa005fec7">
      <Terms xmlns="http://schemas.microsoft.com/office/infopath/2007/PartnerControls">
        <TermInfo xmlns="http://schemas.microsoft.com/office/infopath/2007/PartnerControls">
          <TermName xmlns="http://schemas.microsoft.com/office/infopath/2007/PartnerControls">Heitt vatn</TermName>
          <TermId xmlns="http://schemas.microsoft.com/office/infopath/2007/PartnerControls">5d020070-868a-4b20-992e-7b91b590783d</TermId>
        </TermInfo>
      </Terms>
    </gbc1f0ed3aeb4a41b72d63f7eb78c1c4>
    <DLCPolicyLabelValue xmlns="2d1bc3a3-21d7-41a1-97ec-0d7b5f21966f">2.0</DLCPolicyLabelValue>
  </documentManagement>
</p:properties>
</file>

<file path=customXml/item2.xml><?xml version="1.0" encoding="utf-8"?>
<?mso-contentType ?>
<p:Policy xmlns:p="office.server.policy" id="" local="true">
  <p:Name>Handbókarskjal OR</p:Name>
  <p:Description/>
  <p:Statement/>
  <p:PolicyItems>
    <p:PolicyItem featureId="Microsoft.Office.RecordsManagement.PolicyFeatures.PolicyLabel" staticId="0x010100727760D6CF199949A41EA85252B1CBA6010087D73E6D4DF13644A700BCAEF470C656|801092262" UniqueId="8228adbc-f0a2-4210-8b39-f0ae97ecba73">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OR-Word" ma:contentTypeID="0x010100727760D6CF199949A41EA85252B1CBA6010087D73E6D4DF13644A700BCAEF470C656" ma:contentTypeVersion="55" ma:contentTypeDescription="OR Word - skjalasniðmát" ma:contentTypeScope="" ma:versionID="3a1fe4e4b26617797455fa2bc219ef6f">
  <xsd:schema xmlns:xsd="http://www.w3.org/2001/XMLSchema" xmlns:xs="http://www.w3.org/2001/XMLSchema" xmlns:p="http://schemas.microsoft.com/office/2006/metadata/properties" xmlns:ns1="http://schemas.microsoft.com/sharepoint/v3" xmlns:ns2="1ec4cf31-ddea-4c0a-8b4d-4e2fa005fec7" xmlns:ns3="2d1bc3a3-21d7-41a1-97ec-0d7b5f21966f" targetNamespace="http://schemas.microsoft.com/office/2006/metadata/properties" ma:root="true" ma:fieldsID="569f54132ca7b2df1c29428ad7239b22" ns1:_="" ns2:_="" ns3:_="">
    <xsd:import namespace="http://schemas.microsoft.com/sharepoint/v3"/>
    <xsd:import namespace="1ec4cf31-ddea-4c0a-8b4d-4e2fa005fec7"/>
    <xsd:import namespace="2d1bc3a3-21d7-41a1-97ec-0d7b5f21966f"/>
    <xsd:element name="properties">
      <xsd:complexType>
        <xsd:sequence>
          <xsd:element name="documentManagement">
            <xsd:complexType>
              <xsd:all>
                <xsd:element ref="ns2:HBAudkenni" minOccurs="0"/>
                <xsd:element ref="ns2:HBAbyrgdarmadur" minOccurs="0"/>
                <xsd:element ref="ns2:HBUrelt" minOccurs="0"/>
                <xsd:element ref="ns2:HBEytt" minOccurs="0"/>
                <xsd:element ref="ns2:HBUtgafuDagur" minOccurs="0"/>
                <xsd:element ref="ns2:HBUtgafa" minOccurs="0"/>
                <xsd:element ref="ns2:jda0f0f2ef054d0db30930cf22492f47" minOccurs="0"/>
                <xsd:element ref="ns2:e21029cc66744bc5a91bb7c252c18aa7" minOccurs="0"/>
                <xsd:element ref="ns2:k9012e7bb6594689b5937218e28f7285" minOccurs="0"/>
                <xsd:element ref="ns2:pa69f3743d2b473eb9397234ff5dd2ba" minOccurs="0"/>
                <xsd:element ref="ns2:k012825df8c840858faaae8384c29395" minOccurs="0"/>
                <xsd:element ref="ns2:TaxCatchAll" minOccurs="0"/>
                <xsd:element ref="ns3:DLCPolicyLabelValue" minOccurs="0"/>
                <xsd:element ref="ns3:DLCPolicyLabelClientValue" minOccurs="0"/>
                <xsd:element ref="ns3:DLCPolicyLabelLock" minOccurs="0"/>
                <xsd:element ref="ns1:_dlc_Exempt" minOccurs="0"/>
                <xsd:element ref="ns3:g24h" minOccurs="0"/>
                <xsd:element ref="ns2:gbc1f0ed3aeb4a41b72d63f7eb78c1c4" minOccurs="0"/>
                <xsd:element ref="ns2:SharedWithUsers" minOccurs="0"/>
                <xsd:element ref="ns2:hbb339b79abf495c9d4035073a468b0b"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c4cf31-ddea-4c0a-8b4d-4e2fa005fec7" elementFormDefault="qualified">
    <xsd:import namespace="http://schemas.microsoft.com/office/2006/documentManagement/types"/>
    <xsd:import namespace="http://schemas.microsoft.com/office/infopath/2007/PartnerControls"/>
    <xsd:element name="HBAudkenni" ma:index="2" nillable="true" ma:displayName="Auðkenni" ma:indexed="true" ma:internalName="HBAudkenni">
      <xsd:simpleType>
        <xsd:restriction base="dms:Text">
          <xsd:maxLength value="255"/>
        </xsd:restriction>
      </xsd:simpleType>
    </xsd:element>
    <xsd:element name="HBAbyrgdarmadur" ma:index="10" nillable="true" ma:displayName="Ábyrgðaraðili" ma:indexed="true" ma:list="UserInfo" ma:SharePointGroup="27" ma:internalName="HBAbyrgdarmadu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Urelt" ma:index="11" nillable="true" ma:displayName="Úrelt" ma:default="0" ma:indexed="true" ma:internalName="HBUrelt">
      <xsd:simpleType>
        <xsd:restriction base="dms:Boolean"/>
      </xsd:simpleType>
    </xsd:element>
    <xsd:element name="HBEytt" ma:index="12" nillable="true" ma:displayName="Eytt" ma:default="0" ma:indexed="true" ma:internalName="HBEytt">
      <xsd:simpleType>
        <xsd:restriction base="dms:Boolean"/>
      </xsd:simpleType>
    </xsd:element>
    <xsd:element name="HBUtgafuDagur" ma:index="13" nillable="true" ma:displayName="Útgáfudagur" ma:format="DateOnly" ma:internalName="HBUtgafuDagur" ma:readOnly="false">
      <xsd:simpleType>
        <xsd:restriction base="dms:DateTime"/>
      </xsd:simpleType>
    </xsd:element>
    <xsd:element name="HBUtgafa" ma:index="14" nillable="true" ma:displayName="Útgáfunúmer" ma:internalName="HBUtgafa" ma:readOnly="false">
      <xsd:simpleType>
        <xsd:restriction base="dms:Text">
          <xsd:maxLength value="255"/>
        </xsd:restriction>
      </xsd:simpleType>
    </xsd:element>
    <xsd:element name="jda0f0f2ef054d0db30930cf22492f47" ma:index="16" nillable="true" ma:taxonomy="true" ma:internalName="jda0f0f2ef054d0db30930cf22492f47" ma:taxonomyFieldName="HBSkjalategund" ma:displayName="Skjalategund" ma:indexed="true" ma:default="" ma:fieldId="{3da0f0f2-ef05-4d0d-b309-30cf22492f47}" ma:sspId="6326b45f-d33d-4e3f-9641-d11fa7ba2991" ma:termSetId="0d9c870f-da0d-43f6-91f5-ba05f2428523" ma:anchorId="00000000-0000-0000-0000-000000000000" ma:open="false" ma:isKeyword="false">
      <xsd:complexType>
        <xsd:sequence>
          <xsd:element ref="pc:Terms" minOccurs="0" maxOccurs="1"/>
        </xsd:sequence>
      </xsd:complexType>
    </xsd:element>
    <xsd:element name="e21029cc66744bc5a91bb7c252c18aa7" ma:index="18" nillable="true" ma:taxonomy="true" ma:internalName="e21029cc66744bc5a91bb7c252c18aa7" ma:taxonomyFieldName="HBStarfseining" ma:displayName="Starfseining" ma:indexed="true" ma:default="" ma:fieldId="{e21029cc-6674-4bc5-a91b-b7c252c18aa7}" ma:sspId="6326b45f-d33d-4e3f-9641-d11fa7ba2991" ma:termSetId="718b69a7-d1b0-4c0e-84ba-2656c94ec645" ma:anchorId="00000000-0000-0000-0000-000000000000" ma:open="false" ma:isKeyword="false">
      <xsd:complexType>
        <xsd:sequence>
          <xsd:element ref="pc:Terms" minOccurs="0" maxOccurs="1"/>
        </xsd:sequence>
      </xsd:complexType>
    </xsd:element>
    <xsd:element name="k9012e7bb6594689b5937218e28f7285" ma:index="20" nillable="true" ma:taxonomy="true" ma:internalName="k9012e7bb6594689b5937218e28f7285" ma:taxonomyFieldName="HBStjornunarkerfi" ma:displayName="Stjórnunarkerfi" ma:default="" ma:fieldId="{49012e7b-b659-4689-b593-7218e28f7285}" ma:taxonomyMulti="true" ma:sspId="6326b45f-d33d-4e3f-9641-d11fa7ba2991" ma:termSetId="bbcca0e9-ba80-42c8-9491-107618f4b8aa" ma:anchorId="00000000-0000-0000-0000-000000000000" ma:open="false" ma:isKeyword="false">
      <xsd:complexType>
        <xsd:sequence>
          <xsd:element ref="pc:Terms" minOccurs="0" maxOccurs="1"/>
        </xsd:sequence>
      </xsd:complexType>
    </xsd:element>
    <xsd:element name="pa69f3743d2b473eb9397234ff5dd2ba" ma:index="22" nillable="true" ma:taxonomy="true" ma:internalName="pa69f3743d2b473eb9397234ff5dd2ba" ma:taxonomyFieldName="HBHandbok" ma:displayName="Handbók" ma:readOnly="false" ma:default="" ma:fieldId="{9a69f374-3d2b-473e-b939-7234ff5dd2ba}" ma:sspId="6326b45f-d33d-4e3f-9641-d11fa7ba2991" ma:termSetId="a1e105bf-6534-4bc8-a25e-cdf21361fc78" ma:anchorId="00000000-0000-0000-0000-000000000000" ma:open="false" ma:isKeyword="false">
      <xsd:complexType>
        <xsd:sequence>
          <xsd:element ref="pc:Terms" minOccurs="0" maxOccurs="1"/>
        </xsd:sequence>
      </xsd:complexType>
    </xsd:element>
    <xsd:element name="k012825df8c840858faaae8384c29395" ma:index="23" nillable="true" ma:taxonomy="true" ma:internalName="k012825df8c840858faaae8384c29395" ma:taxonomyFieldName="HBVidfangsefni" ma:displayName="Viðfangsefni" ma:default="" ma:fieldId="{4012825d-f8c8-4085-8faa-ae8384c29395}" ma:taxonomyMulti="true" ma:sspId="6326b45f-d33d-4e3f-9641-d11fa7ba2991" ma:termSetId="caab0255-b67e-45e5-8ee4-c90b0173d876" ma:anchorId="00000000-0000-0000-0000-000000000000" ma:open="false" ma:isKeyword="false">
      <xsd:complexType>
        <xsd:sequence>
          <xsd:element ref="pc:Terms" minOccurs="0" maxOccurs="1"/>
        </xsd:sequence>
      </xsd:complexType>
    </xsd:element>
    <xsd:element name="TaxCatchAll" ma:index="25" nillable="true" ma:displayName="Taxonomy Catch All Column" ma:hidden="true" ma:list="{404240a8-e940-4fff-ba49-479296160405}" ma:internalName="TaxCatchAll" ma:showField="CatchAllData" ma:web="1ec4cf31-ddea-4c0a-8b4d-4e2fa005fec7">
      <xsd:complexType>
        <xsd:complexContent>
          <xsd:extension base="dms:MultiChoiceLookup">
            <xsd:sequence>
              <xsd:element name="Value" type="dms:Lookup" maxOccurs="unbounded" minOccurs="0" nillable="true"/>
            </xsd:sequence>
          </xsd:extension>
        </xsd:complexContent>
      </xsd:complexType>
    </xsd:element>
    <xsd:element name="gbc1f0ed3aeb4a41b72d63f7eb78c1c4" ma:index="34" nillable="true" ma:taxonomy="true" ma:internalName="gbc1f0ed3aeb4a41b72d63f7eb78c1c4" ma:taxonomyFieldName="HBMidill" ma:displayName="Veita" ma:default="" ma:fieldId="{0bc1f0ed-3aeb-4a41-b72d-63f7eb78c1c4}" ma:taxonomyMulti="true" ma:sspId="6326b45f-d33d-4e3f-9641-d11fa7ba2991" ma:termSetId="f36ef9db-c977-4390-9fa8-a844d8a5baf8" ma:anchorId="00000000-0000-0000-0000-000000000000" ma:open="false" ma:isKeyword="false">
      <xsd:complexType>
        <xsd:sequence>
          <xsd:element ref="pc:Terms" minOccurs="0" maxOccurs="1"/>
        </xsd:sequence>
      </xsd:complexType>
    </xsd:element>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b339b79abf495c9d4035073a468b0b" ma:index="36" nillable="true" ma:taxonomy="true" ma:internalName="hbb339b79abf495c9d4035073a468b0b" ma:taxonomyFieldName="HBHlutverk" ma:displayName="Hlutverk" ma:default="" ma:fieldId="{1bb339b7-9abf-495c-9d40-35073a468b0b}" ma:taxonomyMulti="true" ma:sspId="6326b45f-d33d-4e3f-9641-d11fa7ba2991" ma:termSetId="c8d7205b-46dc-40bb-86e8-2da686ff4d20" ma:anchorId="00000000-0000-0000-0000-000000000000" ma:open="false" ma:isKeyword="false">
      <xsd:complexType>
        <xsd:sequence>
          <xsd:element ref="pc:Terms" minOccurs="0" maxOccurs="1"/>
        </xsd:sequence>
      </xsd:complexType>
    </xsd:element>
    <xsd:element name="TaxCatchAllLabel" ma:index="37" nillable="true" ma:displayName="Taxonomy Catch All Column1" ma:hidden="true" ma:list="{404240a8-e940-4fff-ba49-479296160405}" ma:internalName="TaxCatchAllLabel" ma:readOnly="true" ma:showField="CatchAllDataLabel" ma:web="1ec4cf31-ddea-4c0a-8b4d-4e2fa005fe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1bc3a3-21d7-41a1-97ec-0d7b5f21966f" elementFormDefault="qualified">
    <xsd:import namespace="http://schemas.microsoft.com/office/2006/documentManagement/types"/>
    <xsd:import namespace="http://schemas.microsoft.com/office/infopath/2007/PartnerControls"/>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0" nillable="true" ma:displayName="Label Locked" ma:description="Indicates whether the label should be updated when item properties are modified." ma:hidden="true" ma:internalName="DLCPolicyLabelLock" ma:readOnly="false">
      <xsd:simpleType>
        <xsd:restriction base="dms:Text"/>
      </xsd:simpleType>
    </xsd:element>
    <xsd:element name="g24h" ma:index="32" nillable="true" ma:displayName="Date and Time" ma:internalName="g24h">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il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AF364-F03E-48D4-AC16-FB1F6D4ACDB1}">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http://schemas.microsoft.com/sharepoint/v3"/>
    <ds:schemaRef ds:uri="http://purl.org/dc/terms/"/>
    <ds:schemaRef ds:uri="http://schemas.openxmlformats.org/package/2006/metadata/core-properties"/>
    <ds:schemaRef ds:uri="2d1bc3a3-21d7-41a1-97ec-0d7b5f21966f"/>
    <ds:schemaRef ds:uri="1ec4cf31-ddea-4c0a-8b4d-4e2fa005fec7"/>
    <ds:schemaRef ds:uri="http://www.w3.org/XML/1998/namespace"/>
    <ds:schemaRef ds:uri="http://purl.org/dc/elements/1.1/"/>
  </ds:schemaRefs>
</ds:datastoreItem>
</file>

<file path=customXml/itemProps2.xml><?xml version="1.0" encoding="utf-8"?>
<ds:datastoreItem xmlns:ds="http://schemas.openxmlformats.org/officeDocument/2006/customXml" ds:itemID="{5FE27299-BC0C-4305-ACB1-C3920E5EF4DD}">
  <ds:schemaRefs>
    <ds:schemaRef ds:uri="office.server.policy"/>
  </ds:schemaRefs>
</ds:datastoreItem>
</file>

<file path=customXml/itemProps3.xml><?xml version="1.0" encoding="utf-8"?>
<ds:datastoreItem xmlns:ds="http://schemas.openxmlformats.org/officeDocument/2006/customXml" ds:itemID="{F69B74A3-F5DD-4851-A5E2-F28B83DDB844}">
  <ds:schemaRefs>
    <ds:schemaRef ds:uri="http://schemas.microsoft.com/sharepoint/v3/contenttype/forms"/>
  </ds:schemaRefs>
</ds:datastoreItem>
</file>

<file path=customXml/itemProps4.xml><?xml version="1.0" encoding="utf-8"?>
<ds:datastoreItem xmlns:ds="http://schemas.openxmlformats.org/officeDocument/2006/customXml" ds:itemID="{F8F1649E-8242-4A58-AE91-6D0477328FC5}"/>
</file>

<file path=customXml/itemProps5.xml><?xml version="1.0" encoding="utf-8"?>
<ds:datastoreItem xmlns:ds="http://schemas.openxmlformats.org/officeDocument/2006/customXml" ds:itemID="{0EEE34EF-58DC-4746-A3ED-2677E97A2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44</Pages>
  <Words>5624</Words>
  <Characters>41185</Characters>
  <Application>Microsoft Office Word</Application>
  <DocSecurity>0</DocSecurity>
  <Lines>343</Lines>
  <Paragraphs>93</Paragraphs>
  <ScaleCrop>false</ScaleCrop>
  <HeadingPairs>
    <vt:vector size="2" baseType="variant">
      <vt:variant>
        <vt:lpstr>Title</vt:lpstr>
      </vt:variant>
      <vt:variant>
        <vt:i4>1</vt:i4>
      </vt:variant>
    </vt:vector>
  </HeadingPairs>
  <TitlesOfParts>
    <vt:vector size="1" baseType="lpstr">
      <vt:lpstr>Hönnunarleiðbeiningar fyrir ráðgjafa</vt:lpstr>
    </vt:vector>
  </TitlesOfParts>
  <Company/>
  <LinksUpToDate>false</LinksUpToDate>
  <CharactersWithSpaces>46716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Hönnunar- og framkvæmdaleiðbeiningar fyrir hitaveitulagnir með vöktunarvírum</dc:title>
  <dc:subject/>
  <dc:creator>Veitur ohf</dc:creator>
  <cp:keywords>Hönnun;Leiðbeiningar;Veitur;Hitaveita;Vatnsveita;Fráveita;Rafveita;Teikningar;CAD</cp:keywords>
  <cp:lastModifiedBy>Rúnar Ingi Tryggvason</cp:lastModifiedBy>
  <cp:revision>84</cp:revision>
  <cp:lastPrinted>2024-04-30T12:23:00Z</cp:lastPrinted>
  <dcterms:created xsi:type="dcterms:W3CDTF">2024-04-30T10:38:00Z</dcterms:created>
  <dcterms:modified xsi:type="dcterms:W3CDTF">2024-04-30T13:20:00Z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0x010100727760D6CF199949A41EA85252B1CBA6010087D73E6D4DF13644A700BCAEF470C656</vt:lpwstr>
  </property>
  <property fmtid="{D5CDD505-2E9C-101B-9397-08002B2CF9AE}" pid="3" name="HBSkjalategund">
    <vt:lpwstr>120;#Leiðbeining í alm. dreifingu|599c47a2-a001-4d89-b038-748aebba3fcb</vt:lpwstr>
  </property>
  <property fmtid="{D5CDD505-2E9C-101B-9397-08002B2CF9AE}" pid="4" name="HBHandbok">
    <vt:lpwstr>47;#Veitur|32ca3b12-d225-42e2-b4db-b4faeb51d0b7</vt:lpwstr>
  </property>
  <property fmtid="{D5CDD505-2E9C-101B-9397-08002B2CF9AE}" pid="5" name="HBVidfangsefni">
    <vt:lpwstr>348;#Hönnun|d1dbf534-fb4c-4623-bae1-497e7aa14524</vt:lpwstr>
  </property>
  <property fmtid="{D5CDD505-2E9C-101B-9397-08002B2CF9AE}" pid="6" name="HBStjornunarkerfi">
    <vt:lpwstr/>
  </property>
  <property fmtid="{D5CDD505-2E9C-101B-9397-08002B2CF9AE}" pid="7" name="HBStarfseining">
    <vt:lpwstr>605;#Vatnsmiðlar|eed1335b-e41f-4e90-baa4-49f55a676202</vt:lpwstr>
  </property>
  <property fmtid="{D5CDD505-2E9C-101B-9397-08002B2CF9AE}" pid="8" name="HBMidill">
    <vt:lpwstr>89;#Heitt vatn|5d020070-868a-4b20-992e-7b91b590783d</vt:lpwstr>
  </property>
  <property fmtid="{D5CDD505-2E9C-101B-9397-08002B2CF9AE}" pid="9" name="HBAdrarStarfseiningar">
    <vt:lpwstr/>
  </property>
  <property fmtid="{D5CDD505-2E9C-101B-9397-08002B2CF9AE}" pid="10" name="HBHlutverk">
    <vt:lpwstr>556;#Sérfræðingar hitaveitu|ae72a19d-1b5b-4452-9c43-b31a4ee796cc;#551;#Hönnuðir|780ff30a-a288-4aae-89f3-1dfd2dd4e07f</vt:lpwstr>
  </property>
  <property fmtid="{D5CDD505-2E9C-101B-9397-08002B2CF9AE}" pid="11" name="MediaServiceImageTags">
    <vt:lpwstr/>
  </property>
</Properties>
</file>