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EF8B6" w14:textId="77777777" w:rsidR="00154E8C" w:rsidRPr="007D516B" w:rsidRDefault="00154E8C" w:rsidP="00154E8C">
      <w:pPr>
        <w:pStyle w:val="Header"/>
        <w:tabs>
          <w:tab w:val="clear" w:pos="4153"/>
          <w:tab w:val="clear" w:pos="8306"/>
          <w:tab w:val="center" w:pos="4488"/>
          <w:tab w:val="right" w:pos="9350"/>
        </w:tabs>
        <w:rPr>
          <w:rFonts w:ascii="Arial" w:hAnsi="Arial" w:cs="Arial"/>
          <w:sz w:val="20"/>
          <w:szCs w:val="20"/>
        </w:rPr>
      </w:pPr>
    </w:p>
    <w:p w14:paraId="4BA82D8A" w14:textId="77777777" w:rsidR="00154E8C" w:rsidRPr="007D516B" w:rsidRDefault="00154E8C" w:rsidP="00154E8C">
      <w:pPr>
        <w:pStyle w:val="Header"/>
        <w:tabs>
          <w:tab w:val="clear" w:pos="4153"/>
          <w:tab w:val="clear" w:pos="8306"/>
          <w:tab w:val="center" w:pos="4488"/>
          <w:tab w:val="right" w:pos="9350"/>
        </w:tabs>
        <w:rPr>
          <w:rFonts w:ascii="Arial" w:hAnsi="Arial" w:cs="Arial"/>
          <w:sz w:val="20"/>
          <w:szCs w:val="20"/>
        </w:rPr>
      </w:pPr>
    </w:p>
    <w:p w14:paraId="0DE7F5A8" w14:textId="77777777" w:rsidR="00154E8C" w:rsidRPr="007D516B" w:rsidRDefault="00154E8C" w:rsidP="00154E8C">
      <w:pPr>
        <w:pStyle w:val="Header"/>
        <w:tabs>
          <w:tab w:val="clear" w:pos="4153"/>
          <w:tab w:val="clear" w:pos="8306"/>
          <w:tab w:val="center" w:pos="4488"/>
          <w:tab w:val="right" w:pos="9350"/>
        </w:tabs>
        <w:rPr>
          <w:rFonts w:ascii="Arial" w:hAnsi="Arial" w:cs="Arial"/>
          <w:sz w:val="20"/>
          <w:szCs w:val="20"/>
        </w:rPr>
      </w:pPr>
    </w:p>
    <w:p w14:paraId="16C7DE70" w14:textId="77777777" w:rsidR="00154E8C" w:rsidRPr="007D516B" w:rsidRDefault="00154E8C" w:rsidP="00154E8C">
      <w:pPr>
        <w:rPr>
          <w:rFonts w:cs="Arial"/>
          <w:szCs w:val="20"/>
        </w:rPr>
      </w:pPr>
      <w:r w:rsidRPr="00206BEB">
        <w:rPr>
          <w:rFonts w:cs="Arial"/>
          <w:b/>
          <w:noProof/>
        </w:rPr>
        <w:drawing>
          <wp:anchor distT="0" distB="0" distL="114300" distR="114300" simplePos="0" relativeHeight="251659264" behindDoc="0" locked="0" layoutInCell="1" allowOverlap="1" wp14:anchorId="139A604C" wp14:editId="246CFFEE">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0CAD2F34" w14:textId="77777777" w:rsidR="00154E8C" w:rsidRPr="007D516B" w:rsidRDefault="00154E8C" w:rsidP="00154E8C">
      <w:pPr>
        <w:pStyle w:val="BodyText"/>
        <w:ind w:left="0"/>
        <w:rPr>
          <w:rFonts w:ascii="Arial" w:hAnsi="Arial" w:cs="Arial"/>
          <w:b/>
          <w:lang w:val="is-IS"/>
        </w:rPr>
      </w:pPr>
    </w:p>
    <w:p w14:paraId="6AF8A06D" w14:textId="77777777" w:rsidR="00154E8C" w:rsidRPr="007D516B" w:rsidRDefault="00154E8C" w:rsidP="00154E8C">
      <w:pPr>
        <w:pStyle w:val="BodyText"/>
        <w:ind w:left="0"/>
        <w:rPr>
          <w:rFonts w:ascii="Arial" w:hAnsi="Arial" w:cs="Arial"/>
          <w:b/>
          <w:lang w:val="is-IS"/>
        </w:rPr>
      </w:pPr>
    </w:p>
    <w:p w14:paraId="5F2F5AD3" w14:textId="77777777" w:rsidR="00154E8C" w:rsidRPr="007D516B" w:rsidRDefault="00154E8C" w:rsidP="00154E8C">
      <w:pPr>
        <w:pStyle w:val="BodyText"/>
        <w:ind w:left="0"/>
        <w:rPr>
          <w:rFonts w:ascii="Arial" w:hAnsi="Arial" w:cs="Arial"/>
          <w:b/>
          <w:lang w:val="is-IS"/>
        </w:rPr>
      </w:pPr>
    </w:p>
    <w:p w14:paraId="36BC39C7" w14:textId="77777777" w:rsidR="00154E8C" w:rsidRPr="00C62120" w:rsidRDefault="00154E8C" w:rsidP="00154E8C">
      <w:pPr>
        <w:pStyle w:val="TextifyrirOR"/>
        <w:rPr>
          <w:color w:val="7030A0"/>
        </w:rPr>
      </w:pPr>
    </w:p>
    <w:p w14:paraId="6E015B0F" w14:textId="77777777" w:rsidR="00154E8C" w:rsidRPr="007D516B" w:rsidRDefault="00154E8C" w:rsidP="00154E8C">
      <w:pPr>
        <w:pStyle w:val="BodyText"/>
        <w:ind w:left="0"/>
        <w:rPr>
          <w:rFonts w:ascii="Arial" w:hAnsi="Arial" w:cs="Arial"/>
          <w:b/>
          <w:lang w:val="is-IS"/>
        </w:rPr>
      </w:pPr>
    </w:p>
    <w:p w14:paraId="450F5180" w14:textId="77777777" w:rsidR="00154E8C" w:rsidRPr="007D516B" w:rsidRDefault="00154E8C" w:rsidP="00154E8C">
      <w:pPr>
        <w:pStyle w:val="BodyText"/>
        <w:ind w:left="0"/>
        <w:rPr>
          <w:rFonts w:ascii="Arial" w:hAnsi="Arial" w:cs="Arial"/>
          <w:b/>
          <w:lang w:val="is-IS"/>
        </w:rPr>
      </w:pPr>
    </w:p>
    <w:p w14:paraId="77B6697F" w14:textId="77777777" w:rsidR="00154E8C" w:rsidRPr="007D516B" w:rsidRDefault="00154E8C" w:rsidP="00154E8C">
      <w:pPr>
        <w:pStyle w:val="BodyText"/>
        <w:ind w:left="0"/>
        <w:rPr>
          <w:rFonts w:ascii="Arial" w:hAnsi="Arial" w:cs="Arial"/>
          <w:b/>
          <w:lang w:val="is-IS"/>
        </w:rPr>
      </w:pPr>
    </w:p>
    <w:p w14:paraId="2BFA30B6" w14:textId="77777777" w:rsidR="00154E8C" w:rsidRPr="007D516B" w:rsidRDefault="00154E8C" w:rsidP="00154E8C">
      <w:pPr>
        <w:pStyle w:val="BodyText"/>
        <w:ind w:left="0"/>
        <w:rPr>
          <w:rFonts w:ascii="Arial" w:hAnsi="Arial" w:cs="Arial"/>
          <w:b/>
          <w:lang w:val="is-IS"/>
        </w:rPr>
      </w:pPr>
      <w:r>
        <w:rPr>
          <w:noProof/>
        </w:rPr>
        <mc:AlternateContent>
          <mc:Choice Requires="wps">
            <w:drawing>
              <wp:anchor distT="0" distB="0" distL="114300" distR="114300" simplePos="0" relativeHeight="251660288" behindDoc="0" locked="1" layoutInCell="1" allowOverlap="1" wp14:anchorId="04A32069" wp14:editId="011F128C">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4E4AE932" w14:textId="77777777" w:rsidR="00154E8C" w:rsidRDefault="00154E8C" w:rsidP="00154E8C">
                            <w:pPr>
                              <w:jc w:val="center"/>
                            </w:pPr>
                          </w:p>
                          <w:p w14:paraId="2AE101F3" w14:textId="77777777" w:rsidR="00154E8C" w:rsidRDefault="00154E8C" w:rsidP="00154E8C">
                            <w:pPr>
                              <w:jc w:val="center"/>
                              <w:rPr>
                                <w:b/>
                                <w:sz w:val="44"/>
                              </w:rPr>
                            </w:pPr>
                            <w:r>
                              <w:rPr>
                                <w:b/>
                                <w:sz w:val="44"/>
                              </w:rPr>
                              <w:t>ÚTBOÐ</w:t>
                            </w:r>
                          </w:p>
                          <w:p w14:paraId="15149881" w14:textId="77777777" w:rsidR="00154E8C" w:rsidRDefault="00154E8C" w:rsidP="00154E8C">
                            <w:pPr>
                              <w:jc w:val="center"/>
                              <w:rPr>
                                <w:b/>
                                <w:color w:val="7030A0"/>
                                <w:sz w:val="36"/>
                              </w:rPr>
                            </w:pPr>
                          </w:p>
                          <w:p w14:paraId="522B3C71" w14:textId="77777777" w:rsidR="00154E8C" w:rsidRPr="00B662FF" w:rsidRDefault="00154E8C" w:rsidP="00154E8C">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5FBAA200" w14:textId="77777777" w:rsidR="00154E8C" w:rsidRDefault="00154E8C" w:rsidP="00154E8C">
                            <w:pPr>
                              <w:jc w:val="center"/>
                              <w:rPr>
                                <w:b/>
                                <w:sz w:val="36"/>
                              </w:rPr>
                            </w:pPr>
                          </w:p>
                          <w:p w14:paraId="15E5C9DF" w14:textId="77777777" w:rsidR="00154E8C" w:rsidRDefault="00154E8C" w:rsidP="00154E8C">
                            <w:pPr>
                              <w:jc w:val="center"/>
                            </w:pPr>
                          </w:p>
                          <w:p w14:paraId="2B7E2AC2" w14:textId="77777777" w:rsidR="00154E8C" w:rsidRDefault="00154E8C" w:rsidP="00154E8C">
                            <w:pPr>
                              <w:jc w:val="center"/>
                            </w:pPr>
                          </w:p>
                          <w:p w14:paraId="223B178A" w14:textId="77777777" w:rsidR="00154E8C" w:rsidRDefault="00154E8C" w:rsidP="00154E8C">
                            <w:pPr>
                              <w:jc w:val="center"/>
                            </w:pPr>
                          </w:p>
                          <w:p w14:paraId="5002D269" w14:textId="77777777" w:rsidR="00154E8C" w:rsidRDefault="00154E8C" w:rsidP="00154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32069"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4E4AE932" w14:textId="77777777" w:rsidR="00154E8C" w:rsidRDefault="00154E8C" w:rsidP="00154E8C">
                      <w:pPr>
                        <w:jc w:val="center"/>
                      </w:pPr>
                    </w:p>
                    <w:p w14:paraId="2AE101F3" w14:textId="77777777" w:rsidR="00154E8C" w:rsidRDefault="00154E8C" w:rsidP="00154E8C">
                      <w:pPr>
                        <w:jc w:val="center"/>
                        <w:rPr>
                          <w:b/>
                          <w:sz w:val="44"/>
                        </w:rPr>
                      </w:pPr>
                      <w:r>
                        <w:rPr>
                          <w:b/>
                          <w:sz w:val="44"/>
                        </w:rPr>
                        <w:t>ÚTBOÐ</w:t>
                      </w:r>
                    </w:p>
                    <w:p w14:paraId="15149881" w14:textId="77777777" w:rsidR="00154E8C" w:rsidRDefault="00154E8C" w:rsidP="00154E8C">
                      <w:pPr>
                        <w:jc w:val="center"/>
                        <w:rPr>
                          <w:b/>
                          <w:color w:val="7030A0"/>
                          <w:sz w:val="36"/>
                        </w:rPr>
                      </w:pPr>
                    </w:p>
                    <w:p w14:paraId="522B3C71" w14:textId="77777777" w:rsidR="00154E8C" w:rsidRPr="00B662FF" w:rsidRDefault="00154E8C" w:rsidP="00154E8C">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5FBAA200" w14:textId="77777777" w:rsidR="00154E8C" w:rsidRDefault="00154E8C" w:rsidP="00154E8C">
                      <w:pPr>
                        <w:jc w:val="center"/>
                        <w:rPr>
                          <w:b/>
                          <w:sz w:val="36"/>
                        </w:rPr>
                      </w:pPr>
                    </w:p>
                    <w:p w14:paraId="15E5C9DF" w14:textId="77777777" w:rsidR="00154E8C" w:rsidRDefault="00154E8C" w:rsidP="00154E8C">
                      <w:pPr>
                        <w:jc w:val="center"/>
                      </w:pPr>
                    </w:p>
                    <w:p w14:paraId="2B7E2AC2" w14:textId="77777777" w:rsidR="00154E8C" w:rsidRDefault="00154E8C" w:rsidP="00154E8C">
                      <w:pPr>
                        <w:jc w:val="center"/>
                      </w:pPr>
                    </w:p>
                    <w:p w14:paraId="223B178A" w14:textId="77777777" w:rsidR="00154E8C" w:rsidRDefault="00154E8C" w:rsidP="00154E8C">
                      <w:pPr>
                        <w:jc w:val="center"/>
                      </w:pPr>
                    </w:p>
                    <w:p w14:paraId="5002D269" w14:textId="77777777" w:rsidR="00154E8C" w:rsidRDefault="00154E8C" w:rsidP="00154E8C">
                      <w:pPr>
                        <w:jc w:val="center"/>
                      </w:pPr>
                    </w:p>
                  </w:txbxContent>
                </v:textbox>
                <w10:wrap type="square" anchorx="margin" anchory="margin"/>
                <w10:anchorlock/>
              </v:shape>
            </w:pict>
          </mc:Fallback>
        </mc:AlternateContent>
      </w:r>
    </w:p>
    <w:p w14:paraId="382B8E75" w14:textId="77777777" w:rsidR="00154E8C" w:rsidRPr="007D516B" w:rsidRDefault="00154E8C" w:rsidP="00154E8C">
      <w:pPr>
        <w:pStyle w:val="BodyText"/>
        <w:ind w:left="0"/>
        <w:rPr>
          <w:rFonts w:ascii="Arial" w:hAnsi="Arial" w:cs="Arial"/>
          <w:b/>
          <w:lang w:val="is-IS"/>
        </w:rPr>
      </w:pPr>
    </w:p>
    <w:p w14:paraId="7A04FE42" w14:textId="77777777" w:rsidR="00154E8C" w:rsidRPr="007D516B" w:rsidRDefault="00154E8C" w:rsidP="00154E8C">
      <w:pPr>
        <w:pStyle w:val="BodyText"/>
        <w:ind w:left="0"/>
        <w:rPr>
          <w:rFonts w:ascii="Arial" w:hAnsi="Arial" w:cs="Arial"/>
          <w:b/>
          <w:lang w:val="is-IS"/>
        </w:rPr>
      </w:pPr>
    </w:p>
    <w:p w14:paraId="2C9B2F6D" w14:textId="77777777" w:rsidR="00154E8C" w:rsidRPr="007D516B" w:rsidRDefault="00154E8C" w:rsidP="00154E8C">
      <w:pPr>
        <w:pStyle w:val="BodyText"/>
        <w:ind w:left="0"/>
        <w:rPr>
          <w:rFonts w:ascii="Arial" w:hAnsi="Arial" w:cs="Arial"/>
          <w:b/>
          <w:lang w:val="is-IS"/>
        </w:rPr>
      </w:pPr>
    </w:p>
    <w:p w14:paraId="58772F67" w14:textId="77777777" w:rsidR="00154E8C" w:rsidRPr="007D516B" w:rsidRDefault="00154E8C" w:rsidP="00154E8C">
      <w:pPr>
        <w:pStyle w:val="BodyText"/>
        <w:ind w:left="0"/>
        <w:rPr>
          <w:rFonts w:ascii="Arial" w:hAnsi="Arial" w:cs="Arial"/>
          <w:b/>
          <w:lang w:val="is-IS"/>
        </w:rPr>
      </w:pPr>
    </w:p>
    <w:p w14:paraId="6F627535" w14:textId="77777777" w:rsidR="00154E8C" w:rsidRPr="007D516B" w:rsidRDefault="00154E8C" w:rsidP="00154E8C">
      <w:pPr>
        <w:pStyle w:val="BodyText"/>
        <w:ind w:left="0"/>
        <w:rPr>
          <w:rFonts w:ascii="Arial" w:hAnsi="Arial" w:cs="Arial"/>
          <w:b/>
          <w:lang w:val="is-IS"/>
        </w:rPr>
      </w:pPr>
    </w:p>
    <w:p w14:paraId="2F375696" w14:textId="77777777" w:rsidR="00154E8C" w:rsidRPr="007D516B" w:rsidRDefault="00154E8C" w:rsidP="00154E8C">
      <w:pPr>
        <w:pStyle w:val="BodyText"/>
        <w:ind w:left="0"/>
        <w:rPr>
          <w:rFonts w:ascii="Arial" w:hAnsi="Arial" w:cs="Arial"/>
          <w:b/>
          <w:lang w:val="is-IS"/>
        </w:rPr>
      </w:pPr>
    </w:p>
    <w:p w14:paraId="7901745B" w14:textId="77777777" w:rsidR="00154E8C" w:rsidRPr="007D516B" w:rsidRDefault="00154E8C" w:rsidP="00154E8C">
      <w:pPr>
        <w:pStyle w:val="BodyText"/>
        <w:ind w:left="0"/>
        <w:rPr>
          <w:rFonts w:ascii="Arial" w:hAnsi="Arial" w:cs="Arial"/>
          <w:b/>
          <w:lang w:val="is-IS"/>
        </w:rPr>
      </w:pPr>
    </w:p>
    <w:p w14:paraId="47D9CC48" w14:textId="77777777" w:rsidR="00154E8C" w:rsidRPr="007D516B" w:rsidRDefault="00154E8C" w:rsidP="00154E8C">
      <w:pPr>
        <w:pStyle w:val="BodyText"/>
        <w:ind w:left="0"/>
        <w:jc w:val="center"/>
        <w:rPr>
          <w:rFonts w:ascii="Arial" w:hAnsi="Arial" w:cs="Arial"/>
          <w:b/>
          <w:lang w:val="is-IS"/>
        </w:rPr>
      </w:pPr>
    </w:p>
    <w:p w14:paraId="097EBE80" w14:textId="77777777" w:rsidR="00154E8C" w:rsidRPr="007D516B" w:rsidRDefault="00154E8C" w:rsidP="00154E8C">
      <w:pPr>
        <w:pStyle w:val="BodyText"/>
        <w:ind w:left="0"/>
        <w:rPr>
          <w:rFonts w:ascii="Arial" w:hAnsi="Arial" w:cs="Arial"/>
          <w:b/>
          <w:lang w:val="is-IS"/>
        </w:rPr>
      </w:pPr>
    </w:p>
    <w:p w14:paraId="5E5EEDE5" w14:textId="77777777" w:rsidR="00154E8C" w:rsidRPr="007D516B" w:rsidRDefault="00154E8C" w:rsidP="00154E8C">
      <w:pPr>
        <w:pStyle w:val="BodyText"/>
        <w:ind w:left="0"/>
        <w:rPr>
          <w:rFonts w:ascii="Arial" w:hAnsi="Arial" w:cs="Arial"/>
          <w:b/>
          <w:lang w:val="is-IS"/>
        </w:rPr>
      </w:pPr>
    </w:p>
    <w:p w14:paraId="7AD94946" w14:textId="77777777" w:rsidR="00154E8C" w:rsidRPr="007D516B" w:rsidRDefault="00154E8C" w:rsidP="00154E8C">
      <w:pPr>
        <w:pStyle w:val="BodyText"/>
        <w:ind w:left="0"/>
        <w:rPr>
          <w:rFonts w:ascii="Arial" w:hAnsi="Arial" w:cs="Arial"/>
          <w:b/>
          <w:lang w:val="is-IS"/>
        </w:rPr>
      </w:pPr>
    </w:p>
    <w:p w14:paraId="7CDCEF86" w14:textId="77777777" w:rsidR="00154E8C" w:rsidRPr="007D516B" w:rsidRDefault="00154E8C" w:rsidP="00154E8C">
      <w:pPr>
        <w:pStyle w:val="BodyText"/>
        <w:ind w:left="0"/>
        <w:rPr>
          <w:rFonts w:ascii="Arial" w:hAnsi="Arial" w:cs="Arial"/>
          <w:b/>
          <w:lang w:val="is-IS"/>
        </w:rPr>
      </w:pPr>
    </w:p>
    <w:p w14:paraId="42DDD380" w14:textId="77777777" w:rsidR="00154E8C" w:rsidRPr="007D516B" w:rsidRDefault="00154E8C" w:rsidP="00154E8C">
      <w:pPr>
        <w:pStyle w:val="BodyText"/>
        <w:ind w:left="0"/>
        <w:jc w:val="center"/>
        <w:rPr>
          <w:rFonts w:ascii="Arial" w:hAnsi="Arial" w:cs="Arial"/>
          <w:b/>
          <w:color w:val="FF0000"/>
          <w:lang w:val="is-IS"/>
        </w:rPr>
      </w:pPr>
    </w:p>
    <w:p w14:paraId="5307BE06" w14:textId="77777777" w:rsidR="00154E8C" w:rsidRPr="007D516B" w:rsidRDefault="00154E8C" w:rsidP="00154E8C">
      <w:pPr>
        <w:pStyle w:val="BodyText"/>
        <w:ind w:left="0"/>
        <w:jc w:val="center"/>
        <w:rPr>
          <w:rFonts w:ascii="Arial" w:hAnsi="Arial" w:cs="Arial"/>
          <w:b/>
          <w:color w:val="FF0000"/>
          <w:lang w:val="is-IS"/>
        </w:rPr>
      </w:pPr>
    </w:p>
    <w:p w14:paraId="6B11D4ED" w14:textId="77777777" w:rsidR="00154E8C" w:rsidRPr="007D516B" w:rsidRDefault="00154E8C" w:rsidP="00154E8C">
      <w:pPr>
        <w:pStyle w:val="BodyText"/>
        <w:ind w:left="0"/>
        <w:jc w:val="center"/>
        <w:rPr>
          <w:rFonts w:ascii="Arial" w:hAnsi="Arial" w:cs="Arial"/>
          <w:lang w:val="is-IS"/>
        </w:rPr>
      </w:pPr>
    </w:p>
    <w:p w14:paraId="262285C1" w14:textId="77777777" w:rsidR="00154E8C" w:rsidRPr="007D516B" w:rsidRDefault="00154E8C" w:rsidP="00154E8C">
      <w:pPr>
        <w:pStyle w:val="BodyText"/>
        <w:ind w:left="0"/>
        <w:jc w:val="center"/>
        <w:rPr>
          <w:rFonts w:ascii="Arial" w:hAnsi="Arial" w:cs="Arial"/>
          <w:b/>
          <w:color w:val="FF0000"/>
          <w:lang w:val="is-IS"/>
        </w:rPr>
      </w:pPr>
    </w:p>
    <w:p w14:paraId="1572081F" w14:textId="77777777" w:rsidR="00154E8C" w:rsidRPr="007D516B" w:rsidRDefault="00154E8C" w:rsidP="00154E8C">
      <w:pPr>
        <w:pStyle w:val="BodyText"/>
        <w:ind w:left="0"/>
        <w:jc w:val="center"/>
        <w:rPr>
          <w:rFonts w:ascii="Arial" w:hAnsi="Arial" w:cs="Arial"/>
          <w:b/>
          <w:color w:val="FF0000"/>
          <w:lang w:val="is-IS"/>
        </w:rPr>
      </w:pPr>
    </w:p>
    <w:p w14:paraId="52AE39EB" w14:textId="77777777" w:rsidR="00154E8C" w:rsidRPr="007D516B" w:rsidRDefault="00154E8C" w:rsidP="00154E8C">
      <w:pPr>
        <w:pStyle w:val="BodyText"/>
        <w:ind w:left="0"/>
        <w:jc w:val="center"/>
        <w:rPr>
          <w:rFonts w:ascii="Arial" w:hAnsi="Arial" w:cs="Arial"/>
          <w:b/>
          <w:color w:val="FF0000"/>
          <w:lang w:val="is-IS"/>
        </w:rPr>
      </w:pPr>
    </w:p>
    <w:p w14:paraId="00F0D01B" w14:textId="77777777" w:rsidR="00154E8C" w:rsidRPr="007D516B" w:rsidRDefault="00154E8C" w:rsidP="00154E8C">
      <w:pPr>
        <w:pStyle w:val="BodyText"/>
        <w:ind w:left="0"/>
        <w:jc w:val="center"/>
        <w:rPr>
          <w:rFonts w:ascii="Arial" w:hAnsi="Arial" w:cs="Arial"/>
          <w:b/>
          <w:color w:val="FF0000"/>
          <w:lang w:val="is-IS"/>
        </w:rPr>
      </w:pPr>
    </w:p>
    <w:p w14:paraId="316C4638" w14:textId="77777777" w:rsidR="00154E8C" w:rsidRPr="007D516B" w:rsidRDefault="00154E8C" w:rsidP="00154E8C">
      <w:pPr>
        <w:pStyle w:val="BodyText"/>
        <w:ind w:left="0"/>
        <w:jc w:val="center"/>
        <w:rPr>
          <w:rFonts w:ascii="Arial" w:hAnsi="Arial" w:cs="Arial"/>
          <w:b/>
          <w:color w:val="FF0000"/>
          <w:lang w:val="is-IS"/>
        </w:rPr>
      </w:pPr>
    </w:p>
    <w:p w14:paraId="21CEA4D8" w14:textId="77777777" w:rsidR="00154E8C" w:rsidRPr="007D516B" w:rsidRDefault="00154E8C" w:rsidP="00154E8C">
      <w:pPr>
        <w:pStyle w:val="BodyText"/>
        <w:ind w:left="0"/>
        <w:jc w:val="center"/>
        <w:rPr>
          <w:rFonts w:ascii="Arial" w:hAnsi="Arial" w:cs="Arial"/>
          <w:b/>
          <w:color w:val="FF0000"/>
          <w:lang w:val="is-IS"/>
        </w:rPr>
      </w:pPr>
    </w:p>
    <w:p w14:paraId="0F96B0ED" w14:textId="77777777" w:rsidR="00154E8C" w:rsidRPr="007D516B" w:rsidRDefault="00154E8C" w:rsidP="00154E8C">
      <w:pPr>
        <w:pStyle w:val="BodyText"/>
        <w:ind w:left="0"/>
        <w:jc w:val="center"/>
        <w:rPr>
          <w:rFonts w:ascii="Arial" w:hAnsi="Arial" w:cs="Arial"/>
          <w:b/>
          <w:color w:val="FF0000"/>
          <w:lang w:val="is-IS"/>
        </w:rPr>
      </w:pPr>
    </w:p>
    <w:p w14:paraId="230E23A4" w14:textId="77777777" w:rsidR="00154E8C" w:rsidRPr="007D516B" w:rsidRDefault="00154E8C" w:rsidP="00154E8C">
      <w:pPr>
        <w:pStyle w:val="BodyText"/>
        <w:ind w:left="0"/>
        <w:jc w:val="center"/>
        <w:rPr>
          <w:rFonts w:ascii="Arial" w:hAnsi="Arial" w:cs="Arial"/>
          <w:b/>
          <w:color w:val="FF0000"/>
          <w:lang w:val="is-IS"/>
        </w:rPr>
      </w:pPr>
    </w:p>
    <w:p w14:paraId="707A1ADC" w14:textId="77777777" w:rsidR="00154E8C" w:rsidRPr="007D516B" w:rsidRDefault="00154E8C" w:rsidP="00154E8C">
      <w:pPr>
        <w:pStyle w:val="BodyText"/>
        <w:ind w:left="0"/>
        <w:jc w:val="center"/>
        <w:rPr>
          <w:rFonts w:ascii="Arial" w:hAnsi="Arial" w:cs="Arial"/>
          <w:b/>
          <w:color w:val="FF0000"/>
          <w:lang w:val="is-IS"/>
        </w:rPr>
      </w:pPr>
    </w:p>
    <w:p w14:paraId="17656F09" w14:textId="77777777" w:rsidR="00154E8C" w:rsidRPr="007D516B" w:rsidRDefault="00154E8C" w:rsidP="00154E8C">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296166F1" w14:textId="77777777" w:rsidR="00154E8C" w:rsidRPr="007D516B" w:rsidRDefault="00154E8C" w:rsidP="00154E8C">
      <w:pPr>
        <w:pStyle w:val="BodyText"/>
        <w:ind w:left="0"/>
        <w:rPr>
          <w:rFonts w:ascii="Arial" w:hAnsi="Arial" w:cs="Arial"/>
          <w:b/>
          <w:lang w:val="is-IS"/>
        </w:rPr>
      </w:pPr>
    </w:p>
    <w:p w14:paraId="18B6E7A5" w14:textId="77777777" w:rsidR="00154E8C" w:rsidRPr="007D516B" w:rsidRDefault="00154E8C" w:rsidP="00154E8C">
      <w:pPr>
        <w:pStyle w:val="BodyText"/>
        <w:ind w:left="0"/>
        <w:rPr>
          <w:rFonts w:ascii="Arial" w:hAnsi="Arial" w:cs="Arial"/>
          <w:b/>
          <w:lang w:val="is-IS"/>
        </w:rPr>
      </w:pPr>
    </w:p>
    <w:p w14:paraId="3BE17258" w14:textId="77777777" w:rsidR="00154E8C" w:rsidRPr="007D516B" w:rsidRDefault="00154E8C" w:rsidP="00154E8C">
      <w:pPr>
        <w:pStyle w:val="BodyText"/>
        <w:ind w:left="0"/>
        <w:rPr>
          <w:rFonts w:ascii="Arial" w:hAnsi="Arial" w:cs="Arial"/>
          <w:b/>
          <w:lang w:val="is-IS"/>
        </w:rPr>
      </w:pPr>
    </w:p>
    <w:p w14:paraId="52EC65CC" w14:textId="77777777" w:rsidR="00154E8C" w:rsidRDefault="00154E8C" w:rsidP="00154E8C">
      <w:pPr>
        <w:rPr>
          <w:rFonts w:asciiTheme="minorHAnsi" w:eastAsiaTheme="majorEastAsia" w:hAnsiTheme="minorHAnsi" w:cstheme="majorBidi"/>
          <w:b/>
          <w:bCs/>
          <w:sz w:val="28"/>
          <w:szCs w:val="28"/>
          <w:lang w:val="en-US" w:eastAsia="ja-JP"/>
        </w:rPr>
      </w:pPr>
      <w:r>
        <w:br w:type="page"/>
      </w:r>
      <w:bookmarkStart w:id="0" w:name="_Hlk211419396"/>
      <w:r>
        <w:rPr>
          <w:rFonts w:asciiTheme="minorHAnsi" w:eastAsiaTheme="majorEastAsia" w:hAnsiTheme="minorHAnsi" w:cstheme="majorBidi"/>
          <w:b/>
          <w:bCs/>
          <w:sz w:val="28"/>
          <w:szCs w:val="28"/>
          <w:lang w:val="en-US" w:eastAsia="ja-JP"/>
        </w:rPr>
        <w:lastRenderedPageBreak/>
        <w:t xml:space="preserve">Breytingatafla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154E8C" w14:paraId="591F3DC4" w14:textId="77777777" w:rsidTr="00A90216">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A160E" w14:textId="77777777" w:rsidR="00154E8C" w:rsidRPr="00426AE4" w:rsidRDefault="00154E8C" w:rsidP="00A90216">
            <w:pPr>
              <w:rPr>
                <w:rFonts w:cstheme="minorHAnsi"/>
                <w:b/>
                <w:bCs/>
                <w:sz w:val="18"/>
                <w:szCs w:val="20"/>
              </w:rPr>
            </w:pPr>
          </w:p>
          <w:p w14:paraId="67FCF3D8" w14:textId="77777777" w:rsidR="00154E8C" w:rsidRPr="00426AE4" w:rsidRDefault="00154E8C" w:rsidP="00A90216">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3A0B9" w14:textId="77777777" w:rsidR="00154E8C" w:rsidRPr="00426AE4" w:rsidRDefault="00154E8C" w:rsidP="00A90216">
            <w:pPr>
              <w:rPr>
                <w:rFonts w:cstheme="minorHAnsi"/>
                <w:b/>
                <w:bCs/>
                <w:sz w:val="18"/>
                <w:szCs w:val="20"/>
              </w:rPr>
            </w:pPr>
          </w:p>
          <w:p w14:paraId="67D9D1B1" w14:textId="77777777" w:rsidR="00154E8C" w:rsidRPr="00426AE4" w:rsidRDefault="00154E8C" w:rsidP="00A90216">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4E5023" w14:textId="77777777" w:rsidR="00154E8C" w:rsidRPr="00426AE4" w:rsidRDefault="00154E8C" w:rsidP="00A90216">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652A94" w14:textId="77777777" w:rsidR="00154E8C" w:rsidRPr="00426AE4" w:rsidRDefault="00154E8C" w:rsidP="00A90216">
            <w:pPr>
              <w:jc w:val="center"/>
              <w:rPr>
                <w:rFonts w:eastAsiaTheme="majorEastAsia" w:cstheme="majorBidi"/>
                <w:b/>
                <w:bCs/>
                <w:sz w:val="18"/>
                <w:szCs w:val="20"/>
                <w:lang w:val="en-US" w:eastAsia="ja-JP"/>
              </w:rPr>
            </w:pPr>
            <w:r w:rsidRPr="00426AE4">
              <w:rPr>
                <w:rFonts w:cstheme="minorHAnsi"/>
                <w:b/>
                <w:bCs/>
                <w:sz w:val="18"/>
                <w:szCs w:val="20"/>
              </w:rPr>
              <w:t>HÖ/YF</w:t>
            </w:r>
          </w:p>
        </w:tc>
      </w:tr>
      <w:tr w:rsidR="00B665AD" w14:paraId="626810E6" w14:textId="77777777" w:rsidTr="00B665AD">
        <w:trPr>
          <w:trHeight w:val="429"/>
          <w:jc w:val="center"/>
        </w:trPr>
        <w:tc>
          <w:tcPr>
            <w:tcW w:w="988" w:type="dxa"/>
            <w:tcBorders>
              <w:top w:val="single" w:sz="4" w:space="0" w:color="auto"/>
              <w:left w:val="single" w:sz="4" w:space="0" w:color="auto"/>
              <w:bottom w:val="single" w:sz="4" w:space="0" w:color="auto"/>
              <w:right w:val="single" w:sz="4" w:space="0" w:color="auto"/>
            </w:tcBorders>
          </w:tcPr>
          <w:p w14:paraId="07946BBF" w14:textId="0AA5BC8C" w:rsidR="00B665AD" w:rsidRDefault="00B665AD" w:rsidP="00A90216">
            <w:pPr>
              <w:rPr>
                <w:rFonts w:cstheme="minorHAnsi"/>
                <w:sz w:val="18"/>
                <w:szCs w:val="20"/>
              </w:rPr>
            </w:pPr>
            <w:r>
              <w:rPr>
                <w:rFonts w:cstheme="minorHAnsi"/>
                <w:sz w:val="18"/>
                <w:szCs w:val="20"/>
              </w:rPr>
              <w:t>24</w:t>
            </w:r>
          </w:p>
        </w:tc>
        <w:tc>
          <w:tcPr>
            <w:tcW w:w="992" w:type="dxa"/>
            <w:tcBorders>
              <w:top w:val="single" w:sz="4" w:space="0" w:color="auto"/>
              <w:left w:val="single" w:sz="4" w:space="0" w:color="auto"/>
              <w:bottom w:val="single" w:sz="4" w:space="0" w:color="auto"/>
              <w:right w:val="single" w:sz="4" w:space="0" w:color="auto"/>
            </w:tcBorders>
          </w:tcPr>
          <w:p w14:paraId="63F6450B" w14:textId="45BE3389" w:rsidR="00B665AD" w:rsidRDefault="00B665AD" w:rsidP="00A90216">
            <w:pPr>
              <w:rPr>
                <w:rFonts w:cstheme="minorHAnsi"/>
                <w:sz w:val="18"/>
                <w:szCs w:val="20"/>
              </w:rPr>
            </w:pPr>
            <w:r>
              <w:rPr>
                <w:rFonts w:cstheme="minorHAnsi"/>
                <w:sz w:val="18"/>
                <w:szCs w:val="20"/>
              </w:rPr>
              <w:t>11.02.26</w:t>
            </w:r>
          </w:p>
        </w:tc>
        <w:tc>
          <w:tcPr>
            <w:tcW w:w="6673" w:type="dxa"/>
            <w:tcBorders>
              <w:top w:val="single" w:sz="4" w:space="0" w:color="auto"/>
              <w:left w:val="single" w:sz="4" w:space="0" w:color="auto"/>
              <w:bottom w:val="single" w:sz="4" w:space="0" w:color="auto"/>
              <w:right w:val="single" w:sz="4" w:space="0" w:color="auto"/>
            </w:tcBorders>
          </w:tcPr>
          <w:p w14:paraId="79C39BD9" w14:textId="4A00D07A" w:rsidR="00B665AD" w:rsidRDefault="00B665AD" w:rsidP="00154E8C">
            <w:pPr>
              <w:jc w:val="left"/>
              <w:rPr>
                <w:rFonts w:eastAsia="Times New Roman"/>
                <w:sz w:val="18"/>
                <w:szCs w:val="18"/>
              </w:rPr>
            </w:pPr>
            <w:r>
              <w:rPr>
                <w:rFonts w:eastAsia="Times New Roman"/>
                <w:sz w:val="18"/>
                <w:szCs w:val="18"/>
              </w:rPr>
              <w:t>3.2.2 - U</w:t>
            </w:r>
            <w:r w:rsidRPr="00B665AD">
              <w:rPr>
                <w:rFonts w:eastAsia="Times New Roman"/>
                <w:sz w:val="18"/>
                <w:szCs w:val="18"/>
              </w:rPr>
              <w:t>ppfær</w:t>
            </w:r>
            <w:r>
              <w:rPr>
                <w:rFonts w:eastAsia="Times New Roman"/>
                <w:sz w:val="18"/>
                <w:szCs w:val="18"/>
              </w:rPr>
              <w:t>t</w:t>
            </w:r>
            <w:r w:rsidRPr="00B665AD">
              <w:rPr>
                <w:rFonts w:eastAsia="Times New Roman"/>
                <w:sz w:val="18"/>
                <w:szCs w:val="18"/>
              </w:rPr>
              <w:t xml:space="preserve"> orðalag </w:t>
            </w:r>
            <w:r>
              <w:rPr>
                <w:rFonts w:eastAsia="Times New Roman"/>
                <w:sz w:val="18"/>
                <w:szCs w:val="18"/>
              </w:rPr>
              <w:t>um</w:t>
            </w:r>
            <w:r w:rsidRPr="00B665AD">
              <w:rPr>
                <w:rFonts w:eastAsia="Times New Roman"/>
                <w:sz w:val="18"/>
                <w:szCs w:val="18"/>
              </w:rPr>
              <w:t xml:space="preserve"> val á sand í kringum háspennulagnir</w:t>
            </w:r>
          </w:p>
        </w:tc>
        <w:tc>
          <w:tcPr>
            <w:tcW w:w="1548" w:type="dxa"/>
            <w:tcBorders>
              <w:top w:val="single" w:sz="4" w:space="0" w:color="auto"/>
              <w:left w:val="single" w:sz="4" w:space="0" w:color="auto"/>
              <w:bottom w:val="single" w:sz="4" w:space="0" w:color="auto"/>
              <w:right w:val="single" w:sz="4" w:space="0" w:color="auto"/>
            </w:tcBorders>
            <w:vAlign w:val="center"/>
          </w:tcPr>
          <w:p w14:paraId="603EC067" w14:textId="6AAF19E5" w:rsidR="00B665AD" w:rsidRPr="2D7646A3" w:rsidRDefault="00B665AD" w:rsidP="00A90216">
            <w:pPr>
              <w:jc w:val="center"/>
              <w:rPr>
                <w:sz w:val="18"/>
                <w:szCs w:val="18"/>
              </w:rPr>
            </w:pPr>
            <w:r>
              <w:rPr>
                <w:sz w:val="18"/>
                <w:szCs w:val="18"/>
              </w:rPr>
              <w:t>AÖH/RIT</w:t>
            </w:r>
          </w:p>
        </w:tc>
      </w:tr>
      <w:tr w:rsidR="00154E8C" w14:paraId="19674B8D" w14:textId="77777777" w:rsidTr="00A90216">
        <w:trPr>
          <w:trHeight w:val="2510"/>
          <w:jc w:val="center"/>
        </w:trPr>
        <w:tc>
          <w:tcPr>
            <w:tcW w:w="988" w:type="dxa"/>
            <w:tcBorders>
              <w:top w:val="single" w:sz="4" w:space="0" w:color="auto"/>
              <w:left w:val="single" w:sz="4" w:space="0" w:color="auto"/>
              <w:bottom w:val="single" w:sz="4" w:space="0" w:color="auto"/>
              <w:right w:val="single" w:sz="4" w:space="0" w:color="auto"/>
            </w:tcBorders>
          </w:tcPr>
          <w:p w14:paraId="1E91656B" w14:textId="77777777" w:rsidR="00154E8C" w:rsidRDefault="00154E8C" w:rsidP="00A90216">
            <w:pPr>
              <w:rPr>
                <w:rFonts w:cstheme="minorHAnsi"/>
                <w:sz w:val="18"/>
                <w:szCs w:val="20"/>
              </w:rPr>
            </w:pPr>
            <w:r>
              <w:rPr>
                <w:rFonts w:cstheme="minorHAnsi"/>
                <w:sz w:val="18"/>
                <w:szCs w:val="20"/>
              </w:rPr>
              <w:t>23</w:t>
            </w:r>
          </w:p>
        </w:tc>
        <w:tc>
          <w:tcPr>
            <w:tcW w:w="992" w:type="dxa"/>
            <w:tcBorders>
              <w:top w:val="single" w:sz="4" w:space="0" w:color="auto"/>
              <w:left w:val="single" w:sz="4" w:space="0" w:color="auto"/>
              <w:bottom w:val="single" w:sz="4" w:space="0" w:color="auto"/>
              <w:right w:val="single" w:sz="4" w:space="0" w:color="auto"/>
            </w:tcBorders>
          </w:tcPr>
          <w:p w14:paraId="4AEC6BD9" w14:textId="220F1318" w:rsidR="00154E8C" w:rsidRDefault="00154E8C" w:rsidP="00A90216">
            <w:pPr>
              <w:rPr>
                <w:rFonts w:cstheme="minorHAnsi"/>
                <w:sz w:val="18"/>
                <w:szCs w:val="20"/>
              </w:rPr>
            </w:pPr>
            <w:r>
              <w:rPr>
                <w:rFonts w:cstheme="minorHAnsi"/>
                <w:sz w:val="18"/>
                <w:szCs w:val="20"/>
              </w:rPr>
              <w:t>0</w:t>
            </w:r>
            <w:r w:rsidR="002F2A51">
              <w:rPr>
                <w:rFonts w:cstheme="minorHAnsi"/>
                <w:sz w:val="18"/>
                <w:szCs w:val="20"/>
              </w:rPr>
              <w:t>4</w:t>
            </w:r>
            <w:r>
              <w:rPr>
                <w:rFonts w:cstheme="minorHAnsi"/>
                <w:sz w:val="18"/>
                <w:szCs w:val="20"/>
              </w:rPr>
              <w:t>.0</w:t>
            </w:r>
            <w:r w:rsidR="005607CC">
              <w:rPr>
                <w:rFonts w:cstheme="minorHAnsi"/>
                <w:sz w:val="18"/>
                <w:szCs w:val="20"/>
              </w:rPr>
              <w:t>2</w:t>
            </w:r>
            <w:r>
              <w:rPr>
                <w:rFonts w:cstheme="minorHAnsi"/>
                <w:sz w:val="18"/>
                <w:szCs w:val="20"/>
              </w:rPr>
              <w:t>.26</w:t>
            </w:r>
          </w:p>
        </w:tc>
        <w:tc>
          <w:tcPr>
            <w:tcW w:w="6673" w:type="dxa"/>
            <w:tcBorders>
              <w:top w:val="single" w:sz="4" w:space="0" w:color="auto"/>
              <w:left w:val="single" w:sz="4" w:space="0" w:color="auto"/>
              <w:bottom w:val="single" w:sz="4" w:space="0" w:color="auto"/>
              <w:right w:val="single" w:sz="4" w:space="0" w:color="auto"/>
            </w:tcBorders>
          </w:tcPr>
          <w:p w14:paraId="6AF24397" w14:textId="79CA2F90" w:rsidR="00154E8C" w:rsidRDefault="009E64BB" w:rsidP="00154E8C">
            <w:pPr>
              <w:jc w:val="left"/>
              <w:rPr>
                <w:rFonts w:eastAsia="Times New Roman"/>
                <w:sz w:val="18"/>
                <w:szCs w:val="18"/>
              </w:rPr>
            </w:pPr>
            <w:r>
              <w:rPr>
                <w:rFonts w:eastAsia="Times New Roman"/>
                <w:sz w:val="18"/>
                <w:szCs w:val="18"/>
              </w:rPr>
              <w:t xml:space="preserve">Almennt - </w:t>
            </w:r>
            <w:r w:rsidR="00154E8C" w:rsidRPr="1997C7CC">
              <w:rPr>
                <w:rFonts w:eastAsia="Times New Roman"/>
                <w:sz w:val="18"/>
                <w:szCs w:val="18"/>
              </w:rPr>
              <w:t>Lagfært ártöl á stöðlum</w:t>
            </w:r>
            <w:r w:rsidR="00154E8C">
              <w:br/>
            </w:r>
            <w:r w:rsidR="00154E8C" w:rsidRPr="13A22B96">
              <w:rPr>
                <w:rFonts w:eastAsia="Times New Roman"/>
                <w:sz w:val="18"/>
                <w:szCs w:val="18"/>
              </w:rPr>
              <w:t xml:space="preserve">2.2.1 - Bætt texta fyrir bráðabirgðaheimlagnir. </w:t>
            </w:r>
            <w:r w:rsidR="00154E8C">
              <w:br/>
            </w:r>
            <w:r w:rsidR="00154E8C" w:rsidRPr="6EBD87A2">
              <w:rPr>
                <w:rFonts w:eastAsia="Times New Roman"/>
                <w:sz w:val="18"/>
                <w:szCs w:val="18"/>
              </w:rPr>
              <w:t>2.2.2</w:t>
            </w:r>
            <w:r w:rsidR="00154E8C" w:rsidRPr="11A3214A">
              <w:rPr>
                <w:rFonts w:eastAsia="Times New Roman"/>
                <w:sz w:val="18"/>
                <w:szCs w:val="18"/>
              </w:rPr>
              <w:t xml:space="preserve"> - Viðbót vatnsvendarsvæði.</w:t>
            </w:r>
          </w:p>
          <w:p w14:paraId="6B17D6F0" w14:textId="77777777" w:rsidR="00154E8C" w:rsidRDefault="00154E8C" w:rsidP="00154E8C">
            <w:pPr>
              <w:jc w:val="left"/>
              <w:rPr>
                <w:rFonts w:eastAsia="Times New Roman"/>
                <w:sz w:val="18"/>
                <w:szCs w:val="18"/>
              </w:rPr>
            </w:pPr>
            <w:r w:rsidRPr="53EC71E9">
              <w:rPr>
                <w:rFonts w:eastAsia="Times New Roman"/>
                <w:sz w:val="18"/>
                <w:szCs w:val="18"/>
              </w:rPr>
              <w:t>3.2.1 - Viðbót gröft í kringum hitaveitu.</w:t>
            </w:r>
          </w:p>
          <w:p w14:paraId="0C9DA25D" w14:textId="77777777" w:rsidR="00154E8C" w:rsidRDefault="00154E8C" w:rsidP="00154E8C">
            <w:pPr>
              <w:jc w:val="left"/>
              <w:rPr>
                <w:rFonts w:eastAsia="Times New Roman"/>
                <w:sz w:val="18"/>
                <w:szCs w:val="18"/>
              </w:rPr>
            </w:pPr>
            <w:r w:rsidRPr="5CFFA6D1">
              <w:rPr>
                <w:rFonts w:eastAsia="Times New Roman"/>
                <w:sz w:val="18"/>
                <w:szCs w:val="18"/>
              </w:rPr>
              <w:t>3.2.2 - Uppfært sandur í kringum rafstrengi &lt;33kV</w:t>
            </w:r>
          </w:p>
          <w:p w14:paraId="166A6FED" w14:textId="2CDEBF68" w:rsidR="00154E8C" w:rsidRDefault="00154E8C" w:rsidP="00154E8C">
            <w:pPr>
              <w:jc w:val="left"/>
              <w:rPr>
                <w:rFonts w:eastAsia="Times New Roman"/>
                <w:sz w:val="18"/>
                <w:szCs w:val="18"/>
              </w:rPr>
            </w:pPr>
            <w:r w:rsidRPr="4BFB3E82">
              <w:rPr>
                <w:rFonts w:eastAsia="Times New Roman"/>
                <w:sz w:val="18"/>
                <w:szCs w:val="18"/>
              </w:rPr>
              <w:t xml:space="preserve">3.2.3 </w:t>
            </w:r>
            <w:r w:rsidRPr="2348773F">
              <w:rPr>
                <w:rFonts w:eastAsia="Times New Roman"/>
                <w:sz w:val="18"/>
                <w:szCs w:val="18"/>
              </w:rPr>
              <w:t xml:space="preserve">- </w:t>
            </w:r>
            <w:r w:rsidRPr="78B7EE3F">
              <w:rPr>
                <w:rFonts w:eastAsia="Times New Roman"/>
                <w:sz w:val="18"/>
                <w:szCs w:val="18"/>
              </w:rPr>
              <w:t xml:space="preserve">Lagfært </w:t>
            </w:r>
            <w:r w:rsidRPr="2348773F">
              <w:rPr>
                <w:rFonts w:eastAsia="Times New Roman"/>
                <w:sz w:val="18"/>
                <w:szCs w:val="18"/>
              </w:rPr>
              <w:t xml:space="preserve">tengingar aðili. </w:t>
            </w:r>
          </w:p>
          <w:p w14:paraId="0C549C09" w14:textId="77777777" w:rsidR="00154E8C" w:rsidRDefault="00154E8C" w:rsidP="00154E8C">
            <w:pPr>
              <w:jc w:val="left"/>
              <w:rPr>
                <w:rFonts w:eastAsia="Times New Roman"/>
                <w:sz w:val="18"/>
                <w:szCs w:val="18"/>
              </w:rPr>
            </w:pPr>
            <w:r w:rsidRPr="389B7F68">
              <w:rPr>
                <w:rFonts w:eastAsia="Times New Roman"/>
                <w:sz w:val="18"/>
                <w:szCs w:val="18"/>
              </w:rPr>
              <w:t xml:space="preserve">3 Kafli - Samræmt fyrirvara um tengingar í </w:t>
            </w:r>
            <w:r w:rsidRPr="68D2ED00">
              <w:rPr>
                <w:rFonts w:eastAsia="Times New Roman"/>
                <w:sz w:val="18"/>
                <w:szCs w:val="18"/>
              </w:rPr>
              <w:t>dreifikerfi</w:t>
            </w:r>
            <w:r w:rsidRPr="389B7F68">
              <w:rPr>
                <w:rFonts w:eastAsia="Times New Roman"/>
                <w:sz w:val="18"/>
                <w:szCs w:val="18"/>
              </w:rPr>
              <w:t>.</w:t>
            </w:r>
          </w:p>
          <w:p w14:paraId="24F2BCF1" w14:textId="77777777" w:rsidR="00154E8C" w:rsidRDefault="00154E8C" w:rsidP="00154E8C">
            <w:pPr>
              <w:jc w:val="left"/>
              <w:rPr>
                <w:rFonts w:eastAsia="Times New Roman"/>
                <w:sz w:val="18"/>
                <w:szCs w:val="18"/>
              </w:rPr>
            </w:pPr>
            <w:r w:rsidRPr="096DBF51">
              <w:rPr>
                <w:rFonts w:eastAsia="Times New Roman"/>
                <w:sz w:val="18"/>
                <w:szCs w:val="18"/>
              </w:rPr>
              <w:t xml:space="preserve">3.5 - Bætt við texta varðandi hreinsun lagna. </w:t>
            </w:r>
          </w:p>
          <w:p w14:paraId="0F4741D2" w14:textId="77777777" w:rsidR="00154E8C" w:rsidRDefault="00154E8C" w:rsidP="00154E8C">
            <w:pPr>
              <w:jc w:val="left"/>
              <w:rPr>
                <w:rFonts w:eastAsia="Times New Roman"/>
                <w:sz w:val="18"/>
                <w:szCs w:val="18"/>
              </w:rPr>
            </w:pPr>
            <w:r w:rsidRPr="5FDEE14A">
              <w:rPr>
                <w:rFonts w:eastAsia="Times New Roman"/>
                <w:sz w:val="18"/>
                <w:szCs w:val="18"/>
              </w:rPr>
              <w:t>3.5 - Uppfært texta fyrir upphitun lagna.</w:t>
            </w:r>
          </w:p>
          <w:p w14:paraId="3BB4C7B7" w14:textId="2776582D" w:rsidR="00154E8C" w:rsidRDefault="00154E8C" w:rsidP="00154E8C">
            <w:pPr>
              <w:jc w:val="left"/>
              <w:rPr>
                <w:rFonts w:eastAsia="Times New Roman"/>
                <w:sz w:val="18"/>
                <w:szCs w:val="18"/>
              </w:rPr>
            </w:pPr>
            <w:r w:rsidRPr="77AB70B8">
              <w:rPr>
                <w:rFonts w:eastAsia="Times New Roman"/>
                <w:sz w:val="18"/>
                <w:szCs w:val="18"/>
              </w:rPr>
              <w:t>3.6 - Uppfærsla á tengin</w:t>
            </w:r>
            <w:r>
              <w:rPr>
                <w:rFonts w:eastAsia="Times New Roman"/>
                <w:sz w:val="18"/>
                <w:szCs w:val="18"/>
              </w:rPr>
              <w:t>g</w:t>
            </w:r>
            <w:r w:rsidRPr="77AB70B8">
              <w:rPr>
                <w:rFonts w:eastAsia="Times New Roman"/>
                <w:sz w:val="18"/>
                <w:szCs w:val="18"/>
              </w:rPr>
              <w:t>um</w:t>
            </w:r>
          </w:p>
          <w:p w14:paraId="215E9AB0" w14:textId="02218E05" w:rsidR="00154E8C" w:rsidRDefault="00154E8C" w:rsidP="00154E8C">
            <w:pPr>
              <w:jc w:val="left"/>
              <w:rPr>
                <w:rFonts w:eastAsia="Times New Roman"/>
                <w:sz w:val="18"/>
                <w:szCs w:val="18"/>
              </w:rPr>
            </w:pPr>
            <w:r w:rsidRPr="51B3FAEA">
              <w:rPr>
                <w:rFonts w:eastAsia="Times New Roman"/>
                <w:sz w:val="18"/>
                <w:szCs w:val="18"/>
              </w:rPr>
              <w:t>4.4.2 - Uppfærsla á framvindureik</w:t>
            </w:r>
            <w:r>
              <w:rPr>
                <w:rFonts w:eastAsia="Times New Roman"/>
                <w:sz w:val="18"/>
                <w:szCs w:val="18"/>
              </w:rPr>
              <w:t>n</w:t>
            </w:r>
            <w:r w:rsidRPr="51B3FAEA">
              <w:rPr>
                <w:rFonts w:eastAsia="Times New Roman"/>
                <w:sz w:val="18"/>
                <w:szCs w:val="18"/>
              </w:rPr>
              <w:t xml:space="preserve">ingum </w:t>
            </w:r>
          </w:p>
          <w:p w14:paraId="4561184C" w14:textId="5C51F6DC" w:rsidR="00154E8C" w:rsidRDefault="00154E8C" w:rsidP="00154E8C">
            <w:pPr>
              <w:jc w:val="left"/>
              <w:rPr>
                <w:rFonts w:eastAsia="Times New Roman"/>
                <w:sz w:val="18"/>
                <w:szCs w:val="18"/>
              </w:rPr>
            </w:pPr>
            <w:r w:rsidRPr="51B3FAEA">
              <w:rPr>
                <w:rFonts w:eastAsia="Times New Roman"/>
                <w:sz w:val="18"/>
                <w:szCs w:val="18"/>
              </w:rPr>
              <w:t>4.6.1.1 - Nýr kafli Gullnu</w:t>
            </w:r>
            <w:r>
              <w:rPr>
                <w:rFonts w:eastAsia="Times New Roman"/>
                <w:sz w:val="18"/>
                <w:szCs w:val="18"/>
              </w:rPr>
              <w:t xml:space="preserve"> </w:t>
            </w:r>
            <w:r w:rsidRPr="51B3FAEA">
              <w:rPr>
                <w:rFonts w:eastAsia="Times New Roman"/>
                <w:sz w:val="18"/>
                <w:szCs w:val="18"/>
              </w:rPr>
              <w:t>reglurnar</w:t>
            </w:r>
          </w:p>
        </w:tc>
        <w:tc>
          <w:tcPr>
            <w:tcW w:w="1548" w:type="dxa"/>
            <w:tcBorders>
              <w:top w:val="single" w:sz="4" w:space="0" w:color="auto"/>
              <w:left w:val="single" w:sz="4" w:space="0" w:color="auto"/>
              <w:bottom w:val="single" w:sz="4" w:space="0" w:color="auto"/>
              <w:right w:val="single" w:sz="4" w:space="0" w:color="auto"/>
            </w:tcBorders>
            <w:vAlign w:val="center"/>
          </w:tcPr>
          <w:p w14:paraId="1C4B80DC" w14:textId="77777777" w:rsidR="00154E8C" w:rsidRDefault="00154E8C" w:rsidP="00A90216">
            <w:pPr>
              <w:jc w:val="center"/>
              <w:rPr>
                <w:sz w:val="18"/>
                <w:szCs w:val="18"/>
              </w:rPr>
            </w:pPr>
            <w:r w:rsidRPr="2D7646A3">
              <w:rPr>
                <w:sz w:val="18"/>
                <w:szCs w:val="18"/>
              </w:rPr>
              <w:t>AÖH,HÞO,RI</w:t>
            </w:r>
            <w:r>
              <w:rPr>
                <w:sz w:val="18"/>
                <w:szCs w:val="18"/>
              </w:rPr>
              <w:t>/</w:t>
            </w:r>
          </w:p>
          <w:p w14:paraId="38EDE497" w14:textId="525B86B4" w:rsidR="00154E8C" w:rsidRDefault="00154E8C" w:rsidP="00A90216">
            <w:pPr>
              <w:jc w:val="center"/>
              <w:rPr>
                <w:sz w:val="18"/>
                <w:szCs w:val="18"/>
              </w:rPr>
            </w:pPr>
            <w:r>
              <w:rPr>
                <w:sz w:val="18"/>
                <w:szCs w:val="18"/>
              </w:rPr>
              <w:t>RIT</w:t>
            </w:r>
          </w:p>
        </w:tc>
      </w:tr>
      <w:tr w:rsidR="00154E8C" w14:paraId="1FECD125" w14:textId="77777777" w:rsidTr="00A90216">
        <w:trPr>
          <w:jc w:val="center"/>
        </w:trPr>
        <w:tc>
          <w:tcPr>
            <w:tcW w:w="988" w:type="dxa"/>
            <w:tcBorders>
              <w:top w:val="single" w:sz="4" w:space="0" w:color="auto"/>
              <w:left w:val="single" w:sz="4" w:space="0" w:color="auto"/>
              <w:bottom w:val="single" w:sz="4" w:space="0" w:color="auto"/>
              <w:right w:val="single" w:sz="4" w:space="0" w:color="auto"/>
            </w:tcBorders>
          </w:tcPr>
          <w:p w14:paraId="2ACA19C5" w14:textId="77777777" w:rsidR="00154E8C" w:rsidRDefault="00154E8C" w:rsidP="00A90216">
            <w:pPr>
              <w:rPr>
                <w:rFonts w:cstheme="minorHAnsi"/>
                <w:sz w:val="18"/>
                <w:szCs w:val="20"/>
              </w:rPr>
            </w:pPr>
            <w:r>
              <w:rPr>
                <w:rFonts w:cstheme="minorHAnsi"/>
                <w:sz w:val="18"/>
                <w:szCs w:val="20"/>
              </w:rPr>
              <w:t>21.0 og  22.0</w:t>
            </w:r>
          </w:p>
        </w:tc>
        <w:tc>
          <w:tcPr>
            <w:tcW w:w="992" w:type="dxa"/>
            <w:tcBorders>
              <w:top w:val="single" w:sz="4" w:space="0" w:color="auto"/>
              <w:left w:val="single" w:sz="4" w:space="0" w:color="auto"/>
              <w:bottom w:val="single" w:sz="4" w:space="0" w:color="auto"/>
              <w:right w:val="single" w:sz="4" w:space="0" w:color="auto"/>
            </w:tcBorders>
          </w:tcPr>
          <w:p w14:paraId="264B613A" w14:textId="77777777" w:rsidR="00154E8C" w:rsidRDefault="00154E8C" w:rsidP="00A90216">
            <w:pPr>
              <w:rPr>
                <w:rFonts w:cstheme="minorHAnsi"/>
                <w:sz w:val="18"/>
                <w:szCs w:val="20"/>
              </w:rPr>
            </w:pPr>
            <w:r>
              <w:rPr>
                <w:rFonts w:cstheme="minorHAnsi"/>
                <w:sz w:val="18"/>
                <w:szCs w:val="20"/>
              </w:rPr>
              <w:t>15.10.25</w:t>
            </w:r>
          </w:p>
        </w:tc>
        <w:tc>
          <w:tcPr>
            <w:tcW w:w="6673" w:type="dxa"/>
            <w:tcBorders>
              <w:top w:val="single" w:sz="4" w:space="0" w:color="auto"/>
              <w:left w:val="single" w:sz="4" w:space="0" w:color="auto"/>
              <w:bottom w:val="single" w:sz="4" w:space="0" w:color="auto"/>
              <w:right w:val="single" w:sz="4" w:space="0" w:color="auto"/>
            </w:tcBorders>
          </w:tcPr>
          <w:p w14:paraId="34DDAC90" w14:textId="77777777" w:rsidR="00154E8C" w:rsidRDefault="00154E8C" w:rsidP="00A90216">
            <w:pPr>
              <w:rPr>
                <w:rFonts w:eastAsia="Times New Roman"/>
                <w:sz w:val="18"/>
                <w:szCs w:val="20"/>
              </w:rPr>
            </w:pPr>
            <w:r>
              <w:rPr>
                <w:rFonts w:eastAsia="Times New Roman"/>
                <w:sz w:val="18"/>
                <w:szCs w:val="20"/>
              </w:rPr>
              <w:t xml:space="preserve">4.9.2 – Kafli uppfærður um upplýsingar um orkunotkun véla og tækja í stað notkun jarðefnaeldsneytis </w:t>
            </w:r>
          </w:p>
          <w:p w14:paraId="3731D685" w14:textId="77777777" w:rsidR="00154E8C" w:rsidRDefault="00154E8C" w:rsidP="00A90216">
            <w:pPr>
              <w:rPr>
                <w:rFonts w:eastAsia="Times New Roman"/>
                <w:sz w:val="18"/>
                <w:szCs w:val="20"/>
              </w:rPr>
            </w:pPr>
            <w:r>
              <w:rPr>
                <w:rFonts w:eastAsia="Times New Roman"/>
                <w:sz w:val="18"/>
                <w:szCs w:val="20"/>
              </w:rPr>
              <w:t xml:space="preserve">(version 21 var breytingatafla ekki uppfærð) </w:t>
            </w:r>
          </w:p>
        </w:tc>
        <w:tc>
          <w:tcPr>
            <w:tcW w:w="1548" w:type="dxa"/>
            <w:tcBorders>
              <w:top w:val="single" w:sz="4" w:space="0" w:color="auto"/>
              <w:left w:val="single" w:sz="4" w:space="0" w:color="auto"/>
              <w:bottom w:val="single" w:sz="4" w:space="0" w:color="auto"/>
              <w:right w:val="single" w:sz="4" w:space="0" w:color="auto"/>
            </w:tcBorders>
            <w:vAlign w:val="center"/>
          </w:tcPr>
          <w:p w14:paraId="0DFF8DBA" w14:textId="77777777" w:rsidR="00154E8C" w:rsidRPr="049BB89A" w:rsidRDefault="00154E8C" w:rsidP="00A90216">
            <w:pPr>
              <w:jc w:val="center"/>
              <w:rPr>
                <w:sz w:val="18"/>
                <w:szCs w:val="18"/>
              </w:rPr>
            </w:pPr>
            <w:r>
              <w:rPr>
                <w:sz w:val="18"/>
                <w:szCs w:val="18"/>
              </w:rPr>
              <w:t>SJ,BB/KJ</w:t>
            </w:r>
          </w:p>
        </w:tc>
      </w:tr>
    </w:tbl>
    <w:p w14:paraId="51ECEEC6" w14:textId="77777777" w:rsidR="00154E8C" w:rsidRDefault="00154E8C" w:rsidP="00154E8C">
      <w:pPr>
        <w:rPr>
          <w:rFonts w:cs="Arial"/>
          <w:b/>
          <w:bCs/>
          <w:sz w:val="24"/>
          <w:szCs w:val="24"/>
          <w:u w:val="single"/>
        </w:rPr>
      </w:pPr>
    </w:p>
    <w:p w14:paraId="09911300" w14:textId="77777777" w:rsidR="00154E8C" w:rsidRPr="00906FF4" w:rsidRDefault="00154E8C" w:rsidP="00154E8C">
      <w:pPr>
        <w:rPr>
          <w:rFonts w:cs="Arial"/>
          <w:b/>
          <w:bCs/>
          <w:sz w:val="24"/>
          <w:szCs w:val="24"/>
          <w:u w:val="single"/>
        </w:rPr>
      </w:pPr>
      <w:r w:rsidRPr="00906FF4">
        <w:rPr>
          <w:rFonts w:cs="Arial"/>
          <w:b/>
          <w:bCs/>
          <w:sz w:val="24"/>
          <w:szCs w:val="24"/>
          <w:u w:val="single"/>
        </w:rPr>
        <w:t>Leiðbeiningar hvernig vinna skal eftirfarandi lýsingu</w:t>
      </w:r>
    </w:p>
    <w:p w14:paraId="1D929E26" w14:textId="77777777" w:rsidR="00154E8C" w:rsidRPr="00030FF8" w:rsidRDefault="00154E8C" w:rsidP="00154E8C">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1CC9E5A8" w14:textId="77777777" w:rsidR="00154E8C" w:rsidRPr="00030FF8" w:rsidRDefault="00154E8C" w:rsidP="00154E8C">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154E8C" w:rsidRPr="00030FF8" w14:paraId="0234BB62" w14:textId="77777777" w:rsidTr="00A90216">
        <w:tc>
          <w:tcPr>
            <w:tcW w:w="2122" w:type="dxa"/>
            <w:hideMark/>
          </w:tcPr>
          <w:p w14:paraId="087C2D4F" w14:textId="77777777" w:rsidR="00154E8C" w:rsidRPr="00030FF8" w:rsidRDefault="00154E8C" w:rsidP="00A90216">
            <w:pPr>
              <w:rPr>
                <w:rFonts w:cs="Arial"/>
                <w:i/>
                <w:iCs/>
              </w:rPr>
            </w:pPr>
            <w:r w:rsidRPr="00030FF8">
              <w:rPr>
                <w:rFonts w:cs="Arial"/>
                <w:i/>
                <w:iCs/>
              </w:rPr>
              <w:t>Svartur texti</w:t>
            </w:r>
          </w:p>
        </w:tc>
        <w:tc>
          <w:tcPr>
            <w:tcW w:w="6940" w:type="dxa"/>
            <w:hideMark/>
          </w:tcPr>
          <w:p w14:paraId="1EE2E9EC" w14:textId="77777777" w:rsidR="00154E8C" w:rsidRPr="00030FF8" w:rsidRDefault="00154E8C" w:rsidP="00A90216">
            <w:pPr>
              <w:rPr>
                <w:rFonts w:cs="Arial"/>
                <w:i/>
                <w:iCs/>
              </w:rPr>
            </w:pPr>
            <w:r w:rsidRPr="00030FF8">
              <w:rPr>
                <w:rFonts w:cs="Arial"/>
                <w:i/>
                <w:iCs/>
              </w:rPr>
              <w:t>Texti úr staðlaðri verklýsingu Veitna.  Þessum texta á ekki að breyta</w:t>
            </w:r>
          </w:p>
        </w:tc>
      </w:tr>
      <w:tr w:rsidR="00154E8C" w:rsidRPr="00030FF8" w14:paraId="29A2AFA6" w14:textId="77777777" w:rsidTr="00A90216">
        <w:tc>
          <w:tcPr>
            <w:tcW w:w="2122" w:type="dxa"/>
            <w:hideMark/>
          </w:tcPr>
          <w:p w14:paraId="3C055E5E" w14:textId="77777777" w:rsidR="00154E8C" w:rsidRPr="00030FF8" w:rsidRDefault="00154E8C" w:rsidP="00A90216">
            <w:pPr>
              <w:rPr>
                <w:rFonts w:cs="Arial"/>
                <w:i/>
                <w:iCs/>
              </w:rPr>
            </w:pPr>
            <w:r w:rsidRPr="00030FF8">
              <w:rPr>
                <w:rFonts w:cs="Arial"/>
                <w:i/>
                <w:iCs/>
                <w:color w:val="FF0000"/>
              </w:rPr>
              <w:t>#Rauður texti#</w:t>
            </w:r>
          </w:p>
        </w:tc>
        <w:tc>
          <w:tcPr>
            <w:tcW w:w="6940" w:type="dxa"/>
            <w:hideMark/>
          </w:tcPr>
          <w:p w14:paraId="350205BB" w14:textId="77777777" w:rsidR="00154E8C" w:rsidRPr="00030FF8" w:rsidRDefault="00154E8C" w:rsidP="00A90216">
            <w:pPr>
              <w:rPr>
                <w:rFonts w:cs="Arial"/>
                <w:i/>
                <w:iCs/>
              </w:rPr>
            </w:pPr>
            <w:r w:rsidRPr="00030FF8">
              <w:rPr>
                <w:rFonts w:cs="Arial"/>
                <w:i/>
                <w:iCs/>
              </w:rPr>
              <w:t>Texti úr staðlaðri verklýsingu Veitna sem er ýmist valkvæður eða texti sem þarf að sérskrifa fyrir hvert verk.</w:t>
            </w:r>
          </w:p>
        </w:tc>
      </w:tr>
      <w:tr w:rsidR="00154E8C" w:rsidRPr="00030FF8" w14:paraId="0A2EAC6E" w14:textId="77777777" w:rsidTr="00A90216">
        <w:tc>
          <w:tcPr>
            <w:tcW w:w="2122" w:type="dxa"/>
            <w:hideMark/>
          </w:tcPr>
          <w:p w14:paraId="61394F8A" w14:textId="77777777" w:rsidR="00154E8C" w:rsidRPr="00030FF8" w:rsidRDefault="00154E8C" w:rsidP="00A90216">
            <w:pPr>
              <w:rPr>
                <w:rFonts w:cs="Arial"/>
                <w:i/>
                <w:iCs/>
              </w:rPr>
            </w:pPr>
            <w:r w:rsidRPr="00030FF8">
              <w:rPr>
                <w:rFonts w:cs="Arial"/>
                <w:i/>
                <w:iCs/>
                <w:color w:val="70AD47" w:themeColor="accent6"/>
              </w:rPr>
              <w:t>Grænn texti</w:t>
            </w:r>
          </w:p>
        </w:tc>
        <w:tc>
          <w:tcPr>
            <w:tcW w:w="6940" w:type="dxa"/>
            <w:hideMark/>
          </w:tcPr>
          <w:p w14:paraId="6EAD51F9" w14:textId="77777777" w:rsidR="00154E8C" w:rsidRPr="00030FF8" w:rsidRDefault="00154E8C" w:rsidP="00A90216">
            <w:pPr>
              <w:rPr>
                <w:rFonts w:cs="Arial"/>
                <w:i/>
                <w:iCs/>
              </w:rPr>
            </w:pPr>
            <w:r w:rsidRPr="00030FF8">
              <w:rPr>
                <w:rFonts w:cs="Arial"/>
                <w:i/>
                <w:iCs/>
              </w:rPr>
              <w:t>Valkvæður texti (rauður) sem á að vera inni og búið er að aðlaga að viðkomandi verki.</w:t>
            </w:r>
          </w:p>
        </w:tc>
      </w:tr>
      <w:tr w:rsidR="00154E8C" w:rsidRPr="00030FF8" w14:paraId="43445328" w14:textId="77777777" w:rsidTr="00A90216">
        <w:tc>
          <w:tcPr>
            <w:tcW w:w="2122" w:type="dxa"/>
            <w:hideMark/>
          </w:tcPr>
          <w:p w14:paraId="3B99ABE3" w14:textId="77777777" w:rsidR="00154E8C" w:rsidRPr="00030FF8" w:rsidRDefault="00154E8C" w:rsidP="00A90216">
            <w:pPr>
              <w:rPr>
                <w:rFonts w:cs="Arial"/>
                <w:i/>
                <w:iCs/>
              </w:rPr>
            </w:pPr>
            <w:r w:rsidRPr="00030FF8">
              <w:rPr>
                <w:rFonts w:cs="Arial"/>
                <w:i/>
                <w:iCs/>
                <w:color w:val="4472C4" w:themeColor="accent1"/>
              </w:rPr>
              <w:t>Blár texti</w:t>
            </w:r>
          </w:p>
        </w:tc>
        <w:tc>
          <w:tcPr>
            <w:tcW w:w="6940" w:type="dxa"/>
            <w:hideMark/>
          </w:tcPr>
          <w:p w14:paraId="1163F896" w14:textId="77777777" w:rsidR="00154E8C" w:rsidRPr="00030FF8" w:rsidRDefault="00154E8C" w:rsidP="00A90216">
            <w:pPr>
              <w:rPr>
                <w:rFonts w:cs="Arial"/>
                <w:i/>
                <w:iCs/>
              </w:rPr>
            </w:pPr>
            <w:r w:rsidRPr="00030FF8">
              <w:rPr>
                <w:rFonts w:cs="Arial"/>
                <w:i/>
                <w:iCs/>
              </w:rPr>
              <w:t>Nýr texti skrifaður sérstaklega fyrir viðkomandi verk.</w:t>
            </w:r>
          </w:p>
        </w:tc>
      </w:tr>
      <w:tr w:rsidR="00154E8C" w:rsidRPr="00030FF8" w14:paraId="0D0B7D22" w14:textId="77777777" w:rsidTr="00A90216">
        <w:tc>
          <w:tcPr>
            <w:tcW w:w="2122" w:type="dxa"/>
            <w:hideMark/>
          </w:tcPr>
          <w:p w14:paraId="2F36F601" w14:textId="77777777" w:rsidR="00154E8C" w:rsidRPr="00030FF8" w:rsidRDefault="00154E8C" w:rsidP="00A90216">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6A886159" w14:textId="77777777" w:rsidR="00154E8C" w:rsidRPr="00030FF8" w:rsidRDefault="00154E8C" w:rsidP="00A90216">
            <w:pPr>
              <w:rPr>
                <w:rFonts w:cs="Arial"/>
                <w:i/>
                <w:iCs/>
              </w:rPr>
            </w:pPr>
            <w:r w:rsidRPr="00030FF8">
              <w:rPr>
                <w:rFonts w:cs="Arial"/>
                <w:i/>
                <w:iCs/>
              </w:rPr>
              <w:t>Texti sem beint er að hönnuði. Lýsing á því hvað hönnuður þarf að hafa í huga og/eða skrifa?</w:t>
            </w:r>
          </w:p>
        </w:tc>
      </w:tr>
    </w:tbl>
    <w:p w14:paraId="0CCC471D" w14:textId="77777777" w:rsidR="00154E8C" w:rsidRPr="00030FF8" w:rsidRDefault="00154E8C" w:rsidP="00154E8C">
      <w:pPr>
        <w:rPr>
          <w:rFonts w:cs="Arial"/>
          <w:i/>
          <w:iCs/>
        </w:rPr>
      </w:pPr>
    </w:p>
    <w:p w14:paraId="13D0DB23" w14:textId="77777777" w:rsidR="00154E8C" w:rsidRPr="00030FF8" w:rsidRDefault="00154E8C" w:rsidP="00154E8C">
      <w:pPr>
        <w:rPr>
          <w:rFonts w:cs="Arial"/>
          <w:b/>
          <w:bCs/>
          <w:i/>
          <w:iCs/>
          <w:szCs w:val="20"/>
        </w:rPr>
      </w:pPr>
      <w:r w:rsidRPr="00030FF8">
        <w:rPr>
          <w:rFonts w:cs="Arial"/>
          <w:b/>
          <w:bCs/>
          <w:i/>
          <w:iCs/>
          <w:szCs w:val="20"/>
        </w:rPr>
        <w:t>Kaflar sem eru ekki í viðkomandi verki</w:t>
      </w:r>
    </w:p>
    <w:p w14:paraId="4E7378A6" w14:textId="77777777" w:rsidR="00154E8C" w:rsidRPr="00030FF8" w:rsidRDefault="00154E8C" w:rsidP="00154E8C">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3EE85537" w14:textId="77777777" w:rsidR="00154E8C" w:rsidRPr="00030FF8" w:rsidRDefault="00154E8C" w:rsidP="00154E8C">
      <w:pPr>
        <w:keepNext/>
        <w:rPr>
          <w:rFonts w:cs="Arial"/>
          <w:i/>
          <w:iCs/>
          <w:szCs w:val="20"/>
        </w:rPr>
      </w:pPr>
      <w:r w:rsidRPr="00030FF8">
        <w:rPr>
          <w:rFonts w:cs="Arial"/>
          <w:i/>
          <w:iCs/>
          <w:noProof/>
          <w:szCs w:val="20"/>
        </w:rPr>
        <w:drawing>
          <wp:inline distT="0" distB="0" distL="0" distR="0" wp14:anchorId="20173364" wp14:editId="351B5574">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721A01CF" w14:textId="77777777" w:rsidR="00154E8C" w:rsidRPr="00030FF8" w:rsidRDefault="00154E8C" w:rsidP="00154E8C">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6AC45271" w14:textId="77777777" w:rsidR="00154E8C" w:rsidRPr="00030FF8" w:rsidRDefault="00154E8C" w:rsidP="00154E8C">
      <w:pPr>
        <w:rPr>
          <w:rFonts w:cs="Arial"/>
          <w:b/>
          <w:bCs/>
          <w:i/>
          <w:iCs/>
          <w:szCs w:val="20"/>
        </w:rPr>
      </w:pPr>
      <w:r w:rsidRPr="00030FF8">
        <w:rPr>
          <w:rFonts w:cs="Arial"/>
          <w:b/>
          <w:bCs/>
          <w:i/>
          <w:iCs/>
          <w:szCs w:val="20"/>
        </w:rPr>
        <w:t xml:space="preserve">Myndir, kort og töflur </w:t>
      </w:r>
    </w:p>
    <w:p w14:paraId="089B96CA" w14:textId="77777777" w:rsidR="00154E8C" w:rsidRDefault="00154E8C" w:rsidP="00154E8C">
      <w:pPr>
        <w:rPr>
          <w:rStyle w:val="CommentReference"/>
          <w:szCs w:val="22"/>
        </w:rPr>
      </w:pPr>
      <w:r w:rsidRPr="00030FF8">
        <w:rPr>
          <w:rFonts w:cs="Arial"/>
          <w:i/>
          <w:iCs/>
          <w:szCs w:val="20"/>
        </w:rPr>
        <w:t>Merkja skal myndir, kort og/eða töflur með „Caption“. Gert er ráð fyrir að skýringatexti fyrir myndir og kort sé staðsettur fyrir neðan myndina eða kortið en að skýringartexti fyrir töflur sé staðsettur fyrir ofan hana</w:t>
      </w:r>
      <w:bookmarkEnd w:id="0"/>
    </w:p>
    <w:p w14:paraId="53F47FD9" w14:textId="77777777" w:rsidR="00154E8C" w:rsidRDefault="00154E8C" w:rsidP="00154E8C">
      <w:pPr>
        <w:rPr>
          <w:rStyle w:val="CommentReference"/>
        </w:rPr>
      </w:pPr>
    </w:p>
    <w:p w14:paraId="65D99813" w14:textId="77777777" w:rsidR="00154E8C" w:rsidRPr="006C198B" w:rsidRDefault="00154E8C" w:rsidP="00154E8C">
      <w:pPr>
        <w:rPr>
          <w:rStyle w:val="CommentReference"/>
          <w:b/>
          <w:bCs/>
          <w:color w:val="EE0000"/>
          <w:sz w:val="24"/>
          <w:szCs w:val="24"/>
          <w:u w:val="single"/>
        </w:rPr>
      </w:pPr>
      <w:r w:rsidRPr="006C198B">
        <w:rPr>
          <w:rStyle w:val="CommentReference"/>
          <w:b/>
          <w:bCs/>
          <w:color w:val="EE0000"/>
          <w:sz w:val="24"/>
          <w:szCs w:val="24"/>
          <w:u w:val="single"/>
        </w:rPr>
        <w:t>Verklagsreglur fyrir breytingar á LAV-123 Samræmdar útboðslýsingar og tengdum gögnum</w:t>
      </w:r>
    </w:p>
    <w:p w14:paraId="67ABEE7C" w14:textId="77777777" w:rsidR="00154E8C" w:rsidRPr="006C198B" w:rsidRDefault="00154E8C" w:rsidP="00154E8C">
      <w:pPr>
        <w:rPr>
          <w:rStyle w:val="CommentReference"/>
          <w:b/>
          <w:bCs/>
          <w:color w:val="EE0000"/>
          <w:sz w:val="20"/>
          <w:szCs w:val="20"/>
        </w:rPr>
      </w:pPr>
      <w:r w:rsidRPr="006C198B">
        <w:rPr>
          <w:rStyle w:val="CommentReference"/>
          <w:b/>
          <w:bCs/>
          <w:color w:val="EE0000"/>
          <w:sz w:val="20"/>
          <w:szCs w:val="20"/>
        </w:rPr>
        <w:lastRenderedPageBreak/>
        <w:t>Markmið</w:t>
      </w:r>
    </w:p>
    <w:p w14:paraId="49E9063B"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Tryggja breytingar á skjalinu LAV-123 Samræmdar útboðslýsingar séu gerðar með skipulögðum, gagnsæjum og samþykktum hætti og haldið sé utan um allar breytingar með greinargóðum hætti. </w:t>
      </w:r>
    </w:p>
    <w:p w14:paraId="0BA0D097" w14:textId="77777777" w:rsidR="00154E8C" w:rsidRPr="006C198B" w:rsidRDefault="00154E8C" w:rsidP="00154E8C">
      <w:pPr>
        <w:pStyle w:val="ListParagraph"/>
        <w:numPr>
          <w:ilvl w:val="0"/>
          <w:numId w:val="50"/>
        </w:numPr>
        <w:rPr>
          <w:rStyle w:val="CommentReference"/>
          <w:b/>
          <w:bCs/>
          <w:color w:val="EE0000"/>
          <w:sz w:val="20"/>
          <w:szCs w:val="20"/>
        </w:rPr>
      </w:pPr>
      <w:r w:rsidRPr="006C198B">
        <w:rPr>
          <w:rStyle w:val="CommentReference"/>
          <w:b/>
          <w:bCs/>
          <w:color w:val="EE0000"/>
          <w:sz w:val="20"/>
          <w:szCs w:val="20"/>
        </w:rPr>
        <w:t>Tímasetning breytinga</w:t>
      </w:r>
    </w:p>
    <w:p w14:paraId="336EEB73"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Breytingar skulu aðeins gerðar tvisvar sinnum á ári:</w:t>
      </w:r>
    </w:p>
    <w:p w14:paraId="414B7644" w14:textId="77777777" w:rsidR="00154E8C" w:rsidRPr="006C198B" w:rsidRDefault="00154E8C" w:rsidP="00154E8C">
      <w:pPr>
        <w:pStyle w:val="ListParagraph"/>
        <w:numPr>
          <w:ilvl w:val="0"/>
          <w:numId w:val="51"/>
        </w:numPr>
        <w:rPr>
          <w:rStyle w:val="CommentReference"/>
          <w:color w:val="EE0000"/>
          <w:sz w:val="20"/>
          <w:szCs w:val="20"/>
        </w:rPr>
      </w:pPr>
      <w:r w:rsidRPr="006C198B">
        <w:rPr>
          <w:rStyle w:val="CommentReference"/>
          <w:color w:val="EE0000"/>
          <w:sz w:val="20"/>
          <w:szCs w:val="20"/>
        </w:rPr>
        <w:t>Fyrra tímabilið: Fyrsta vikan í september</w:t>
      </w:r>
    </w:p>
    <w:p w14:paraId="0704E03B" w14:textId="77777777" w:rsidR="00154E8C" w:rsidRPr="006C198B" w:rsidRDefault="00154E8C" w:rsidP="00154E8C">
      <w:pPr>
        <w:pStyle w:val="ListParagraph"/>
        <w:numPr>
          <w:ilvl w:val="0"/>
          <w:numId w:val="51"/>
        </w:numPr>
        <w:rPr>
          <w:rStyle w:val="CommentReference"/>
          <w:color w:val="EE0000"/>
          <w:sz w:val="20"/>
          <w:szCs w:val="20"/>
        </w:rPr>
      </w:pPr>
      <w:r w:rsidRPr="006C198B">
        <w:rPr>
          <w:rStyle w:val="CommentReference"/>
          <w:color w:val="EE0000"/>
          <w:sz w:val="20"/>
          <w:szCs w:val="20"/>
        </w:rPr>
        <w:t>Seinna tímabilið: Sex mánuðum eftir fyrra tímabil, þ.e. fyrsta vikan í mars</w:t>
      </w:r>
    </w:p>
    <w:p w14:paraId="611ADC85"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Utan þessara tímabila er óheimilt að framkvæma efnislegar breytingar nema með undanþágu leyfi deildarstjóra fjárfestinga vatnsmiðla og rafveitu. </w:t>
      </w:r>
    </w:p>
    <w:p w14:paraId="5E8AD725"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*Fyrir hverja uppfærslu skal rýnihópur yfirfara ártöl og útgáfur staðla.</w:t>
      </w:r>
    </w:p>
    <w:p w14:paraId="0F6C97D0" w14:textId="77777777" w:rsidR="00154E8C" w:rsidRPr="006C198B" w:rsidRDefault="00154E8C" w:rsidP="00154E8C">
      <w:pPr>
        <w:pStyle w:val="ListParagraph"/>
        <w:numPr>
          <w:ilvl w:val="0"/>
          <w:numId w:val="50"/>
        </w:numPr>
        <w:rPr>
          <w:rStyle w:val="CommentReference"/>
          <w:b/>
          <w:bCs/>
          <w:color w:val="EE0000"/>
          <w:sz w:val="20"/>
          <w:szCs w:val="20"/>
        </w:rPr>
      </w:pPr>
      <w:r w:rsidRPr="006C198B">
        <w:rPr>
          <w:rStyle w:val="CommentReference"/>
          <w:b/>
          <w:bCs/>
          <w:color w:val="EE0000"/>
          <w:sz w:val="20"/>
          <w:szCs w:val="20"/>
        </w:rPr>
        <w:t>Skráning og umsýsla breytinga</w:t>
      </w:r>
    </w:p>
    <w:p w14:paraId="5408B338"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Allar breytingartillögur skulu skráðar og geymdar í Asana. Beiðnakerfið má finna inn á hjalp.or.is og undir verkefnabeiðnir. </w:t>
      </w:r>
    </w:p>
    <w:p w14:paraId="6CD04F12" w14:textId="77777777" w:rsidR="00154E8C" w:rsidRPr="006C198B" w:rsidRDefault="00154E8C" w:rsidP="00154E8C">
      <w:pPr>
        <w:pStyle w:val="ListParagraph"/>
        <w:numPr>
          <w:ilvl w:val="0"/>
          <w:numId w:val="51"/>
        </w:numPr>
        <w:rPr>
          <w:rStyle w:val="CommentReference"/>
          <w:color w:val="EE0000"/>
          <w:sz w:val="20"/>
          <w:szCs w:val="20"/>
        </w:rPr>
      </w:pPr>
      <w:r w:rsidRPr="006C198B">
        <w:rPr>
          <w:rStyle w:val="CommentReference"/>
          <w:color w:val="EE0000"/>
          <w:sz w:val="20"/>
          <w:szCs w:val="20"/>
        </w:rPr>
        <w:t xml:space="preserve">Hafi utanaðkomandi aðili ábendingar um breytingar skal leita til verkefnastjóra þess verkefnis sem aðilinn er hluti af. </w:t>
      </w:r>
    </w:p>
    <w:p w14:paraId="0E765CAE"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Innsendar hugmyndir verða yfirfarnar af skipuðum rýnihóp hverju sinni. Rýnihópurinn er skipaður af deildarstjórum fjárfestinga. </w:t>
      </w:r>
    </w:p>
    <w:p w14:paraId="6DCE2B7E" w14:textId="77777777" w:rsidR="00154E8C" w:rsidRPr="006C198B" w:rsidRDefault="00154E8C" w:rsidP="00154E8C">
      <w:pPr>
        <w:pStyle w:val="ListParagraph"/>
        <w:numPr>
          <w:ilvl w:val="0"/>
          <w:numId w:val="50"/>
        </w:numPr>
        <w:rPr>
          <w:rStyle w:val="CommentReference"/>
          <w:b/>
          <w:bCs/>
          <w:color w:val="EE0000"/>
          <w:sz w:val="20"/>
          <w:szCs w:val="20"/>
        </w:rPr>
      </w:pPr>
      <w:r w:rsidRPr="006C198B">
        <w:rPr>
          <w:rStyle w:val="CommentReference"/>
          <w:b/>
          <w:bCs/>
          <w:color w:val="EE0000"/>
          <w:sz w:val="20"/>
          <w:szCs w:val="20"/>
        </w:rPr>
        <w:t>Gátlisti fyrir samþykkta breytingu</w:t>
      </w:r>
    </w:p>
    <w:p w14:paraId="19676807"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Allar breytingar skulu uppfylla eftirfarandi gátlista. </w:t>
      </w:r>
    </w:p>
    <w:p w14:paraId="2F0E93B5" w14:textId="77777777" w:rsidR="00154E8C" w:rsidRPr="006C198B" w:rsidRDefault="00154E8C" w:rsidP="00154E8C">
      <w:pPr>
        <w:rPr>
          <w:b/>
          <w:bCs/>
          <w:color w:val="EE0000"/>
          <w:u w:val="single"/>
        </w:rPr>
      </w:pPr>
      <w:r w:rsidRPr="006C198B">
        <w:rPr>
          <w:b/>
          <w:bCs/>
          <w:color w:val="EE0000"/>
          <w:u w:val="single"/>
        </w:rPr>
        <w:t>Gátlisti fyrir samþykkt breytinga á LAV-123 Samræmdar útboðslýsingar og tengdum gögnum</w:t>
      </w:r>
    </w:p>
    <w:p w14:paraId="5D456550" w14:textId="77777777" w:rsidR="00154E8C" w:rsidRPr="006C198B" w:rsidRDefault="00154E8C" w:rsidP="00154E8C">
      <w:pPr>
        <w:pStyle w:val="ListParagraph"/>
        <w:numPr>
          <w:ilvl w:val="0"/>
          <w:numId w:val="52"/>
        </w:numPr>
        <w:rPr>
          <w:b/>
          <w:bCs/>
          <w:color w:val="EE0000"/>
        </w:rPr>
      </w:pPr>
      <w:r w:rsidRPr="006C198B">
        <w:rPr>
          <w:b/>
          <w:bCs/>
          <w:color w:val="EE0000"/>
        </w:rPr>
        <w:t>Formleg atriði</w:t>
      </w:r>
    </w:p>
    <w:p w14:paraId="4A4C90BE" w14:textId="77777777" w:rsidR="00154E8C" w:rsidRPr="006C198B" w:rsidRDefault="00D46CB1" w:rsidP="00154E8C">
      <w:pPr>
        <w:rPr>
          <w:rStyle w:val="CommentReference"/>
          <w:color w:val="EE0000"/>
          <w:sz w:val="20"/>
          <w:szCs w:val="20"/>
        </w:rPr>
      </w:pPr>
      <w:sdt>
        <w:sdtPr>
          <w:rPr>
            <w:rFonts w:cs="Arial"/>
            <w:color w:val="EE0000"/>
            <w:sz w:val="22"/>
            <w:szCs w:val="16"/>
          </w:rPr>
          <w:id w:val="1011418940"/>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Breytingartillaga hefur verið send inn í gegnum beiðnakerfið</w:t>
      </w:r>
    </w:p>
    <w:p w14:paraId="7659AB54" w14:textId="77777777" w:rsidR="00154E8C" w:rsidRPr="006C198B" w:rsidRDefault="00D46CB1" w:rsidP="00154E8C">
      <w:pPr>
        <w:rPr>
          <w:rStyle w:val="CommentReference"/>
          <w:color w:val="EE0000"/>
          <w:sz w:val="20"/>
          <w:szCs w:val="20"/>
        </w:rPr>
      </w:pPr>
      <w:sdt>
        <w:sdtPr>
          <w:rPr>
            <w:rFonts w:cs="Arial"/>
            <w:color w:val="EE0000"/>
            <w:sz w:val="22"/>
            <w:szCs w:val="16"/>
          </w:rPr>
          <w:id w:val="2050645796"/>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Breytingartillagan hefur gildan tillöguaðila (nafn og deild)</w:t>
      </w:r>
    </w:p>
    <w:p w14:paraId="690E9B57" w14:textId="77777777" w:rsidR="00154E8C" w:rsidRPr="006C198B" w:rsidRDefault="00D46CB1" w:rsidP="00154E8C">
      <w:pPr>
        <w:rPr>
          <w:rStyle w:val="CommentReference"/>
          <w:color w:val="EE0000"/>
          <w:sz w:val="20"/>
          <w:szCs w:val="20"/>
        </w:rPr>
      </w:pPr>
      <w:sdt>
        <w:sdtPr>
          <w:rPr>
            <w:rFonts w:cs="Arial"/>
            <w:color w:val="EE0000"/>
            <w:sz w:val="22"/>
            <w:szCs w:val="16"/>
          </w:rPr>
          <w:id w:val="-669630383"/>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er merkt við réttan kafla eða verkþátt í gögnunum.</w:t>
      </w:r>
    </w:p>
    <w:p w14:paraId="706A531C" w14:textId="77777777" w:rsidR="00154E8C" w:rsidRPr="006C198B" w:rsidRDefault="00154E8C" w:rsidP="00154E8C">
      <w:pPr>
        <w:pStyle w:val="ListParagraph"/>
        <w:numPr>
          <w:ilvl w:val="0"/>
          <w:numId w:val="52"/>
        </w:numPr>
        <w:rPr>
          <w:rStyle w:val="CommentReference"/>
          <w:b/>
          <w:bCs/>
          <w:color w:val="EE0000"/>
          <w:sz w:val="20"/>
          <w:szCs w:val="20"/>
        </w:rPr>
      </w:pPr>
      <w:r w:rsidRPr="006C198B">
        <w:rPr>
          <w:rStyle w:val="CommentReference"/>
          <w:b/>
          <w:bCs/>
          <w:color w:val="EE0000"/>
          <w:sz w:val="20"/>
          <w:szCs w:val="20"/>
        </w:rPr>
        <w:t>Efnisleg rýni</w:t>
      </w:r>
    </w:p>
    <w:p w14:paraId="3A0358B3" w14:textId="77777777" w:rsidR="00154E8C" w:rsidRPr="006C198B" w:rsidRDefault="00D46CB1" w:rsidP="00154E8C">
      <w:pPr>
        <w:rPr>
          <w:rStyle w:val="CommentReference"/>
          <w:color w:val="EE0000"/>
          <w:sz w:val="20"/>
          <w:szCs w:val="20"/>
        </w:rPr>
      </w:pPr>
      <w:sdt>
        <w:sdtPr>
          <w:rPr>
            <w:rFonts w:cs="Arial"/>
            <w:color w:val="EE0000"/>
            <w:sz w:val="22"/>
            <w:szCs w:val="16"/>
          </w:rPr>
          <w:id w:val="-1736232065"/>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samræmist gildandi útboðs- og verkferlum Veitna</w:t>
      </w:r>
    </w:p>
    <w:p w14:paraId="2D6EAADD" w14:textId="77777777" w:rsidR="00154E8C" w:rsidRPr="006C198B" w:rsidRDefault="00D46CB1" w:rsidP="00154E8C">
      <w:pPr>
        <w:rPr>
          <w:rStyle w:val="CommentReference"/>
          <w:color w:val="EE0000"/>
          <w:sz w:val="20"/>
          <w:szCs w:val="20"/>
        </w:rPr>
      </w:pPr>
      <w:sdt>
        <w:sdtPr>
          <w:rPr>
            <w:rFonts w:cs="Arial"/>
            <w:color w:val="EE0000"/>
            <w:sz w:val="22"/>
            <w:szCs w:val="16"/>
          </w:rPr>
          <w:id w:val="-271717839"/>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brýtur ekki í bága við ÍST 30:2012 né staðla sem vísað er til í skjalinu</w:t>
      </w:r>
    </w:p>
    <w:p w14:paraId="099D9FFA" w14:textId="77777777" w:rsidR="00154E8C" w:rsidRPr="006C198B" w:rsidRDefault="00D46CB1" w:rsidP="00154E8C">
      <w:pPr>
        <w:rPr>
          <w:rStyle w:val="CommentReference"/>
          <w:color w:val="EE0000"/>
          <w:sz w:val="20"/>
          <w:szCs w:val="20"/>
        </w:rPr>
      </w:pPr>
      <w:sdt>
        <w:sdtPr>
          <w:rPr>
            <w:rFonts w:cs="Arial"/>
            <w:color w:val="EE0000"/>
            <w:sz w:val="22"/>
            <w:szCs w:val="16"/>
          </w:rPr>
          <w:id w:val="1585877968"/>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er í samræmi við umhverfis-, öryggis- og gæðakröfur í kafla 4.6 og 4.9 í LAV-123</w:t>
      </w:r>
    </w:p>
    <w:p w14:paraId="7F0EFC6E" w14:textId="77777777" w:rsidR="00154E8C" w:rsidRPr="006C198B" w:rsidRDefault="00D46CB1" w:rsidP="00154E8C">
      <w:pPr>
        <w:rPr>
          <w:rStyle w:val="CommentReference"/>
          <w:color w:val="EE0000"/>
          <w:sz w:val="20"/>
          <w:szCs w:val="20"/>
        </w:rPr>
      </w:pPr>
      <w:sdt>
        <w:sdtPr>
          <w:rPr>
            <w:rFonts w:cs="Arial"/>
            <w:color w:val="EE0000"/>
            <w:sz w:val="22"/>
            <w:szCs w:val="16"/>
          </w:rPr>
          <w:id w:val="-1450232149"/>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tengist ekki nýjum lagakröfum eða reglugerðarbreytingum sem krefjast frekari yfirferðar</w:t>
      </w:r>
    </w:p>
    <w:p w14:paraId="7CF6F427" w14:textId="77777777" w:rsidR="00154E8C" w:rsidRPr="006C198B" w:rsidRDefault="00154E8C" w:rsidP="00154E8C">
      <w:pPr>
        <w:pStyle w:val="ListParagraph"/>
        <w:numPr>
          <w:ilvl w:val="0"/>
          <w:numId w:val="52"/>
        </w:numPr>
        <w:rPr>
          <w:rStyle w:val="CommentReference"/>
          <w:b/>
          <w:bCs/>
          <w:color w:val="EE0000"/>
          <w:sz w:val="20"/>
          <w:szCs w:val="20"/>
        </w:rPr>
      </w:pPr>
      <w:r w:rsidRPr="006C198B">
        <w:rPr>
          <w:rStyle w:val="CommentReference"/>
          <w:b/>
          <w:bCs/>
          <w:color w:val="EE0000"/>
          <w:sz w:val="20"/>
          <w:szCs w:val="20"/>
        </w:rPr>
        <w:t>Málfar og uppsetning</w:t>
      </w:r>
    </w:p>
    <w:p w14:paraId="29018776" w14:textId="77777777" w:rsidR="00154E8C" w:rsidRPr="006C198B" w:rsidRDefault="00D46CB1" w:rsidP="00154E8C">
      <w:pPr>
        <w:rPr>
          <w:rFonts w:cs="Arial"/>
          <w:color w:val="EE0000"/>
          <w:szCs w:val="20"/>
        </w:rPr>
      </w:pPr>
      <w:sdt>
        <w:sdtPr>
          <w:rPr>
            <w:rFonts w:cs="Arial"/>
            <w:color w:val="EE0000"/>
            <w:sz w:val="22"/>
          </w:rPr>
          <w:id w:val="1086656361"/>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Fonts w:cs="Arial"/>
          <w:color w:val="EE0000"/>
          <w:szCs w:val="20"/>
        </w:rPr>
        <w:t>Texti tillögunnar fylgir staðlaðri framsetningu (sömu hausar, númerakerfi, stafsetning, málfar)</w:t>
      </w:r>
    </w:p>
    <w:p w14:paraId="3AB6871E" w14:textId="77777777" w:rsidR="00154E8C" w:rsidRPr="006C198B" w:rsidRDefault="00D46CB1" w:rsidP="00154E8C">
      <w:pPr>
        <w:rPr>
          <w:rFonts w:cs="Arial"/>
          <w:color w:val="EE0000"/>
          <w:szCs w:val="20"/>
        </w:rPr>
      </w:pPr>
      <w:sdt>
        <w:sdtPr>
          <w:rPr>
            <w:rFonts w:cs="Arial"/>
            <w:color w:val="EE0000"/>
            <w:sz w:val="22"/>
          </w:rPr>
          <w:id w:val="-285971422"/>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Fonts w:cs="Arial"/>
          <w:color w:val="EE0000"/>
          <w:szCs w:val="20"/>
        </w:rPr>
        <w:t>Breytingar eru merktar með réttum litakóða samkvæmt leiðbeiningum fremst í LAV-123</w:t>
      </w:r>
    </w:p>
    <w:p w14:paraId="076A6E28" w14:textId="77777777" w:rsidR="00154E8C" w:rsidRPr="006C198B" w:rsidRDefault="00D46CB1" w:rsidP="00154E8C">
      <w:pPr>
        <w:rPr>
          <w:rFonts w:cs="Arial"/>
          <w:color w:val="EE0000"/>
          <w:szCs w:val="20"/>
        </w:rPr>
      </w:pPr>
      <w:sdt>
        <w:sdtPr>
          <w:rPr>
            <w:rFonts w:cs="Arial"/>
            <w:color w:val="EE0000"/>
            <w:sz w:val="22"/>
          </w:rPr>
          <w:id w:val="-116300681"/>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Fonts w:cs="Arial"/>
          <w:color w:val="EE0000"/>
          <w:szCs w:val="20"/>
        </w:rPr>
        <w:t>Viðeigandi kaflanúmer og fyrirsagnir eru uppfært</w:t>
      </w:r>
    </w:p>
    <w:p w14:paraId="1910A95C" w14:textId="77777777" w:rsidR="00154E8C" w:rsidRPr="006C198B" w:rsidRDefault="00154E8C" w:rsidP="00154E8C">
      <w:pPr>
        <w:pStyle w:val="ListParagraph"/>
        <w:numPr>
          <w:ilvl w:val="0"/>
          <w:numId w:val="52"/>
        </w:numPr>
        <w:rPr>
          <w:rStyle w:val="CommentReference"/>
          <w:b/>
          <w:bCs/>
          <w:color w:val="EE0000"/>
          <w:sz w:val="20"/>
          <w:szCs w:val="20"/>
        </w:rPr>
      </w:pPr>
      <w:r w:rsidRPr="006C198B">
        <w:rPr>
          <w:rStyle w:val="CommentReference"/>
          <w:b/>
          <w:bCs/>
          <w:color w:val="EE0000"/>
          <w:sz w:val="20"/>
          <w:szCs w:val="20"/>
        </w:rPr>
        <w:t>Samþykktarferli</w:t>
      </w:r>
    </w:p>
    <w:p w14:paraId="2F3DE412" w14:textId="77777777" w:rsidR="00154E8C" w:rsidRPr="006C198B" w:rsidRDefault="00D46CB1" w:rsidP="00154E8C">
      <w:pPr>
        <w:rPr>
          <w:rStyle w:val="CommentReference"/>
          <w:color w:val="EE0000"/>
          <w:sz w:val="20"/>
          <w:szCs w:val="20"/>
        </w:rPr>
      </w:pPr>
      <w:sdt>
        <w:sdtPr>
          <w:rPr>
            <w:rFonts w:cs="Arial"/>
            <w:color w:val="EE0000"/>
            <w:sz w:val="22"/>
            <w:szCs w:val="16"/>
          </w:rPr>
          <w:id w:val="-62948840"/>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Rýnihópur hefur yfirfarið tillöguna</w:t>
      </w:r>
    </w:p>
    <w:p w14:paraId="74636279" w14:textId="77777777" w:rsidR="00154E8C" w:rsidRPr="006C198B" w:rsidRDefault="00D46CB1" w:rsidP="00154E8C">
      <w:pPr>
        <w:rPr>
          <w:rStyle w:val="CommentReference"/>
          <w:color w:val="EE0000"/>
          <w:sz w:val="20"/>
          <w:szCs w:val="20"/>
        </w:rPr>
      </w:pPr>
      <w:sdt>
        <w:sdtPr>
          <w:rPr>
            <w:rFonts w:cs="Arial"/>
            <w:color w:val="EE0000"/>
            <w:sz w:val="22"/>
            <w:szCs w:val="16"/>
          </w:rPr>
          <w:id w:val="373360207"/>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Athugasemdir og samþykktir skráðar í Asana</w:t>
      </w:r>
    </w:p>
    <w:p w14:paraId="23C5B74B" w14:textId="77777777" w:rsidR="00154E8C" w:rsidRPr="006C198B" w:rsidRDefault="00D46CB1" w:rsidP="00154E8C">
      <w:pPr>
        <w:rPr>
          <w:rStyle w:val="CommentReference"/>
          <w:color w:val="EE0000"/>
          <w:sz w:val="20"/>
          <w:szCs w:val="20"/>
        </w:rPr>
      </w:pPr>
      <w:sdt>
        <w:sdtPr>
          <w:rPr>
            <w:rFonts w:cs="Arial"/>
            <w:color w:val="EE0000"/>
            <w:sz w:val="22"/>
            <w:szCs w:val="16"/>
          </w:rPr>
          <w:id w:val="198213680"/>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Deildarstjóri fjárfestinga vatnsmiðla og rafveitu hefur veitt samþykki (eða undanþágu utan reglubundins tímabils)</w:t>
      </w:r>
    </w:p>
    <w:p w14:paraId="73156B1F" w14:textId="77777777" w:rsidR="00154E8C" w:rsidRPr="006C198B" w:rsidRDefault="00154E8C" w:rsidP="00154E8C">
      <w:pPr>
        <w:pStyle w:val="ListParagraph"/>
        <w:numPr>
          <w:ilvl w:val="0"/>
          <w:numId w:val="52"/>
        </w:numPr>
        <w:rPr>
          <w:rStyle w:val="CommentReference"/>
          <w:b/>
          <w:bCs/>
          <w:color w:val="EE0000"/>
          <w:sz w:val="20"/>
          <w:szCs w:val="20"/>
        </w:rPr>
      </w:pPr>
      <w:r w:rsidRPr="006C198B">
        <w:rPr>
          <w:rStyle w:val="CommentReference"/>
          <w:b/>
          <w:bCs/>
          <w:color w:val="EE0000"/>
          <w:sz w:val="20"/>
          <w:szCs w:val="20"/>
        </w:rPr>
        <w:t>Skráning og útgáfa</w:t>
      </w:r>
    </w:p>
    <w:p w14:paraId="17BB6AEB" w14:textId="77777777" w:rsidR="00154E8C" w:rsidRPr="006C198B" w:rsidRDefault="00D46CB1" w:rsidP="00154E8C">
      <w:pPr>
        <w:rPr>
          <w:rStyle w:val="CommentReference"/>
          <w:color w:val="EE0000"/>
          <w:sz w:val="20"/>
          <w:szCs w:val="20"/>
        </w:rPr>
      </w:pPr>
      <w:sdt>
        <w:sdtPr>
          <w:rPr>
            <w:rFonts w:cs="Arial"/>
            <w:color w:val="EE0000"/>
            <w:sz w:val="22"/>
            <w:szCs w:val="16"/>
          </w:rPr>
          <w:id w:val="914518749"/>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Breytingin hefur verið færð inn í breytingarskránna</w:t>
      </w:r>
    </w:p>
    <w:p w14:paraId="0C016728" w14:textId="77777777" w:rsidR="00154E8C" w:rsidRPr="006C198B" w:rsidRDefault="00D46CB1" w:rsidP="00154E8C">
      <w:pPr>
        <w:rPr>
          <w:rStyle w:val="CommentReference"/>
          <w:color w:val="EE0000"/>
          <w:sz w:val="20"/>
          <w:szCs w:val="20"/>
        </w:rPr>
      </w:pPr>
      <w:sdt>
        <w:sdtPr>
          <w:rPr>
            <w:rFonts w:cs="Arial"/>
            <w:color w:val="EE0000"/>
            <w:sz w:val="22"/>
            <w:szCs w:val="16"/>
          </w:rPr>
          <w:id w:val="1132980664"/>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Ný útgáfa skjals hefur fengið rétt útgáfunúmer</w:t>
      </w:r>
    </w:p>
    <w:p w14:paraId="2CDF1C56" w14:textId="362A81BF" w:rsidR="00154E8C" w:rsidRPr="006C198B" w:rsidRDefault="00D46CB1" w:rsidP="00154E8C">
      <w:pPr>
        <w:rPr>
          <w:rStyle w:val="CommentReference"/>
          <w:color w:val="EE0000"/>
          <w:sz w:val="20"/>
          <w:szCs w:val="20"/>
        </w:rPr>
      </w:pPr>
      <w:sdt>
        <w:sdtPr>
          <w:rPr>
            <w:rFonts w:cs="Arial"/>
            <w:color w:val="EE0000"/>
            <w:sz w:val="22"/>
            <w:szCs w:val="16"/>
          </w:rPr>
          <w:id w:val="-1751957762"/>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Samræmd útgáfa skjalsins og breytingaskrá eru vistuð á sameiginlegum ga</w:t>
      </w:r>
      <w:r w:rsidR="00154E8C">
        <w:rPr>
          <w:rStyle w:val="CommentReference"/>
          <w:color w:val="EE0000"/>
          <w:sz w:val="20"/>
          <w:szCs w:val="20"/>
        </w:rPr>
        <w:t>g</w:t>
      </w:r>
      <w:r w:rsidR="00154E8C" w:rsidRPr="006C198B">
        <w:rPr>
          <w:rStyle w:val="CommentReference"/>
          <w:color w:val="EE0000"/>
          <w:sz w:val="20"/>
          <w:szCs w:val="20"/>
        </w:rPr>
        <w:t>nagrunni Veitna</w:t>
      </w:r>
    </w:p>
    <w:p w14:paraId="064EC891" w14:textId="77777777" w:rsidR="00154E8C" w:rsidRPr="006C198B" w:rsidRDefault="00D46CB1" w:rsidP="00154E8C">
      <w:pPr>
        <w:rPr>
          <w:rStyle w:val="CommentReference"/>
          <w:color w:val="EE0000"/>
          <w:sz w:val="20"/>
          <w:szCs w:val="20"/>
        </w:rPr>
      </w:pPr>
      <w:sdt>
        <w:sdtPr>
          <w:rPr>
            <w:rFonts w:cs="Arial"/>
            <w:color w:val="EE0000"/>
            <w:sz w:val="22"/>
            <w:szCs w:val="16"/>
          </w:rPr>
          <w:id w:val="-695379160"/>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Breytingin hefur verið tilkynnt til allra ábyrgðaraðila og notenda skjalsins</w:t>
      </w:r>
    </w:p>
    <w:p w14:paraId="1771146E" w14:textId="77777777" w:rsidR="00154E8C" w:rsidRDefault="00154E8C" w:rsidP="00154E8C">
      <w:pPr>
        <w:pStyle w:val="ListParagraph"/>
        <w:rPr>
          <w:b/>
          <w:bCs/>
        </w:rPr>
      </w:pPr>
    </w:p>
    <w:p w14:paraId="68298AD0" w14:textId="77777777" w:rsidR="00154E8C" w:rsidRDefault="00154E8C" w:rsidP="00154E8C">
      <w:pPr>
        <w:rPr>
          <w:b/>
          <w:bCs/>
        </w:rPr>
      </w:pPr>
    </w:p>
    <w:p w14:paraId="1CBF3903" w14:textId="77777777" w:rsidR="00154E8C" w:rsidRPr="00E24A98" w:rsidRDefault="00154E8C" w:rsidP="00154E8C">
      <w:pPr>
        <w:sectPr w:rsidR="00154E8C" w:rsidRPr="00E24A98" w:rsidSect="00154E8C">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1" w:name="_Ref536615666"/>
    <w:p w14:paraId="5FD355D5" w14:textId="5BD0C035" w:rsidR="00B665AD" w:rsidRDefault="00154E8C">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B665AD">
        <w:rPr>
          <w:noProof/>
        </w:rPr>
        <w:t>1.</w:t>
      </w:r>
      <w:r w:rsidR="00B665AD">
        <w:rPr>
          <w:rFonts w:eastAsiaTheme="minorEastAsia" w:cstheme="minorBidi"/>
          <w:b w:val="0"/>
          <w:bCs w:val="0"/>
          <w:caps w:val="0"/>
          <w:noProof/>
          <w:kern w:val="2"/>
          <w:sz w:val="24"/>
          <w:szCs w:val="24"/>
          <w:lang w:eastAsia="is-IS"/>
        </w:rPr>
        <w:tab/>
      </w:r>
      <w:r w:rsidR="00B665AD">
        <w:rPr>
          <w:noProof/>
        </w:rPr>
        <w:t>ÚTBOÐSSKILMÁLAR</w:t>
      </w:r>
      <w:r w:rsidR="00B665AD">
        <w:rPr>
          <w:noProof/>
        </w:rPr>
        <w:tab/>
      </w:r>
      <w:r w:rsidR="00B665AD">
        <w:rPr>
          <w:noProof/>
        </w:rPr>
        <w:fldChar w:fldCharType="begin"/>
      </w:r>
      <w:r w:rsidR="00B665AD">
        <w:rPr>
          <w:noProof/>
        </w:rPr>
        <w:instrText xml:space="preserve"> PAGEREF _Toc221710226 \h </w:instrText>
      </w:r>
      <w:r w:rsidR="00B665AD">
        <w:rPr>
          <w:noProof/>
        </w:rPr>
      </w:r>
      <w:r w:rsidR="00B665AD">
        <w:rPr>
          <w:noProof/>
        </w:rPr>
        <w:fldChar w:fldCharType="separate"/>
      </w:r>
      <w:r w:rsidR="00B665AD">
        <w:rPr>
          <w:noProof/>
        </w:rPr>
        <w:t>6</w:t>
      </w:r>
      <w:r w:rsidR="00B665AD">
        <w:rPr>
          <w:noProof/>
        </w:rPr>
        <w:fldChar w:fldCharType="end"/>
      </w:r>
    </w:p>
    <w:p w14:paraId="4990AE03" w14:textId="7CA066CD"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_Toc221710227 \h </w:instrText>
      </w:r>
      <w:r>
        <w:rPr>
          <w:noProof/>
        </w:rPr>
      </w:r>
      <w:r>
        <w:rPr>
          <w:noProof/>
        </w:rPr>
        <w:fldChar w:fldCharType="separate"/>
      </w:r>
      <w:r>
        <w:rPr>
          <w:noProof/>
        </w:rPr>
        <w:t>6</w:t>
      </w:r>
      <w:r>
        <w:rPr>
          <w:noProof/>
        </w:rPr>
        <w:fldChar w:fldCharType="end"/>
      </w:r>
    </w:p>
    <w:p w14:paraId="4E707691" w14:textId="55B0B6F1" w:rsidR="00B665AD" w:rsidRDefault="00B665AD">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_Toc221710228 \h </w:instrText>
      </w:r>
      <w:r>
        <w:rPr>
          <w:noProof/>
        </w:rPr>
      </w:r>
      <w:r>
        <w:rPr>
          <w:noProof/>
        </w:rPr>
        <w:fldChar w:fldCharType="separate"/>
      </w:r>
      <w:r>
        <w:rPr>
          <w:noProof/>
        </w:rPr>
        <w:t>6</w:t>
      </w:r>
      <w:r>
        <w:rPr>
          <w:noProof/>
        </w:rPr>
        <w:fldChar w:fldCharType="end"/>
      </w:r>
    </w:p>
    <w:p w14:paraId="4B816B79" w14:textId="47509EA6" w:rsidR="00B665AD" w:rsidRDefault="00B665AD">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_Toc221710229 \h </w:instrText>
      </w:r>
      <w:r>
        <w:rPr>
          <w:noProof/>
        </w:rPr>
      </w:r>
      <w:r>
        <w:rPr>
          <w:noProof/>
        </w:rPr>
        <w:fldChar w:fldCharType="separate"/>
      </w:r>
      <w:r>
        <w:rPr>
          <w:noProof/>
        </w:rPr>
        <w:t>6</w:t>
      </w:r>
      <w:r>
        <w:rPr>
          <w:noProof/>
        </w:rPr>
        <w:fldChar w:fldCharType="end"/>
      </w:r>
    </w:p>
    <w:p w14:paraId="3F04CFC8" w14:textId="7643BDE3" w:rsidR="00B665AD" w:rsidRDefault="00B665AD">
      <w:pPr>
        <w:pStyle w:val="TOC3"/>
        <w:rPr>
          <w:rFonts w:eastAsiaTheme="minorEastAsia" w:cstheme="minorBidi"/>
          <w:i w:val="0"/>
          <w:iCs w:val="0"/>
          <w:noProof/>
          <w:kern w:val="2"/>
          <w:sz w:val="24"/>
          <w:szCs w:val="24"/>
          <w:lang w:eastAsia="is-IS"/>
        </w:rPr>
      </w:pPr>
      <w:r w:rsidRPr="00A13B72">
        <w:rPr>
          <w:noProof/>
          <w:color w:val="FF0000"/>
        </w:rPr>
        <w:t>1.1.3</w:t>
      </w:r>
      <w:r>
        <w:rPr>
          <w:rFonts w:eastAsiaTheme="minorEastAsia" w:cstheme="minorBidi"/>
          <w:i w:val="0"/>
          <w:iCs w:val="0"/>
          <w:noProof/>
          <w:kern w:val="2"/>
          <w:sz w:val="24"/>
          <w:szCs w:val="24"/>
          <w:lang w:eastAsia="is-IS"/>
        </w:rPr>
        <w:tab/>
      </w:r>
      <w:r w:rsidRPr="00A13B72">
        <w:rPr>
          <w:noProof/>
          <w:color w:val="FF0000"/>
        </w:rPr>
        <w:t>Fyrirvari við útboð # #</w:t>
      </w:r>
      <w:r>
        <w:rPr>
          <w:noProof/>
        </w:rPr>
        <w:tab/>
      </w:r>
      <w:r>
        <w:rPr>
          <w:noProof/>
        </w:rPr>
        <w:fldChar w:fldCharType="begin"/>
      </w:r>
      <w:r>
        <w:rPr>
          <w:noProof/>
        </w:rPr>
        <w:instrText xml:space="preserve"> PAGEREF _Toc221710230 \h </w:instrText>
      </w:r>
      <w:r>
        <w:rPr>
          <w:noProof/>
        </w:rPr>
      </w:r>
      <w:r>
        <w:rPr>
          <w:noProof/>
        </w:rPr>
        <w:fldChar w:fldCharType="separate"/>
      </w:r>
      <w:r>
        <w:rPr>
          <w:noProof/>
        </w:rPr>
        <w:t>6</w:t>
      </w:r>
      <w:r>
        <w:rPr>
          <w:noProof/>
        </w:rPr>
        <w:fldChar w:fldCharType="end"/>
      </w:r>
    </w:p>
    <w:p w14:paraId="36A408CB" w14:textId="546EE32E" w:rsidR="00B665AD" w:rsidRDefault="00B665AD">
      <w:pPr>
        <w:pStyle w:val="TOC3"/>
        <w:rPr>
          <w:rFonts w:eastAsiaTheme="minorEastAsia" w:cstheme="minorBidi"/>
          <w:i w:val="0"/>
          <w:iCs w:val="0"/>
          <w:noProof/>
          <w:kern w:val="2"/>
          <w:sz w:val="24"/>
          <w:szCs w:val="24"/>
          <w:lang w:eastAsia="is-IS"/>
        </w:rPr>
      </w:pPr>
      <w:r>
        <w:rPr>
          <w:noProof/>
        </w:rPr>
        <w:t>1.1.4</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_Toc221710231 \h </w:instrText>
      </w:r>
      <w:r>
        <w:rPr>
          <w:noProof/>
        </w:rPr>
      </w:r>
      <w:r>
        <w:rPr>
          <w:noProof/>
        </w:rPr>
        <w:fldChar w:fldCharType="separate"/>
      </w:r>
      <w:r>
        <w:rPr>
          <w:noProof/>
        </w:rPr>
        <w:t>7</w:t>
      </w:r>
      <w:r>
        <w:rPr>
          <w:noProof/>
        </w:rPr>
        <w:fldChar w:fldCharType="end"/>
      </w:r>
    </w:p>
    <w:p w14:paraId="4DF2251E" w14:textId="6742BBB5" w:rsidR="00B665AD" w:rsidRDefault="00B665AD">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_Toc221710232 \h </w:instrText>
      </w:r>
      <w:r>
        <w:rPr>
          <w:noProof/>
        </w:rPr>
      </w:r>
      <w:r>
        <w:rPr>
          <w:noProof/>
        </w:rPr>
        <w:fldChar w:fldCharType="separate"/>
      </w:r>
      <w:r>
        <w:rPr>
          <w:noProof/>
        </w:rPr>
        <w:t>7</w:t>
      </w:r>
      <w:r>
        <w:rPr>
          <w:noProof/>
        </w:rPr>
        <w:fldChar w:fldCharType="end"/>
      </w:r>
    </w:p>
    <w:p w14:paraId="5D86D3C7" w14:textId="49400545" w:rsidR="00B665AD" w:rsidRDefault="00B665AD">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_Toc221710233 \h </w:instrText>
      </w:r>
      <w:r>
        <w:rPr>
          <w:noProof/>
        </w:rPr>
      </w:r>
      <w:r>
        <w:rPr>
          <w:noProof/>
        </w:rPr>
        <w:fldChar w:fldCharType="separate"/>
      </w:r>
      <w:r>
        <w:rPr>
          <w:noProof/>
        </w:rPr>
        <w:t>7</w:t>
      </w:r>
      <w:r>
        <w:rPr>
          <w:noProof/>
        </w:rPr>
        <w:fldChar w:fldCharType="end"/>
      </w:r>
    </w:p>
    <w:p w14:paraId="18775801" w14:textId="685FF40B" w:rsidR="00B665AD" w:rsidRDefault="00B665AD">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_Toc221710234 \h </w:instrText>
      </w:r>
      <w:r>
        <w:rPr>
          <w:noProof/>
        </w:rPr>
      </w:r>
      <w:r>
        <w:rPr>
          <w:noProof/>
        </w:rPr>
        <w:fldChar w:fldCharType="separate"/>
      </w:r>
      <w:r>
        <w:rPr>
          <w:noProof/>
        </w:rPr>
        <w:t>7</w:t>
      </w:r>
      <w:r>
        <w:rPr>
          <w:noProof/>
        </w:rPr>
        <w:fldChar w:fldCharType="end"/>
      </w:r>
    </w:p>
    <w:p w14:paraId="3577E89E" w14:textId="6E946597" w:rsidR="00B665AD" w:rsidRDefault="00B665AD">
      <w:pPr>
        <w:pStyle w:val="TOC4"/>
        <w:rPr>
          <w:rFonts w:eastAsiaTheme="minorEastAsia" w:cstheme="minorBidi"/>
          <w:noProof/>
          <w:kern w:val="2"/>
          <w:sz w:val="24"/>
          <w:szCs w:val="24"/>
          <w:lang w:eastAsia="is-IS"/>
        </w:rPr>
      </w:pPr>
      <w:r w:rsidRPr="00A13B72">
        <w:rPr>
          <w:noProof/>
          <w:color w:val="000000"/>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_Toc221710235 \h </w:instrText>
      </w:r>
      <w:r>
        <w:rPr>
          <w:noProof/>
        </w:rPr>
      </w:r>
      <w:r>
        <w:rPr>
          <w:noProof/>
        </w:rPr>
        <w:fldChar w:fldCharType="separate"/>
      </w:r>
      <w:r>
        <w:rPr>
          <w:noProof/>
        </w:rPr>
        <w:t>8</w:t>
      </w:r>
      <w:r>
        <w:rPr>
          <w:noProof/>
        </w:rPr>
        <w:fldChar w:fldCharType="end"/>
      </w:r>
    </w:p>
    <w:p w14:paraId="5423CF76" w14:textId="7B378F92" w:rsidR="00B665AD" w:rsidRDefault="00B665AD">
      <w:pPr>
        <w:pStyle w:val="TOC4"/>
        <w:rPr>
          <w:rFonts w:eastAsiaTheme="minorEastAsia" w:cstheme="minorBidi"/>
          <w:noProof/>
          <w:kern w:val="2"/>
          <w:sz w:val="24"/>
          <w:szCs w:val="24"/>
          <w:lang w:eastAsia="is-IS"/>
        </w:rPr>
      </w:pPr>
      <w:r w:rsidRPr="00A13B72">
        <w:rPr>
          <w:noProof/>
          <w:color w:val="000000"/>
        </w:rPr>
        <w:t>1.1.7.2</w:t>
      </w:r>
      <w:r>
        <w:rPr>
          <w:rFonts w:eastAsiaTheme="minorEastAsia" w:cstheme="minorBidi"/>
          <w:noProof/>
          <w:kern w:val="2"/>
          <w:sz w:val="24"/>
          <w:szCs w:val="24"/>
          <w:lang w:eastAsia="is-IS"/>
        </w:rPr>
        <w:tab/>
      </w:r>
      <w:r>
        <w:rPr>
          <w:noProof/>
        </w:rPr>
        <w:t>Kröfur til fjárhagsstöðu bjóðenda</w:t>
      </w:r>
      <w:r>
        <w:rPr>
          <w:noProof/>
        </w:rPr>
        <w:tab/>
      </w:r>
      <w:r>
        <w:rPr>
          <w:noProof/>
        </w:rPr>
        <w:fldChar w:fldCharType="begin"/>
      </w:r>
      <w:r>
        <w:rPr>
          <w:noProof/>
        </w:rPr>
        <w:instrText xml:space="preserve"> PAGEREF _Toc221710236 \h </w:instrText>
      </w:r>
      <w:r>
        <w:rPr>
          <w:noProof/>
        </w:rPr>
      </w:r>
      <w:r>
        <w:rPr>
          <w:noProof/>
        </w:rPr>
        <w:fldChar w:fldCharType="separate"/>
      </w:r>
      <w:r>
        <w:rPr>
          <w:noProof/>
        </w:rPr>
        <w:t>9</w:t>
      </w:r>
      <w:r>
        <w:rPr>
          <w:noProof/>
        </w:rPr>
        <w:fldChar w:fldCharType="end"/>
      </w:r>
    </w:p>
    <w:p w14:paraId="7CDAC871" w14:textId="199931FE" w:rsidR="00B665AD" w:rsidRDefault="00B665AD">
      <w:pPr>
        <w:pStyle w:val="TOC4"/>
        <w:rPr>
          <w:rFonts w:eastAsiaTheme="minorEastAsia" w:cstheme="minorBidi"/>
          <w:noProof/>
          <w:kern w:val="2"/>
          <w:sz w:val="24"/>
          <w:szCs w:val="24"/>
          <w:lang w:eastAsia="is-IS"/>
        </w:rPr>
      </w:pPr>
      <w:r w:rsidRPr="00A13B72">
        <w:rPr>
          <w:noProof/>
          <w:color w:val="000000"/>
        </w:rPr>
        <w:t>1.1.7.3</w:t>
      </w:r>
      <w:r>
        <w:rPr>
          <w:rFonts w:eastAsiaTheme="minorEastAsia" w:cstheme="minorBidi"/>
          <w:noProof/>
          <w:kern w:val="2"/>
          <w:sz w:val="24"/>
          <w:szCs w:val="24"/>
          <w:lang w:eastAsia="is-IS"/>
        </w:rPr>
        <w:tab/>
      </w:r>
      <w:r>
        <w:rPr>
          <w:noProof/>
        </w:rPr>
        <w:t>Krafa um eðlilega viðskiptasögu</w:t>
      </w:r>
      <w:r>
        <w:rPr>
          <w:noProof/>
        </w:rPr>
        <w:tab/>
      </w:r>
      <w:r>
        <w:rPr>
          <w:noProof/>
        </w:rPr>
        <w:fldChar w:fldCharType="begin"/>
      </w:r>
      <w:r>
        <w:rPr>
          <w:noProof/>
        </w:rPr>
        <w:instrText xml:space="preserve"> PAGEREF _Toc221710237 \h </w:instrText>
      </w:r>
      <w:r>
        <w:rPr>
          <w:noProof/>
        </w:rPr>
      </w:r>
      <w:r>
        <w:rPr>
          <w:noProof/>
        </w:rPr>
        <w:fldChar w:fldCharType="separate"/>
      </w:r>
      <w:r>
        <w:rPr>
          <w:noProof/>
        </w:rPr>
        <w:t>9</w:t>
      </w:r>
      <w:r>
        <w:rPr>
          <w:noProof/>
        </w:rPr>
        <w:fldChar w:fldCharType="end"/>
      </w:r>
    </w:p>
    <w:p w14:paraId="70488A70" w14:textId="49766B19" w:rsidR="00B665AD" w:rsidRDefault="00B665AD">
      <w:pPr>
        <w:pStyle w:val="TOC4"/>
        <w:rPr>
          <w:rFonts w:eastAsiaTheme="minorEastAsia" w:cstheme="minorBidi"/>
          <w:noProof/>
          <w:kern w:val="2"/>
          <w:sz w:val="24"/>
          <w:szCs w:val="24"/>
          <w:lang w:eastAsia="is-IS"/>
        </w:rPr>
      </w:pPr>
      <w:r w:rsidRPr="00A13B72">
        <w:rPr>
          <w:noProof/>
          <w:color w:val="000000"/>
        </w:rPr>
        <w:t>1.1.7.4</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_Toc221710238 \h </w:instrText>
      </w:r>
      <w:r>
        <w:rPr>
          <w:noProof/>
        </w:rPr>
      </w:r>
      <w:r>
        <w:rPr>
          <w:noProof/>
        </w:rPr>
        <w:fldChar w:fldCharType="separate"/>
      </w:r>
      <w:r>
        <w:rPr>
          <w:noProof/>
        </w:rPr>
        <w:t>10</w:t>
      </w:r>
      <w:r>
        <w:rPr>
          <w:noProof/>
        </w:rPr>
        <w:fldChar w:fldCharType="end"/>
      </w:r>
    </w:p>
    <w:p w14:paraId="29F3E067" w14:textId="5969ABC1" w:rsidR="00B665AD" w:rsidRDefault="00B665AD">
      <w:pPr>
        <w:pStyle w:val="TOC4"/>
        <w:rPr>
          <w:rFonts w:eastAsiaTheme="minorEastAsia" w:cstheme="minorBidi"/>
          <w:noProof/>
          <w:kern w:val="2"/>
          <w:sz w:val="24"/>
          <w:szCs w:val="24"/>
          <w:lang w:eastAsia="is-IS"/>
        </w:rPr>
      </w:pPr>
      <w:r w:rsidRPr="00A13B72">
        <w:rPr>
          <w:noProof/>
          <w:color w:val="000000"/>
        </w:rPr>
        <w:t>1.1.7.5</w:t>
      </w:r>
      <w:r>
        <w:rPr>
          <w:rFonts w:eastAsiaTheme="minorEastAsia" w:cstheme="minorBidi"/>
          <w:noProof/>
          <w:kern w:val="2"/>
          <w:sz w:val="24"/>
          <w:szCs w:val="24"/>
          <w:lang w:eastAsia="is-IS"/>
        </w:rPr>
        <w:tab/>
      </w:r>
      <w:r>
        <w:rPr>
          <w:noProof/>
        </w:rPr>
        <w:t>Krafa um eðlileg samskipti í fyrri samningum ## Innanlandsútboð ##</w:t>
      </w:r>
      <w:r>
        <w:rPr>
          <w:noProof/>
        </w:rPr>
        <w:tab/>
      </w:r>
      <w:r>
        <w:rPr>
          <w:noProof/>
        </w:rPr>
        <w:fldChar w:fldCharType="begin"/>
      </w:r>
      <w:r>
        <w:rPr>
          <w:noProof/>
        </w:rPr>
        <w:instrText xml:space="preserve"> PAGEREF _Toc221710239 \h </w:instrText>
      </w:r>
      <w:r>
        <w:rPr>
          <w:noProof/>
        </w:rPr>
      </w:r>
      <w:r>
        <w:rPr>
          <w:noProof/>
        </w:rPr>
        <w:fldChar w:fldCharType="separate"/>
      </w:r>
      <w:r>
        <w:rPr>
          <w:noProof/>
        </w:rPr>
        <w:t>13</w:t>
      </w:r>
      <w:r>
        <w:rPr>
          <w:noProof/>
        </w:rPr>
        <w:fldChar w:fldCharType="end"/>
      </w:r>
    </w:p>
    <w:p w14:paraId="0BF490AF" w14:textId="7BDD3343" w:rsidR="00B665AD" w:rsidRDefault="00B665AD">
      <w:pPr>
        <w:pStyle w:val="TOC4"/>
        <w:rPr>
          <w:rFonts w:eastAsiaTheme="minorEastAsia" w:cstheme="minorBidi"/>
          <w:noProof/>
          <w:kern w:val="2"/>
          <w:sz w:val="24"/>
          <w:szCs w:val="24"/>
          <w:lang w:eastAsia="is-IS"/>
        </w:rPr>
      </w:pPr>
      <w:r w:rsidRPr="00A13B72">
        <w:rPr>
          <w:noProof/>
          <w:color w:val="000000"/>
        </w:rPr>
        <w:t>1.1.7.6</w:t>
      </w:r>
      <w:r>
        <w:rPr>
          <w:rFonts w:eastAsiaTheme="minorEastAsia" w:cstheme="minorBidi"/>
          <w:noProof/>
          <w:kern w:val="2"/>
          <w:sz w:val="24"/>
          <w:szCs w:val="24"/>
          <w:lang w:eastAsia="is-IS"/>
        </w:rPr>
        <w:tab/>
      </w:r>
      <w:r>
        <w:rPr>
          <w:noProof/>
        </w:rPr>
        <w:t>Kröfur um gæða- og öryggisstjórnun</w:t>
      </w:r>
      <w:r>
        <w:rPr>
          <w:noProof/>
        </w:rPr>
        <w:tab/>
      </w:r>
      <w:r>
        <w:rPr>
          <w:noProof/>
        </w:rPr>
        <w:fldChar w:fldCharType="begin"/>
      </w:r>
      <w:r>
        <w:rPr>
          <w:noProof/>
        </w:rPr>
        <w:instrText xml:space="preserve"> PAGEREF _Toc221710240 \h </w:instrText>
      </w:r>
      <w:r>
        <w:rPr>
          <w:noProof/>
        </w:rPr>
      </w:r>
      <w:r>
        <w:rPr>
          <w:noProof/>
        </w:rPr>
        <w:fldChar w:fldCharType="separate"/>
      </w:r>
      <w:r>
        <w:rPr>
          <w:noProof/>
        </w:rPr>
        <w:t>13</w:t>
      </w:r>
      <w:r>
        <w:rPr>
          <w:noProof/>
        </w:rPr>
        <w:fldChar w:fldCharType="end"/>
      </w:r>
    </w:p>
    <w:p w14:paraId="405F4511" w14:textId="799B3B50"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_Toc221710241 \h </w:instrText>
      </w:r>
      <w:r>
        <w:rPr>
          <w:noProof/>
        </w:rPr>
      </w:r>
      <w:r>
        <w:rPr>
          <w:noProof/>
        </w:rPr>
        <w:fldChar w:fldCharType="separate"/>
      </w:r>
      <w:r>
        <w:rPr>
          <w:noProof/>
        </w:rPr>
        <w:t>13</w:t>
      </w:r>
      <w:r>
        <w:rPr>
          <w:noProof/>
        </w:rPr>
        <w:fldChar w:fldCharType="end"/>
      </w:r>
    </w:p>
    <w:p w14:paraId="21E97F8F" w14:textId="41C4CE7D"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_Toc221710242 \h </w:instrText>
      </w:r>
      <w:r>
        <w:rPr>
          <w:noProof/>
        </w:rPr>
      </w:r>
      <w:r>
        <w:rPr>
          <w:noProof/>
        </w:rPr>
        <w:fldChar w:fldCharType="separate"/>
      </w:r>
      <w:r>
        <w:rPr>
          <w:noProof/>
        </w:rPr>
        <w:t>14</w:t>
      </w:r>
      <w:r>
        <w:rPr>
          <w:noProof/>
        </w:rPr>
        <w:fldChar w:fldCharType="end"/>
      </w:r>
    </w:p>
    <w:p w14:paraId="15CF5762" w14:textId="445B09AD" w:rsidR="00B665AD" w:rsidRDefault="00B665AD">
      <w:pPr>
        <w:pStyle w:val="TOC3"/>
        <w:rPr>
          <w:rFonts w:eastAsiaTheme="minorEastAsia" w:cstheme="minorBidi"/>
          <w:i w:val="0"/>
          <w:iCs w:val="0"/>
          <w:noProof/>
          <w:kern w:val="2"/>
          <w:sz w:val="24"/>
          <w:szCs w:val="24"/>
          <w:lang w:eastAsia="is-IS"/>
        </w:rPr>
      </w:pPr>
      <w:r w:rsidRPr="00A13B72">
        <w:rPr>
          <w:rFonts w:eastAsia="Calibri"/>
          <w:noProof/>
        </w:rPr>
        <w:t>1.3.1</w:t>
      </w:r>
      <w:r>
        <w:rPr>
          <w:rFonts w:eastAsiaTheme="minorEastAsia" w:cstheme="minorBidi"/>
          <w:i w:val="0"/>
          <w:iCs w:val="0"/>
          <w:noProof/>
          <w:kern w:val="2"/>
          <w:sz w:val="24"/>
          <w:szCs w:val="24"/>
          <w:lang w:eastAsia="is-IS"/>
        </w:rPr>
        <w:tab/>
      </w:r>
      <w:r w:rsidRPr="00A13B72">
        <w:rPr>
          <w:rFonts w:eastAsia="Calibri"/>
          <w:noProof/>
        </w:rPr>
        <w:t>Verð</w:t>
      </w:r>
      <w:r>
        <w:rPr>
          <w:noProof/>
        </w:rPr>
        <w:tab/>
      </w:r>
      <w:r>
        <w:rPr>
          <w:noProof/>
        </w:rPr>
        <w:fldChar w:fldCharType="begin"/>
      </w:r>
      <w:r>
        <w:rPr>
          <w:noProof/>
        </w:rPr>
        <w:instrText xml:space="preserve"> PAGEREF _Toc221710243 \h </w:instrText>
      </w:r>
      <w:r>
        <w:rPr>
          <w:noProof/>
        </w:rPr>
      </w:r>
      <w:r>
        <w:rPr>
          <w:noProof/>
        </w:rPr>
        <w:fldChar w:fldCharType="separate"/>
      </w:r>
      <w:r>
        <w:rPr>
          <w:noProof/>
        </w:rPr>
        <w:t>14</w:t>
      </w:r>
      <w:r>
        <w:rPr>
          <w:noProof/>
        </w:rPr>
        <w:fldChar w:fldCharType="end"/>
      </w:r>
    </w:p>
    <w:p w14:paraId="4E581A8D" w14:textId="51E58EED" w:rsidR="00B665AD" w:rsidRDefault="00B665AD">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_Toc221710244 \h </w:instrText>
      </w:r>
      <w:r>
        <w:rPr>
          <w:noProof/>
        </w:rPr>
      </w:r>
      <w:r>
        <w:rPr>
          <w:noProof/>
        </w:rPr>
        <w:fldChar w:fldCharType="separate"/>
      </w:r>
      <w:r>
        <w:rPr>
          <w:noProof/>
        </w:rPr>
        <w:t>14</w:t>
      </w:r>
      <w:r>
        <w:rPr>
          <w:noProof/>
        </w:rPr>
        <w:fldChar w:fldCharType="end"/>
      </w:r>
    </w:p>
    <w:p w14:paraId="24FF65CC" w14:textId="660CE88B" w:rsidR="00B665AD" w:rsidRDefault="00B665AD">
      <w:pPr>
        <w:pStyle w:val="TOC4"/>
        <w:rPr>
          <w:rFonts w:eastAsiaTheme="minorEastAsia" w:cstheme="minorBidi"/>
          <w:noProof/>
          <w:kern w:val="2"/>
          <w:sz w:val="24"/>
          <w:szCs w:val="24"/>
          <w:lang w:eastAsia="is-IS"/>
        </w:rPr>
      </w:pPr>
      <w:r w:rsidRPr="00A13B72">
        <w:rPr>
          <w:rFonts w:eastAsia="Calibri"/>
          <w:noProof/>
          <w:color w:val="000000"/>
        </w:rPr>
        <w:t>1.3.2.1</w:t>
      </w:r>
      <w:r>
        <w:rPr>
          <w:rFonts w:eastAsiaTheme="minorEastAsia" w:cstheme="minorBidi"/>
          <w:noProof/>
          <w:kern w:val="2"/>
          <w:sz w:val="24"/>
          <w:szCs w:val="24"/>
          <w:lang w:eastAsia="is-IS"/>
        </w:rPr>
        <w:tab/>
      </w:r>
      <w:r w:rsidRPr="00A13B72">
        <w:rPr>
          <w:rFonts w:eastAsia="Calibri"/>
          <w:noProof/>
        </w:rPr>
        <w:t>Vottað umhverfisstjórnunarkerfi</w:t>
      </w:r>
      <w:r>
        <w:rPr>
          <w:noProof/>
        </w:rPr>
        <w:tab/>
      </w:r>
      <w:r>
        <w:rPr>
          <w:noProof/>
        </w:rPr>
        <w:fldChar w:fldCharType="begin"/>
      </w:r>
      <w:r>
        <w:rPr>
          <w:noProof/>
        </w:rPr>
        <w:instrText xml:space="preserve"> PAGEREF _Toc221710245 \h </w:instrText>
      </w:r>
      <w:r>
        <w:rPr>
          <w:noProof/>
        </w:rPr>
      </w:r>
      <w:r>
        <w:rPr>
          <w:noProof/>
        </w:rPr>
        <w:fldChar w:fldCharType="separate"/>
      </w:r>
      <w:r>
        <w:rPr>
          <w:noProof/>
        </w:rPr>
        <w:t>14</w:t>
      </w:r>
      <w:r>
        <w:rPr>
          <w:noProof/>
        </w:rPr>
        <w:fldChar w:fldCharType="end"/>
      </w:r>
    </w:p>
    <w:p w14:paraId="74F0FD07" w14:textId="37827CAC" w:rsidR="00B665AD" w:rsidRDefault="00B665AD">
      <w:pPr>
        <w:pStyle w:val="TOC4"/>
        <w:rPr>
          <w:rFonts w:eastAsiaTheme="minorEastAsia" w:cstheme="minorBidi"/>
          <w:noProof/>
          <w:kern w:val="2"/>
          <w:sz w:val="24"/>
          <w:szCs w:val="24"/>
          <w:lang w:eastAsia="is-IS"/>
        </w:rPr>
      </w:pPr>
      <w:r w:rsidRPr="00A13B72">
        <w:rPr>
          <w:noProof/>
          <w:color w:val="000000"/>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_Toc221710246 \h </w:instrText>
      </w:r>
      <w:r>
        <w:rPr>
          <w:noProof/>
        </w:rPr>
      </w:r>
      <w:r>
        <w:rPr>
          <w:noProof/>
        </w:rPr>
        <w:fldChar w:fldCharType="separate"/>
      </w:r>
      <w:r>
        <w:rPr>
          <w:noProof/>
        </w:rPr>
        <w:t>14</w:t>
      </w:r>
      <w:r>
        <w:rPr>
          <w:noProof/>
        </w:rPr>
        <w:fldChar w:fldCharType="end"/>
      </w:r>
    </w:p>
    <w:p w14:paraId="5C27DF0A" w14:textId="20121E28" w:rsidR="00B665AD" w:rsidRDefault="00B665AD">
      <w:pPr>
        <w:pStyle w:val="TOC4"/>
        <w:rPr>
          <w:rFonts w:eastAsiaTheme="minorEastAsia" w:cstheme="minorBidi"/>
          <w:noProof/>
          <w:kern w:val="2"/>
          <w:sz w:val="24"/>
          <w:szCs w:val="24"/>
          <w:lang w:eastAsia="is-IS"/>
        </w:rPr>
      </w:pPr>
      <w:r w:rsidRPr="00A13B72">
        <w:rPr>
          <w:noProof/>
          <w:color w:val="000000"/>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_Toc221710247 \h </w:instrText>
      </w:r>
      <w:r>
        <w:rPr>
          <w:noProof/>
        </w:rPr>
      </w:r>
      <w:r>
        <w:rPr>
          <w:noProof/>
        </w:rPr>
        <w:fldChar w:fldCharType="separate"/>
      </w:r>
      <w:r>
        <w:rPr>
          <w:noProof/>
        </w:rPr>
        <w:t>16</w:t>
      </w:r>
      <w:r>
        <w:rPr>
          <w:noProof/>
        </w:rPr>
        <w:fldChar w:fldCharType="end"/>
      </w:r>
    </w:p>
    <w:p w14:paraId="00A47940" w14:textId="2C7D1E88"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_Toc221710248 \h </w:instrText>
      </w:r>
      <w:r>
        <w:rPr>
          <w:noProof/>
        </w:rPr>
      </w:r>
      <w:r>
        <w:rPr>
          <w:noProof/>
        </w:rPr>
        <w:fldChar w:fldCharType="separate"/>
      </w:r>
      <w:r>
        <w:rPr>
          <w:noProof/>
        </w:rPr>
        <w:t>17</w:t>
      </w:r>
      <w:r>
        <w:rPr>
          <w:noProof/>
        </w:rPr>
        <w:fldChar w:fldCharType="end"/>
      </w:r>
    </w:p>
    <w:p w14:paraId="40CC2DF8" w14:textId="11EBDAFB" w:rsidR="00B665AD" w:rsidRDefault="00B665AD">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_Toc221710249 \h </w:instrText>
      </w:r>
      <w:r>
        <w:rPr>
          <w:noProof/>
        </w:rPr>
      </w:r>
      <w:r>
        <w:rPr>
          <w:noProof/>
        </w:rPr>
        <w:fldChar w:fldCharType="separate"/>
      </w:r>
      <w:r>
        <w:rPr>
          <w:noProof/>
        </w:rPr>
        <w:t>17</w:t>
      </w:r>
      <w:r>
        <w:rPr>
          <w:noProof/>
        </w:rPr>
        <w:fldChar w:fldCharType="end"/>
      </w:r>
    </w:p>
    <w:p w14:paraId="740C52E4" w14:textId="4B0EAED8" w:rsidR="00B665AD" w:rsidRDefault="00B665AD">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_Toc221710250 \h </w:instrText>
      </w:r>
      <w:r>
        <w:rPr>
          <w:noProof/>
        </w:rPr>
      </w:r>
      <w:r>
        <w:rPr>
          <w:noProof/>
        </w:rPr>
        <w:fldChar w:fldCharType="separate"/>
      </w:r>
      <w:r>
        <w:rPr>
          <w:noProof/>
        </w:rPr>
        <w:t>18</w:t>
      </w:r>
      <w:r>
        <w:rPr>
          <w:noProof/>
        </w:rPr>
        <w:fldChar w:fldCharType="end"/>
      </w:r>
    </w:p>
    <w:p w14:paraId="17D4EB4B" w14:textId="485C982A" w:rsidR="00B665AD" w:rsidRDefault="00B665AD">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_Toc221710251 \h </w:instrText>
      </w:r>
      <w:r>
        <w:rPr>
          <w:noProof/>
        </w:rPr>
      </w:r>
      <w:r>
        <w:rPr>
          <w:noProof/>
        </w:rPr>
        <w:fldChar w:fldCharType="separate"/>
      </w:r>
      <w:r>
        <w:rPr>
          <w:noProof/>
        </w:rPr>
        <w:t>18</w:t>
      </w:r>
      <w:r>
        <w:rPr>
          <w:noProof/>
        </w:rPr>
        <w:fldChar w:fldCharType="end"/>
      </w:r>
    </w:p>
    <w:p w14:paraId="5E535677" w14:textId="5C7724E0" w:rsidR="00B665AD" w:rsidRDefault="00B665AD">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_Toc221710252 \h </w:instrText>
      </w:r>
      <w:r>
        <w:rPr>
          <w:noProof/>
        </w:rPr>
      </w:r>
      <w:r>
        <w:rPr>
          <w:noProof/>
        </w:rPr>
        <w:fldChar w:fldCharType="separate"/>
      </w:r>
      <w:r>
        <w:rPr>
          <w:noProof/>
        </w:rPr>
        <w:t>18</w:t>
      </w:r>
      <w:r>
        <w:rPr>
          <w:noProof/>
        </w:rPr>
        <w:fldChar w:fldCharType="end"/>
      </w:r>
    </w:p>
    <w:p w14:paraId="3E28F23D" w14:textId="4B40A3A6" w:rsidR="00B665AD" w:rsidRDefault="00B665AD">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_Toc221710253 \h </w:instrText>
      </w:r>
      <w:r>
        <w:rPr>
          <w:noProof/>
        </w:rPr>
      </w:r>
      <w:r>
        <w:rPr>
          <w:noProof/>
        </w:rPr>
        <w:fldChar w:fldCharType="separate"/>
      </w:r>
      <w:r>
        <w:rPr>
          <w:noProof/>
        </w:rPr>
        <w:t>19</w:t>
      </w:r>
      <w:r>
        <w:rPr>
          <w:noProof/>
        </w:rPr>
        <w:fldChar w:fldCharType="end"/>
      </w:r>
    </w:p>
    <w:p w14:paraId="43E1F44A" w14:textId="7F820731" w:rsidR="00B665AD" w:rsidRDefault="00B665AD">
      <w:pPr>
        <w:pStyle w:val="TOC4"/>
        <w:rPr>
          <w:rFonts w:eastAsiaTheme="minorEastAsia" w:cstheme="minorBidi"/>
          <w:noProof/>
          <w:kern w:val="2"/>
          <w:sz w:val="24"/>
          <w:szCs w:val="24"/>
          <w:lang w:eastAsia="is-IS"/>
        </w:rPr>
      </w:pPr>
      <w:r w:rsidRPr="00A13B72">
        <w:rPr>
          <w:noProof/>
          <w:color w:val="000000"/>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_Toc221710254 \h </w:instrText>
      </w:r>
      <w:r>
        <w:rPr>
          <w:noProof/>
        </w:rPr>
      </w:r>
      <w:r>
        <w:rPr>
          <w:noProof/>
        </w:rPr>
        <w:fldChar w:fldCharType="separate"/>
      </w:r>
      <w:r>
        <w:rPr>
          <w:noProof/>
        </w:rPr>
        <w:t>19</w:t>
      </w:r>
      <w:r>
        <w:rPr>
          <w:noProof/>
        </w:rPr>
        <w:fldChar w:fldCharType="end"/>
      </w:r>
    </w:p>
    <w:p w14:paraId="4E658476" w14:textId="4BAC7025" w:rsidR="00B665AD" w:rsidRDefault="00B665AD">
      <w:pPr>
        <w:pStyle w:val="TOC4"/>
        <w:rPr>
          <w:rFonts w:eastAsiaTheme="minorEastAsia" w:cstheme="minorBidi"/>
          <w:noProof/>
          <w:kern w:val="2"/>
          <w:sz w:val="24"/>
          <w:szCs w:val="24"/>
          <w:lang w:eastAsia="is-IS"/>
        </w:rPr>
      </w:pPr>
      <w:r w:rsidRPr="00A13B72">
        <w:rPr>
          <w:noProof/>
          <w:color w:val="000000"/>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_Toc221710255 \h </w:instrText>
      </w:r>
      <w:r>
        <w:rPr>
          <w:noProof/>
        </w:rPr>
      </w:r>
      <w:r>
        <w:rPr>
          <w:noProof/>
        </w:rPr>
        <w:fldChar w:fldCharType="separate"/>
      </w:r>
      <w:r>
        <w:rPr>
          <w:noProof/>
        </w:rPr>
        <w:t>19</w:t>
      </w:r>
      <w:r>
        <w:rPr>
          <w:noProof/>
        </w:rPr>
        <w:fldChar w:fldCharType="end"/>
      </w:r>
    </w:p>
    <w:p w14:paraId="27978AF2" w14:textId="75035AE3"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snapToGrid w:val="0"/>
        </w:rPr>
        <w:t>1.4.6</w:t>
      </w:r>
      <w:r>
        <w:rPr>
          <w:rFonts w:eastAsiaTheme="minorEastAsia" w:cstheme="minorBidi"/>
          <w:i w:val="0"/>
          <w:iCs w:val="0"/>
          <w:noProof/>
          <w:kern w:val="2"/>
          <w:sz w:val="24"/>
          <w:szCs w:val="24"/>
          <w:lang w:eastAsia="is-IS"/>
        </w:rPr>
        <w:tab/>
      </w:r>
      <w:r w:rsidRPr="00A13B72">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_Toc221710256 \h </w:instrText>
      </w:r>
      <w:r>
        <w:rPr>
          <w:noProof/>
        </w:rPr>
      </w:r>
      <w:r>
        <w:rPr>
          <w:noProof/>
        </w:rPr>
        <w:fldChar w:fldCharType="separate"/>
      </w:r>
      <w:r>
        <w:rPr>
          <w:noProof/>
        </w:rPr>
        <w:t>20</w:t>
      </w:r>
      <w:r>
        <w:rPr>
          <w:noProof/>
        </w:rPr>
        <w:fldChar w:fldCharType="end"/>
      </w:r>
    </w:p>
    <w:p w14:paraId="7BBA24DA" w14:textId="7151990C" w:rsidR="00B665AD" w:rsidRDefault="00B665AD">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_Toc221710257 \h </w:instrText>
      </w:r>
      <w:r>
        <w:rPr>
          <w:noProof/>
        </w:rPr>
      </w:r>
      <w:r>
        <w:rPr>
          <w:noProof/>
        </w:rPr>
        <w:fldChar w:fldCharType="separate"/>
      </w:r>
      <w:r>
        <w:rPr>
          <w:noProof/>
        </w:rPr>
        <w:t>20</w:t>
      </w:r>
      <w:r>
        <w:rPr>
          <w:noProof/>
        </w:rPr>
        <w:fldChar w:fldCharType="end"/>
      </w:r>
    </w:p>
    <w:p w14:paraId="2F24AF37" w14:textId="7B897467" w:rsidR="00B665AD" w:rsidRDefault="00B665AD">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_Toc221710258 \h </w:instrText>
      </w:r>
      <w:r>
        <w:rPr>
          <w:noProof/>
        </w:rPr>
      </w:r>
      <w:r>
        <w:rPr>
          <w:noProof/>
        </w:rPr>
        <w:fldChar w:fldCharType="separate"/>
      </w:r>
      <w:r>
        <w:rPr>
          <w:noProof/>
        </w:rPr>
        <w:t>20</w:t>
      </w:r>
      <w:r>
        <w:rPr>
          <w:noProof/>
        </w:rPr>
        <w:fldChar w:fldCharType="end"/>
      </w:r>
    </w:p>
    <w:p w14:paraId="2D6299BD" w14:textId="341E1A17" w:rsidR="00B665AD" w:rsidRDefault="00B665AD">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_Toc221710259 \h </w:instrText>
      </w:r>
      <w:r>
        <w:rPr>
          <w:noProof/>
        </w:rPr>
      </w:r>
      <w:r>
        <w:rPr>
          <w:noProof/>
        </w:rPr>
        <w:fldChar w:fldCharType="separate"/>
      </w:r>
      <w:r>
        <w:rPr>
          <w:noProof/>
        </w:rPr>
        <w:t>20</w:t>
      </w:r>
      <w:r>
        <w:rPr>
          <w:noProof/>
        </w:rPr>
        <w:fldChar w:fldCharType="end"/>
      </w:r>
    </w:p>
    <w:p w14:paraId="3AB0A973" w14:textId="660DF67B" w:rsidR="00B665AD" w:rsidRDefault="00B665AD">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_Toc221710260 \h </w:instrText>
      </w:r>
      <w:r>
        <w:rPr>
          <w:noProof/>
        </w:rPr>
      </w:r>
      <w:r>
        <w:rPr>
          <w:noProof/>
        </w:rPr>
        <w:fldChar w:fldCharType="separate"/>
      </w:r>
      <w:r>
        <w:rPr>
          <w:noProof/>
        </w:rPr>
        <w:t>20</w:t>
      </w:r>
      <w:r>
        <w:rPr>
          <w:noProof/>
        </w:rPr>
        <w:fldChar w:fldCharType="end"/>
      </w:r>
    </w:p>
    <w:p w14:paraId="266166B0" w14:textId="16C78892" w:rsidR="00B665AD" w:rsidRDefault="00B665AD">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_Toc221710261 \h </w:instrText>
      </w:r>
      <w:r>
        <w:rPr>
          <w:noProof/>
        </w:rPr>
      </w:r>
      <w:r>
        <w:rPr>
          <w:noProof/>
        </w:rPr>
        <w:fldChar w:fldCharType="separate"/>
      </w:r>
      <w:r>
        <w:rPr>
          <w:noProof/>
        </w:rPr>
        <w:t>20</w:t>
      </w:r>
      <w:r>
        <w:rPr>
          <w:noProof/>
        </w:rPr>
        <w:fldChar w:fldCharType="end"/>
      </w:r>
    </w:p>
    <w:p w14:paraId="01AD337A" w14:textId="41E56F32" w:rsidR="00B665AD" w:rsidRDefault="00B665AD">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_Toc221710262 \h </w:instrText>
      </w:r>
      <w:r>
        <w:rPr>
          <w:noProof/>
        </w:rPr>
      </w:r>
      <w:r>
        <w:rPr>
          <w:noProof/>
        </w:rPr>
        <w:fldChar w:fldCharType="separate"/>
      </w:r>
      <w:r>
        <w:rPr>
          <w:noProof/>
        </w:rPr>
        <w:t>20</w:t>
      </w:r>
      <w:r>
        <w:rPr>
          <w:noProof/>
        </w:rPr>
        <w:fldChar w:fldCharType="end"/>
      </w:r>
    </w:p>
    <w:p w14:paraId="6C9C7202" w14:textId="673C1B2C" w:rsidR="00B665AD" w:rsidRDefault="00B665AD">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_Toc221710263 \h </w:instrText>
      </w:r>
      <w:r>
        <w:rPr>
          <w:noProof/>
        </w:rPr>
      </w:r>
      <w:r>
        <w:rPr>
          <w:noProof/>
        </w:rPr>
        <w:fldChar w:fldCharType="separate"/>
      </w:r>
      <w:r>
        <w:rPr>
          <w:noProof/>
        </w:rPr>
        <w:t>21</w:t>
      </w:r>
      <w:r>
        <w:rPr>
          <w:noProof/>
        </w:rPr>
        <w:fldChar w:fldCharType="end"/>
      </w:r>
    </w:p>
    <w:p w14:paraId="48CEBAC1" w14:textId="69955421" w:rsidR="00B665AD" w:rsidRDefault="00B665AD">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_Toc221710264 \h </w:instrText>
      </w:r>
      <w:r>
        <w:rPr>
          <w:noProof/>
        </w:rPr>
      </w:r>
      <w:r>
        <w:rPr>
          <w:noProof/>
        </w:rPr>
        <w:fldChar w:fldCharType="separate"/>
      </w:r>
      <w:r>
        <w:rPr>
          <w:noProof/>
        </w:rPr>
        <w:t>21</w:t>
      </w:r>
      <w:r>
        <w:rPr>
          <w:noProof/>
        </w:rPr>
        <w:fldChar w:fldCharType="end"/>
      </w:r>
    </w:p>
    <w:p w14:paraId="3DDF4A9E" w14:textId="694FA3EC" w:rsidR="00B665AD" w:rsidRDefault="00B665AD">
      <w:pPr>
        <w:pStyle w:val="TOC3"/>
        <w:rPr>
          <w:rFonts w:eastAsiaTheme="minorEastAsia" w:cstheme="minorBidi"/>
          <w:i w:val="0"/>
          <w:iCs w:val="0"/>
          <w:noProof/>
          <w:kern w:val="2"/>
          <w:sz w:val="24"/>
          <w:szCs w:val="24"/>
          <w:lang w:eastAsia="is-IS"/>
        </w:rPr>
      </w:pPr>
      <w:r>
        <w:rPr>
          <w:noProof/>
        </w:rPr>
        <w:t>1.4.15</w:t>
      </w:r>
      <w:r>
        <w:rPr>
          <w:rFonts w:eastAsiaTheme="minorEastAsia" w:cstheme="minorBidi"/>
          <w:i w:val="0"/>
          <w:iCs w:val="0"/>
          <w:noProof/>
          <w:kern w:val="2"/>
          <w:sz w:val="24"/>
          <w:szCs w:val="24"/>
          <w:lang w:eastAsia="is-IS"/>
        </w:rPr>
        <w:tab/>
      </w:r>
      <w:r>
        <w:rPr>
          <w:noProof/>
        </w:rPr>
        <w:t>Réttarúrræði bjóðenda # Ef yfir viðmiðunarfjárhæðum EES #</w:t>
      </w:r>
      <w:r>
        <w:rPr>
          <w:noProof/>
        </w:rPr>
        <w:tab/>
      </w:r>
      <w:r>
        <w:rPr>
          <w:noProof/>
        </w:rPr>
        <w:fldChar w:fldCharType="begin"/>
      </w:r>
      <w:r>
        <w:rPr>
          <w:noProof/>
        </w:rPr>
        <w:instrText xml:space="preserve"> PAGEREF _Toc221710265 \h </w:instrText>
      </w:r>
      <w:r>
        <w:rPr>
          <w:noProof/>
        </w:rPr>
      </w:r>
      <w:r>
        <w:rPr>
          <w:noProof/>
        </w:rPr>
        <w:fldChar w:fldCharType="separate"/>
      </w:r>
      <w:r>
        <w:rPr>
          <w:noProof/>
        </w:rPr>
        <w:t>21</w:t>
      </w:r>
      <w:r>
        <w:rPr>
          <w:noProof/>
        </w:rPr>
        <w:fldChar w:fldCharType="end"/>
      </w:r>
    </w:p>
    <w:p w14:paraId="3A3E5455" w14:textId="3F40E5F3" w:rsidR="00B665AD" w:rsidRDefault="00B665AD">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_Toc221710266 \h </w:instrText>
      </w:r>
      <w:r>
        <w:rPr>
          <w:noProof/>
        </w:rPr>
      </w:r>
      <w:r>
        <w:rPr>
          <w:noProof/>
        </w:rPr>
        <w:fldChar w:fldCharType="separate"/>
      </w:r>
      <w:r>
        <w:rPr>
          <w:noProof/>
        </w:rPr>
        <w:t>22</w:t>
      </w:r>
      <w:r>
        <w:rPr>
          <w:noProof/>
        </w:rPr>
        <w:fldChar w:fldCharType="end"/>
      </w:r>
    </w:p>
    <w:p w14:paraId="04361EEB" w14:textId="3916DCF4"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_Toc221710267 \h </w:instrText>
      </w:r>
      <w:r>
        <w:rPr>
          <w:noProof/>
        </w:rPr>
      </w:r>
      <w:r>
        <w:rPr>
          <w:noProof/>
        </w:rPr>
        <w:fldChar w:fldCharType="separate"/>
      </w:r>
      <w:r>
        <w:rPr>
          <w:noProof/>
        </w:rPr>
        <w:t>22</w:t>
      </w:r>
      <w:r>
        <w:rPr>
          <w:noProof/>
        </w:rPr>
        <w:fldChar w:fldCharType="end"/>
      </w:r>
    </w:p>
    <w:p w14:paraId="2B4CCF46" w14:textId="25F76358" w:rsidR="00B665AD" w:rsidRDefault="00B665AD">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_Toc221710268 \h </w:instrText>
      </w:r>
      <w:r>
        <w:rPr>
          <w:noProof/>
        </w:rPr>
      </w:r>
      <w:r>
        <w:rPr>
          <w:noProof/>
        </w:rPr>
        <w:fldChar w:fldCharType="separate"/>
      </w:r>
      <w:r>
        <w:rPr>
          <w:noProof/>
        </w:rPr>
        <w:t>22</w:t>
      </w:r>
      <w:r>
        <w:rPr>
          <w:noProof/>
        </w:rPr>
        <w:fldChar w:fldCharType="end"/>
      </w:r>
    </w:p>
    <w:p w14:paraId="3CB88938" w14:textId="1FA16A03" w:rsidR="00B665AD" w:rsidRDefault="00B665AD">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_Toc221710269 \h </w:instrText>
      </w:r>
      <w:r>
        <w:rPr>
          <w:noProof/>
        </w:rPr>
      </w:r>
      <w:r>
        <w:rPr>
          <w:noProof/>
        </w:rPr>
        <w:fldChar w:fldCharType="separate"/>
      </w:r>
      <w:r>
        <w:rPr>
          <w:noProof/>
        </w:rPr>
        <w:t>22</w:t>
      </w:r>
      <w:r>
        <w:rPr>
          <w:noProof/>
        </w:rPr>
        <w:fldChar w:fldCharType="end"/>
      </w:r>
    </w:p>
    <w:p w14:paraId="0E750C8D" w14:textId="7EA499A1" w:rsidR="00B665AD" w:rsidRDefault="00B665AD">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_Toc221710270 \h </w:instrText>
      </w:r>
      <w:r>
        <w:rPr>
          <w:noProof/>
        </w:rPr>
      </w:r>
      <w:r>
        <w:rPr>
          <w:noProof/>
        </w:rPr>
        <w:fldChar w:fldCharType="separate"/>
      </w:r>
      <w:r>
        <w:rPr>
          <w:noProof/>
        </w:rPr>
        <w:t>22</w:t>
      </w:r>
      <w:r>
        <w:rPr>
          <w:noProof/>
        </w:rPr>
        <w:fldChar w:fldCharType="end"/>
      </w:r>
    </w:p>
    <w:p w14:paraId="3B6F4395" w14:textId="16D70A91" w:rsidR="00B665AD" w:rsidRDefault="00B665AD">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_Toc221710271 \h </w:instrText>
      </w:r>
      <w:r>
        <w:rPr>
          <w:noProof/>
        </w:rPr>
      </w:r>
      <w:r>
        <w:rPr>
          <w:noProof/>
        </w:rPr>
        <w:fldChar w:fldCharType="separate"/>
      </w:r>
      <w:r>
        <w:rPr>
          <w:noProof/>
        </w:rPr>
        <w:t>23</w:t>
      </w:r>
      <w:r>
        <w:rPr>
          <w:noProof/>
        </w:rPr>
        <w:fldChar w:fldCharType="end"/>
      </w:r>
    </w:p>
    <w:p w14:paraId="3680741C" w14:textId="3AED90A9" w:rsidR="00B665AD" w:rsidRDefault="00B665AD">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_Toc221710272 \h </w:instrText>
      </w:r>
      <w:r>
        <w:rPr>
          <w:noProof/>
        </w:rPr>
      </w:r>
      <w:r>
        <w:rPr>
          <w:noProof/>
        </w:rPr>
        <w:fldChar w:fldCharType="separate"/>
      </w:r>
      <w:r>
        <w:rPr>
          <w:noProof/>
        </w:rPr>
        <w:t>23</w:t>
      </w:r>
      <w:r>
        <w:rPr>
          <w:noProof/>
        </w:rPr>
        <w:fldChar w:fldCharType="end"/>
      </w:r>
    </w:p>
    <w:p w14:paraId="78F32CDC" w14:textId="36CC42C2" w:rsidR="00B665AD" w:rsidRDefault="00B665AD">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_Toc221710273 \h </w:instrText>
      </w:r>
      <w:r>
        <w:rPr>
          <w:noProof/>
        </w:rPr>
      </w:r>
      <w:r>
        <w:rPr>
          <w:noProof/>
        </w:rPr>
        <w:fldChar w:fldCharType="separate"/>
      </w:r>
      <w:r>
        <w:rPr>
          <w:noProof/>
        </w:rPr>
        <w:t>23</w:t>
      </w:r>
      <w:r>
        <w:rPr>
          <w:noProof/>
        </w:rPr>
        <w:fldChar w:fldCharType="end"/>
      </w:r>
    </w:p>
    <w:p w14:paraId="240CFA32" w14:textId="441F1B78" w:rsidR="00B665AD" w:rsidRDefault="00B665AD">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_Toc221710274 \h </w:instrText>
      </w:r>
      <w:r>
        <w:rPr>
          <w:noProof/>
        </w:rPr>
      </w:r>
      <w:r>
        <w:rPr>
          <w:noProof/>
        </w:rPr>
        <w:fldChar w:fldCharType="separate"/>
      </w:r>
      <w:r>
        <w:rPr>
          <w:noProof/>
        </w:rPr>
        <w:t>23</w:t>
      </w:r>
      <w:r>
        <w:rPr>
          <w:noProof/>
        </w:rPr>
        <w:fldChar w:fldCharType="end"/>
      </w:r>
    </w:p>
    <w:p w14:paraId="20E716D3" w14:textId="1F477F26" w:rsidR="00B665AD" w:rsidRDefault="00B665AD">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_Toc221710275 \h </w:instrText>
      </w:r>
      <w:r>
        <w:rPr>
          <w:noProof/>
        </w:rPr>
      </w:r>
      <w:r>
        <w:rPr>
          <w:noProof/>
        </w:rPr>
        <w:fldChar w:fldCharType="separate"/>
      </w:r>
      <w:r>
        <w:rPr>
          <w:noProof/>
        </w:rPr>
        <w:t>23</w:t>
      </w:r>
      <w:r>
        <w:rPr>
          <w:noProof/>
        </w:rPr>
        <w:fldChar w:fldCharType="end"/>
      </w:r>
    </w:p>
    <w:p w14:paraId="5C635B24" w14:textId="45EBF558" w:rsidR="00B665AD" w:rsidRDefault="00B665AD">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_Toc221710276 \h </w:instrText>
      </w:r>
      <w:r>
        <w:rPr>
          <w:noProof/>
        </w:rPr>
      </w:r>
      <w:r>
        <w:rPr>
          <w:noProof/>
        </w:rPr>
        <w:fldChar w:fldCharType="separate"/>
      </w:r>
      <w:r>
        <w:rPr>
          <w:noProof/>
        </w:rPr>
        <w:t>24</w:t>
      </w:r>
      <w:r>
        <w:rPr>
          <w:noProof/>
        </w:rPr>
        <w:fldChar w:fldCharType="end"/>
      </w:r>
    </w:p>
    <w:p w14:paraId="6AAC60A6" w14:textId="35DC3BB8" w:rsidR="00B665AD" w:rsidRDefault="00B665AD">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_Toc221710277 \h </w:instrText>
      </w:r>
      <w:r>
        <w:rPr>
          <w:noProof/>
        </w:rPr>
      </w:r>
      <w:r>
        <w:rPr>
          <w:noProof/>
        </w:rPr>
        <w:fldChar w:fldCharType="separate"/>
      </w:r>
      <w:r>
        <w:rPr>
          <w:noProof/>
        </w:rPr>
        <w:t>24</w:t>
      </w:r>
      <w:r>
        <w:rPr>
          <w:noProof/>
        </w:rPr>
        <w:fldChar w:fldCharType="end"/>
      </w:r>
    </w:p>
    <w:p w14:paraId="7204A1B5" w14:textId="5B9D452E" w:rsidR="00B665AD" w:rsidRDefault="00B665AD">
      <w:pPr>
        <w:pStyle w:val="TOC3"/>
        <w:rPr>
          <w:rFonts w:eastAsiaTheme="minorEastAsia" w:cstheme="minorBidi"/>
          <w:i w:val="0"/>
          <w:iCs w:val="0"/>
          <w:noProof/>
          <w:kern w:val="2"/>
          <w:sz w:val="24"/>
          <w:szCs w:val="24"/>
          <w:lang w:eastAsia="is-IS"/>
        </w:rPr>
      </w:pPr>
      <w:r>
        <w:rPr>
          <w:noProof/>
        </w:rPr>
        <w:lastRenderedPageBreak/>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_Toc221710278 \h </w:instrText>
      </w:r>
      <w:r>
        <w:rPr>
          <w:noProof/>
        </w:rPr>
      </w:r>
      <w:r>
        <w:rPr>
          <w:noProof/>
        </w:rPr>
        <w:fldChar w:fldCharType="separate"/>
      </w:r>
      <w:r>
        <w:rPr>
          <w:noProof/>
        </w:rPr>
        <w:t>24</w:t>
      </w:r>
      <w:r>
        <w:rPr>
          <w:noProof/>
        </w:rPr>
        <w:fldChar w:fldCharType="end"/>
      </w:r>
    </w:p>
    <w:p w14:paraId="36BCA20D" w14:textId="68AE3AB3" w:rsidR="00B665AD" w:rsidRDefault="00B665AD">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_Toc221710279 \h </w:instrText>
      </w:r>
      <w:r>
        <w:rPr>
          <w:noProof/>
        </w:rPr>
      </w:r>
      <w:r>
        <w:rPr>
          <w:noProof/>
        </w:rPr>
        <w:fldChar w:fldCharType="separate"/>
      </w:r>
      <w:r>
        <w:rPr>
          <w:noProof/>
        </w:rPr>
        <w:t>24</w:t>
      </w:r>
      <w:r>
        <w:rPr>
          <w:noProof/>
        </w:rPr>
        <w:fldChar w:fldCharType="end"/>
      </w:r>
    </w:p>
    <w:p w14:paraId="7DA1ABF4" w14:textId="745E1513" w:rsidR="00B665AD" w:rsidRDefault="00B665AD">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_Toc221710280 \h </w:instrText>
      </w:r>
      <w:r>
        <w:rPr>
          <w:noProof/>
        </w:rPr>
      </w:r>
      <w:r>
        <w:rPr>
          <w:noProof/>
        </w:rPr>
        <w:fldChar w:fldCharType="separate"/>
      </w:r>
      <w:r>
        <w:rPr>
          <w:noProof/>
        </w:rPr>
        <w:t>24</w:t>
      </w:r>
      <w:r>
        <w:rPr>
          <w:noProof/>
        </w:rPr>
        <w:fldChar w:fldCharType="end"/>
      </w:r>
    </w:p>
    <w:p w14:paraId="3E4EAAAC" w14:textId="4845B11B"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_Toc221710281 \h </w:instrText>
      </w:r>
      <w:r>
        <w:rPr>
          <w:noProof/>
        </w:rPr>
      </w:r>
      <w:r>
        <w:rPr>
          <w:noProof/>
        </w:rPr>
        <w:fldChar w:fldCharType="separate"/>
      </w:r>
      <w:r>
        <w:rPr>
          <w:noProof/>
        </w:rPr>
        <w:t>26</w:t>
      </w:r>
      <w:r>
        <w:rPr>
          <w:noProof/>
        </w:rPr>
        <w:fldChar w:fldCharType="end"/>
      </w:r>
    </w:p>
    <w:p w14:paraId="6AF66C36" w14:textId="364F5D96" w:rsidR="00B665AD" w:rsidRDefault="00B665AD">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_Toc221710282 \h </w:instrText>
      </w:r>
      <w:r>
        <w:rPr>
          <w:noProof/>
        </w:rPr>
      </w:r>
      <w:r>
        <w:rPr>
          <w:noProof/>
        </w:rPr>
        <w:fldChar w:fldCharType="separate"/>
      </w:r>
      <w:r>
        <w:rPr>
          <w:noProof/>
        </w:rPr>
        <w:t>26</w:t>
      </w:r>
      <w:r>
        <w:rPr>
          <w:noProof/>
        </w:rPr>
        <w:fldChar w:fldCharType="end"/>
      </w:r>
    </w:p>
    <w:p w14:paraId="0AA24AC2" w14:textId="52E7887E" w:rsidR="00B665AD" w:rsidRDefault="00B665AD">
      <w:pPr>
        <w:pStyle w:val="TOC3"/>
        <w:rPr>
          <w:rFonts w:eastAsiaTheme="minorEastAsia" w:cstheme="minorBidi"/>
          <w:i w:val="0"/>
          <w:iCs w:val="0"/>
          <w:noProof/>
          <w:kern w:val="2"/>
          <w:sz w:val="24"/>
          <w:szCs w:val="24"/>
          <w:lang w:eastAsia="is-IS"/>
        </w:rPr>
      </w:pPr>
      <w:r>
        <w:rPr>
          <w:noProof/>
        </w:rPr>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_Toc221710283 \h </w:instrText>
      </w:r>
      <w:r>
        <w:rPr>
          <w:noProof/>
        </w:rPr>
      </w:r>
      <w:r>
        <w:rPr>
          <w:noProof/>
        </w:rPr>
        <w:fldChar w:fldCharType="separate"/>
      </w:r>
      <w:r>
        <w:rPr>
          <w:noProof/>
        </w:rPr>
        <w:t>26</w:t>
      </w:r>
      <w:r>
        <w:rPr>
          <w:noProof/>
        </w:rPr>
        <w:fldChar w:fldCharType="end"/>
      </w:r>
    </w:p>
    <w:p w14:paraId="0F1AA0C3" w14:textId="2AF82BB3" w:rsidR="00B665AD" w:rsidRDefault="00B665AD">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_Toc221710284 \h </w:instrText>
      </w:r>
      <w:r>
        <w:rPr>
          <w:noProof/>
        </w:rPr>
      </w:r>
      <w:r>
        <w:rPr>
          <w:noProof/>
        </w:rPr>
        <w:fldChar w:fldCharType="separate"/>
      </w:r>
      <w:r>
        <w:rPr>
          <w:noProof/>
        </w:rPr>
        <w:t>27</w:t>
      </w:r>
      <w:r>
        <w:rPr>
          <w:noProof/>
        </w:rPr>
        <w:fldChar w:fldCharType="end"/>
      </w:r>
    </w:p>
    <w:p w14:paraId="0B9619BB" w14:textId="63C14BF3" w:rsidR="00B665AD" w:rsidRDefault="00B665AD">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_Toc221710285 \h </w:instrText>
      </w:r>
      <w:r>
        <w:rPr>
          <w:noProof/>
        </w:rPr>
      </w:r>
      <w:r>
        <w:rPr>
          <w:noProof/>
        </w:rPr>
        <w:fldChar w:fldCharType="separate"/>
      </w:r>
      <w:r>
        <w:rPr>
          <w:noProof/>
        </w:rPr>
        <w:t>29</w:t>
      </w:r>
      <w:r>
        <w:rPr>
          <w:noProof/>
        </w:rPr>
        <w:fldChar w:fldCharType="end"/>
      </w:r>
    </w:p>
    <w:p w14:paraId="1865D9F3" w14:textId="4CB85374" w:rsidR="00B665AD" w:rsidRDefault="00B665AD">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_Toc221710286 \h </w:instrText>
      </w:r>
      <w:r>
        <w:rPr>
          <w:noProof/>
        </w:rPr>
      </w:r>
      <w:r>
        <w:rPr>
          <w:noProof/>
        </w:rPr>
        <w:fldChar w:fldCharType="separate"/>
      </w:r>
      <w:r>
        <w:rPr>
          <w:noProof/>
        </w:rPr>
        <w:t>31</w:t>
      </w:r>
      <w:r>
        <w:rPr>
          <w:noProof/>
        </w:rPr>
        <w:fldChar w:fldCharType="end"/>
      </w:r>
    </w:p>
    <w:p w14:paraId="16670FE7" w14:textId="2F327CE7"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_Toc221710287 \h </w:instrText>
      </w:r>
      <w:r>
        <w:rPr>
          <w:noProof/>
        </w:rPr>
      </w:r>
      <w:r>
        <w:rPr>
          <w:noProof/>
        </w:rPr>
        <w:fldChar w:fldCharType="separate"/>
      </w:r>
      <w:r>
        <w:rPr>
          <w:noProof/>
        </w:rPr>
        <w:t>32</w:t>
      </w:r>
      <w:r>
        <w:rPr>
          <w:noProof/>
        </w:rPr>
        <w:fldChar w:fldCharType="end"/>
      </w:r>
    </w:p>
    <w:p w14:paraId="0AD9D57B" w14:textId="5D2DB312" w:rsidR="00B665AD" w:rsidRDefault="00B665AD">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_Toc221710288 \h </w:instrText>
      </w:r>
      <w:r>
        <w:rPr>
          <w:noProof/>
        </w:rPr>
      </w:r>
      <w:r>
        <w:rPr>
          <w:noProof/>
        </w:rPr>
        <w:fldChar w:fldCharType="separate"/>
      </w:r>
      <w:r>
        <w:rPr>
          <w:noProof/>
        </w:rPr>
        <w:t>32</w:t>
      </w:r>
      <w:r>
        <w:rPr>
          <w:noProof/>
        </w:rPr>
        <w:fldChar w:fldCharType="end"/>
      </w:r>
    </w:p>
    <w:p w14:paraId="61DF8AE0" w14:textId="368568E1" w:rsidR="00B665AD" w:rsidRDefault="00B665AD">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_Toc221710289 \h </w:instrText>
      </w:r>
      <w:r>
        <w:rPr>
          <w:noProof/>
        </w:rPr>
      </w:r>
      <w:r>
        <w:rPr>
          <w:noProof/>
        </w:rPr>
        <w:fldChar w:fldCharType="separate"/>
      </w:r>
      <w:r>
        <w:rPr>
          <w:noProof/>
        </w:rPr>
        <w:t>32</w:t>
      </w:r>
      <w:r>
        <w:rPr>
          <w:noProof/>
        </w:rPr>
        <w:fldChar w:fldCharType="end"/>
      </w:r>
    </w:p>
    <w:p w14:paraId="57DFA03F" w14:textId="46E40DEA" w:rsidR="00B665AD" w:rsidRDefault="00B665AD">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_Toc221710290 \h </w:instrText>
      </w:r>
      <w:r>
        <w:rPr>
          <w:noProof/>
        </w:rPr>
      </w:r>
      <w:r>
        <w:rPr>
          <w:noProof/>
        </w:rPr>
        <w:fldChar w:fldCharType="separate"/>
      </w:r>
      <w:r>
        <w:rPr>
          <w:noProof/>
        </w:rPr>
        <w:t>32</w:t>
      </w:r>
      <w:r>
        <w:rPr>
          <w:noProof/>
        </w:rPr>
        <w:fldChar w:fldCharType="end"/>
      </w:r>
    </w:p>
    <w:p w14:paraId="391367CE" w14:textId="52D5E38C" w:rsidR="00B665AD" w:rsidRDefault="00B665AD">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_Toc221710291 \h </w:instrText>
      </w:r>
      <w:r>
        <w:rPr>
          <w:noProof/>
        </w:rPr>
      </w:r>
      <w:r>
        <w:rPr>
          <w:noProof/>
        </w:rPr>
        <w:fldChar w:fldCharType="separate"/>
      </w:r>
      <w:r>
        <w:rPr>
          <w:noProof/>
        </w:rPr>
        <w:t>32</w:t>
      </w:r>
      <w:r>
        <w:rPr>
          <w:noProof/>
        </w:rPr>
        <w:fldChar w:fldCharType="end"/>
      </w:r>
    </w:p>
    <w:p w14:paraId="38821849" w14:textId="49CF1673" w:rsidR="00B665AD" w:rsidRDefault="00B665AD">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_Toc221710292 \h </w:instrText>
      </w:r>
      <w:r>
        <w:rPr>
          <w:noProof/>
        </w:rPr>
      </w:r>
      <w:r>
        <w:rPr>
          <w:noProof/>
        </w:rPr>
        <w:fldChar w:fldCharType="separate"/>
      </w:r>
      <w:r>
        <w:rPr>
          <w:noProof/>
        </w:rPr>
        <w:t>33</w:t>
      </w:r>
      <w:r>
        <w:rPr>
          <w:noProof/>
        </w:rPr>
        <w:fldChar w:fldCharType="end"/>
      </w:r>
    </w:p>
    <w:p w14:paraId="71EA892D" w14:textId="30480091" w:rsidR="00B665AD" w:rsidRDefault="00B665AD">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_Toc221710293 \h </w:instrText>
      </w:r>
      <w:r>
        <w:rPr>
          <w:noProof/>
        </w:rPr>
      </w:r>
      <w:r>
        <w:rPr>
          <w:noProof/>
        </w:rPr>
        <w:fldChar w:fldCharType="separate"/>
      </w:r>
      <w:r>
        <w:rPr>
          <w:noProof/>
        </w:rPr>
        <w:t>33</w:t>
      </w:r>
      <w:r>
        <w:rPr>
          <w:noProof/>
        </w:rPr>
        <w:fldChar w:fldCharType="end"/>
      </w:r>
    </w:p>
    <w:p w14:paraId="4D9D6953" w14:textId="283EE87D" w:rsidR="00B665AD" w:rsidRDefault="00B665AD">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_Toc221710294 \h </w:instrText>
      </w:r>
      <w:r>
        <w:rPr>
          <w:noProof/>
        </w:rPr>
      </w:r>
      <w:r>
        <w:rPr>
          <w:noProof/>
        </w:rPr>
        <w:fldChar w:fldCharType="separate"/>
      </w:r>
      <w:r>
        <w:rPr>
          <w:noProof/>
        </w:rPr>
        <w:t>37</w:t>
      </w:r>
      <w:r>
        <w:rPr>
          <w:noProof/>
        </w:rPr>
        <w:fldChar w:fldCharType="end"/>
      </w:r>
    </w:p>
    <w:p w14:paraId="2ADE773C" w14:textId="486AF125" w:rsidR="00B665AD" w:rsidRDefault="00B665AD">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_Toc221710295 \h </w:instrText>
      </w:r>
      <w:r>
        <w:rPr>
          <w:noProof/>
        </w:rPr>
      </w:r>
      <w:r>
        <w:rPr>
          <w:noProof/>
        </w:rPr>
        <w:fldChar w:fldCharType="separate"/>
      </w:r>
      <w:r>
        <w:rPr>
          <w:noProof/>
        </w:rPr>
        <w:t>37</w:t>
      </w:r>
      <w:r>
        <w:rPr>
          <w:noProof/>
        </w:rPr>
        <w:fldChar w:fldCharType="end"/>
      </w:r>
    </w:p>
    <w:p w14:paraId="339109B8" w14:textId="4CA26F11" w:rsidR="00B665AD" w:rsidRDefault="00B665AD">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_Toc221710296 \h </w:instrText>
      </w:r>
      <w:r>
        <w:rPr>
          <w:noProof/>
        </w:rPr>
      </w:r>
      <w:r>
        <w:rPr>
          <w:noProof/>
        </w:rPr>
        <w:fldChar w:fldCharType="separate"/>
      </w:r>
      <w:r>
        <w:rPr>
          <w:noProof/>
        </w:rPr>
        <w:t>39</w:t>
      </w:r>
      <w:r>
        <w:rPr>
          <w:noProof/>
        </w:rPr>
        <w:fldChar w:fldCharType="end"/>
      </w:r>
    </w:p>
    <w:p w14:paraId="5E2EB846" w14:textId="21BE5AB2" w:rsidR="00B665AD" w:rsidRDefault="00B665AD">
      <w:pPr>
        <w:pStyle w:val="TOC4"/>
        <w:rPr>
          <w:rFonts w:eastAsiaTheme="minorEastAsia" w:cstheme="minorBidi"/>
          <w:noProof/>
          <w:kern w:val="2"/>
          <w:sz w:val="24"/>
          <w:szCs w:val="24"/>
          <w:lang w:eastAsia="is-IS"/>
        </w:rPr>
      </w:pPr>
      <w:r w:rsidRPr="00A13B72">
        <w:rPr>
          <w:noProof/>
          <w:color w:val="000000"/>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_Toc221710297 \h </w:instrText>
      </w:r>
      <w:r>
        <w:rPr>
          <w:noProof/>
        </w:rPr>
      </w:r>
      <w:r>
        <w:rPr>
          <w:noProof/>
        </w:rPr>
        <w:fldChar w:fldCharType="separate"/>
      </w:r>
      <w:r>
        <w:rPr>
          <w:noProof/>
        </w:rPr>
        <w:t>39</w:t>
      </w:r>
      <w:r>
        <w:rPr>
          <w:noProof/>
        </w:rPr>
        <w:fldChar w:fldCharType="end"/>
      </w:r>
    </w:p>
    <w:p w14:paraId="41604CDE" w14:textId="00442133" w:rsidR="00B665AD" w:rsidRDefault="00B665AD">
      <w:pPr>
        <w:pStyle w:val="TOC4"/>
        <w:rPr>
          <w:rFonts w:eastAsiaTheme="minorEastAsia" w:cstheme="minorBidi"/>
          <w:noProof/>
          <w:kern w:val="2"/>
          <w:sz w:val="24"/>
          <w:szCs w:val="24"/>
          <w:lang w:eastAsia="is-IS"/>
        </w:rPr>
      </w:pPr>
      <w:r w:rsidRPr="00A13B72">
        <w:rPr>
          <w:noProof/>
          <w:color w:val="000000"/>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_Toc221710298 \h </w:instrText>
      </w:r>
      <w:r>
        <w:rPr>
          <w:noProof/>
        </w:rPr>
      </w:r>
      <w:r>
        <w:rPr>
          <w:noProof/>
        </w:rPr>
        <w:fldChar w:fldCharType="separate"/>
      </w:r>
      <w:r>
        <w:rPr>
          <w:noProof/>
        </w:rPr>
        <w:t>39</w:t>
      </w:r>
      <w:r>
        <w:rPr>
          <w:noProof/>
        </w:rPr>
        <w:fldChar w:fldCharType="end"/>
      </w:r>
    </w:p>
    <w:p w14:paraId="2671A8A8" w14:textId="161427C8" w:rsidR="00B665AD" w:rsidRDefault="00B665AD">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_Toc221710299 \h </w:instrText>
      </w:r>
      <w:r>
        <w:rPr>
          <w:noProof/>
        </w:rPr>
      </w:r>
      <w:r>
        <w:rPr>
          <w:noProof/>
        </w:rPr>
        <w:fldChar w:fldCharType="separate"/>
      </w:r>
      <w:r>
        <w:rPr>
          <w:noProof/>
        </w:rPr>
        <w:t>40</w:t>
      </w:r>
      <w:r>
        <w:rPr>
          <w:noProof/>
        </w:rPr>
        <w:fldChar w:fldCharType="end"/>
      </w:r>
    </w:p>
    <w:p w14:paraId="715FFDDC" w14:textId="2238DCAD" w:rsidR="00B665AD" w:rsidRDefault="00B665AD">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_Toc221710300 \h </w:instrText>
      </w:r>
      <w:r>
        <w:rPr>
          <w:noProof/>
        </w:rPr>
      </w:r>
      <w:r>
        <w:rPr>
          <w:noProof/>
        </w:rPr>
        <w:fldChar w:fldCharType="separate"/>
      </w:r>
      <w:r>
        <w:rPr>
          <w:noProof/>
        </w:rPr>
        <w:t>40</w:t>
      </w:r>
      <w:r>
        <w:rPr>
          <w:noProof/>
        </w:rPr>
        <w:fldChar w:fldCharType="end"/>
      </w:r>
    </w:p>
    <w:p w14:paraId="0A9AD00B" w14:textId="33A9BE87" w:rsidR="00B665AD" w:rsidRDefault="00B665AD">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_Toc221710301 \h </w:instrText>
      </w:r>
      <w:r>
        <w:rPr>
          <w:noProof/>
        </w:rPr>
      </w:r>
      <w:r>
        <w:rPr>
          <w:noProof/>
        </w:rPr>
        <w:fldChar w:fldCharType="separate"/>
      </w:r>
      <w:r>
        <w:rPr>
          <w:noProof/>
        </w:rPr>
        <w:t>41</w:t>
      </w:r>
      <w:r>
        <w:rPr>
          <w:noProof/>
        </w:rPr>
        <w:fldChar w:fldCharType="end"/>
      </w:r>
    </w:p>
    <w:p w14:paraId="702BF7DB" w14:textId="02ABA24B" w:rsidR="00B665AD" w:rsidRDefault="00B665AD">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_Toc221710302 \h </w:instrText>
      </w:r>
      <w:r>
        <w:rPr>
          <w:noProof/>
        </w:rPr>
      </w:r>
      <w:r>
        <w:rPr>
          <w:noProof/>
        </w:rPr>
        <w:fldChar w:fldCharType="separate"/>
      </w:r>
      <w:r>
        <w:rPr>
          <w:noProof/>
        </w:rPr>
        <w:t>41</w:t>
      </w:r>
      <w:r>
        <w:rPr>
          <w:noProof/>
        </w:rPr>
        <w:fldChar w:fldCharType="end"/>
      </w:r>
    </w:p>
    <w:p w14:paraId="61D07FCC" w14:textId="303E1135" w:rsidR="00B665AD" w:rsidRDefault="00B665AD">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_Toc221710303 \h </w:instrText>
      </w:r>
      <w:r>
        <w:rPr>
          <w:noProof/>
        </w:rPr>
      </w:r>
      <w:r>
        <w:rPr>
          <w:noProof/>
        </w:rPr>
        <w:fldChar w:fldCharType="separate"/>
      </w:r>
      <w:r>
        <w:rPr>
          <w:noProof/>
        </w:rPr>
        <w:t>41</w:t>
      </w:r>
      <w:r>
        <w:rPr>
          <w:noProof/>
        </w:rPr>
        <w:fldChar w:fldCharType="end"/>
      </w:r>
    </w:p>
    <w:p w14:paraId="16C39D0A" w14:textId="67BB3CE6"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_Toc221710304 \h </w:instrText>
      </w:r>
      <w:r>
        <w:rPr>
          <w:noProof/>
        </w:rPr>
      </w:r>
      <w:r>
        <w:rPr>
          <w:noProof/>
        </w:rPr>
        <w:fldChar w:fldCharType="separate"/>
      </w:r>
      <w:r>
        <w:rPr>
          <w:noProof/>
        </w:rPr>
        <w:t>43</w:t>
      </w:r>
      <w:r>
        <w:rPr>
          <w:noProof/>
        </w:rPr>
        <w:fldChar w:fldCharType="end"/>
      </w:r>
    </w:p>
    <w:p w14:paraId="696C39A2" w14:textId="786E9A80" w:rsidR="00B665AD" w:rsidRDefault="00B665AD">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_Toc221710305 \h </w:instrText>
      </w:r>
      <w:r>
        <w:rPr>
          <w:noProof/>
        </w:rPr>
      </w:r>
      <w:r>
        <w:rPr>
          <w:noProof/>
        </w:rPr>
        <w:fldChar w:fldCharType="separate"/>
      </w:r>
      <w:r>
        <w:rPr>
          <w:noProof/>
        </w:rPr>
        <w:t>43</w:t>
      </w:r>
      <w:r>
        <w:rPr>
          <w:noProof/>
        </w:rPr>
        <w:fldChar w:fldCharType="end"/>
      </w:r>
    </w:p>
    <w:p w14:paraId="77EBF41C" w14:textId="560DAF8D" w:rsidR="00B665AD" w:rsidRDefault="00B665AD">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_Toc221710306 \h </w:instrText>
      </w:r>
      <w:r>
        <w:rPr>
          <w:noProof/>
        </w:rPr>
      </w:r>
      <w:r>
        <w:rPr>
          <w:noProof/>
        </w:rPr>
        <w:fldChar w:fldCharType="separate"/>
      </w:r>
      <w:r>
        <w:rPr>
          <w:noProof/>
        </w:rPr>
        <w:t>44</w:t>
      </w:r>
      <w:r>
        <w:rPr>
          <w:noProof/>
        </w:rPr>
        <w:fldChar w:fldCharType="end"/>
      </w:r>
    </w:p>
    <w:p w14:paraId="3200C478" w14:textId="40B149EC"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_Toc221710307 \h </w:instrText>
      </w:r>
      <w:r>
        <w:rPr>
          <w:noProof/>
        </w:rPr>
      </w:r>
      <w:r>
        <w:rPr>
          <w:noProof/>
        </w:rPr>
        <w:fldChar w:fldCharType="separate"/>
      </w:r>
      <w:r>
        <w:rPr>
          <w:noProof/>
        </w:rPr>
        <w:t>44</w:t>
      </w:r>
      <w:r>
        <w:rPr>
          <w:noProof/>
        </w:rPr>
        <w:fldChar w:fldCharType="end"/>
      </w:r>
    </w:p>
    <w:p w14:paraId="627DF174" w14:textId="45BAA9AC"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_Toc221710308 \h </w:instrText>
      </w:r>
      <w:r>
        <w:rPr>
          <w:noProof/>
        </w:rPr>
      </w:r>
      <w:r>
        <w:rPr>
          <w:noProof/>
        </w:rPr>
        <w:fldChar w:fldCharType="separate"/>
      </w:r>
      <w:r>
        <w:rPr>
          <w:noProof/>
        </w:rPr>
        <w:t>44</w:t>
      </w:r>
      <w:r>
        <w:rPr>
          <w:noProof/>
        </w:rPr>
        <w:fldChar w:fldCharType="end"/>
      </w:r>
    </w:p>
    <w:p w14:paraId="14A4E262" w14:textId="5B73F8F5" w:rsidR="00B665AD" w:rsidRDefault="00B665AD">
      <w:pPr>
        <w:pStyle w:val="TOC3"/>
        <w:rPr>
          <w:rFonts w:eastAsiaTheme="minorEastAsia" w:cstheme="minorBidi"/>
          <w:i w:val="0"/>
          <w:iCs w:val="0"/>
          <w:noProof/>
          <w:kern w:val="2"/>
          <w:sz w:val="24"/>
          <w:szCs w:val="24"/>
          <w:lang w:eastAsia="is-IS"/>
        </w:rPr>
      </w:pPr>
      <w:r w:rsidRPr="00A13B72">
        <w:rPr>
          <w:rFonts w:cs="Arial"/>
          <w:noProof/>
        </w:rPr>
        <w:t>3.2.1</w:t>
      </w:r>
      <w:r>
        <w:rPr>
          <w:rFonts w:eastAsiaTheme="minorEastAsia" w:cstheme="minorBidi"/>
          <w:i w:val="0"/>
          <w:iCs w:val="0"/>
          <w:noProof/>
          <w:kern w:val="2"/>
          <w:sz w:val="24"/>
          <w:szCs w:val="24"/>
          <w:lang w:eastAsia="is-IS"/>
        </w:rPr>
        <w:tab/>
      </w:r>
      <w:r w:rsidRPr="00A13B72">
        <w:rPr>
          <w:rFonts w:cs="Arial"/>
          <w:noProof/>
        </w:rPr>
        <w:t>Gröftur</w:t>
      </w:r>
      <w:r>
        <w:rPr>
          <w:noProof/>
        </w:rPr>
        <w:tab/>
      </w:r>
      <w:r>
        <w:rPr>
          <w:noProof/>
        </w:rPr>
        <w:fldChar w:fldCharType="begin"/>
      </w:r>
      <w:r>
        <w:rPr>
          <w:noProof/>
        </w:rPr>
        <w:instrText xml:space="preserve"> PAGEREF _Toc221710309 \h </w:instrText>
      </w:r>
      <w:r>
        <w:rPr>
          <w:noProof/>
        </w:rPr>
      </w:r>
      <w:r>
        <w:rPr>
          <w:noProof/>
        </w:rPr>
        <w:fldChar w:fldCharType="separate"/>
      </w:r>
      <w:r>
        <w:rPr>
          <w:noProof/>
        </w:rPr>
        <w:t>44</w:t>
      </w:r>
      <w:r>
        <w:rPr>
          <w:noProof/>
        </w:rPr>
        <w:fldChar w:fldCharType="end"/>
      </w:r>
    </w:p>
    <w:p w14:paraId="148D8B04" w14:textId="4E99D6C6" w:rsidR="00B665AD" w:rsidRDefault="00B665AD">
      <w:pPr>
        <w:pStyle w:val="TOC3"/>
        <w:rPr>
          <w:rFonts w:eastAsiaTheme="minorEastAsia" w:cstheme="minorBidi"/>
          <w:i w:val="0"/>
          <w:iCs w:val="0"/>
          <w:noProof/>
          <w:kern w:val="2"/>
          <w:sz w:val="24"/>
          <w:szCs w:val="24"/>
          <w:lang w:eastAsia="is-IS"/>
        </w:rPr>
      </w:pPr>
      <w:r w:rsidRPr="00A13B72">
        <w:rPr>
          <w:rFonts w:cs="Arial"/>
          <w:noProof/>
        </w:rPr>
        <w:t>3.2.2</w:t>
      </w:r>
      <w:r>
        <w:rPr>
          <w:rFonts w:eastAsiaTheme="minorEastAsia" w:cstheme="minorBidi"/>
          <w:i w:val="0"/>
          <w:iCs w:val="0"/>
          <w:noProof/>
          <w:kern w:val="2"/>
          <w:sz w:val="24"/>
          <w:szCs w:val="24"/>
          <w:lang w:eastAsia="is-IS"/>
        </w:rPr>
        <w:tab/>
      </w:r>
      <w:r w:rsidRPr="00A13B72">
        <w:rPr>
          <w:rFonts w:cs="Arial"/>
          <w:noProof/>
        </w:rPr>
        <w:t>Fylling</w:t>
      </w:r>
      <w:r>
        <w:rPr>
          <w:noProof/>
        </w:rPr>
        <w:tab/>
      </w:r>
      <w:r>
        <w:rPr>
          <w:noProof/>
        </w:rPr>
        <w:fldChar w:fldCharType="begin"/>
      </w:r>
      <w:r>
        <w:rPr>
          <w:noProof/>
        </w:rPr>
        <w:instrText xml:space="preserve"> PAGEREF _Toc221710310 \h </w:instrText>
      </w:r>
      <w:r>
        <w:rPr>
          <w:noProof/>
        </w:rPr>
      </w:r>
      <w:r>
        <w:rPr>
          <w:noProof/>
        </w:rPr>
        <w:fldChar w:fldCharType="separate"/>
      </w:r>
      <w:r>
        <w:rPr>
          <w:noProof/>
        </w:rPr>
        <w:t>46</w:t>
      </w:r>
      <w:r>
        <w:rPr>
          <w:noProof/>
        </w:rPr>
        <w:fldChar w:fldCharType="end"/>
      </w:r>
    </w:p>
    <w:p w14:paraId="151AE1E3" w14:textId="3EB41C22" w:rsidR="00B665AD" w:rsidRDefault="00B665AD">
      <w:pPr>
        <w:pStyle w:val="TOC3"/>
        <w:rPr>
          <w:rFonts w:eastAsiaTheme="minorEastAsia" w:cstheme="minorBidi"/>
          <w:i w:val="0"/>
          <w:iCs w:val="0"/>
          <w:noProof/>
          <w:kern w:val="2"/>
          <w:sz w:val="24"/>
          <w:szCs w:val="24"/>
          <w:lang w:eastAsia="is-IS"/>
        </w:rPr>
      </w:pPr>
      <w:r w:rsidRPr="00A13B72">
        <w:rPr>
          <w:rFonts w:cs="Arial"/>
          <w:noProof/>
        </w:rPr>
        <w:t>3.2.3</w:t>
      </w:r>
      <w:r>
        <w:rPr>
          <w:rFonts w:eastAsiaTheme="minorEastAsia" w:cstheme="minorBidi"/>
          <w:i w:val="0"/>
          <w:iCs w:val="0"/>
          <w:noProof/>
          <w:kern w:val="2"/>
          <w:sz w:val="24"/>
          <w:szCs w:val="24"/>
          <w:lang w:eastAsia="is-IS"/>
        </w:rPr>
        <w:tab/>
      </w:r>
      <w:r w:rsidRPr="00A13B72">
        <w:rPr>
          <w:rFonts w:cs="Arial"/>
          <w:noProof/>
        </w:rPr>
        <w:t>Tengiholur</w:t>
      </w:r>
      <w:r>
        <w:rPr>
          <w:noProof/>
        </w:rPr>
        <w:tab/>
      </w:r>
      <w:r>
        <w:rPr>
          <w:noProof/>
        </w:rPr>
        <w:fldChar w:fldCharType="begin"/>
      </w:r>
      <w:r>
        <w:rPr>
          <w:noProof/>
        </w:rPr>
        <w:instrText xml:space="preserve"> PAGEREF _Toc221710311 \h </w:instrText>
      </w:r>
      <w:r>
        <w:rPr>
          <w:noProof/>
        </w:rPr>
      </w:r>
      <w:r>
        <w:rPr>
          <w:noProof/>
        </w:rPr>
        <w:fldChar w:fldCharType="separate"/>
      </w:r>
      <w:r>
        <w:rPr>
          <w:noProof/>
        </w:rPr>
        <w:t>51</w:t>
      </w:r>
      <w:r>
        <w:rPr>
          <w:noProof/>
        </w:rPr>
        <w:fldChar w:fldCharType="end"/>
      </w:r>
    </w:p>
    <w:p w14:paraId="4358753E" w14:textId="32561294" w:rsidR="00B665AD" w:rsidRDefault="00B665AD">
      <w:pPr>
        <w:pStyle w:val="TOC3"/>
        <w:rPr>
          <w:rFonts w:eastAsiaTheme="minorEastAsia" w:cstheme="minorBidi"/>
          <w:i w:val="0"/>
          <w:iCs w:val="0"/>
          <w:noProof/>
          <w:kern w:val="2"/>
          <w:sz w:val="24"/>
          <w:szCs w:val="24"/>
          <w:lang w:eastAsia="is-IS"/>
        </w:rPr>
      </w:pPr>
      <w:r w:rsidRPr="00A13B72">
        <w:rPr>
          <w:rFonts w:cs="Arial"/>
          <w:noProof/>
        </w:rPr>
        <w:t>3.2.4</w:t>
      </w:r>
      <w:r>
        <w:rPr>
          <w:rFonts w:eastAsiaTheme="minorEastAsia" w:cstheme="minorBidi"/>
          <w:i w:val="0"/>
          <w:iCs w:val="0"/>
          <w:noProof/>
          <w:kern w:val="2"/>
          <w:sz w:val="24"/>
          <w:szCs w:val="24"/>
          <w:lang w:eastAsia="is-IS"/>
        </w:rPr>
        <w:tab/>
      </w:r>
      <w:r w:rsidRPr="00A13B72">
        <w:rPr>
          <w:rFonts w:cs="Arial"/>
          <w:noProof/>
        </w:rPr>
        <w:t>Merkingar lagnaenda við lóðamörk</w:t>
      </w:r>
      <w:r>
        <w:rPr>
          <w:noProof/>
        </w:rPr>
        <w:tab/>
      </w:r>
      <w:r>
        <w:rPr>
          <w:noProof/>
        </w:rPr>
        <w:fldChar w:fldCharType="begin"/>
      </w:r>
      <w:r>
        <w:rPr>
          <w:noProof/>
        </w:rPr>
        <w:instrText xml:space="preserve"> PAGEREF _Toc221710312 \h </w:instrText>
      </w:r>
      <w:r>
        <w:rPr>
          <w:noProof/>
        </w:rPr>
      </w:r>
      <w:r>
        <w:rPr>
          <w:noProof/>
        </w:rPr>
        <w:fldChar w:fldCharType="separate"/>
      </w:r>
      <w:r>
        <w:rPr>
          <w:noProof/>
        </w:rPr>
        <w:t>51</w:t>
      </w:r>
      <w:r>
        <w:rPr>
          <w:noProof/>
        </w:rPr>
        <w:fldChar w:fldCharType="end"/>
      </w:r>
    </w:p>
    <w:p w14:paraId="339692B5" w14:textId="264795B1" w:rsidR="00B665AD" w:rsidRDefault="00B665AD">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_Toc221710313 \h </w:instrText>
      </w:r>
      <w:r>
        <w:rPr>
          <w:noProof/>
        </w:rPr>
      </w:r>
      <w:r>
        <w:rPr>
          <w:noProof/>
        </w:rPr>
        <w:fldChar w:fldCharType="separate"/>
      </w:r>
      <w:r>
        <w:rPr>
          <w:noProof/>
        </w:rPr>
        <w:t>52</w:t>
      </w:r>
      <w:r>
        <w:rPr>
          <w:noProof/>
        </w:rPr>
        <w:fldChar w:fldCharType="end"/>
      </w:r>
    </w:p>
    <w:p w14:paraId="3286F2A9" w14:textId="61E39E9D" w:rsidR="00B665AD" w:rsidRDefault="00B665AD">
      <w:pPr>
        <w:pStyle w:val="TOC3"/>
        <w:rPr>
          <w:rFonts w:eastAsiaTheme="minorEastAsia" w:cstheme="minorBidi"/>
          <w:i w:val="0"/>
          <w:iCs w:val="0"/>
          <w:noProof/>
          <w:kern w:val="2"/>
          <w:sz w:val="24"/>
          <w:szCs w:val="24"/>
          <w:lang w:eastAsia="is-IS"/>
        </w:rPr>
      </w:pPr>
      <w:r w:rsidRPr="00A13B72">
        <w:rPr>
          <w:rFonts w:cs="Arial"/>
          <w:noProof/>
        </w:rPr>
        <w:t>3.2.6</w:t>
      </w:r>
      <w:r>
        <w:rPr>
          <w:rFonts w:eastAsiaTheme="minorEastAsia" w:cstheme="minorBidi"/>
          <w:i w:val="0"/>
          <w:iCs w:val="0"/>
          <w:noProof/>
          <w:kern w:val="2"/>
          <w:sz w:val="24"/>
          <w:szCs w:val="24"/>
          <w:lang w:eastAsia="is-IS"/>
        </w:rPr>
        <w:tab/>
      </w:r>
      <w:r w:rsidRPr="00A13B72">
        <w:rPr>
          <w:rFonts w:cs="Arial"/>
          <w:noProof/>
        </w:rPr>
        <w:t>Meðhöndlun og þverun núverandi lagna í skurði</w:t>
      </w:r>
      <w:r>
        <w:rPr>
          <w:noProof/>
        </w:rPr>
        <w:tab/>
      </w:r>
      <w:r>
        <w:rPr>
          <w:noProof/>
        </w:rPr>
        <w:fldChar w:fldCharType="begin"/>
      </w:r>
      <w:r>
        <w:rPr>
          <w:noProof/>
        </w:rPr>
        <w:instrText xml:space="preserve"> PAGEREF _Toc221710314 \h </w:instrText>
      </w:r>
      <w:r>
        <w:rPr>
          <w:noProof/>
        </w:rPr>
      </w:r>
      <w:r>
        <w:rPr>
          <w:noProof/>
        </w:rPr>
        <w:fldChar w:fldCharType="separate"/>
      </w:r>
      <w:r>
        <w:rPr>
          <w:noProof/>
        </w:rPr>
        <w:t>52</w:t>
      </w:r>
      <w:r>
        <w:rPr>
          <w:noProof/>
        </w:rPr>
        <w:fldChar w:fldCharType="end"/>
      </w:r>
    </w:p>
    <w:p w14:paraId="7E180D1D" w14:textId="27139046" w:rsidR="00B665AD" w:rsidRDefault="00B665AD">
      <w:pPr>
        <w:pStyle w:val="TOC3"/>
        <w:rPr>
          <w:rFonts w:eastAsiaTheme="minorEastAsia" w:cstheme="minorBidi"/>
          <w:i w:val="0"/>
          <w:iCs w:val="0"/>
          <w:noProof/>
          <w:kern w:val="2"/>
          <w:sz w:val="24"/>
          <w:szCs w:val="24"/>
          <w:lang w:eastAsia="is-IS"/>
        </w:rPr>
      </w:pPr>
      <w:r w:rsidRPr="00A13B72">
        <w:rPr>
          <w:rFonts w:cs="Arial"/>
          <w:noProof/>
        </w:rPr>
        <w:t>3.2.7</w:t>
      </w:r>
      <w:r>
        <w:rPr>
          <w:rFonts w:eastAsiaTheme="minorEastAsia" w:cstheme="minorBidi"/>
          <w:i w:val="0"/>
          <w:iCs w:val="0"/>
          <w:noProof/>
          <w:kern w:val="2"/>
          <w:sz w:val="24"/>
          <w:szCs w:val="24"/>
          <w:lang w:eastAsia="is-IS"/>
        </w:rPr>
        <w:tab/>
      </w:r>
      <w:r w:rsidRPr="00A13B72">
        <w:rPr>
          <w:rFonts w:cs="Arial"/>
          <w:noProof/>
        </w:rPr>
        <w:t>Þveranir</w:t>
      </w:r>
      <w:r>
        <w:rPr>
          <w:noProof/>
        </w:rPr>
        <w:tab/>
      </w:r>
      <w:r>
        <w:rPr>
          <w:noProof/>
        </w:rPr>
        <w:fldChar w:fldCharType="begin"/>
      </w:r>
      <w:r>
        <w:rPr>
          <w:noProof/>
        </w:rPr>
        <w:instrText xml:space="preserve"> PAGEREF _Toc221710315 \h </w:instrText>
      </w:r>
      <w:r>
        <w:rPr>
          <w:noProof/>
        </w:rPr>
      </w:r>
      <w:r>
        <w:rPr>
          <w:noProof/>
        </w:rPr>
        <w:fldChar w:fldCharType="separate"/>
      </w:r>
      <w:r>
        <w:rPr>
          <w:noProof/>
        </w:rPr>
        <w:t>54</w:t>
      </w:r>
      <w:r>
        <w:rPr>
          <w:noProof/>
        </w:rPr>
        <w:fldChar w:fldCharType="end"/>
      </w:r>
    </w:p>
    <w:p w14:paraId="7BBC1BED" w14:textId="7561FF30" w:rsidR="00B665AD" w:rsidRDefault="00B665AD">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_Toc221710316 \h </w:instrText>
      </w:r>
      <w:r>
        <w:rPr>
          <w:noProof/>
        </w:rPr>
      </w:r>
      <w:r>
        <w:rPr>
          <w:noProof/>
        </w:rPr>
        <w:fldChar w:fldCharType="separate"/>
      </w:r>
      <w:r>
        <w:rPr>
          <w:noProof/>
        </w:rPr>
        <w:t>54</w:t>
      </w:r>
      <w:r>
        <w:rPr>
          <w:noProof/>
        </w:rPr>
        <w:fldChar w:fldCharType="end"/>
      </w:r>
    </w:p>
    <w:p w14:paraId="7A883FD1" w14:textId="356E23E5" w:rsidR="00B665AD" w:rsidRDefault="00B665AD">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_Toc221710317 \h </w:instrText>
      </w:r>
      <w:r>
        <w:rPr>
          <w:noProof/>
        </w:rPr>
      </w:r>
      <w:r>
        <w:rPr>
          <w:noProof/>
        </w:rPr>
        <w:fldChar w:fldCharType="separate"/>
      </w:r>
      <w:r>
        <w:rPr>
          <w:noProof/>
        </w:rPr>
        <w:t>54</w:t>
      </w:r>
      <w:r>
        <w:rPr>
          <w:noProof/>
        </w:rPr>
        <w:fldChar w:fldCharType="end"/>
      </w:r>
    </w:p>
    <w:p w14:paraId="58052458" w14:textId="59EC1535"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_Toc221710318 \h </w:instrText>
      </w:r>
      <w:r>
        <w:rPr>
          <w:noProof/>
        </w:rPr>
      </w:r>
      <w:r>
        <w:rPr>
          <w:noProof/>
        </w:rPr>
        <w:fldChar w:fldCharType="separate"/>
      </w:r>
      <w:r>
        <w:rPr>
          <w:noProof/>
        </w:rPr>
        <w:t>55</w:t>
      </w:r>
      <w:r>
        <w:rPr>
          <w:noProof/>
        </w:rPr>
        <w:fldChar w:fldCharType="end"/>
      </w:r>
    </w:p>
    <w:p w14:paraId="585021B4" w14:textId="1D241246"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t>3.3.1</w:t>
      </w:r>
      <w:r>
        <w:rPr>
          <w:rFonts w:eastAsiaTheme="minorEastAsia" w:cstheme="minorBidi"/>
          <w:i w:val="0"/>
          <w:iCs w:val="0"/>
          <w:noProof/>
          <w:kern w:val="2"/>
          <w:sz w:val="24"/>
          <w:szCs w:val="24"/>
          <w:lang w:eastAsia="is-IS"/>
        </w:rPr>
        <w:tab/>
      </w:r>
      <w:r w:rsidRPr="00A13B72">
        <w:rPr>
          <w:rFonts w:eastAsia="Times New Roman"/>
          <w:noProof/>
        </w:rPr>
        <w:t>Almennt</w:t>
      </w:r>
      <w:r>
        <w:rPr>
          <w:noProof/>
        </w:rPr>
        <w:tab/>
      </w:r>
      <w:r>
        <w:rPr>
          <w:noProof/>
        </w:rPr>
        <w:fldChar w:fldCharType="begin"/>
      </w:r>
      <w:r>
        <w:rPr>
          <w:noProof/>
        </w:rPr>
        <w:instrText xml:space="preserve"> PAGEREF _Toc221710319 \h </w:instrText>
      </w:r>
      <w:r>
        <w:rPr>
          <w:noProof/>
        </w:rPr>
      </w:r>
      <w:r>
        <w:rPr>
          <w:noProof/>
        </w:rPr>
        <w:fldChar w:fldCharType="separate"/>
      </w:r>
      <w:r>
        <w:rPr>
          <w:noProof/>
        </w:rPr>
        <w:t>55</w:t>
      </w:r>
      <w:r>
        <w:rPr>
          <w:noProof/>
        </w:rPr>
        <w:fldChar w:fldCharType="end"/>
      </w:r>
    </w:p>
    <w:p w14:paraId="1529D926" w14:textId="585A59C8"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t>3.3.2</w:t>
      </w:r>
      <w:r>
        <w:rPr>
          <w:rFonts w:eastAsiaTheme="minorEastAsia" w:cstheme="minorBidi"/>
          <w:i w:val="0"/>
          <w:iCs w:val="0"/>
          <w:noProof/>
          <w:kern w:val="2"/>
          <w:sz w:val="24"/>
          <w:szCs w:val="24"/>
          <w:lang w:eastAsia="is-IS"/>
        </w:rPr>
        <w:tab/>
      </w:r>
      <w:r w:rsidRPr="00A13B72">
        <w:rPr>
          <w:rFonts w:eastAsia="Times New Roman"/>
          <w:noProof/>
        </w:rPr>
        <w:t>Efniskröfur</w:t>
      </w:r>
      <w:r>
        <w:rPr>
          <w:noProof/>
        </w:rPr>
        <w:tab/>
      </w:r>
      <w:r>
        <w:rPr>
          <w:noProof/>
        </w:rPr>
        <w:fldChar w:fldCharType="begin"/>
      </w:r>
      <w:r>
        <w:rPr>
          <w:noProof/>
        </w:rPr>
        <w:instrText xml:space="preserve"> PAGEREF _Toc221710320 \h </w:instrText>
      </w:r>
      <w:r>
        <w:rPr>
          <w:noProof/>
        </w:rPr>
      </w:r>
      <w:r>
        <w:rPr>
          <w:noProof/>
        </w:rPr>
        <w:fldChar w:fldCharType="separate"/>
      </w:r>
      <w:r>
        <w:rPr>
          <w:noProof/>
        </w:rPr>
        <w:t>56</w:t>
      </w:r>
      <w:r>
        <w:rPr>
          <w:noProof/>
        </w:rPr>
        <w:fldChar w:fldCharType="end"/>
      </w:r>
    </w:p>
    <w:p w14:paraId="017C49B8" w14:textId="522AFA85"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t>3.3.3</w:t>
      </w:r>
      <w:r>
        <w:rPr>
          <w:rFonts w:eastAsiaTheme="minorEastAsia" w:cstheme="minorBidi"/>
          <w:i w:val="0"/>
          <w:iCs w:val="0"/>
          <w:noProof/>
          <w:kern w:val="2"/>
          <w:sz w:val="24"/>
          <w:szCs w:val="24"/>
          <w:lang w:eastAsia="is-IS"/>
        </w:rPr>
        <w:tab/>
      </w:r>
      <w:r w:rsidRPr="00A13B72">
        <w:rPr>
          <w:rFonts w:eastAsia="Times New Roman"/>
          <w:noProof/>
        </w:rPr>
        <w:t>Fráveitulagnir</w:t>
      </w:r>
      <w:r>
        <w:rPr>
          <w:noProof/>
        </w:rPr>
        <w:tab/>
      </w:r>
      <w:r>
        <w:rPr>
          <w:noProof/>
        </w:rPr>
        <w:fldChar w:fldCharType="begin"/>
      </w:r>
      <w:r>
        <w:rPr>
          <w:noProof/>
        </w:rPr>
        <w:instrText xml:space="preserve"> PAGEREF _Toc221710321 \h </w:instrText>
      </w:r>
      <w:r>
        <w:rPr>
          <w:noProof/>
        </w:rPr>
      </w:r>
      <w:r>
        <w:rPr>
          <w:noProof/>
        </w:rPr>
        <w:fldChar w:fldCharType="separate"/>
      </w:r>
      <w:r>
        <w:rPr>
          <w:noProof/>
        </w:rPr>
        <w:t>57</w:t>
      </w:r>
      <w:r>
        <w:rPr>
          <w:noProof/>
        </w:rPr>
        <w:fldChar w:fldCharType="end"/>
      </w:r>
    </w:p>
    <w:p w14:paraId="1824D331" w14:textId="172FAB63"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t>3.3.4</w:t>
      </w:r>
      <w:r>
        <w:rPr>
          <w:rFonts w:eastAsiaTheme="minorEastAsia" w:cstheme="minorBidi"/>
          <w:i w:val="0"/>
          <w:iCs w:val="0"/>
          <w:noProof/>
          <w:kern w:val="2"/>
          <w:sz w:val="24"/>
          <w:szCs w:val="24"/>
          <w:lang w:eastAsia="is-IS"/>
        </w:rPr>
        <w:tab/>
      </w:r>
      <w:r w:rsidRPr="00A13B72">
        <w:rPr>
          <w:rFonts w:eastAsia="Times New Roman"/>
          <w:noProof/>
        </w:rPr>
        <w:t>Brunnar</w:t>
      </w:r>
      <w:r>
        <w:rPr>
          <w:noProof/>
        </w:rPr>
        <w:tab/>
      </w:r>
      <w:r>
        <w:rPr>
          <w:noProof/>
        </w:rPr>
        <w:fldChar w:fldCharType="begin"/>
      </w:r>
      <w:r>
        <w:rPr>
          <w:noProof/>
        </w:rPr>
        <w:instrText xml:space="preserve"> PAGEREF _Toc221710322 \h </w:instrText>
      </w:r>
      <w:r>
        <w:rPr>
          <w:noProof/>
        </w:rPr>
      </w:r>
      <w:r>
        <w:rPr>
          <w:noProof/>
        </w:rPr>
        <w:fldChar w:fldCharType="separate"/>
      </w:r>
      <w:r>
        <w:rPr>
          <w:noProof/>
        </w:rPr>
        <w:t>58</w:t>
      </w:r>
      <w:r>
        <w:rPr>
          <w:noProof/>
        </w:rPr>
        <w:fldChar w:fldCharType="end"/>
      </w:r>
    </w:p>
    <w:p w14:paraId="57C6ACE2" w14:textId="08AA3FFD" w:rsidR="00B665AD" w:rsidRDefault="00B665AD">
      <w:pPr>
        <w:pStyle w:val="TOC3"/>
        <w:rPr>
          <w:rFonts w:eastAsiaTheme="minorEastAsia" w:cstheme="minorBidi"/>
          <w:i w:val="0"/>
          <w:iCs w:val="0"/>
          <w:noProof/>
          <w:kern w:val="2"/>
          <w:sz w:val="24"/>
          <w:szCs w:val="24"/>
          <w:lang w:eastAsia="is-IS"/>
        </w:rPr>
      </w:pPr>
      <w:r w:rsidRPr="00A13B72">
        <w:rPr>
          <w:rFonts w:eastAsia="Arial"/>
          <w:noProof/>
        </w:rPr>
        <w:t>3.3.5</w:t>
      </w:r>
      <w:r>
        <w:rPr>
          <w:rFonts w:eastAsiaTheme="minorEastAsia" w:cstheme="minorBidi"/>
          <w:i w:val="0"/>
          <w:iCs w:val="0"/>
          <w:noProof/>
          <w:kern w:val="2"/>
          <w:sz w:val="24"/>
          <w:szCs w:val="24"/>
          <w:lang w:eastAsia="is-IS"/>
        </w:rPr>
        <w:tab/>
      </w:r>
      <w:r w:rsidRPr="00A13B72">
        <w:rPr>
          <w:rFonts w:eastAsia="Arial"/>
          <w:noProof/>
        </w:rPr>
        <w:t>Breyting á hæð núverandi brunna</w:t>
      </w:r>
      <w:r>
        <w:rPr>
          <w:noProof/>
        </w:rPr>
        <w:tab/>
      </w:r>
      <w:r>
        <w:rPr>
          <w:noProof/>
        </w:rPr>
        <w:fldChar w:fldCharType="begin"/>
      </w:r>
      <w:r>
        <w:rPr>
          <w:noProof/>
        </w:rPr>
        <w:instrText xml:space="preserve"> PAGEREF _Toc221710323 \h </w:instrText>
      </w:r>
      <w:r>
        <w:rPr>
          <w:noProof/>
        </w:rPr>
      </w:r>
      <w:r>
        <w:rPr>
          <w:noProof/>
        </w:rPr>
        <w:fldChar w:fldCharType="separate"/>
      </w:r>
      <w:r>
        <w:rPr>
          <w:noProof/>
        </w:rPr>
        <w:t>60</w:t>
      </w:r>
      <w:r>
        <w:rPr>
          <w:noProof/>
        </w:rPr>
        <w:fldChar w:fldCharType="end"/>
      </w:r>
    </w:p>
    <w:p w14:paraId="7BE33446" w14:textId="7FD87DAD" w:rsidR="00B665AD" w:rsidRDefault="00B665AD">
      <w:pPr>
        <w:pStyle w:val="TOC3"/>
        <w:rPr>
          <w:rFonts w:eastAsiaTheme="minorEastAsia" w:cstheme="minorBidi"/>
          <w:i w:val="0"/>
          <w:iCs w:val="0"/>
          <w:noProof/>
          <w:kern w:val="2"/>
          <w:sz w:val="24"/>
          <w:szCs w:val="24"/>
          <w:lang w:eastAsia="is-IS"/>
        </w:rPr>
      </w:pPr>
      <w:r w:rsidRPr="00A13B72">
        <w:rPr>
          <w:rFonts w:eastAsia="Yu Gothic Light"/>
          <w:noProof/>
        </w:rPr>
        <w:t>3.3.6</w:t>
      </w:r>
      <w:r>
        <w:rPr>
          <w:rFonts w:eastAsiaTheme="minorEastAsia" w:cstheme="minorBidi"/>
          <w:i w:val="0"/>
          <w:iCs w:val="0"/>
          <w:noProof/>
          <w:kern w:val="2"/>
          <w:sz w:val="24"/>
          <w:szCs w:val="24"/>
          <w:lang w:eastAsia="is-IS"/>
        </w:rPr>
        <w:tab/>
      </w:r>
      <w:r w:rsidRPr="00A13B72">
        <w:rPr>
          <w:rFonts w:eastAsia="Yu Gothic Light"/>
          <w:noProof/>
        </w:rPr>
        <w:t>Ný niðurföll</w:t>
      </w:r>
      <w:r>
        <w:rPr>
          <w:noProof/>
        </w:rPr>
        <w:tab/>
      </w:r>
      <w:r>
        <w:rPr>
          <w:noProof/>
        </w:rPr>
        <w:fldChar w:fldCharType="begin"/>
      </w:r>
      <w:r>
        <w:rPr>
          <w:noProof/>
        </w:rPr>
        <w:instrText xml:space="preserve"> PAGEREF _Toc221710324 \h </w:instrText>
      </w:r>
      <w:r>
        <w:rPr>
          <w:noProof/>
        </w:rPr>
      </w:r>
      <w:r>
        <w:rPr>
          <w:noProof/>
        </w:rPr>
        <w:fldChar w:fldCharType="separate"/>
      </w:r>
      <w:r>
        <w:rPr>
          <w:noProof/>
        </w:rPr>
        <w:t>60</w:t>
      </w:r>
      <w:r>
        <w:rPr>
          <w:noProof/>
        </w:rPr>
        <w:fldChar w:fldCharType="end"/>
      </w:r>
    </w:p>
    <w:p w14:paraId="5659659A" w14:textId="3603354C" w:rsidR="00B665AD" w:rsidRDefault="00B665AD">
      <w:pPr>
        <w:pStyle w:val="TOC3"/>
        <w:rPr>
          <w:rFonts w:eastAsiaTheme="minorEastAsia" w:cstheme="minorBidi"/>
          <w:i w:val="0"/>
          <w:iCs w:val="0"/>
          <w:noProof/>
          <w:kern w:val="2"/>
          <w:sz w:val="24"/>
          <w:szCs w:val="24"/>
          <w:lang w:eastAsia="is-IS"/>
        </w:rPr>
      </w:pPr>
      <w:r w:rsidRPr="00A13B72">
        <w:rPr>
          <w:rFonts w:eastAsia="Yu Gothic Light"/>
          <w:noProof/>
        </w:rPr>
        <w:t>3.3.7</w:t>
      </w:r>
      <w:r>
        <w:rPr>
          <w:rFonts w:eastAsiaTheme="minorEastAsia" w:cstheme="minorBidi"/>
          <w:i w:val="0"/>
          <w:iCs w:val="0"/>
          <w:noProof/>
          <w:kern w:val="2"/>
          <w:sz w:val="24"/>
          <w:szCs w:val="24"/>
          <w:lang w:eastAsia="is-IS"/>
        </w:rPr>
        <w:tab/>
      </w:r>
      <w:r w:rsidRPr="00A13B72">
        <w:rPr>
          <w:rFonts w:eastAsia="Yu Gothic Light"/>
          <w:noProof/>
        </w:rPr>
        <w:t>Lokun, upprif og færsla niðurfalla</w:t>
      </w:r>
      <w:r>
        <w:rPr>
          <w:noProof/>
        </w:rPr>
        <w:tab/>
      </w:r>
      <w:r>
        <w:rPr>
          <w:noProof/>
        </w:rPr>
        <w:fldChar w:fldCharType="begin"/>
      </w:r>
      <w:r>
        <w:rPr>
          <w:noProof/>
        </w:rPr>
        <w:instrText xml:space="preserve"> PAGEREF _Toc221710325 \h </w:instrText>
      </w:r>
      <w:r>
        <w:rPr>
          <w:noProof/>
        </w:rPr>
      </w:r>
      <w:r>
        <w:rPr>
          <w:noProof/>
        </w:rPr>
        <w:fldChar w:fldCharType="separate"/>
      </w:r>
      <w:r>
        <w:rPr>
          <w:noProof/>
        </w:rPr>
        <w:t>62</w:t>
      </w:r>
      <w:r>
        <w:rPr>
          <w:noProof/>
        </w:rPr>
        <w:fldChar w:fldCharType="end"/>
      </w:r>
    </w:p>
    <w:p w14:paraId="3E9BAEAB" w14:textId="5D35783C"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t>3.3.8</w:t>
      </w:r>
      <w:r>
        <w:rPr>
          <w:rFonts w:eastAsiaTheme="minorEastAsia" w:cstheme="minorBidi"/>
          <w:i w:val="0"/>
          <w:iCs w:val="0"/>
          <w:noProof/>
          <w:kern w:val="2"/>
          <w:sz w:val="24"/>
          <w:szCs w:val="24"/>
          <w:lang w:eastAsia="is-IS"/>
        </w:rPr>
        <w:tab/>
      </w:r>
      <w:r w:rsidRPr="00A13B72">
        <w:rPr>
          <w:rFonts w:eastAsia="Times New Roman"/>
          <w:noProof/>
        </w:rPr>
        <w:t>Svelgir</w:t>
      </w:r>
      <w:r>
        <w:rPr>
          <w:noProof/>
        </w:rPr>
        <w:tab/>
      </w:r>
      <w:r>
        <w:rPr>
          <w:noProof/>
        </w:rPr>
        <w:fldChar w:fldCharType="begin"/>
      </w:r>
      <w:r>
        <w:rPr>
          <w:noProof/>
        </w:rPr>
        <w:instrText xml:space="preserve"> PAGEREF _Toc221710326 \h </w:instrText>
      </w:r>
      <w:r>
        <w:rPr>
          <w:noProof/>
        </w:rPr>
      </w:r>
      <w:r>
        <w:rPr>
          <w:noProof/>
        </w:rPr>
        <w:fldChar w:fldCharType="separate"/>
      </w:r>
      <w:r>
        <w:rPr>
          <w:noProof/>
        </w:rPr>
        <w:t>63</w:t>
      </w:r>
      <w:r>
        <w:rPr>
          <w:noProof/>
        </w:rPr>
        <w:fldChar w:fldCharType="end"/>
      </w:r>
    </w:p>
    <w:p w14:paraId="7588BB45" w14:textId="605AF458" w:rsidR="00B665AD" w:rsidRDefault="00B665AD">
      <w:pPr>
        <w:pStyle w:val="TOC3"/>
        <w:rPr>
          <w:rFonts w:eastAsiaTheme="minorEastAsia" w:cstheme="minorBidi"/>
          <w:i w:val="0"/>
          <w:iCs w:val="0"/>
          <w:noProof/>
          <w:kern w:val="2"/>
          <w:sz w:val="24"/>
          <w:szCs w:val="24"/>
          <w:lang w:eastAsia="is-IS"/>
        </w:rPr>
      </w:pPr>
      <w:r w:rsidRPr="00A13B72">
        <w:rPr>
          <w:rFonts w:eastAsia="Yu Gothic Light"/>
          <w:noProof/>
        </w:rPr>
        <w:t>3.3.9</w:t>
      </w:r>
      <w:r>
        <w:rPr>
          <w:rFonts w:eastAsiaTheme="minorEastAsia" w:cstheme="minorBidi"/>
          <w:i w:val="0"/>
          <w:iCs w:val="0"/>
          <w:noProof/>
          <w:kern w:val="2"/>
          <w:sz w:val="24"/>
          <w:szCs w:val="24"/>
          <w:lang w:eastAsia="is-IS"/>
        </w:rPr>
        <w:tab/>
      </w:r>
      <w:r w:rsidRPr="00A13B72">
        <w:rPr>
          <w:rFonts w:eastAsia="Yu Gothic Light"/>
          <w:noProof/>
        </w:rPr>
        <w:t>Frágangur tenginga og lagnaenda</w:t>
      </w:r>
      <w:r>
        <w:rPr>
          <w:noProof/>
        </w:rPr>
        <w:tab/>
      </w:r>
      <w:r>
        <w:rPr>
          <w:noProof/>
        </w:rPr>
        <w:fldChar w:fldCharType="begin"/>
      </w:r>
      <w:r>
        <w:rPr>
          <w:noProof/>
        </w:rPr>
        <w:instrText xml:space="preserve"> PAGEREF _Toc221710327 \h </w:instrText>
      </w:r>
      <w:r>
        <w:rPr>
          <w:noProof/>
        </w:rPr>
      </w:r>
      <w:r>
        <w:rPr>
          <w:noProof/>
        </w:rPr>
        <w:fldChar w:fldCharType="separate"/>
      </w:r>
      <w:r>
        <w:rPr>
          <w:noProof/>
        </w:rPr>
        <w:t>63</w:t>
      </w:r>
      <w:r>
        <w:rPr>
          <w:noProof/>
        </w:rPr>
        <w:fldChar w:fldCharType="end"/>
      </w:r>
    </w:p>
    <w:p w14:paraId="19854E83" w14:textId="2AAFCDEF"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t>3.3.10</w:t>
      </w:r>
      <w:r>
        <w:rPr>
          <w:rFonts w:eastAsiaTheme="minorEastAsia" w:cstheme="minorBidi"/>
          <w:i w:val="0"/>
          <w:iCs w:val="0"/>
          <w:noProof/>
          <w:kern w:val="2"/>
          <w:sz w:val="24"/>
          <w:szCs w:val="24"/>
          <w:lang w:eastAsia="is-IS"/>
        </w:rPr>
        <w:tab/>
      </w:r>
      <w:r w:rsidRPr="00A13B72">
        <w:rPr>
          <w:rFonts w:eastAsia="Times New Roman"/>
          <w:noProof/>
        </w:rPr>
        <w:t>Tengingar við núverandi fráveitukerfi</w:t>
      </w:r>
      <w:r>
        <w:rPr>
          <w:noProof/>
        </w:rPr>
        <w:tab/>
      </w:r>
      <w:r>
        <w:rPr>
          <w:noProof/>
        </w:rPr>
        <w:fldChar w:fldCharType="begin"/>
      </w:r>
      <w:r>
        <w:rPr>
          <w:noProof/>
        </w:rPr>
        <w:instrText xml:space="preserve"> PAGEREF _Toc221710328 \h </w:instrText>
      </w:r>
      <w:r>
        <w:rPr>
          <w:noProof/>
        </w:rPr>
      </w:r>
      <w:r>
        <w:rPr>
          <w:noProof/>
        </w:rPr>
        <w:fldChar w:fldCharType="separate"/>
      </w:r>
      <w:r>
        <w:rPr>
          <w:noProof/>
        </w:rPr>
        <w:t>63</w:t>
      </w:r>
      <w:r>
        <w:rPr>
          <w:noProof/>
        </w:rPr>
        <w:fldChar w:fldCharType="end"/>
      </w:r>
    </w:p>
    <w:p w14:paraId="2A21C897" w14:textId="72DC0BAF"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lastRenderedPageBreak/>
        <w:t>3.3.11</w:t>
      </w:r>
      <w:r>
        <w:rPr>
          <w:rFonts w:eastAsiaTheme="minorEastAsia" w:cstheme="minorBidi"/>
          <w:i w:val="0"/>
          <w:iCs w:val="0"/>
          <w:noProof/>
          <w:kern w:val="2"/>
          <w:sz w:val="24"/>
          <w:szCs w:val="24"/>
          <w:lang w:eastAsia="is-IS"/>
        </w:rPr>
        <w:tab/>
      </w:r>
      <w:r w:rsidRPr="00A13B72">
        <w:rPr>
          <w:rFonts w:eastAsia="Times New Roman"/>
          <w:noProof/>
        </w:rPr>
        <w:t>Rekstur fyrirliggjandi fráveitulagna</w:t>
      </w:r>
      <w:r>
        <w:rPr>
          <w:noProof/>
        </w:rPr>
        <w:tab/>
      </w:r>
      <w:r>
        <w:rPr>
          <w:noProof/>
        </w:rPr>
        <w:fldChar w:fldCharType="begin"/>
      </w:r>
      <w:r>
        <w:rPr>
          <w:noProof/>
        </w:rPr>
        <w:instrText xml:space="preserve"> PAGEREF _Toc221710329 \h </w:instrText>
      </w:r>
      <w:r>
        <w:rPr>
          <w:noProof/>
        </w:rPr>
      </w:r>
      <w:r>
        <w:rPr>
          <w:noProof/>
        </w:rPr>
        <w:fldChar w:fldCharType="separate"/>
      </w:r>
      <w:r>
        <w:rPr>
          <w:noProof/>
        </w:rPr>
        <w:t>64</w:t>
      </w:r>
      <w:r>
        <w:rPr>
          <w:noProof/>
        </w:rPr>
        <w:fldChar w:fldCharType="end"/>
      </w:r>
    </w:p>
    <w:p w14:paraId="6D1909E4" w14:textId="1E7CCD64"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t>3.3.12</w:t>
      </w:r>
      <w:r>
        <w:rPr>
          <w:rFonts w:eastAsiaTheme="minorEastAsia" w:cstheme="minorBidi"/>
          <w:i w:val="0"/>
          <w:iCs w:val="0"/>
          <w:noProof/>
          <w:kern w:val="2"/>
          <w:sz w:val="24"/>
          <w:szCs w:val="24"/>
          <w:lang w:eastAsia="is-IS"/>
        </w:rPr>
        <w:tab/>
      </w:r>
      <w:r w:rsidRPr="00A13B72">
        <w:rPr>
          <w:rFonts w:eastAsia="Times New Roman"/>
          <w:noProof/>
        </w:rPr>
        <w:t>Dæling milli lagna</w:t>
      </w:r>
      <w:r>
        <w:rPr>
          <w:noProof/>
        </w:rPr>
        <w:tab/>
      </w:r>
      <w:r>
        <w:rPr>
          <w:noProof/>
        </w:rPr>
        <w:fldChar w:fldCharType="begin"/>
      </w:r>
      <w:r>
        <w:rPr>
          <w:noProof/>
        </w:rPr>
        <w:instrText xml:space="preserve"> PAGEREF _Toc221710330 \h </w:instrText>
      </w:r>
      <w:r>
        <w:rPr>
          <w:noProof/>
        </w:rPr>
      </w:r>
      <w:r>
        <w:rPr>
          <w:noProof/>
        </w:rPr>
        <w:fldChar w:fldCharType="separate"/>
      </w:r>
      <w:r>
        <w:rPr>
          <w:noProof/>
        </w:rPr>
        <w:t>64</w:t>
      </w:r>
      <w:r>
        <w:rPr>
          <w:noProof/>
        </w:rPr>
        <w:fldChar w:fldCharType="end"/>
      </w:r>
    </w:p>
    <w:p w14:paraId="749D6324" w14:textId="182825E3" w:rsidR="00B665AD" w:rsidRDefault="00B665AD">
      <w:pPr>
        <w:pStyle w:val="TOC3"/>
        <w:rPr>
          <w:rFonts w:eastAsiaTheme="minorEastAsia" w:cstheme="minorBidi"/>
          <w:i w:val="0"/>
          <w:iCs w:val="0"/>
          <w:noProof/>
          <w:kern w:val="2"/>
          <w:sz w:val="24"/>
          <w:szCs w:val="24"/>
          <w:lang w:eastAsia="is-IS"/>
        </w:rPr>
      </w:pPr>
      <w:r w:rsidRPr="00A13B72">
        <w:rPr>
          <w:rFonts w:eastAsia="Calibri"/>
          <w:noProof/>
        </w:rPr>
        <w:t>3.3.13</w:t>
      </w:r>
      <w:r>
        <w:rPr>
          <w:rFonts w:eastAsiaTheme="minorEastAsia" w:cstheme="minorBidi"/>
          <w:i w:val="0"/>
          <w:iCs w:val="0"/>
          <w:noProof/>
          <w:kern w:val="2"/>
          <w:sz w:val="24"/>
          <w:szCs w:val="24"/>
          <w:lang w:eastAsia="is-IS"/>
        </w:rPr>
        <w:tab/>
      </w:r>
      <w:r w:rsidRPr="00A13B72">
        <w:rPr>
          <w:rFonts w:eastAsia="Calibri"/>
          <w:noProof/>
        </w:rPr>
        <w:t>Aflagt lagnaefni</w:t>
      </w:r>
      <w:r>
        <w:rPr>
          <w:noProof/>
        </w:rPr>
        <w:tab/>
      </w:r>
      <w:r>
        <w:rPr>
          <w:noProof/>
        </w:rPr>
        <w:fldChar w:fldCharType="begin"/>
      </w:r>
      <w:r>
        <w:rPr>
          <w:noProof/>
        </w:rPr>
        <w:instrText xml:space="preserve"> PAGEREF _Toc221710331 \h </w:instrText>
      </w:r>
      <w:r>
        <w:rPr>
          <w:noProof/>
        </w:rPr>
      </w:r>
      <w:r>
        <w:rPr>
          <w:noProof/>
        </w:rPr>
        <w:fldChar w:fldCharType="separate"/>
      </w:r>
      <w:r>
        <w:rPr>
          <w:noProof/>
        </w:rPr>
        <w:t>65</w:t>
      </w:r>
      <w:r>
        <w:rPr>
          <w:noProof/>
        </w:rPr>
        <w:fldChar w:fldCharType="end"/>
      </w:r>
    </w:p>
    <w:p w14:paraId="54F14AE5" w14:textId="232614D3"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t>3.3.14</w:t>
      </w:r>
      <w:r>
        <w:rPr>
          <w:rFonts w:eastAsiaTheme="minorEastAsia" w:cstheme="minorBidi"/>
          <w:i w:val="0"/>
          <w:iCs w:val="0"/>
          <w:noProof/>
          <w:kern w:val="2"/>
          <w:sz w:val="24"/>
          <w:szCs w:val="24"/>
          <w:lang w:eastAsia="is-IS"/>
        </w:rPr>
        <w:tab/>
      </w:r>
      <w:r w:rsidRPr="00A13B72">
        <w:rPr>
          <w:rFonts w:eastAsia="Times New Roman"/>
          <w:noProof/>
        </w:rPr>
        <w:t>Leka- og þrýstiprófun fráveitulagna</w:t>
      </w:r>
      <w:r>
        <w:rPr>
          <w:noProof/>
        </w:rPr>
        <w:tab/>
      </w:r>
      <w:r>
        <w:rPr>
          <w:noProof/>
        </w:rPr>
        <w:fldChar w:fldCharType="begin"/>
      </w:r>
      <w:r>
        <w:rPr>
          <w:noProof/>
        </w:rPr>
        <w:instrText xml:space="preserve"> PAGEREF _Toc221710332 \h </w:instrText>
      </w:r>
      <w:r>
        <w:rPr>
          <w:noProof/>
        </w:rPr>
      </w:r>
      <w:r>
        <w:rPr>
          <w:noProof/>
        </w:rPr>
        <w:fldChar w:fldCharType="separate"/>
      </w:r>
      <w:r>
        <w:rPr>
          <w:noProof/>
        </w:rPr>
        <w:t>65</w:t>
      </w:r>
      <w:r>
        <w:rPr>
          <w:noProof/>
        </w:rPr>
        <w:fldChar w:fldCharType="end"/>
      </w:r>
    </w:p>
    <w:p w14:paraId="47D325E8" w14:textId="3262A63F" w:rsidR="00B665AD" w:rsidRDefault="00B665AD">
      <w:pPr>
        <w:pStyle w:val="TOC3"/>
        <w:rPr>
          <w:rFonts w:eastAsiaTheme="minorEastAsia" w:cstheme="minorBidi"/>
          <w:i w:val="0"/>
          <w:iCs w:val="0"/>
          <w:noProof/>
          <w:kern w:val="2"/>
          <w:sz w:val="24"/>
          <w:szCs w:val="24"/>
          <w:lang w:eastAsia="is-IS"/>
        </w:rPr>
      </w:pPr>
      <w:r w:rsidRPr="00A13B72">
        <w:rPr>
          <w:rFonts w:eastAsia="Times New Roman"/>
          <w:noProof/>
        </w:rPr>
        <w:t>3.3.15</w:t>
      </w:r>
      <w:r>
        <w:rPr>
          <w:rFonts w:eastAsiaTheme="minorEastAsia" w:cstheme="minorBidi"/>
          <w:i w:val="0"/>
          <w:iCs w:val="0"/>
          <w:noProof/>
          <w:kern w:val="2"/>
          <w:sz w:val="24"/>
          <w:szCs w:val="24"/>
          <w:lang w:eastAsia="is-IS"/>
        </w:rPr>
        <w:tab/>
      </w:r>
      <w:r w:rsidRPr="00A13B72">
        <w:rPr>
          <w:rFonts w:eastAsia="Times New Roman"/>
          <w:noProof/>
        </w:rPr>
        <w:t>Myndbandsupptökur</w:t>
      </w:r>
      <w:r>
        <w:rPr>
          <w:noProof/>
        </w:rPr>
        <w:tab/>
      </w:r>
      <w:r>
        <w:rPr>
          <w:noProof/>
        </w:rPr>
        <w:fldChar w:fldCharType="begin"/>
      </w:r>
      <w:r>
        <w:rPr>
          <w:noProof/>
        </w:rPr>
        <w:instrText xml:space="preserve"> PAGEREF _Toc221710333 \h </w:instrText>
      </w:r>
      <w:r>
        <w:rPr>
          <w:noProof/>
        </w:rPr>
      </w:r>
      <w:r>
        <w:rPr>
          <w:noProof/>
        </w:rPr>
        <w:fldChar w:fldCharType="separate"/>
      </w:r>
      <w:r>
        <w:rPr>
          <w:noProof/>
        </w:rPr>
        <w:t>66</w:t>
      </w:r>
      <w:r>
        <w:rPr>
          <w:noProof/>
        </w:rPr>
        <w:fldChar w:fldCharType="end"/>
      </w:r>
    </w:p>
    <w:p w14:paraId="0A6212A5" w14:textId="7ABC5D3A"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_Toc221710334 \h </w:instrText>
      </w:r>
      <w:r>
        <w:rPr>
          <w:noProof/>
        </w:rPr>
      </w:r>
      <w:r>
        <w:rPr>
          <w:noProof/>
        </w:rPr>
        <w:fldChar w:fldCharType="separate"/>
      </w:r>
      <w:r>
        <w:rPr>
          <w:noProof/>
        </w:rPr>
        <w:t>68</w:t>
      </w:r>
      <w:r>
        <w:rPr>
          <w:noProof/>
        </w:rPr>
        <w:fldChar w:fldCharType="end"/>
      </w:r>
    </w:p>
    <w:p w14:paraId="6F7203DA" w14:textId="7CC995CB" w:rsidR="00B665AD" w:rsidRDefault="00B665AD">
      <w:pPr>
        <w:pStyle w:val="TOC3"/>
        <w:rPr>
          <w:rFonts w:eastAsiaTheme="minorEastAsia" w:cstheme="minorBidi"/>
          <w:i w:val="0"/>
          <w:iCs w:val="0"/>
          <w:noProof/>
          <w:kern w:val="2"/>
          <w:sz w:val="24"/>
          <w:szCs w:val="24"/>
          <w:lang w:eastAsia="is-IS"/>
        </w:rPr>
      </w:pPr>
      <w:r w:rsidRPr="00A13B72">
        <w:rPr>
          <w:rFonts w:cs="Arial"/>
          <w:noProof/>
        </w:rPr>
        <w:t>3.4.1</w:t>
      </w:r>
      <w:r>
        <w:rPr>
          <w:rFonts w:eastAsiaTheme="minorEastAsia" w:cstheme="minorBidi"/>
          <w:i w:val="0"/>
          <w:iCs w:val="0"/>
          <w:noProof/>
          <w:kern w:val="2"/>
          <w:sz w:val="24"/>
          <w:szCs w:val="24"/>
          <w:lang w:eastAsia="is-IS"/>
        </w:rPr>
        <w:tab/>
      </w:r>
      <w:r w:rsidRPr="00A13B72">
        <w:rPr>
          <w:rFonts w:eastAsia="Arial" w:cs="Arial"/>
          <w:noProof/>
        </w:rPr>
        <w:t>Almennt</w:t>
      </w:r>
      <w:r>
        <w:rPr>
          <w:noProof/>
        </w:rPr>
        <w:tab/>
      </w:r>
      <w:r>
        <w:rPr>
          <w:noProof/>
        </w:rPr>
        <w:fldChar w:fldCharType="begin"/>
      </w:r>
      <w:r>
        <w:rPr>
          <w:noProof/>
        </w:rPr>
        <w:instrText xml:space="preserve"> PAGEREF _Toc221710335 \h </w:instrText>
      </w:r>
      <w:r>
        <w:rPr>
          <w:noProof/>
        </w:rPr>
      </w:r>
      <w:r>
        <w:rPr>
          <w:noProof/>
        </w:rPr>
        <w:fldChar w:fldCharType="separate"/>
      </w:r>
      <w:r>
        <w:rPr>
          <w:noProof/>
        </w:rPr>
        <w:t>68</w:t>
      </w:r>
      <w:r>
        <w:rPr>
          <w:noProof/>
        </w:rPr>
        <w:fldChar w:fldCharType="end"/>
      </w:r>
    </w:p>
    <w:p w14:paraId="040AC014" w14:textId="627F4AD9" w:rsidR="00B665AD" w:rsidRDefault="00B665AD">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A13B72">
        <w:rPr>
          <w:rFonts w:eastAsia="Arial"/>
          <w:noProof/>
        </w:rPr>
        <w:t>Kaldavatnslagnir úr plasti</w:t>
      </w:r>
      <w:r>
        <w:rPr>
          <w:noProof/>
        </w:rPr>
        <w:tab/>
      </w:r>
      <w:r>
        <w:rPr>
          <w:noProof/>
        </w:rPr>
        <w:fldChar w:fldCharType="begin"/>
      </w:r>
      <w:r>
        <w:rPr>
          <w:noProof/>
        </w:rPr>
        <w:instrText xml:space="preserve"> PAGEREF _Toc221710336 \h </w:instrText>
      </w:r>
      <w:r>
        <w:rPr>
          <w:noProof/>
        </w:rPr>
      </w:r>
      <w:r>
        <w:rPr>
          <w:noProof/>
        </w:rPr>
        <w:fldChar w:fldCharType="separate"/>
      </w:r>
      <w:r>
        <w:rPr>
          <w:noProof/>
        </w:rPr>
        <w:t>68</w:t>
      </w:r>
      <w:r>
        <w:rPr>
          <w:noProof/>
        </w:rPr>
        <w:fldChar w:fldCharType="end"/>
      </w:r>
    </w:p>
    <w:p w14:paraId="2B7778BD" w14:textId="417E3ABA" w:rsidR="00B665AD" w:rsidRDefault="00B665AD">
      <w:pPr>
        <w:pStyle w:val="TOC3"/>
        <w:rPr>
          <w:rFonts w:eastAsiaTheme="minorEastAsia" w:cstheme="minorBidi"/>
          <w:i w:val="0"/>
          <w:iCs w:val="0"/>
          <w:noProof/>
          <w:kern w:val="2"/>
          <w:sz w:val="24"/>
          <w:szCs w:val="24"/>
          <w:lang w:eastAsia="is-IS"/>
        </w:rPr>
      </w:pPr>
      <w:r w:rsidRPr="00A13B72">
        <w:rPr>
          <w:rFonts w:eastAsia="Arial"/>
          <w:noProof/>
        </w:rPr>
        <w:t>3.4.3</w:t>
      </w:r>
      <w:r>
        <w:rPr>
          <w:rFonts w:eastAsiaTheme="minorEastAsia" w:cstheme="minorBidi"/>
          <w:i w:val="0"/>
          <w:iCs w:val="0"/>
          <w:noProof/>
          <w:kern w:val="2"/>
          <w:sz w:val="24"/>
          <w:szCs w:val="24"/>
          <w:lang w:eastAsia="is-IS"/>
        </w:rPr>
        <w:tab/>
      </w:r>
      <w:r w:rsidRPr="00A13B72">
        <w:rPr>
          <w:rFonts w:eastAsia="Arial"/>
          <w:noProof/>
        </w:rPr>
        <w:t>Kaldavatnslagnir úr Ductile</w:t>
      </w:r>
      <w:r>
        <w:rPr>
          <w:noProof/>
        </w:rPr>
        <w:tab/>
      </w:r>
      <w:r>
        <w:rPr>
          <w:noProof/>
        </w:rPr>
        <w:fldChar w:fldCharType="begin"/>
      </w:r>
      <w:r>
        <w:rPr>
          <w:noProof/>
        </w:rPr>
        <w:instrText xml:space="preserve"> PAGEREF _Toc221710337 \h </w:instrText>
      </w:r>
      <w:r>
        <w:rPr>
          <w:noProof/>
        </w:rPr>
      </w:r>
      <w:r>
        <w:rPr>
          <w:noProof/>
        </w:rPr>
        <w:fldChar w:fldCharType="separate"/>
      </w:r>
      <w:r>
        <w:rPr>
          <w:noProof/>
        </w:rPr>
        <w:t>69</w:t>
      </w:r>
      <w:r>
        <w:rPr>
          <w:noProof/>
        </w:rPr>
        <w:fldChar w:fldCharType="end"/>
      </w:r>
    </w:p>
    <w:p w14:paraId="215FAA5A" w14:textId="6714AF46" w:rsidR="00B665AD" w:rsidRDefault="00B665AD">
      <w:pPr>
        <w:pStyle w:val="TOC3"/>
        <w:rPr>
          <w:rFonts w:eastAsiaTheme="minorEastAsia" w:cstheme="minorBidi"/>
          <w:i w:val="0"/>
          <w:iCs w:val="0"/>
          <w:noProof/>
          <w:kern w:val="2"/>
          <w:sz w:val="24"/>
          <w:szCs w:val="24"/>
          <w:lang w:eastAsia="is-IS"/>
        </w:rPr>
      </w:pPr>
      <w:r w:rsidRPr="00A13B72">
        <w:rPr>
          <w:rFonts w:cs="Arial"/>
          <w:noProof/>
        </w:rPr>
        <w:t>3.4.4</w:t>
      </w:r>
      <w:r>
        <w:rPr>
          <w:rFonts w:eastAsiaTheme="minorEastAsia" w:cstheme="minorBidi"/>
          <w:i w:val="0"/>
          <w:iCs w:val="0"/>
          <w:noProof/>
          <w:kern w:val="2"/>
          <w:sz w:val="24"/>
          <w:szCs w:val="24"/>
          <w:lang w:eastAsia="is-IS"/>
        </w:rPr>
        <w:tab/>
      </w:r>
      <w:r w:rsidRPr="00A13B72">
        <w:rPr>
          <w:rFonts w:eastAsia="Arial" w:cs="Arial"/>
          <w:noProof/>
        </w:rPr>
        <w:t>Brunahanar</w:t>
      </w:r>
      <w:r>
        <w:rPr>
          <w:noProof/>
        </w:rPr>
        <w:tab/>
      </w:r>
      <w:r>
        <w:rPr>
          <w:noProof/>
        </w:rPr>
        <w:fldChar w:fldCharType="begin"/>
      </w:r>
      <w:r>
        <w:rPr>
          <w:noProof/>
        </w:rPr>
        <w:instrText xml:space="preserve"> PAGEREF _Toc221710338 \h </w:instrText>
      </w:r>
      <w:r>
        <w:rPr>
          <w:noProof/>
        </w:rPr>
      </w:r>
      <w:r>
        <w:rPr>
          <w:noProof/>
        </w:rPr>
        <w:fldChar w:fldCharType="separate"/>
      </w:r>
      <w:r>
        <w:rPr>
          <w:noProof/>
        </w:rPr>
        <w:t>70</w:t>
      </w:r>
      <w:r>
        <w:rPr>
          <w:noProof/>
        </w:rPr>
        <w:fldChar w:fldCharType="end"/>
      </w:r>
    </w:p>
    <w:p w14:paraId="6E17014E" w14:textId="2F1748CD" w:rsidR="00B665AD" w:rsidRDefault="00B665AD">
      <w:pPr>
        <w:pStyle w:val="TOC3"/>
        <w:rPr>
          <w:rFonts w:eastAsiaTheme="minorEastAsia" w:cstheme="minorBidi"/>
          <w:i w:val="0"/>
          <w:iCs w:val="0"/>
          <w:noProof/>
          <w:kern w:val="2"/>
          <w:sz w:val="24"/>
          <w:szCs w:val="24"/>
          <w:lang w:eastAsia="is-IS"/>
        </w:rPr>
      </w:pPr>
      <w:r w:rsidRPr="00A13B72">
        <w:rPr>
          <w:rFonts w:cs="Arial"/>
          <w:noProof/>
        </w:rPr>
        <w:t>3.4.5</w:t>
      </w:r>
      <w:r>
        <w:rPr>
          <w:rFonts w:eastAsiaTheme="minorEastAsia" w:cstheme="minorBidi"/>
          <w:i w:val="0"/>
          <w:iCs w:val="0"/>
          <w:noProof/>
          <w:kern w:val="2"/>
          <w:sz w:val="24"/>
          <w:szCs w:val="24"/>
          <w:lang w:eastAsia="is-IS"/>
        </w:rPr>
        <w:tab/>
      </w:r>
      <w:r w:rsidRPr="00A13B72">
        <w:rPr>
          <w:rFonts w:eastAsia="Arial" w:cs="Arial"/>
          <w:noProof/>
        </w:rPr>
        <w:t>Lokar og spindlar</w:t>
      </w:r>
      <w:r>
        <w:rPr>
          <w:noProof/>
        </w:rPr>
        <w:tab/>
      </w:r>
      <w:r>
        <w:rPr>
          <w:noProof/>
        </w:rPr>
        <w:fldChar w:fldCharType="begin"/>
      </w:r>
      <w:r>
        <w:rPr>
          <w:noProof/>
        </w:rPr>
        <w:instrText xml:space="preserve"> PAGEREF _Toc221710339 \h </w:instrText>
      </w:r>
      <w:r>
        <w:rPr>
          <w:noProof/>
        </w:rPr>
      </w:r>
      <w:r>
        <w:rPr>
          <w:noProof/>
        </w:rPr>
        <w:fldChar w:fldCharType="separate"/>
      </w:r>
      <w:r>
        <w:rPr>
          <w:noProof/>
        </w:rPr>
        <w:t>71</w:t>
      </w:r>
      <w:r>
        <w:rPr>
          <w:noProof/>
        </w:rPr>
        <w:fldChar w:fldCharType="end"/>
      </w:r>
    </w:p>
    <w:p w14:paraId="0399F989" w14:textId="4F7369FD" w:rsidR="00B665AD" w:rsidRDefault="00B665AD">
      <w:pPr>
        <w:pStyle w:val="TOC3"/>
        <w:rPr>
          <w:rFonts w:eastAsiaTheme="minorEastAsia" w:cstheme="minorBidi"/>
          <w:i w:val="0"/>
          <w:iCs w:val="0"/>
          <w:noProof/>
          <w:kern w:val="2"/>
          <w:sz w:val="24"/>
          <w:szCs w:val="24"/>
          <w:lang w:eastAsia="is-IS"/>
        </w:rPr>
      </w:pPr>
      <w:r w:rsidRPr="00A13B72">
        <w:rPr>
          <w:rFonts w:eastAsia="Arial" w:cs="Arial"/>
          <w:noProof/>
        </w:rPr>
        <w:t>3.4.6</w:t>
      </w:r>
      <w:r>
        <w:rPr>
          <w:rFonts w:eastAsiaTheme="minorEastAsia" w:cstheme="minorBidi"/>
          <w:i w:val="0"/>
          <w:iCs w:val="0"/>
          <w:noProof/>
          <w:kern w:val="2"/>
          <w:sz w:val="24"/>
          <w:szCs w:val="24"/>
          <w:lang w:eastAsia="is-IS"/>
        </w:rPr>
        <w:tab/>
      </w:r>
      <w:r w:rsidRPr="00A13B72">
        <w:rPr>
          <w:rFonts w:eastAsia="Arial" w:cs="Arial"/>
          <w:noProof/>
        </w:rPr>
        <w:t>Festur á kaldavatnslagnir</w:t>
      </w:r>
      <w:r>
        <w:rPr>
          <w:noProof/>
        </w:rPr>
        <w:tab/>
      </w:r>
      <w:r>
        <w:rPr>
          <w:noProof/>
        </w:rPr>
        <w:fldChar w:fldCharType="begin"/>
      </w:r>
      <w:r>
        <w:rPr>
          <w:noProof/>
        </w:rPr>
        <w:instrText xml:space="preserve"> PAGEREF _Toc221710340 \h </w:instrText>
      </w:r>
      <w:r>
        <w:rPr>
          <w:noProof/>
        </w:rPr>
      </w:r>
      <w:r>
        <w:rPr>
          <w:noProof/>
        </w:rPr>
        <w:fldChar w:fldCharType="separate"/>
      </w:r>
      <w:r>
        <w:rPr>
          <w:noProof/>
        </w:rPr>
        <w:t>71</w:t>
      </w:r>
      <w:r>
        <w:rPr>
          <w:noProof/>
        </w:rPr>
        <w:fldChar w:fldCharType="end"/>
      </w:r>
    </w:p>
    <w:p w14:paraId="4506BB56" w14:textId="74276E7A" w:rsidR="00B665AD" w:rsidRDefault="00B665AD">
      <w:pPr>
        <w:pStyle w:val="TOC4"/>
        <w:rPr>
          <w:rFonts w:eastAsiaTheme="minorEastAsia" w:cstheme="minorBidi"/>
          <w:noProof/>
          <w:kern w:val="2"/>
          <w:sz w:val="24"/>
          <w:szCs w:val="24"/>
          <w:lang w:eastAsia="is-IS"/>
        </w:rPr>
      </w:pPr>
      <w:r w:rsidRPr="00A13B72">
        <w:rPr>
          <w:rFonts w:cs="Arial"/>
          <w:noProof/>
          <w:color w:val="000000"/>
        </w:rPr>
        <w:t>3.4.6.1</w:t>
      </w:r>
      <w:r>
        <w:rPr>
          <w:rFonts w:eastAsiaTheme="minorEastAsia" w:cstheme="minorBidi"/>
          <w:noProof/>
          <w:kern w:val="2"/>
          <w:sz w:val="24"/>
          <w:szCs w:val="24"/>
          <w:lang w:eastAsia="is-IS"/>
        </w:rPr>
        <w:tab/>
      </w:r>
      <w:r w:rsidRPr="00A13B72">
        <w:rPr>
          <w:rFonts w:eastAsia="Arial" w:cs="Arial"/>
          <w:noProof/>
        </w:rPr>
        <w:t>Staðsteypt festa</w:t>
      </w:r>
      <w:r>
        <w:rPr>
          <w:noProof/>
        </w:rPr>
        <w:tab/>
      </w:r>
      <w:r>
        <w:rPr>
          <w:noProof/>
        </w:rPr>
        <w:fldChar w:fldCharType="begin"/>
      </w:r>
      <w:r>
        <w:rPr>
          <w:noProof/>
        </w:rPr>
        <w:instrText xml:space="preserve"> PAGEREF _Toc221710341 \h </w:instrText>
      </w:r>
      <w:r>
        <w:rPr>
          <w:noProof/>
        </w:rPr>
      </w:r>
      <w:r>
        <w:rPr>
          <w:noProof/>
        </w:rPr>
        <w:fldChar w:fldCharType="separate"/>
      </w:r>
      <w:r>
        <w:rPr>
          <w:noProof/>
        </w:rPr>
        <w:t>71</w:t>
      </w:r>
      <w:r>
        <w:rPr>
          <w:noProof/>
        </w:rPr>
        <w:fldChar w:fldCharType="end"/>
      </w:r>
    </w:p>
    <w:p w14:paraId="2E4D9F6B" w14:textId="7ADDD1E9" w:rsidR="00B665AD" w:rsidRDefault="00B665AD">
      <w:pPr>
        <w:pStyle w:val="TOC4"/>
        <w:rPr>
          <w:rFonts w:eastAsiaTheme="minorEastAsia" w:cstheme="minorBidi"/>
          <w:noProof/>
          <w:kern w:val="2"/>
          <w:sz w:val="24"/>
          <w:szCs w:val="24"/>
          <w:lang w:eastAsia="is-IS"/>
        </w:rPr>
      </w:pPr>
      <w:r w:rsidRPr="00A13B72">
        <w:rPr>
          <w:rFonts w:cs="Arial"/>
          <w:noProof/>
          <w:color w:val="000000"/>
        </w:rPr>
        <w:t>3.4.6.2</w:t>
      </w:r>
      <w:r>
        <w:rPr>
          <w:rFonts w:eastAsiaTheme="minorEastAsia" w:cstheme="minorBidi"/>
          <w:noProof/>
          <w:kern w:val="2"/>
          <w:sz w:val="24"/>
          <w:szCs w:val="24"/>
          <w:lang w:eastAsia="is-IS"/>
        </w:rPr>
        <w:tab/>
      </w:r>
      <w:r w:rsidRPr="00A13B72">
        <w:rPr>
          <w:rFonts w:eastAsia="Calibri" w:cs="Arial"/>
          <w:noProof/>
        </w:rPr>
        <w:t>Bráðabirgða festur - flutningur</w:t>
      </w:r>
      <w:r>
        <w:rPr>
          <w:noProof/>
        </w:rPr>
        <w:tab/>
      </w:r>
      <w:r>
        <w:rPr>
          <w:noProof/>
        </w:rPr>
        <w:fldChar w:fldCharType="begin"/>
      </w:r>
      <w:r>
        <w:rPr>
          <w:noProof/>
        </w:rPr>
        <w:instrText xml:space="preserve"> PAGEREF _Toc221710342 \h </w:instrText>
      </w:r>
      <w:r>
        <w:rPr>
          <w:noProof/>
        </w:rPr>
      </w:r>
      <w:r>
        <w:rPr>
          <w:noProof/>
        </w:rPr>
        <w:fldChar w:fldCharType="separate"/>
      </w:r>
      <w:r>
        <w:rPr>
          <w:noProof/>
        </w:rPr>
        <w:t>71</w:t>
      </w:r>
      <w:r>
        <w:rPr>
          <w:noProof/>
        </w:rPr>
        <w:fldChar w:fldCharType="end"/>
      </w:r>
    </w:p>
    <w:p w14:paraId="72E9A927" w14:textId="4085ABA6" w:rsidR="00B665AD" w:rsidRDefault="00B665AD">
      <w:pPr>
        <w:pStyle w:val="TOC4"/>
        <w:rPr>
          <w:rFonts w:eastAsiaTheme="minorEastAsia" w:cstheme="minorBidi"/>
          <w:noProof/>
          <w:kern w:val="2"/>
          <w:sz w:val="24"/>
          <w:szCs w:val="24"/>
          <w:lang w:eastAsia="is-IS"/>
        </w:rPr>
      </w:pPr>
      <w:r w:rsidRPr="00A13B72">
        <w:rPr>
          <w:rFonts w:cs="Arial"/>
          <w:noProof/>
          <w:color w:val="000000"/>
        </w:rPr>
        <w:t>3.4.6.3</w:t>
      </w:r>
      <w:r>
        <w:rPr>
          <w:rFonts w:eastAsiaTheme="minorEastAsia" w:cstheme="minorBidi"/>
          <w:noProof/>
          <w:kern w:val="2"/>
          <w:sz w:val="24"/>
          <w:szCs w:val="24"/>
          <w:lang w:eastAsia="is-IS"/>
        </w:rPr>
        <w:tab/>
      </w:r>
      <w:r w:rsidRPr="00A13B72">
        <w:rPr>
          <w:rFonts w:eastAsia="Calibri" w:cs="Arial"/>
          <w:noProof/>
        </w:rPr>
        <w:t>Bráðabirgða festur – uppsetning</w:t>
      </w:r>
      <w:r>
        <w:rPr>
          <w:noProof/>
        </w:rPr>
        <w:tab/>
      </w:r>
      <w:r>
        <w:rPr>
          <w:noProof/>
        </w:rPr>
        <w:fldChar w:fldCharType="begin"/>
      </w:r>
      <w:r>
        <w:rPr>
          <w:noProof/>
        </w:rPr>
        <w:instrText xml:space="preserve"> PAGEREF _Toc221710343 \h </w:instrText>
      </w:r>
      <w:r>
        <w:rPr>
          <w:noProof/>
        </w:rPr>
      </w:r>
      <w:r>
        <w:rPr>
          <w:noProof/>
        </w:rPr>
        <w:fldChar w:fldCharType="separate"/>
      </w:r>
      <w:r>
        <w:rPr>
          <w:noProof/>
        </w:rPr>
        <w:t>72</w:t>
      </w:r>
      <w:r>
        <w:rPr>
          <w:noProof/>
        </w:rPr>
        <w:fldChar w:fldCharType="end"/>
      </w:r>
    </w:p>
    <w:p w14:paraId="090B42D8" w14:textId="7E41D5DC" w:rsidR="00B665AD" w:rsidRDefault="00B665AD">
      <w:pPr>
        <w:pStyle w:val="TOC3"/>
        <w:rPr>
          <w:rFonts w:eastAsiaTheme="minorEastAsia" w:cstheme="minorBidi"/>
          <w:i w:val="0"/>
          <w:iCs w:val="0"/>
          <w:noProof/>
          <w:kern w:val="2"/>
          <w:sz w:val="24"/>
          <w:szCs w:val="24"/>
          <w:lang w:eastAsia="is-IS"/>
        </w:rPr>
      </w:pPr>
      <w:r w:rsidRPr="00A13B72">
        <w:rPr>
          <w:rFonts w:eastAsia="Arial" w:cs="Arial"/>
          <w:noProof/>
        </w:rPr>
        <w:t>3.4.7</w:t>
      </w:r>
      <w:r>
        <w:rPr>
          <w:rFonts w:eastAsiaTheme="minorEastAsia" w:cstheme="minorBidi"/>
          <w:i w:val="0"/>
          <w:iCs w:val="0"/>
          <w:noProof/>
          <w:kern w:val="2"/>
          <w:sz w:val="24"/>
          <w:szCs w:val="24"/>
          <w:lang w:eastAsia="is-IS"/>
        </w:rPr>
        <w:tab/>
      </w:r>
      <w:r w:rsidRPr="00A13B72">
        <w:rPr>
          <w:rFonts w:eastAsia="Arial" w:cs="Arial"/>
          <w:noProof/>
        </w:rPr>
        <w:t>Þrýstiprófun og Útskolun</w:t>
      </w:r>
      <w:r>
        <w:rPr>
          <w:noProof/>
        </w:rPr>
        <w:tab/>
      </w:r>
      <w:r>
        <w:rPr>
          <w:noProof/>
        </w:rPr>
        <w:fldChar w:fldCharType="begin"/>
      </w:r>
      <w:r>
        <w:rPr>
          <w:noProof/>
        </w:rPr>
        <w:instrText xml:space="preserve"> PAGEREF _Toc221710344 \h </w:instrText>
      </w:r>
      <w:r>
        <w:rPr>
          <w:noProof/>
        </w:rPr>
      </w:r>
      <w:r>
        <w:rPr>
          <w:noProof/>
        </w:rPr>
        <w:fldChar w:fldCharType="separate"/>
      </w:r>
      <w:r>
        <w:rPr>
          <w:noProof/>
        </w:rPr>
        <w:t>72</w:t>
      </w:r>
      <w:r>
        <w:rPr>
          <w:noProof/>
        </w:rPr>
        <w:fldChar w:fldCharType="end"/>
      </w:r>
    </w:p>
    <w:p w14:paraId="10100DBF" w14:textId="751E4B71" w:rsidR="00B665AD" w:rsidRDefault="00B665AD">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_Toc221710345 \h </w:instrText>
      </w:r>
      <w:r>
        <w:rPr>
          <w:noProof/>
        </w:rPr>
      </w:r>
      <w:r>
        <w:rPr>
          <w:noProof/>
        </w:rPr>
        <w:fldChar w:fldCharType="separate"/>
      </w:r>
      <w:r>
        <w:rPr>
          <w:noProof/>
        </w:rPr>
        <w:t>73</w:t>
      </w:r>
      <w:r>
        <w:rPr>
          <w:noProof/>
        </w:rPr>
        <w:fldChar w:fldCharType="end"/>
      </w:r>
    </w:p>
    <w:p w14:paraId="52EC117B" w14:textId="298A9420" w:rsidR="00B665AD" w:rsidRDefault="00B665AD">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_Toc221710346 \h </w:instrText>
      </w:r>
      <w:r>
        <w:rPr>
          <w:noProof/>
        </w:rPr>
      </w:r>
      <w:r>
        <w:rPr>
          <w:noProof/>
        </w:rPr>
        <w:fldChar w:fldCharType="separate"/>
      </w:r>
      <w:r>
        <w:rPr>
          <w:noProof/>
        </w:rPr>
        <w:t>74</w:t>
      </w:r>
      <w:r>
        <w:rPr>
          <w:noProof/>
        </w:rPr>
        <w:fldChar w:fldCharType="end"/>
      </w:r>
    </w:p>
    <w:p w14:paraId="45678542" w14:textId="6318A573" w:rsidR="00B665AD" w:rsidRDefault="00B665AD">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_Toc221710347 \h </w:instrText>
      </w:r>
      <w:r>
        <w:rPr>
          <w:noProof/>
        </w:rPr>
      </w:r>
      <w:r>
        <w:rPr>
          <w:noProof/>
        </w:rPr>
        <w:fldChar w:fldCharType="separate"/>
      </w:r>
      <w:r>
        <w:rPr>
          <w:noProof/>
        </w:rPr>
        <w:t>74</w:t>
      </w:r>
      <w:r>
        <w:rPr>
          <w:noProof/>
        </w:rPr>
        <w:fldChar w:fldCharType="end"/>
      </w:r>
    </w:p>
    <w:p w14:paraId="2F700C32" w14:textId="0BE6D8B2" w:rsidR="00B665AD" w:rsidRDefault="00B665AD">
      <w:pPr>
        <w:pStyle w:val="TOC3"/>
        <w:rPr>
          <w:rFonts w:eastAsiaTheme="minorEastAsia" w:cstheme="minorBidi"/>
          <w:i w:val="0"/>
          <w:iCs w:val="0"/>
          <w:noProof/>
          <w:kern w:val="2"/>
          <w:sz w:val="24"/>
          <w:szCs w:val="24"/>
          <w:lang w:eastAsia="is-IS"/>
        </w:rPr>
      </w:pPr>
      <w:r w:rsidRPr="00A13B72">
        <w:rPr>
          <w:rFonts w:eastAsia="Arial" w:cs="Arial"/>
          <w:noProof/>
        </w:rPr>
        <w:t>3.4.11</w:t>
      </w:r>
      <w:r>
        <w:rPr>
          <w:rFonts w:eastAsiaTheme="minorEastAsia" w:cstheme="minorBidi"/>
          <w:i w:val="0"/>
          <w:iCs w:val="0"/>
          <w:noProof/>
          <w:kern w:val="2"/>
          <w:sz w:val="24"/>
          <w:szCs w:val="24"/>
          <w:lang w:eastAsia="is-IS"/>
        </w:rPr>
        <w:tab/>
      </w:r>
      <w:r w:rsidRPr="00A13B72">
        <w:rPr>
          <w:rFonts w:eastAsia="Arial" w:cs="Arial"/>
          <w:noProof/>
        </w:rPr>
        <w:t>Bráðabirgðatengingar</w:t>
      </w:r>
      <w:r>
        <w:rPr>
          <w:noProof/>
        </w:rPr>
        <w:tab/>
      </w:r>
      <w:r>
        <w:rPr>
          <w:noProof/>
        </w:rPr>
        <w:fldChar w:fldCharType="begin"/>
      </w:r>
      <w:r>
        <w:rPr>
          <w:noProof/>
        </w:rPr>
        <w:instrText xml:space="preserve"> PAGEREF _Toc221710348 \h </w:instrText>
      </w:r>
      <w:r>
        <w:rPr>
          <w:noProof/>
        </w:rPr>
      </w:r>
      <w:r>
        <w:rPr>
          <w:noProof/>
        </w:rPr>
        <w:fldChar w:fldCharType="separate"/>
      </w:r>
      <w:r>
        <w:rPr>
          <w:noProof/>
        </w:rPr>
        <w:t>74</w:t>
      </w:r>
      <w:r>
        <w:rPr>
          <w:noProof/>
        </w:rPr>
        <w:fldChar w:fldCharType="end"/>
      </w:r>
    </w:p>
    <w:p w14:paraId="78909E1F" w14:textId="411DAECF" w:rsidR="00B665AD" w:rsidRDefault="00B665AD">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_Toc221710349 \h </w:instrText>
      </w:r>
      <w:r>
        <w:rPr>
          <w:noProof/>
        </w:rPr>
      </w:r>
      <w:r>
        <w:rPr>
          <w:noProof/>
        </w:rPr>
        <w:fldChar w:fldCharType="separate"/>
      </w:r>
      <w:r>
        <w:rPr>
          <w:noProof/>
        </w:rPr>
        <w:t>75</w:t>
      </w:r>
      <w:r>
        <w:rPr>
          <w:noProof/>
        </w:rPr>
        <w:fldChar w:fldCharType="end"/>
      </w:r>
    </w:p>
    <w:p w14:paraId="5F0F01CC" w14:textId="55B9F663" w:rsidR="00B665AD" w:rsidRDefault="00B665AD">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_Toc221710350 \h </w:instrText>
      </w:r>
      <w:r>
        <w:rPr>
          <w:noProof/>
        </w:rPr>
      </w:r>
      <w:r>
        <w:rPr>
          <w:noProof/>
        </w:rPr>
        <w:fldChar w:fldCharType="separate"/>
      </w:r>
      <w:r>
        <w:rPr>
          <w:noProof/>
        </w:rPr>
        <w:t>75</w:t>
      </w:r>
      <w:r>
        <w:rPr>
          <w:noProof/>
        </w:rPr>
        <w:fldChar w:fldCharType="end"/>
      </w:r>
    </w:p>
    <w:p w14:paraId="5DC4D6BC" w14:textId="33980C3A" w:rsidR="00B665AD" w:rsidRDefault="00B665AD">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_Toc221710351 \h </w:instrText>
      </w:r>
      <w:r>
        <w:rPr>
          <w:noProof/>
        </w:rPr>
      </w:r>
      <w:r>
        <w:rPr>
          <w:noProof/>
        </w:rPr>
        <w:fldChar w:fldCharType="separate"/>
      </w:r>
      <w:r>
        <w:rPr>
          <w:noProof/>
        </w:rPr>
        <w:t>75</w:t>
      </w:r>
      <w:r>
        <w:rPr>
          <w:noProof/>
        </w:rPr>
        <w:fldChar w:fldCharType="end"/>
      </w:r>
    </w:p>
    <w:p w14:paraId="636ECC27" w14:textId="5763DC5D"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_Toc221710352 \h </w:instrText>
      </w:r>
      <w:r>
        <w:rPr>
          <w:noProof/>
        </w:rPr>
      </w:r>
      <w:r>
        <w:rPr>
          <w:noProof/>
        </w:rPr>
        <w:fldChar w:fldCharType="separate"/>
      </w:r>
      <w:r>
        <w:rPr>
          <w:noProof/>
        </w:rPr>
        <w:t>76</w:t>
      </w:r>
      <w:r>
        <w:rPr>
          <w:noProof/>
        </w:rPr>
        <w:fldChar w:fldCharType="end"/>
      </w:r>
    </w:p>
    <w:p w14:paraId="2C9AD68D" w14:textId="6BC5678C" w:rsidR="00B665AD" w:rsidRDefault="00B665AD">
      <w:pPr>
        <w:pStyle w:val="TOC3"/>
        <w:rPr>
          <w:rFonts w:eastAsiaTheme="minorEastAsia" w:cstheme="minorBidi"/>
          <w:i w:val="0"/>
          <w:iCs w:val="0"/>
          <w:noProof/>
          <w:kern w:val="2"/>
          <w:sz w:val="24"/>
          <w:szCs w:val="24"/>
          <w:lang w:eastAsia="is-IS"/>
        </w:rPr>
      </w:pPr>
      <w:r w:rsidRPr="00A13B72">
        <w:rPr>
          <w:rFonts w:cs="Arial"/>
          <w:noProof/>
        </w:rPr>
        <w:t>3.5.1</w:t>
      </w:r>
      <w:r>
        <w:rPr>
          <w:rFonts w:eastAsiaTheme="minorEastAsia" w:cstheme="minorBidi"/>
          <w:i w:val="0"/>
          <w:iCs w:val="0"/>
          <w:noProof/>
          <w:kern w:val="2"/>
          <w:sz w:val="24"/>
          <w:szCs w:val="24"/>
          <w:lang w:eastAsia="is-IS"/>
        </w:rPr>
        <w:tab/>
      </w:r>
      <w:r w:rsidRPr="00A13B72">
        <w:rPr>
          <w:rFonts w:cs="Arial"/>
          <w:noProof/>
        </w:rPr>
        <w:t>Einangruð stálrör</w:t>
      </w:r>
      <w:r>
        <w:rPr>
          <w:noProof/>
        </w:rPr>
        <w:tab/>
      </w:r>
      <w:r>
        <w:rPr>
          <w:noProof/>
        </w:rPr>
        <w:fldChar w:fldCharType="begin"/>
      </w:r>
      <w:r>
        <w:rPr>
          <w:noProof/>
        </w:rPr>
        <w:instrText xml:space="preserve"> PAGEREF _Toc221710353 \h </w:instrText>
      </w:r>
      <w:r>
        <w:rPr>
          <w:noProof/>
        </w:rPr>
      </w:r>
      <w:r>
        <w:rPr>
          <w:noProof/>
        </w:rPr>
        <w:fldChar w:fldCharType="separate"/>
      </w:r>
      <w:r>
        <w:rPr>
          <w:noProof/>
        </w:rPr>
        <w:t>76</w:t>
      </w:r>
      <w:r>
        <w:rPr>
          <w:noProof/>
        </w:rPr>
        <w:fldChar w:fldCharType="end"/>
      </w:r>
    </w:p>
    <w:p w14:paraId="4B25A5A8" w14:textId="35FD0233" w:rsidR="00B665AD" w:rsidRDefault="00B665AD">
      <w:pPr>
        <w:pStyle w:val="TOC3"/>
        <w:rPr>
          <w:rFonts w:eastAsiaTheme="minorEastAsia" w:cstheme="minorBidi"/>
          <w:i w:val="0"/>
          <w:iCs w:val="0"/>
          <w:noProof/>
          <w:kern w:val="2"/>
          <w:sz w:val="24"/>
          <w:szCs w:val="24"/>
          <w:lang w:eastAsia="is-IS"/>
        </w:rPr>
      </w:pPr>
      <w:r w:rsidRPr="00A13B72">
        <w:rPr>
          <w:rFonts w:cs="Arial"/>
          <w:noProof/>
        </w:rPr>
        <w:t>3.5.2</w:t>
      </w:r>
      <w:r>
        <w:rPr>
          <w:rFonts w:eastAsiaTheme="minorEastAsia" w:cstheme="minorBidi"/>
          <w:i w:val="0"/>
          <w:iCs w:val="0"/>
          <w:noProof/>
          <w:kern w:val="2"/>
          <w:sz w:val="24"/>
          <w:szCs w:val="24"/>
          <w:lang w:eastAsia="is-IS"/>
        </w:rPr>
        <w:tab/>
      </w:r>
      <w:r w:rsidRPr="00A13B72">
        <w:rPr>
          <w:rFonts w:cs="Arial"/>
          <w:noProof/>
        </w:rPr>
        <w:t>Einangruð PEX rör</w:t>
      </w:r>
      <w:r>
        <w:rPr>
          <w:noProof/>
        </w:rPr>
        <w:tab/>
      </w:r>
      <w:r>
        <w:rPr>
          <w:noProof/>
        </w:rPr>
        <w:fldChar w:fldCharType="begin"/>
      </w:r>
      <w:r>
        <w:rPr>
          <w:noProof/>
        </w:rPr>
        <w:instrText xml:space="preserve"> PAGEREF _Toc221710354 \h </w:instrText>
      </w:r>
      <w:r>
        <w:rPr>
          <w:noProof/>
        </w:rPr>
      </w:r>
      <w:r>
        <w:rPr>
          <w:noProof/>
        </w:rPr>
        <w:fldChar w:fldCharType="separate"/>
      </w:r>
      <w:r>
        <w:rPr>
          <w:noProof/>
        </w:rPr>
        <w:t>80</w:t>
      </w:r>
      <w:r>
        <w:rPr>
          <w:noProof/>
        </w:rPr>
        <w:fldChar w:fldCharType="end"/>
      </w:r>
    </w:p>
    <w:p w14:paraId="7E50EDFA" w14:textId="24CC4914" w:rsidR="00B665AD" w:rsidRDefault="00B665AD">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_Toc221710355 \h </w:instrText>
      </w:r>
      <w:r>
        <w:rPr>
          <w:noProof/>
        </w:rPr>
      </w:r>
      <w:r>
        <w:rPr>
          <w:noProof/>
        </w:rPr>
        <w:fldChar w:fldCharType="separate"/>
      </w:r>
      <w:r>
        <w:rPr>
          <w:noProof/>
        </w:rPr>
        <w:t>81</w:t>
      </w:r>
      <w:r>
        <w:rPr>
          <w:noProof/>
        </w:rPr>
        <w:fldChar w:fldCharType="end"/>
      </w:r>
    </w:p>
    <w:p w14:paraId="01C688C2" w14:textId="730BD4C0" w:rsidR="00B665AD" w:rsidRDefault="00B665AD">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_Toc221710356 \h </w:instrText>
      </w:r>
      <w:r>
        <w:rPr>
          <w:noProof/>
        </w:rPr>
      </w:r>
      <w:r>
        <w:rPr>
          <w:noProof/>
        </w:rPr>
        <w:fldChar w:fldCharType="separate"/>
      </w:r>
      <w:r>
        <w:rPr>
          <w:noProof/>
        </w:rPr>
        <w:t>83</w:t>
      </w:r>
      <w:r>
        <w:rPr>
          <w:noProof/>
        </w:rPr>
        <w:fldChar w:fldCharType="end"/>
      </w:r>
    </w:p>
    <w:p w14:paraId="3879348C" w14:textId="67EDCCDF" w:rsidR="00B665AD" w:rsidRDefault="00B665AD">
      <w:pPr>
        <w:pStyle w:val="TOC4"/>
        <w:rPr>
          <w:rFonts w:eastAsiaTheme="minorEastAsia" w:cstheme="minorBidi"/>
          <w:noProof/>
          <w:kern w:val="2"/>
          <w:sz w:val="24"/>
          <w:szCs w:val="24"/>
          <w:lang w:eastAsia="is-IS"/>
        </w:rPr>
      </w:pPr>
      <w:r w:rsidRPr="00A13B72">
        <w:rPr>
          <w:noProof/>
          <w:color w:val="000000"/>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_Toc221710357 \h </w:instrText>
      </w:r>
      <w:r>
        <w:rPr>
          <w:noProof/>
        </w:rPr>
      </w:r>
      <w:r>
        <w:rPr>
          <w:noProof/>
        </w:rPr>
        <w:fldChar w:fldCharType="separate"/>
      </w:r>
      <w:r>
        <w:rPr>
          <w:noProof/>
        </w:rPr>
        <w:t>84</w:t>
      </w:r>
      <w:r>
        <w:rPr>
          <w:noProof/>
        </w:rPr>
        <w:fldChar w:fldCharType="end"/>
      </w:r>
    </w:p>
    <w:p w14:paraId="1CE1AFF0" w14:textId="39E354A6" w:rsidR="00B665AD" w:rsidRDefault="00B665AD">
      <w:pPr>
        <w:pStyle w:val="TOC4"/>
        <w:rPr>
          <w:rFonts w:eastAsiaTheme="minorEastAsia" w:cstheme="minorBidi"/>
          <w:noProof/>
          <w:kern w:val="2"/>
          <w:sz w:val="24"/>
          <w:szCs w:val="24"/>
          <w:lang w:eastAsia="is-IS"/>
        </w:rPr>
      </w:pPr>
      <w:r w:rsidRPr="00A13B72">
        <w:rPr>
          <w:noProof/>
          <w:color w:val="000000"/>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_Toc221710358 \h </w:instrText>
      </w:r>
      <w:r>
        <w:rPr>
          <w:noProof/>
        </w:rPr>
      </w:r>
      <w:r>
        <w:rPr>
          <w:noProof/>
        </w:rPr>
        <w:fldChar w:fldCharType="separate"/>
      </w:r>
      <w:r>
        <w:rPr>
          <w:noProof/>
        </w:rPr>
        <w:t>84</w:t>
      </w:r>
      <w:r>
        <w:rPr>
          <w:noProof/>
        </w:rPr>
        <w:fldChar w:fldCharType="end"/>
      </w:r>
    </w:p>
    <w:p w14:paraId="192742D6" w14:textId="0379DEEC" w:rsidR="00B665AD" w:rsidRDefault="00B665AD">
      <w:pPr>
        <w:pStyle w:val="TOC4"/>
        <w:rPr>
          <w:rFonts w:eastAsiaTheme="minorEastAsia" w:cstheme="minorBidi"/>
          <w:noProof/>
          <w:kern w:val="2"/>
          <w:sz w:val="24"/>
          <w:szCs w:val="24"/>
          <w:lang w:eastAsia="is-IS"/>
        </w:rPr>
      </w:pPr>
      <w:r w:rsidRPr="00A13B72">
        <w:rPr>
          <w:noProof/>
          <w:color w:val="000000"/>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_Toc221710359 \h </w:instrText>
      </w:r>
      <w:r>
        <w:rPr>
          <w:noProof/>
        </w:rPr>
      </w:r>
      <w:r>
        <w:rPr>
          <w:noProof/>
        </w:rPr>
        <w:fldChar w:fldCharType="separate"/>
      </w:r>
      <w:r>
        <w:rPr>
          <w:noProof/>
        </w:rPr>
        <w:t>85</w:t>
      </w:r>
      <w:r>
        <w:rPr>
          <w:noProof/>
        </w:rPr>
        <w:fldChar w:fldCharType="end"/>
      </w:r>
    </w:p>
    <w:p w14:paraId="123BCB82" w14:textId="7421FEBA" w:rsidR="00B665AD" w:rsidRDefault="00B665AD">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_Toc221710360 \h </w:instrText>
      </w:r>
      <w:r>
        <w:rPr>
          <w:noProof/>
        </w:rPr>
      </w:r>
      <w:r>
        <w:rPr>
          <w:noProof/>
        </w:rPr>
        <w:fldChar w:fldCharType="separate"/>
      </w:r>
      <w:r>
        <w:rPr>
          <w:noProof/>
        </w:rPr>
        <w:t>85</w:t>
      </w:r>
      <w:r>
        <w:rPr>
          <w:noProof/>
        </w:rPr>
        <w:fldChar w:fldCharType="end"/>
      </w:r>
    </w:p>
    <w:p w14:paraId="1AFB03CF" w14:textId="4FB65852" w:rsidR="00B665AD" w:rsidRDefault="00B665AD">
      <w:pPr>
        <w:pStyle w:val="TOC3"/>
        <w:rPr>
          <w:rFonts w:eastAsiaTheme="minorEastAsia" w:cstheme="minorBidi"/>
          <w:i w:val="0"/>
          <w:iCs w:val="0"/>
          <w:noProof/>
          <w:kern w:val="2"/>
          <w:sz w:val="24"/>
          <w:szCs w:val="24"/>
          <w:lang w:eastAsia="is-IS"/>
        </w:rPr>
      </w:pPr>
      <w:r w:rsidRPr="00A13B72">
        <w:rPr>
          <w:rFonts w:cs="Arial"/>
          <w:noProof/>
        </w:rPr>
        <w:t>3.5.6</w:t>
      </w:r>
      <w:r>
        <w:rPr>
          <w:rFonts w:eastAsiaTheme="minorEastAsia" w:cstheme="minorBidi"/>
          <w:i w:val="0"/>
          <w:iCs w:val="0"/>
          <w:noProof/>
          <w:kern w:val="2"/>
          <w:sz w:val="24"/>
          <w:szCs w:val="24"/>
          <w:lang w:eastAsia="is-IS"/>
        </w:rPr>
        <w:tab/>
      </w:r>
      <w:r w:rsidRPr="00A13B72">
        <w:rPr>
          <w:rFonts w:cs="Arial"/>
          <w:noProof/>
        </w:rPr>
        <w:t>Upphitun á stálrörum</w:t>
      </w:r>
      <w:r>
        <w:rPr>
          <w:noProof/>
        </w:rPr>
        <w:tab/>
      </w:r>
      <w:r>
        <w:rPr>
          <w:noProof/>
        </w:rPr>
        <w:fldChar w:fldCharType="begin"/>
      </w:r>
      <w:r>
        <w:rPr>
          <w:noProof/>
        </w:rPr>
        <w:instrText xml:space="preserve"> PAGEREF _Toc221710361 \h </w:instrText>
      </w:r>
      <w:r>
        <w:rPr>
          <w:noProof/>
        </w:rPr>
      </w:r>
      <w:r>
        <w:rPr>
          <w:noProof/>
        </w:rPr>
        <w:fldChar w:fldCharType="separate"/>
      </w:r>
      <w:r>
        <w:rPr>
          <w:noProof/>
        </w:rPr>
        <w:t>85</w:t>
      </w:r>
      <w:r>
        <w:rPr>
          <w:noProof/>
        </w:rPr>
        <w:fldChar w:fldCharType="end"/>
      </w:r>
    </w:p>
    <w:p w14:paraId="2ACDDDEA" w14:textId="0A3A3112" w:rsidR="00B665AD" w:rsidRDefault="00B665AD">
      <w:pPr>
        <w:pStyle w:val="TOC3"/>
        <w:rPr>
          <w:rFonts w:eastAsiaTheme="minorEastAsia" w:cstheme="minorBidi"/>
          <w:i w:val="0"/>
          <w:iCs w:val="0"/>
          <w:noProof/>
          <w:kern w:val="2"/>
          <w:sz w:val="24"/>
          <w:szCs w:val="24"/>
          <w:lang w:eastAsia="is-IS"/>
        </w:rPr>
      </w:pPr>
      <w:r w:rsidRPr="00A13B72">
        <w:rPr>
          <w:rFonts w:cs="Arial"/>
          <w:noProof/>
        </w:rPr>
        <w:t>3.5.7</w:t>
      </w:r>
      <w:r>
        <w:rPr>
          <w:rFonts w:eastAsiaTheme="minorEastAsia" w:cstheme="minorBidi"/>
          <w:i w:val="0"/>
          <w:iCs w:val="0"/>
          <w:noProof/>
          <w:kern w:val="2"/>
          <w:sz w:val="24"/>
          <w:szCs w:val="24"/>
          <w:lang w:eastAsia="is-IS"/>
        </w:rPr>
        <w:tab/>
      </w:r>
      <w:r w:rsidRPr="00A13B72">
        <w:rPr>
          <w:rFonts w:cs="Arial"/>
          <w:noProof/>
        </w:rPr>
        <w:t>Styrkpróf (Þrýstiprófun með vatni)</w:t>
      </w:r>
      <w:r>
        <w:rPr>
          <w:noProof/>
        </w:rPr>
        <w:tab/>
      </w:r>
      <w:r>
        <w:rPr>
          <w:noProof/>
        </w:rPr>
        <w:fldChar w:fldCharType="begin"/>
      </w:r>
      <w:r>
        <w:rPr>
          <w:noProof/>
        </w:rPr>
        <w:instrText xml:space="preserve"> PAGEREF _Toc221710362 \h </w:instrText>
      </w:r>
      <w:r>
        <w:rPr>
          <w:noProof/>
        </w:rPr>
      </w:r>
      <w:r>
        <w:rPr>
          <w:noProof/>
        </w:rPr>
        <w:fldChar w:fldCharType="separate"/>
      </w:r>
      <w:r>
        <w:rPr>
          <w:noProof/>
        </w:rPr>
        <w:t>86</w:t>
      </w:r>
      <w:r>
        <w:rPr>
          <w:noProof/>
        </w:rPr>
        <w:fldChar w:fldCharType="end"/>
      </w:r>
    </w:p>
    <w:p w14:paraId="36C718F3" w14:textId="46CF04CE" w:rsidR="00B665AD" w:rsidRDefault="00B665AD">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_Toc221710363 \h </w:instrText>
      </w:r>
      <w:r>
        <w:rPr>
          <w:noProof/>
        </w:rPr>
      </w:r>
      <w:r>
        <w:rPr>
          <w:noProof/>
        </w:rPr>
        <w:fldChar w:fldCharType="separate"/>
      </w:r>
      <w:r>
        <w:rPr>
          <w:noProof/>
        </w:rPr>
        <w:t>86</w:t>
      </w:r>
      <w:r>
        <w:rPr>
          <w:noProof/>
        </w:rPr>
        <w:fldChar w:fldCharType="end"/>
      </w:r>
    </w:p>
    <w:p w14:paraId="0F14EBEF" w14:textId="61697F6F" w:rsidR="00B665AD" w:rsidRDefault="00B665AD">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_Toc221710364 \h </w:instrText>
      </w:r>
      <w:r>
        <w:rPr>
          <w:noProof/>
        </w:rPr>
      </w:r>
      <w:r>
        <w:rPr>
          <w:noProof/>
        </w:rPr>
        <w:fldChar w:fldCharType="separate"/>
      </w:r>
      <w:r>
        <w:rPr>
          <w:noProof/>
        </w:rPr>
        <w:t>86</w:t>
      </w:r>
      <w:r>
        <w:rPr>
          <w:noProof/>
        </w:rPr>
        <w:fldChar w:fldCharType="end"/>
      </w:r>
    </w:p>
    <w:p w14:paraId="30ABF882" w14:textId="75305B45" w:rsidR="00B665AD" w:rsidRDefault="00B665AD">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_Toc221710365 \h </w:instrText>
      </w:r>
      <w:r>
        <w:rPr>
          <w:noProof/>
        </w:rPr>
      </w:r>
      <w:r>
        <w:rPr>
          <w:noProof/>
        </w:rPr>
        <w:fldChar w:fldCharType="separate"/>
      </w:r>
      <w:r>
        <w:rPr>
          <w:noProof/>
        </w:rPr>
        <w:t>87</w:t>
      </w:r>
      <w:r>
        <w:rPr>
          <w:noProof/>
        </w:rPr>
        <w:fldChar w:fldCharType="end"/>
      </w:r>
    </w:p>
    <w:p w14:paraId="50694E0B" w14:textId="05546ECD" w:rsidR="00B665AD" w:rsidRDefault="00B665AD">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_Toc221710366 \h </w:instrText>
      </w:r>
      <w:r>
        <w:rPr>
          <w:noProof/>
        </w:rPr>
      </w:r>
      <w:r>
        <w:rPr>
          <w:noProof/>
        </w:rPr>
        <w:fldChar w:fldCharType="separate"/>
      </w:r>
      <w:r>
        <w:rPr>
          <w:noProof/>
        </w:rPr>
        <w:t>87</w:t>
      </w:r>
      <w:r>
        <w:rPr>
          <w:noProof/>
        </w:rPr>
        <w:fldChar w:fldCharType="end"/>
      </w:r>
    </w:p>
    <w:p w14:paraId="72E3EC63" w14:textId="7F87F968" w:rsidR="00B665AD" w:rsidRDefault="00B665AD">
      <w:pPr>
        <w:pStyle w:val="TOC3"/>
        <w:rPr>
          <w:rFonts w:eastAsiaTheme="minorEastAsia" w:cstheme="minorBidi"/>
          <w:i w:val="0"/>
          <w:iCs w:val="0"/>
          <w:noProof/>
          <w:kern w:val="2"/>
          <w:sz w:val="24"/>
          <w:szCs w:val="24"/>
          <w:lang w:eastAsia="is-IS"/>
        </w:rPr>
      </w:pPr>
      <w:r w:rsidRPr="00A13B72">
        <w:rPr>
          <w:rFonts w:cs="Arial"/>
          <w:noProof/>
        </w:rPr>
        <w:t>3.5.12</w:t>
      </w:r>
      <w:r>
        <w:rPr>
          <w:rFonts w:eastAsiaTheme="minorEastAsia" w:cstheme="minorBidi"/>
          <w:i w:val="0"/>
          <w:iCs w:val="0"/>
          <w:noProof/>
          <w:kern w:val="2"/>
          <w:sz w:val="24"/>
          <w:szCs w:val="24"/>
          <w:lang w:eastAsia="is-IS"/>
        </w:rPr>
        <w:tab/>
      </w:r>
      <w:r w:rsidRPr="00A13B72">
        <w:rPr>
          <w:rFonts w:cs="Arial"/>
          <w:noProof/>
        </w:rPr>
        <w:t>Upphitunarþanar</w:t>
      </w:r>
      <w:r>
        <w:rPr>
          <w:noProof/>
        </w:rPr>
        <w:tab/>
      </w:r>
      <w:r>
        <w:rPr>
          <w:noProof/>
        </w:rPr>
        <w:fldChar w:fldCharType="begin"/>
      </w:r>
      <w:r>
        <w:rPr>
          <w:noProof/>
        </w:rPr>
        <w:instrText xml:space="preserve"> PAGEREF _Toc221710367 \h </w:instrText>
      </w:r>
      <w:r>
        <w:rPr>
          <w:noProof/>
        </w:rPr>
      </w:r>
      <w:r>
        <w:rPr>
          <w:noProof/>
        </w:rPr>
        <w:fldChar w:fldCharType="separate"/>
      </w:r>
      <w:r>
        <w:rPr>
          <w:noProof/>
        </w:rPr>
        <w:t>87</w:t>
      </w:r>
      <w:r>
        <w:rPr>
          <w:noProof/>
        </w:rPr>
        <w:fldChar w:fldCharType="end"/>
      </w:r>
    </w:p>
    <w:p w14:paraId="2CF07D7D" w14:textId="7E025A99" w:rsidR="00B665AD" w:rsidRDefault="00B665AD">
      <w:pPr>
        <w:pStyle w:val="TOC3"/>
        <w:rPr>
          <w:rFonts w:eastAsiaTheme="minorEastAsia" w:cstheme="minorBidi"/>
          <w:i w:val="0"/>
          <w:iCs w:val="0"/>
          <w:noProof/>
          <w:kern w:val="2"/>
          <w:sz w:val="24"/>
          <w:szCs w:val="24"/>
          <w:lang w:eastAsia="is-IS"/>
        </w:rPr>
      </w:pPr>
      <w:r w:rsidRPr="00A13B72">
        <w:rPr>
          <w:rFonts w:cs="Arial"/>
          <w:noProof/>
        </w:rPr>
        <w:t>3.5.13</w:t>
      </w:r>
      <w:r>
        <w:rPr>
          <w:rFonts w:eastAsiaTheme="minorEastAsia" w:cstheme="minorBidi"/>
          <w:i w:val="0"/>
          <w:iCs w:val="0"/>
          <w:noProof/>
          <w:kern w:val="2"/>
          <w:sz w:val="24"/>
          <w:szCs w:val="24"/>
          <w:lang w:eastAsia="is-IS"/>
        </w:rPr>
        <w:tab/>
      </w:r>
      <w:r w:rsidRPr="00A13B72">
        <w:rPr>
          <w:rFonts w:cs="Arial"/>
          <w:noProof/>
        </w:rPr>
        <w:t>Tengingar við núverandi lagnir</w:t>
      </w:r>
      <w:r>
        <w:rPr>
          <w:noProof/>
        </w:rPr>
        <w:tab/>
      </w:r>
      <w:r>
        <w:rPr>
          <w:noProof/>
        </w:rPr>
        <w:fldChar w:fldCharType="begin"/>
      </w:r>
      <w:r>
        <w:rPr>
          <w:noProof/>
        </w:rPr>
        <w:instrText xml:space="preserve"> PAGEREF _Toc221710368 \h </w:instrText>
      </w:r>
      <w:r>
        <w:rPr>
          <w:noProof/>
        </w:rPr>
      </w:r>
      <w:r>
        <w:rPr>
          <w:noProof/>
        </w:rPr>
        <w:fldChar w:fldCharType="separate"/>
      </w:r>
      <w:r>
        <w:rPr>
          <w:noProof/>
        </w:rPr>
        <w:t>88</w:t>
      </w:r>
      <w:r>
        <w:rPr>
          <w:noProof/>
        </w:rPr>
        <w:fldChar w:fldCharType="end"/>
      </w:r>
    </w:p>
    <w:p w14:paraId="210AF110" w14:textId="1EE75163" w:rsidR="00B665AD" w:rsidRDefault="00B665AD">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_Toc221710369 \h </w:instrText>
      </w:r>
      <w:r>
        <w:rPr>
          <w:noProof/>
        </w:rPr>
      </w:r>
      <w:r>
        <w:rPr>
          <w:noProof/>
        </w:rPr>
        <w:fldChar w:fldCharType="separate"/>
      </w:r>
      <w:r>
        <w:rPr>
          <w:noProof/>
        </w:rPr>
        <w:t>88</w:t>
      </w:r>
      <w:r>
        <w:rPr>
          <w:noProof/>
        </w:rPr>
        <w:fldChar w:fldCharType="end"/>
      </w:r>
    </w:p>
    <w:p w14:paraId="3BCEC5AF" w14:textId="05A92A2A" w:rsidR="00B665AD" w:rsidRDefault="00B665AD">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A13B72">
        <w:rPr>
          <w:rFonts w:eastAsiaTheme="minorEastAsia"/>
          <w:noProof/>
        </w:rPr>
        <w:t>Tengingar foreinangraðra lagna við lagnir í stokk</w:t>
      </w:r>
      <w:r>
        <w:rPr>
          <w:noProof/>
        </w:rPr>
        <w:tab/>
      </w:r>
      <w:r>
        <w:rPr>
          <w:noProof/>
        </w:rPr>
        <w:fldChar w:fldCharType="begin"/>
      </w:r>
      <w:r>
        <w:rPr>
          <w:noProof/>
        </w:rPr>
        <w:instrText xml:space="preserve"> PAGEREF _Toc221710370 \h </w:instrText>
      </w:r>
      <w:r>
        <w:rPr>
          <w:noProof/>
        </w:rPr>
      </w:r>
      <w:r>
        <w:rPr>
          <w:noProof/>
        </w:rPr>
        <w:fldChar w:fldCharType="separate"/>
      </w:r>
      <w:r>
        <w:rPr>
          <w:noProof/>
        </w:rPr>
        <w:t>89</w:t>
      </w:r>
      <w:r>
        <w:rPr>
          <w:noProof/>
        </w:rPr>
        <w:fldChar w:fldCharType="end"/>
      </w:r>
    </w:p>
    <w:p w14:paraId="0682A05F" w14:textId="6E10240B" w:rsidR="00B665AD" w:rsidRDefault="00B665AD">
      <w:pPr>
        <w:pStyle w:val="TOC3"/>
        <w:rPr>
          <w:rFonts w:eastAsiaTheme="minorEastAsia" w:cstheme="minorBidi"/>
          <w:i w:val="0"/>
          <w:iCs w:val="0"/>
          <w:noProof/>
          <w:kern w:val="2"/>
          <w:sz w:val="24"/>
          <w:szCs w:val="24"/>
          <w:lang w:eastAsia="is-IS"/>
        </w:rPr>
      </w:pPr>
      <w:r w:rsidRPr="00A13B72">
        <w:rPr>
          <w:rFonts w:cs="Arial"/>
          <w:noProof/>
        </w:rPr>
        <w:t>3.5.16</w:t>
      </w:r>
      <w:r>
        <w:rPr>
          <w:rFonts w:eastAsiaTheme="minorEastAsia" w:cstheme="minorBidi"/>
          <w:i w:val="0"/>
          <w:iCs w:val="0"/>
          <w:noProof/>
          <w:kern w:val="2"/>
          <w:sz w:val="24"/>
          <w:szCs w:val="24"/>
          <w:lang w:eastAsia="is-IS"/>
        </w:rPr>
        <w:tab/>
      </w:r>
      <w:r w:rsidRPr="00A13B72">
        <w:rPr>
          <w:rFonts w:cs="Arial"/>
          <w:noProof/>
        </w:rPr>
        <w:t>Bráðabirgðatengingar</w:t>
      </w:r>
      <w:r>
        <w:rPr>
          <w:noProof/>
        </w:rPr>
        <w:tab/>
      </w:r>
      <w:r>
        <w:rPr>
          <w:noProof/>
        </w:rPr>
        <w:fldChar w:fldCharType="begin"/>
      </w:r>
      <w:r>
        <w:rPr>
          <w:noProof/>
        </w:rPr>
        <w:instrText xml:space="preserve"> PAGEREF _Toc221710371 \h </w:instrText>
      </w:r>
      <w:r>
        <w:rPr>
          <w:noProof/>
        </w:rPr>
      </w:r>
      <w:r>
        <w:rPr>
          <w:noProof/>
        </w:rPr>
        <w:fldChar w:fldCharType="separate"/>
      </w:r>
      <w:r>
        <w:rPr>
          <w:noProof/>
        </w:rPr>
        <w:t>89</w:t>
      </w:r>
      <w:r>
        <w:rPr>
          <w:noProof/>
        </w:rPr>
        <w:fldChar w:fldCharType="end"/>
      </w:r>
    </w:p>
    <w:p w14:paraId="5C4F0F29" w14:textId="4D81A5E4" w:rsidR="00B665AD" w:rsidRDefault="00B665AD">
      <w:pPr>
        <w:pStyle w:val="TOC3"/>
        <w:rPr>
          <w:rFonts w:eastAsiaTheme="minorEastAsia" w:cstheme="minorBidi"/>
          <w:i w:val="0"/>
          <w:iCs w:val="0"/>
          <w:noProof/>
          <w:kern w:val="2"/>
          <w:sz w:val="24"/>
          <w:szCs w:val="24"/>
          <w:lang w:eastAsia="is-IS"/>
        </w:rPr>
      </w:pPr>
      <w:r w:rsidRPr="00A13B72">
        <w:rPr>
          <w:rFonts w:cs="Arial"/>
          <w:noProof/>
        </w:rPr>
        <w:t>3.5.17</w:t>
      </w:r>
      <w:r>
        <w:rPr>
          <w:rFonts w:eastAsiaTheme="minorEastAsia" w:cstheme="minorBidi"/>
          <w:i w:val="0"/>
          <w:iCs w:val="0"/>
          <w:noProof/>
          <w:kern w:val="2"/>
          <w:sz w:val="24"/>
          <w:szCs w:val="24"/>
          <w:lang w:eastAsia="is-IS"/>
        </w:rPr>
        <w:tab/>
      </w:r>
      <w:r w:rsidRPr="00A13B72">
        <w:rPr>
          <w:rFonts w:cs="Arial"/>
          <w:noProof/>
        </w:rPr>
        <w:t>Frauðplötur</w:t>
      </w:r>
      <w:r>
        <w:rPr>
          <w:noProof/>
        </w:rPr>
        <w:tab/>
      </w:r>
      <w:r>
        <w:rPr>
          <w:noProof/>
        </w:rPr>
        <w:fldChar w:fldCharType="begin"/>
      </w:r>
      <w:r>
        <w:rPr>
          <w:noProof/>
        </w:rPr>
        <w:instrText xml:space="preserve"> PAGEREF _Toc221710372 \h </w:instrText>
      </w:r>
      <w:r>
        <w:rPr>
          <w:noProof/>
        </w:rPr>
      </w:r>
      <w:r>
        <w:rPr>
          <w:noProof/>
        </w:rPr>
        <w:fldChar w:fldCharType="separate"/>
      </w:r>
      <w:r>
        <w:rPr>
          <w:noProof/>
        </w:rPr>
        <w:t>89</w:t>
      </w:r>
      <w:r>
        <w:rPr>
          <w:noProof/>
        </w:rPr>
        <w:fldChar w:fldCharType="end"/>
      </w:r>
    </w:p>
    <w:p w14:paraId="60059001" w14:textId="243A5E1A" w:rsidR="00B665AD" w:rsidRDefault="00B665AD">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_Toc221710373 \h </w:instrText>
      </w:r>
      <w:r>
        <w:rPr>
          <w:noProof/>
        </w:rPr>
      </w:r>
      <w:r>
        <w:rPr>
          <w:noProof/>
        </w:rPr>
        <w:fldChar w:fldCharType="separate"/>
      </w:r>
      <w:r>
        <w:rPr>
          <w:noProof/>
        </w:rPr>
        <w:t>90</w:t>
      </w:r>
      <w:r>
        <w:rPr>
          <w:noProof/>
        </w:rPr>
        <w:fldChar w:fldCharType="end"/>
      </w:r>
    </w:p>
    <w:p w14:paraId="507256B8" w14:textId="169BD763" w:rsidR="00B665AD" w:rsidRDefault="00B665AD">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_Toc221710374 \h </w:instrText>
      </w:r>
      <w:r>
        <w:rPr>
          <w:noProof/>
        </w:rPr>
      </w:r>
      <w:r>
        <w:rPr>
          <w:noProof/>
        </w:rPr>
        <w:fldChar w:fldCharType="separate"/>
      </w:r>
      <w:r>
        <w:rPr>
          <w:noProof/>
        </w:rPr>
        <w:t>90</w:t>
      </w:r>
      <w:r>
        <w:rPr>
          <w:noProof/>
        </w:rPr>
        <w:fldChar w:fldCharType="end"/>
      </w:r>
    </w:p>
    <w:p w14:paraId="4D75C150" w14:textId="45A1A5A6" w:rsidR="00B665AD" w:rsidRDefault="00B665AD">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_Toc221710375 \h </w:instrText>
      </w:r>
      <w:r>
        <w:rPr>
          <w:noProof/>
        </w:rPr>
      </w:r>
      <w:r>
        <w:rPr>
          <w:noProof/>
        </w:rPr>
        <w:fldChar w:fldCharType="separate"/>
      </w:r>
      <w:r>
        <w:rPr>
          <w:noProof/>
        </w:rPr>
        <w:t>90</w:t>
      </w:r>
      <w:r>
        <w:rPr>
          <w:noProof/>
        </w:rPr>
        <w:fldChar w:fldCharType="end"/>
      </w:r>
    </w:p>
    <w:p w14:paraId="3985E631" w14:textId="2E7D835B" w:rsidR="00B665AD" w:rsidRDefault="00B665AD">
      <w:pPr>
        <w:pStyle w:val="TOC3"/>
        <w:rPr>
          <w:rFonts w:eastAsiaTheme="minorEastAsia" w:cstheme="minorBidi"/>
          <w:i w:val="0"/>
          <w:iCs w:val="0"/>
          <w:noProof/>
          <w:kern w:val="2"/>
          <w:sz w:val="24"/>
          <w:szCs w:val="24"/>
          <w:lang w:eastAsia="is-IS"/>
        </w:rPr>
      </w:pPr>
      <w:r w:rsidRPr="00A13B72">
        <w:rPr>
          <w:rFonts w:cs="Arial"/>
          <w:noProof/>
        </w:rPr>
        <w:t>3.5.21</w:t>
      </w:r>
      <w:r>
        <w:rPr>
          <w:rFonts w:eastAsiaTheme="minorEastAsia" w:cstheme="minorBidi"/>
          <w:i w:val="0"/>
          <w:iCs w:val="0"/>
          <w:noProof/>
          <w:kern w:val="2"/>
          <w:sz w:val="24"/>
          <w:szCs w:val="24"/>
          <w:lang w:eastAsia="is-IS"/>
        </w:rPr>
        <w:tab/>
      </w:r>
      <w:r w:rsidRPr="00A13B72">
        <w:rPr>
          <w:rFonts w:cs="Arial"/>
          <w:noProof/>
        </w:rPr>
        <w:t>Stýristrengir</w:t>
      </w:r>
      <w:r>
        <w:rPr>
          <w:noProof/>
        </w:rPr>
        <w:tab/>
      </w:r>
      <w:r>
        <w:rPr>
          <w:noProof/>
        </w:rPr>
        <w:fldChar w:fldCharType="begin"/>
      </w:r>
      <w:r>
        <w:rPr>
          <w:noProof/>
        </w:rPr>
        <w:instrText xml:space="preserve"> PAGEREF _Toc221710376 \h </w:instrText>
      </w:r>
      <w:r>
        <w:rPr>
          <w:noProof/>
        </w:rPr>
      </w:r>
      <w:r>
        <w:rPr>
          <w:noProof/>
        </w:rPr>
        <w:fldChar w:fldCharType="separate"/>
      </w:r>
      <w:r>
        <w:rPr>
          <w:noProof/>
        </w:rPr>
        <w:t>90</w:t>
      </w:r>
      <w:r>
        <w:rPr>
          <w:noProof/>
        </w:rPr>
        <w:fldChar w:fldCharType="end"/>
      </w:r>
    </w:p>
    <w:p w14:paraId="60DCAE41" w14:textId="497EEFF8" w:rsidR="00B665AD" w:rsidRDefault="00B665AD">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_Toc221710377 \h </w:instrText>
      </w:r>
      <w:r>
        <w:rPr>
          <w:noProof/>
        </w:rPr>
      </w:r>
      <w:r>
        <w:rPr>
          <w:noProof/>
        </w:rPr>
        <w:fldChar w:fldCharType="separate"/>
      </w:r>
      <w:r>
        <w:rPr>
          <w:noProof/>
        </w:rPr>
        <w:t>91</w:t>
      </w:r>
      <w:r>
        <w:rPr>
          <w:noProof/>
        </w:rPr>
        <w:fldChar w:fldCharType="end"/>
      </w:r>
    </w:p>
    <w:p w14:paraId="0D15E642" w14:textId="239CEF80" w:rsidR="00B665AD" w:rsidRDefault="00B665AD">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_Toc221710378 \h </w:instrText>
      </w:r>
      <w:r>
        <w:rPr>
          <w:noProof/>
        </w:rPr>
      </w:r>
      <w:r>
        <w:rPr>
          <w:noProof/>
        </w:rPr>
        <w:fldChar w:fldCharType="separate"/>
      </w:r>
      <w:r>
        <w:rPr>
          <w:noProof/>
        </w:rPr>
        <w:t>91</w:t>
      </w:r>
      <w:r>
        <w:rPr>
          <w:noProof/>
        </w:rPr>
        <w:fldChar w:fldCharType="end"/>
      </w:r>
    </w:p>
    <w:p w14:paraId="1C2F2202" w14:textId="576CCEBF" w:rsidR="00B665AD" w:rsidRDefault="00B665AD">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_Toc221710379 \h </w:instrText>
      </w:r>
      <w:r>
        <w:rPr>
          <w:noProof/>
        </w:rPr>
      </w:r>
      <w:r>
        <w:rPr>
          <w:noProof/>
        </w:rPr>
        <w:fldChar w:fldCharType="separate"/>
      </w:r>
      <w:r>
        <w:rPr>
          <w:noProof/>
        </w:rPr>
        <w:t>92</w:t>
      </w:r>
      <w:r>
        <w:rPr>
          <w:noProof/>
        </w:rPr>
        <w:fldChar w:fldCharType="end"/>
      </w:r>
    </w:p>
    <w:p w14:paraId="57386AC3" w14:textId="4D3E231E" w:rsidR="00B665AD" w:rsidRDefault="00B665AD">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_Toc221710380 \h </w:instrText>
      </w:r>
      <w:r>
        <w:rPr>
          <w:noProof/>
        </w:rPr>
      </w:r>
      <w:r>
        <w:rPr>
          <w:noProof/>
        </w:rPr>
        <w:fldChar w:fldCharType="separate"/>
      </w:r>
      <w:r>
        <w:rPr>
          <w:noProof/>
        </w:rPr>
        <w:t>94</w:t>
      </w:r>
      <w:r>
        <w:rPr>
          <w:noProof/>
        </w:rPr>
        <w:fldChar w:fldCharType="end"/>
      </w:r>
    </w:p>
    <w:p w14:paraId="2A6491FC" w14:textId="292334EF" w:rsidR="00B665AD" w:rsidRDefault="00B665AD">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_Toc221710381 \h </w:instrText>
      </w:r>
      <w:r>
        <w:rPr>
          <w:noProof/>
        </w:rPr>
      </w:r>
      <w:r>
        <w:rPr>
          <w:noProof/>
        </w:rPr>
        <w:fldChar w:fldCharType="separate"/>
      </w:r>
      <w:r>
        <w:rPr>
          <w:noProof/>
        </w:rPr>
        <w:t>94</w:t>
      </w:r>
      <w:r>
        <w:rPr>
          <w:noProof/>
        </w:rPr>
        <w:fldChar w:fldCharType="end"/>
      </w:r>
    </w:p>
    <w:p w14:paraId="6F412D89" w14:textId="47B9883A"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lastRenderedPageBreak/>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_Toc221710382 \h </w:instrText>
      </w:r>
      <w:r>
        <w:rPr>
          <w:noProof/>
        </w:rPr>
      </w:r>
      <w:r>
        <w:rPr>
          <w:noProof/>
        </w:rPr>
        <w:fldChar w:fldCharType="separate"/>
      </w:r>
      <w:r>
        <w:rPr>
          <w:noProof/>
        </w:rPr>
        <w:t>95</w:t>
      </w:r>
      <w:r>
        <w:rPr>
          <w:noProof/>
        </w:rPr>
        <w:fldChar w:fldCharType="end"/>
      </w:r>
    </w:p>
    <w:p w14:paraId="327CDB6E" w14:textId="67CED817" w:rsidR="00B665AD" w:rsidRDefault="00B665AD">
      <w:pPr>
        <w:pStyle w:val="TOC3"/>
        <w:rPr>
          <w:rFonts w:eastAsiaTheme="minorEastAsia" w:cstheme="minorBidi"/>
          <w:i w:val="0"/>
          <w:iCs w:val="0"/>
          <w:noProof/>
          <w:kern w:val="2"/>
          <w:sz w:val="24"/>
          <w:szCs w:val="24"/>
          <w:lang w:eastAsia="is-IS"/>
        </w:rPr>
      </w:pPr>
      <w:r w:rsidRPr="00A13B72">
        <w:rPr>
          <w:rFonts w:cs="Arial"/>
          <w:noProof/>
        </w:rPr>
        <w:t>3.6.1</w:t>
      </w:r>
      <w:r>
        <w:rPr>
          <w:rFonts w:eastAsiaTheme="minorEastAsia" w:cstheme="minorBidi"/>
          <w:i w:val="0"/>
          <w:iCs w:val="0"/>
          <w:noProof/>
          <w:kern w:val="2"/>
          <w:sz w:val="24"/>
          <w:szCs w:val="24"/>
          <w:lang w:eastAsia="is-IS"/>
        </w:rPr>
        <w:tab/>
      </w:r>
      <w:r w:rsidRPr="00A13B72">
        <w:rPr>
          <w:rFonts w:cs="Arial"/>
          <w:noProof/>
        </w:rPr>
        <w:t>Almennt</w:t>
      </w:r>
      <w:r>
        <w:rPr>
          <w:noProof/>
        </w:rPr>
        <w:tab/>
      </w:r>
      <w:r>
        <w:rPr>
          <w:noProof/>
        </w:rPr>
        <w:fldChar w:fldCharType="begin"/>
      </w:r>
      <w:r>
        <w:rPr>
          <w:noProof/>
        </w:rPr>
        <w:instrText xml:space="preserve"> PAGEREF _Toc221710383 \h </w:instrText>
      </w:r>
      <w:r>
        <w:rPr>
          <w:noProof/>
        </w:rPr>
      </w:r>
      <w:r>
        <w:rPr>
          <w:noProof/>
        </w:rPr>
        <w:fldChar w:fldCharType="separate"/>
      </w:r>
      <w:r>
        <w:rPr>
          <w:noProof/>
        </w:rPr>
        <w:t>95</w:t>
      </w:r>
      <w:r>
        <w:rPr>
          <w:noProof/>
        </w:rPr>
        <w:fldChar w:fldCharType="end"/>
      </w:r>
    </w:p>
    <w:p w14:paraId="7AFACBC5" w14:textId="3B247875" w:rsidR="00B665AD" w:rsidRDefault="00B665AD">
      <w:pPr>
        <w:pStyle w:val="TOC3"/>
        <w:rPr>
          <w:rFonts w:eastAsiaTheme="minorEastAsia" w:cstheme="minorBidi"/>
          <w:i w:val="0"/>
          <w:iCs w:val="0"/>
          <w:noProof/>
          <w:kern w:val="2"/>
          <w:sz w:val="24"/>
          <w:szCs w:val="24"/>
          <w:lang w:eastAsia="is-IS"/>
        </w:rPr>
      </w:pPr>
      <w:r w:rsidRPr="00A13B72">
        <w:rPr>
          <w:rFonts w:cs="Arial"/>
          <w:noProof/>
        </w:rPr>
        <w:t>3.6.2</w:t>
      </w:r>
      <w:r>
        <w:rPr>
          <w:rFonts w:eastAsiaTheme="minorEastAsia" w:cstheme="minorBidi"/>
          <w:i w:val="0"/>
          <w:iCs w:val="0"/>
          <w:noProof/>
          <w:kern w:val="2"/>
          <w:sz w:val="24"/>
          <w:szCs w:val="24"/>
          <w:lang w:eastAsia="is-IS"/>
        </w:rPr>
        <w:tab/>
      </w:r>
      <w:r w:rsidRPr="00A13B72">
        <w:rPr>
          <w:rFonts w:cs="Arial"/>
          <w:noProof/>
        </w:rPr>
        <w:t>Ídráttarör</w:t>
      </w:r>
      <w:r>
        <w:rPr>
          <w:noProof/>
        </w:rPr>
        <w:tab/>
      </w:r>
      <w:r>
        <w:rPr>
          <w:noProof/>
        </w:rPr>
        <w:fldChar w:fldCharType="begin"/>
      </w:r>
      <w:r>
        <w:rPr>
          <w:noProof/>
        </w:rPr>
        <w:instrText xml:space="preserve"> PAGEREF _Toc221710384 \h </w:instrText>
      </w:r>
      <w:r>
        <w:rPr>
          <w:noProof/>
        </w:rPr>
      </w:r>
      <w:r>
        <w:rPr>
          <w:noProof/>
        </w:rPr>
        <w:fldChar w:fldCharType="separate"/>
      </w:r>
      <w:r>
        <w:rPr>
          <w:noProof/>
        </w:rPr>
        <w:t>95</w:t>
      </w:r>
      <w:r>
        <w:rPr>
          <w:noProof/>
        </w:rPr>
        <w:fldChar w:fldCharType="end"/>
      </w:r>
    </w:p>
    <w:p w14:paraId="02684958" w14:textId="593DB26B" w:rsidR="00B665AD" w:rsidRDefault="00B665AD">
      <w:pPr>
        <w:pStyle w:val="TOC3"/>
        <w:rPr>
          <w:rFonts w:eastAsiaTheme="minorEastAsia" w:cstheme="minorBidi"/>
          <w:i w:val="0"/>
          <w:iCs w:val="0"/>
          <w:noProof/>
          <w:kern w:val="2"/>
          <w:sz w:val="24"/>
          <w:szCs w:val="24"/>
          <w:lang w:eastAsia="is-IS"/>
        </w:rPr>
      </w:pPr>
      <w:r w:rsidRPr="00A13B72">
        <w:rPr>
          <w:rFonts w:cs="Arial"/>
          <w:noProof/>
        </w:rPr>
        <w:t>3.6.3</w:t>
      </w:r>
      <w:r>
        <w:rPr>
          <w:rFonts w:eastAsiaTheme="minorEastAsia" w:cstheme="minorBidi"/>
          <w:i w:val="0"/>
          <w:iCs w:val="0"/>
          <w:noProof/>
          <w:kern w:val="2"/>
          <w:sz w:val="24"/>
          <w:szCs w:val="24"/>
          <w:lang w:eastAsia="is-IS"/>
        </w:rPr>
        <w:tab/>
      </w:r>
      <w:r w:rsidRPr="00A13B72">
        <w:rPr>
          <w:rFonts w:cs="Arial"/>
          <w:noProof/>
        </w:rPr>
        <w:t>Tengiskápar</w:t>
      </w:r>
      <w:r>
        <w:rPr>
          <w:noProof/>
        </w:rPr>
        <w:tab/>
      </w:r>
      <w:r>
        <w:rPr>
          <w:noProof/>
        </w:rPr>
        <w:fldChar w:fldCharType="begin"/>
      </w:r>
      <w:r>
        <w:rPr>
          <w:noProof/>
        </w:rPr>
        <w:instrText xml:space="preserve"> PAGEREF _Toc221710385 \h </w:instrText>
      </w:r>
      <w:r>
        <w:rPr>
          <w:noProof/>
        </w:rPr>
      </w:r>
      <w:r>
        <w:rPr>
          <w:noProof/>
        </w:rPr>
        <w:fldChar w:fldCharType="separate"/>
      </w:r>
      <w:r>
        <w:rPr>
          <w:noProof/>
        </w:rPr>
        <w:t>95</w:t>
      </w:r>
      <w:r>
        <w:rPr>
          <w:noProof/>
        </w:rPr>
        <w:fldChar w:fldCharType="end"/>
      </w:r>
    </w:p>
    <w:p w14:paraId="75D26359" w14:textId="2D3D5A87" w:rsidR="00B665AD" w:rsidRDefault="00B665AD">
      <w:pPr>
        <w:pStyle w:val="TOC3"/>
        <w:rPr>
          <w:rFonts w:eastAsiaTheme="minorEastAsia" w:cstheme="minorBidi"/>
          <w:i w:val="0"/>
          <w:iCs w:val="0"/>
          <w:noProof/>
          <w:kern w:val="2"/>
          <w:sz w:val="24"/>
          <w:szCs w:val="24"/>
          <w:lang w:eastAsia="is-IS"/>
        </w:rPr>
      </w:pPr>
      <w:r w:rsidRPr="00A13B72">
        <w:rPr>
          <w:rFonts w:cs="Arial"/>
          <w:noProof/>
        </w:rPr>
        <w:t>3.6.4</w:t>
      </w:r>
      <w:r>
        <w:rPr>
          <w:rFonts w:eastAsiaTheme="minorEastAsia" w:cstheme="minorBidi"/>
          <w:i w:val="0"/>
          <w:iCs w:val="0"/>
          <w:noProof/>
          <w:kern w:val="2"/>
          <w:sz w:val="24"/>
          <w:szCs w:val="24"/>
          <w:lang w:eastAsia="is-IS"/>
        </w:rPr>
        <w:tab/>
      </w:r>
      <w:r w:rsidRPr="00A13B72">
        <w:rPr>
          <w:rFonts w:cs="Arial"/>
          <w:noProof/>
        </w:rPr>
        <w:t>Jarðstrengir og jarðvírar</w:t>
      </w:r>
      <w:r>
        <w:rPr>
          <w:noProof/>
        </w:rPr>
        <w:tab/>
      </w:r>
      <w:r>
        <w:rPr>
          <w:noProof/>
        </w:rPr>
        <w:fldChar w:fldCharType="begin"/>
      </w:r>
      <w:r>
        <w:rPr>
          <w:noProof/>
        </w:rPr>
        <w:instrText xml:space="preserve"> PAGEREF _Toc221710386 \h </w:instrText>
      </w:r>
      <w:r>
        <w:rPr>
          <w:noProof/>
        </w:rPr>
      </w:r>
      <w:r>
        <w:rPr>
          <w:noProof/>
        </w:rPr>
        <w:fldChar w:fldCharType="separate"/>
      </w:r>
      <w:r>
        <w:rPr>
          <w:noProof/>
        </w:rPr>
        <w:t>96</w:t>
      </w:r>
      <w:r>
        <w:rPr>
          <w:noProof/>
        </w:rPr>
        <w:fldChar w:fldCharType="end"/>
      </w:r>
    </w:p>
    <w:p w14:paraId="233A37E2" w14:textId="51986E03" w:rsidR="00B665AD" w:rsidRDefault="00B665AD">
      <w:pPr>
        <w:pStyle w:val="TOC3"/>
        <w:rPr>
          <w:rFonts w:eastAsiaTheme="minorEastAsia" w:cstheme="minorBidi"/>
          <w:i w:val="0"/>
          <w:iCs w:val="0"/>
          <w:noProof/>
          <w:kern w:val="2"/>
          <w:sz w:val="24"/>
          <w:szCs w:val="24"/>
          <w:lang w:eastAsia="is-IS"/>
        </w:rPr>
      </w:pPr>
      <w:r>
        <w:rPr>
          <w:noProof/>
        </w:rPr>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_Toc221710387 \h </w:instrText>
      </w:r>
      <w:r>
        <w:rPr>
          <w:noProof/>
        </w:rPr>
      </w:r>
      <w:r>
        <w:rPr>
          <w:noProof/>
        </w:rPr>
        <w:fldChar w:fldCharType="separate"/>
      </w:r>
      <w:r>
        <w:rPr>
          <w:noProof/>
        </w:rPr>
        <w:t>98</w:t>
      </w:r>
      <w:r>
        <w:rPr>
          <w:noProof/>
        </w:rPr>
        <w:fldChar w:fldCharType="end"/>
      </w:r>
    </w:p>
    <w:p w14:paraId="0B7EAEE6" w14:textId="1484D263" w:rsidR="00B665AD" w:rsidRDefault="00B665AD">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_Toc221710388 \h </w:instrText>
      </w:r>
      <w:r>
        <w:rPr>
          <w:noProof/>
        </w:rPr>
      </w:r>
      <w:r>
        <w:rPr>
          <w:noProof/>
        </w:rPr>
        <w:fldChar w:fldCharType="separate"/>
      </w:r>
      <w:r>
        <w:rPr>
          <w:noProof/>
        </w:rPr>
        <w:t>98</w:t>
      </w:r>
      <w:r>
        <w:rPr>
          <w:noProof/>
        </w:rPr>
        <w:fldChar w:fldCharType="end"/>
      </w:r>
    </w:p>
    <w:p w14:paraId="16086036" w14:textId="630C9021" w:rsidR="00B665AD" w:rsidRDefault="00B665AD">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_Toc221710389 \h </w:instrText>
      </w:r>
      <w:r>
        <w:rPr>
          <w:noProof/>
        </w:rPr>
      </w:r>
      <w:r>
        <w:rPr>
          <w:noProof/>
        </w:rPr>
        <w:fldChar w:fldCharType="separate"/>
      </w:r>
      <w:r>
        <w:rPr>
          <w:noProof/>
        </w:rPr>
        <w:t>98</w:t>
      </w:r>
      <w:r>
        <w:rPr>
          <w:noProof/>
        </w:rPr>
        <w:fldChar w:fldCharType="end"/>
      </w:r>
    </w:p>
    <w:p w14:paraId="5A5FA300" w14:textId="0FC747A1" w:rsidR="00B665AD" w:rsidRDefault="00B665AD">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_Toc221710390 \h </w:instrText>
      </w:r>
      <w:r>
        <w:rPr>
          <w:noProof/>
        </w:rPr>
      </w:r>
      <w:r>
        <w:rPr>
          <w:noProof/>
        </w:rPr>
        <w:fldChar w:fldCharType="separate"/>
      </w:r>
      <w:r>
        <w:rPr>
          <w:noProof/>
        </w:rPr>
        <w:t>99</w:t>
      </w:r>
      <w:r>
        <w:rPr>
          <w:noProof/>
        </w:rPr>
        <w:fldChar w:fldCharType="end"/>
      </w:r>
    </w:p>
    <w:p w14:paraId="21FD175C" w14:textId="6E3B9391" w:rsidR="00B665AD" w:rsidRDefault="00B665AD">
      <w:pPr>
        <w:pStyle w:val="TOC3"/>
        <w:rPr>
          <w:rFonts w:eastAsiaTheme="minorEastAsia" w:cstheme="minorBidi"/>
          <w:i w:val="0"/>
          <w:iCs w:val="0"/>
          <w:noProof/>
          <w:kern w:val="2"/>
          <w:sz w:val="24"/>
          <w:szCs w:val="24"/>
          <w:lang w:eastAsia="is-IS"/>
        </w:rPr>
      </w:pPr>
      <w:r w:rsidRPr="00A13B72">
        <w:rPr>
          <w:rFonts w:eastAsia="Arial" w:cs="Arial"/>
          <w:noProof/>
          <w:lang w:val="is"/>
        </w:rPr>
        <w:t>3.6.9</w:t>
      </w:r>
      <w:r>
        <w:rPr>
          <w:rFonts w:eastAsiaTheme="minorEastAsia" w:cstheme="minorBidi"/>
          <w:i w:val="0"/>
          <w:iCs w:val="0"/>
          <w:noProof/>
          <w:kern w:val="2"/>
          <w:sz w:val="24"/>
          <w:szCs w:val="24"/>
          <w:lang w:eastAsia="is-IS"/>
        </w:rPr>
        <w:tab/>
      </w:r>
      <w:r w:rsidRPr="00A13B72">
        <w:rPr>
          <w:rFonts w:eastAsia="Arial" w:cs="Arial"/>
          <w:noProof/>
          <w:lang w:val="is"/>
        </w:rPr>
        <w:t>TENGIVINNA</w:t>
      </w:r>
      <w:r>
        <w:rPr>
          <w:noProof/>
        </w:rPr>
        <w:tab/>
      </w:r>
      <w:r>
        <w:rPr>
          <w:noProof/>
        </w:rPr>
        <w:fldChar w:fldCharType="begin"/>
      </w:r>
      <w:r>
        <w:rPr>
          <w:noProof/>
        </w:rPr>
        <w:instrText xml:space="preserve"> PAGEREF _Toc221710391 \h </w:instrText>
      </w:r>
      <w:r>
        <w:rPr>
          <w:noProof/>
        </w:rPr>
      </w:r>
      <w:r>
        <w:rPr>
          <w:noProof/>
        </w:rPr>
        <w:fldChar w:fldCharType="separate"/>
      </w:r>
      <w:r>
        <w:rPr>
          <w:noProof/>
        </w:rPr>
        <w:t>100</w:t>
      </w:r>
      <w:r>
        <w:rPr>
          <w:noProof/>
        </w:rPr>
        <w:fldChar w:fldCharType="end"/>
      </w:r>
    </w:p>
    <w:p w14:paraId="0575EE88" w14:textId="532B8CB1" w:rsidR="00B665AD" w:rsidRDefault="00B665AD">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_Toc221710392 \h </w:instrText>
      </w:r>
      <w:r>
        <w:rPr>
          <w:noProof/>
        </w:rPr>
      </w:r>
      <w:r>
        <w:rPr>
          <w:noProof/>
        </w:rPr>
        <w:fldChar w:fldCharType="separate"/>
      </w:r>
      <w:r>
        <w:rPr>
          <w:noProof/>
        </w:rPr>
        <w:t>101</w:t>
      </w:r>
      <w:r>
        <w:rPr>
          <w:noProof/>
        </w:rPr>
        <w:fldChar w:fldCharType="end"/>
      </w:r>
    </w:p>
    <w:p w14:paraId="184C7D2C" w14:textId="3A0FED06"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_Toc221710393 \h </w:instrText>
      </w:r>
      <w:r>
        <w:rPr>
          <w:noProof/>
        </w:rPr>
      </w:r>
      <w:r>
        <w:rPr>
          <w:noProof/>
        </w:rPr>
        <w:fldChar w:fldCharType="separate"/>
      </w:r>
      <w:r>
        <w:rPr>
          <w:noProof/>
        </w:rPr>
        <w:t>101</w:t>
      </w:r>
      <w:r>
        <w:rPr>
          <w:noProof/>
        </w:rPr>
        <w:fldChar w:fldCharType="end"/>
      </w:r>
    </w:p>
    <w:p w14:paraId="496AC971" w14:textId="24B02A5F" w:rsidR="00B665AD" w:rsidRDefault="00B665AD">
      <w:pPr>
        <w:pStyle w:val="TOC3"/>
        <w:rPr>
          <w:rFonts w:eastAsiaTheme="minorEastAsia" w:cstheme="minorBidi"/>
          <w:i w:val="0"/>
          <w:iCs w:val="0"/>
          <w:noProof/>
          <w:kern w:val="2"/>
          <w:sz w:val="24"/>
          <w:szCs w:val="24"/>
          <w:lang w:eastAsia="is-IS"/>
        </w:rPr>
      </w:pPr>
      <w:r w:rsidRPr="00A13B72">
        <w:rPr>
          <w:rFonts w:cs="Arial"/>
          <w:noProof/>
        </w:rPr>
        <w:t>4.1.1</w:t>
      </w:r>
      <w:r>
        <w:rPr>
          <w:rFonts w:eastAsiaTheme="minorEastAsia" w:cstheme="minorBidi"/>
          <w:i w:val="0"/>
          <w:iCs w:val="0"/>
          <w:noProof/>
          <w:kern w:val="2"/>
          <w:sz w:val="24"/>
          <w:szCs w:val="24"/>
          <w:lang w:eastAsia="is-IS"/>
        </w:rPr>
        <w:tab/>
      </w:r>
      <w:r w:rsidRPr="00A13B72">
        <w:rPr>
          <w:rFonts w:cs="Arial"/>
          <w:noProof/>
        </w:rPr>
        <w:t>Lögsaga</w:t>
      </w:r>
      <w:r>
        <w:rPr>
          <w:noProof/>
        </w:rPr>
        <w:tab/>
      </w:r>
      <w:r>
        <w:rPr>
          <w:noProof/>
        </w:rPr>
        <w:fldChar w:fldCharType="begin"/>
      </w:r>
      <w:r>
        <w:rPr>
          <w:noProof/>
        </w:rPr>
        <w:instrText xml:space="preserve"> PAGEREF _Toc221710394 \h </w:instrText>
      </w:r>
      <w:r>
        <w:rPr>
          <w:noProof/>
        </w:rPr>
      </w:r>
      <w:r>
        <w:rPr>
          <w:noProof/>
        </w:rPr>
        <w:fldChar w:fldCharType="separate"/>
      </w:r>
      <w:r>
        <w:rPr>
          <w:noProof/>
        </w:rPr>
        <w:t>101</w:t>
      </w:r>
      <w:r>
        <w:rPr>
          <w:noProof/>
        </w:rPr>
        <w:fldChar w:fldCharType="end"/>
      </w:r>
    </w:p>
    <w:p w14:paraId="20BEC054" w14:textId="27FEFA9E" w:rsidR="00B665AD" w:rsidRDefault="00B665AD">
      <w:pPr>
        <w:pStyle w:val="TOC3"/>
        <w:rPr>
          <w:rFonts w:eastAsiaTheme="minorEastAsia" w:cstheme="minorBidi"/>
          <w:i w:val="0"/>
          <w:iCs w:val="0"/>
          <w:noProof/>
          <w:kern w:val="2"/>
          <w:sz w:val="24"/>
          <w:szCs w:val="24"/>
          <w:lang w:eastAsia="is-IS"/>
        </w:rPr>
      </w:pPr>
      <w:r w:rsidRPr="00A13B72">
        <w:rPr>
          <w:rFonts w:cs="Arial"/>
          <w:noProof/>
        </w:rPr>
        <w:t>4.1.2</w:t>
      </w:r>
      <w:r>
        <w:rPr>
          <w:rFonts w:eastAsiaTheme="minorEastAsia" w:cstheme="minorBidi"/>
          <w:i w:val="0"/>
          <w:iCs w:val="0"/>
          <w:noProof/>
          <w:kern w:val="2"/>
          <w:sz w:val="24"/>
          <w:szCs w:val="24"/>
          <w:lang w:eastAsia="is-IS"/>
        </w:rPr>
        <w:tab/>
      </w:r>
      <w:r w:rsidRPr="00A13B72">
        <w:rPr>
          <w:rFonts w:cs="Arial"/>
          <w:noProof/>
        </w:rPr>
        <w:t>Lög, reglugerðir og reglur</w:t>
      </w:r>
      <w:r>
        <w:rPr>
          <w:noProof/>
        </w:rPr>
        <w:tab/>
      </w:r>
      <w:r>
        <w:rPr>
          <w:noProof/>
        </w:rPr>
        <w:fldChar w:fldCharType="begin"/>
      </w:r>
      <w:r>
        <w:rPr>
          <w:noProof/>
        </w:rPr>
        <w:instrText xml:space="preserve"> PAGEREF _Toc221710395 \h </w:instrText>
      </w:r>
      <w:r>
        <w:rPr>
          <w:noProof/>
        </w:rPr>
      </w:r>
      <w:r>
        <w:rPr>
          <w:noProof/>
        </w:rPr>
        <w:fldChar w:fldCharType="separate"/>
      </w:r>
      <w:r>
        <w:rPr>
          <w:noProof/>
        </w:rPr>
        <w:t>101</w:t>
      </w:r>
      <w:r>
        <w:rPr>
          <w:noProof/>
        </w:rPr>
        <w:fldChar w:fldCharType="end"/>
      </w:r>
    </w:p>
    <w:p w14:paraId="50E52CE8" w14:textId="0BA2B372" w:rsidR="00B665AD" w:rsidRDefault="00B665AD">
      <w:pPr>
        <w:pStyle w:val="TOC3"/>
        <w:rPr>
          <w:rFonts w:eastAsiaTheme="minorEastAsia" w:cstheme="minorBidi"/>
          <w:i w:val="0"/>
          <w:iCs w:val="0"/>
          <w:noProof/>
          <w:kern w:val="2"/>
          <w:sz w:val="24"/>
          <w:szCs w:val="24"/>
          <w:lang w:eastAsia="is-IS"/>
        </w:rPr>
      </w:pPr>
      <w:r w:rsidRPr="00A13B72">
        <w:rPr>
          <w:rFonts w:cs="Arial"/>
          <w:noProof/>
        </w:rPr>
        <w:t>4.1.3</w:t>
      </w:r>
      <w:r>
        <w:rPr>
          <w:rFonts w:eastAsiaTheme="minorEastAsia" w:cstheme="minorBidi"/>
          <w:i w:val="0"/>
          <w:iCs w:val="0"/>
          <w:noProof/>
          <w:kern w:val="2"/>
          <w:sz w:val="24"/>
          <w:szCs w:val="24"/>
          <w:lang w:eastAsia="is-IS"/>
        </w:rPr>
        <w:tab/>
      </w:r>
      <w:r w:rsidRPr="00A13B72">
        <w:rPr>
          <w:rFonts w:cs="Arial"/>
          <w:noProof/>
        </w:rPr>
        <w:t>Persónuvernd</w:t>
      </w:r>
      <w:r>
        <w:rPr>
          <w:noProof/>
        </w:rPr>
        <w:tab/>
      </w:r>
      <w:r>
        <w:rPr>
          <w:noProof/>
        </w:rPr>
        <w:fldChar w:fldCharType="begin"/>
      </w:r>
      <w:r>
        <w:rPr>
          <w:noProof/>
        </w:rPr>
        <w:instrText xml:space="preserve"> PAGEREF _Toc221710396 \h </w:instrText>
      </w:r>
      <w:r>
        <w:rPr>
          <w:noProof/>
        </w:rPr>
      </w:r>
      <w:r>
        <w:rPr>
          <w:noProof/>
        </w:rPr>
        <w:fldChar w:fldCharType="separate"/>
      </w:r>
      <w:r>
        <w:rPr>
          <w:noProof/>
        </w:rPr>
        <w:t>101</w:t>
      </w:r>
      <w:r>
        <w:rPr>
          <w:noProof/>
        </w:rPr>
        <w:fldChar w:fldCharType="end"/>
      </w:r>
    </w:p>
    <w:p w14:paraId="02F8AAAF" w14:textId="2CF84220" w:rsidR="00B665AD" w:rsidRDefault="00B665AD">
      <w:pPr>
        <w:pStyle w:val="TOC3"/>
        <w:rPr>
          <w:rFonts w:eastAsiaTheme="minorEastAsia" w:cstheme="minorBidi"/>
          <w:i w:val="0"/>
          <w:iCs w:val="0"/>
          <w:noProof/>
          <w:kern w:val="2"/>
          <w:sz w:val="24"/>
          <w:szCs w:val="24"/>
          <w:lang w:eastAsia="is-IS"/>
        </w:rPr>
      </w:pPr>
      <w:r w:rsidRPr="00A13B72">
        <w:rPr>
          <w:rFonts w:cs="Arial"/>
          <w:noProof/>
        </w:rPr>
        <w:t>4.1.4</w:t>
      </w:r>
      <w:r>
        <w:rPr>
          <w:rFonts w:eastAsiaTheme="minorEastAsia" w:cstheme="minorBidi"/>
          <w:i w:val="0"/>
          <w:iCs w:val="0"/>
          <w:noProof/>
          <w:kern w:val="2"/>
          <w:sz w:val="24"/>
          <w:szCs w:val="24"/>
          <w:lang w:eastAsia="is-IS"/>
        </w:rPr>
        <w:tab/>
      </w:r>
      <w:r w:rsidRPr="00A13B72">
        <w:rPr>
          <w:rFonts w:cs="Arial"/>
          <w:noProof/>
        </w:rPr>
        <w:t>Breytingar, aukaverk og viðbótaverk</w:t>
      </w:r>
      <w:r>
        <w:rPr>
          <w:noProof/>
        </w:rPr>
        <w:tab/>
      </w:r>
      <w:r>
        <w:rPr>
          <w:noProof/>
        </w:rPr>
        <w:fldChar w:fldCharType="begin"/>
      </w:r>
      <w:r>
        <w:rPr>
          <w:noProof/>
        </w:rPr>
        <w:instrText xml:space="preserve"> PAGEREF _Toc221710397 \h </w:instrText>
      </w:r>
      <w:r>
        <w:rPr>
          <w:noProof/>
        </w:rPr>
      </w:r>
      <w:r>
        <w:rPr>
          <w:noProof/>
        </w:rPr>
        <w:fldChar w:fldCharType="separate"/>
      </w:r>
      <w:r>
        <w:rPr>
          <w:noProof/>
        </w:rPr>
        <w:t>101</w:t>
      </w:r>
      <w:r>
        <w:rPr>
          <w:noProof/>
        </w:rPr>
        <w:fldChar w:fldCharType="end"/>
      </w:r>
    </w:p>
    <w:p w14:paraId="18B8AC5B" w14:textId="61920D98" w:rsidR="00B665AD" w:rsidRDefault="00B665AD">
      <w:pPr>
        <w:pStyle w:val="TOC3"/>
        <w:rPr>
          <w:rFonts w:eastAsiaTheme="minorEastAsia" w:cstheme="minorBidi"/>
          <w:i w:val="0"/>
          <w:iCs w:val="0"/>
          <w:noProof/>
          <w:kern w:val="2"/>
          <w:sz w:val="24"/>
          <w:szCs w:val="24"/>
          <w:lang w:eastAsia="is-IS"/>
        </w:rPr>
      </w:pPr>
      <w:r w:rsidRPr="00A13B72">
        <w:rPr>
          <w:rFonts w:cs="Arial"/>
          <w:noProof/>
        </w:rPr>
        <w:t>4.1.5</w:t>
      </w:r>
      <w:r>
        <w:rPr>
          <w:rFonts w:eastAsiaTheme="minorEastAsia" w:cstheme="minorBidi"/>
          <w:i w:val="0"/>
          <w:iCs w:val="0"/>
          <w:noProof/>
          <w:kern w:val="2"/>
          <w:sz w:val="24"/>
          <w:szCs w:val="24"/>
          <w:lang w:eastAsia="is-IS"/>
        </w:rPr>
        <w:tab/>
      </w:r>
      <w:r w:rsidRPr="00A13B72">
        <w:rPr>
          <w:rFonts w:cs="Arial"/>
          <w:noProof/>
        </w:rPr>
        <w:t>Óviðráðanleg ytri atvik (Force Majeure)</w:t>
      </w:r>
      <w:r>
        <w:rPr>
          <w:noProof/>
        </w:rPr>
        <w:tab/>
      </w:r>
      <w:r>
        <w:rPr>
          <w:noProof/>
        </w:rPr>
        <w:fldChar w:fldCharType="begin"/>
      </w:r>
      <w:r>
        <w:rPr>
          <w:noProof/>
        </w:rPr>
        <w:instrText xml:space="preserve"> PAGEREF _Toc221710398 \h </w:instrText>
      </w:r>
      <w:r>
        <w:rPr>
          <w:noProof/>
        </w:rPr>
      </w:r>
      <w:r>
        <w:rPr>
          <w:noProof/>
        </w:rPr>
        <w:fldChar w:fldCharType="separate"/>
      </w:r>
      <w:r>
        <w:rPr>
          <w:noProof/>
        </w:rPr>
        <w:t>102</w:t>
      </w:r>
      <w:r>
        <w:rPr>
          <w:noProof/>
        </w:rPr>
        <w:fldChar w:fldCharType="end"/>
      </w:r>
    </w:p>
    <w:p w14:paraId="7FB8DC0D" w14:textId="66D4D8F5" w:rsidR="00B665AD" w:rsidRDefault="00B665AD">
      <w:pPr>
        <w:pStyle w:val="TOC3"/>
        <w:rPr>
          <w:rFonts w:eastAsiaTheme="minorEastAsia" w:cstheme="minorBidi"/>
          <w:i w:val="0"/>
          <w:iCs w:val="0"/>
          <w:noProof/>
          <w:kern w:val="2"/>
          <w:sz w:val="24"/>
          <w:szCs w:val="24"/>
          <w:lang w:eastAsia="is-IS"/>
        </w:rPr>
      </w:pPr>
      <w:r w:rsidRPr="00A13B72">
        <w:rPr>
          <w:rFonts w:cs="Arial"/>
          <w:noProof/>
        </w:rPr>
        <w:t>4.1.6</w:t>
      </w:r>
      <w:r>
        <w:rPr>
          <w:rFonts w:eastAsiaTheme="minorEastAsia" w:cstheme="minorBidi"/>
          <w:i w:val="0"/>
          <w:iCs w:val="0"/>
          <w:noProof/>
          <w:kern w:val="2"/>
          <w:sz w:val="24"/>
          <w:szCs w:val="24"/>
          <w:lang w:eastAsia="is-IS"/>
        </w:rPr>
        <w:tab/>
      </w:r>
      <w:r w:rsidRPr="00A13B72">
        <w:rPr>
          <w:rFonts w:cs="Arial"/>
          <w:noProof/>
        </w:rPr>
        <w:t>Framsal réttinda</w:t>
      </w:r>
      <w:r>
        <w:rPr>
          <w:noProof/>
        </w:rPr>
        <w:tab/>
      </w:r>
      <w:r>
        <w:rPr>
          <w:noProof/>
        </w:rPr>
        <w:fldChar w:fldCharType="begin"/>
      </w:r>
      <w:r>
        <w:rPr>
          <w:noProof/>
        </w:rPr>
        <w:instrText xml:space="preserve"> PAGEREF _Toc221710399 \h </w:instrText>
      </w:r>
      <w:r>
        <w:rPr>
          <w:noProof/>
        </w:rPr>
      </w:r>
      <w:r>
        <w:rPr>
          <w:noProof/>
        </w:rPr>
        <w:fldChar w:fldCharType="separate"/>
      </w:r>
      <w:r>
        <w:rPr>
          <w:noProof/>
        </w:rPr>
        <w:t>102</w:t>
      </w:r>
      <w:r>
        <w:rPr>
          <w:noProof/>
        </w:rPr>
        <w:fldChar w:fldCharType="end"/>
      </w:r>
    </w:p>
    <w:p w14:paraId="71DECA04" w14:textId="65B5D7FE" w:rsidR="00B665AD" w:rsidRDefault="00B665AD">
      <w:pPr>
        <w:pStyle w:val="TOC3"/>
        <w:rPr>
          <w:rFonts w:eastAsiaTheme="minorEastAsia" w:cstheme="minorBidi"/>
          <w:i w:val="0"/>
          <w:iCs w:val="0"/>
          <w:noProof/>
          <w:kern w:val="2"/>
          <w:sz w:val="24"/>
          <w:szCs w:val="24"/>
          <w:lang w:eastAsia="is-IS"/>
        </w:rPr>
      </w:pPr>
      <w:r w:rsidRPr="00A13B72">
        <w:rPr>
          <w:rFonts w:cs="Arial"/>
          <w:noProof/>
        </w:rPr>
        <w:t>4.1.7</w:t>
      </w:r>
      <w:r>
        <w:rPr>
          <w:rFonts w:eastAsiaTheme="minorEastAsia" w:cstheme="minorBidi"/>
          <w:i w:val="0"/>
          <w:iCs w:val="0"/>
          <w:noProof/>
          <w:kern w:val="2"/>
          <w:sz w:val="24"/>
          <w:szCs w:val="24"/>
          <w:lang w:eastAsia="is-IS"/>
        </w:rPr>
        <w:tab/>
      </w:r>
      <w:r w:rsidRPr="00A13B72">
        <w:rPr>
          <w:rFonts w:cs="Arial"/>
          <w:noProof/>
        </w:rPr>
        <w:t>Tímabundin stöðvun verks</w:t>
      </w:r>
      <w:r>
        <w:rPr>
          <w:noProof/>
        </w:rPr>
        <w:tab/>
      </w:r>
      <w:r>
        <w:rPr>
          <w:noProof/>
        </w:rPr>
        <w:fldChar w:fldCharType="begin"/>
      </w:r>
      <w:r>
        <w:rPr>
          <w:noProof/>
        </w:rPr>
        <w:instrText xml:space="preserve"> PAGEREF _Toc221710400 \h </w:instrText>
      </w:r>
      <w:r>
        <w:rPr>
          <w:noProof/>
        </w:rPr>
      </w:r>
      <w:r>
        <w:rPr>
          <w:noProof/>
        </w:rPr>
        <w:fldChar w:fldCharType="separate"/>
      </w:r>
      <w:r>
        <w:rPr>
          <w:noProof/>
        </w:rPr>
        <w:t>102</w:t>
      </w:r>
      <w:r>
        <w:rPr>
          <w:noProof/>
        </w:rPr>
        <w:fldChar w:fldCharType="end"/>
      </w:r>
    </w:p>
    <w:p w14:paraId="0AF8FFDB" w14:textId="13DD8C65"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_Toc221710401 \h </w:instrText>
      </w:r>
      <w:r>
        <w:rPr>
          <w:noProof/>
        </w:rPr>
      </w:r>
      <w:r>
        <w:rPr>
          <w:noProof/>
        </w:rPr>
        <w:fldChar w:fldCharType="separate"/>
      </w:r>
      <w:r>
        <w:rPr>
          <w:noProof/>
        </w:rPr>
        <w:t>103</w:t>
      </w:r>
      <w:r>
        <w:rPr>
          <w:noProof/>
        </w:rPr>
        <w:fldChar w:fldCharType="end"/>
      </w:r>
    </w:p>
    <w:p w14:paraId="0D7C268A" w14:textId="33D86692" w:rsidR="00B665AD" w:rsidRDefault="00B665AD">
      <w:pPr>
        <w:pStyle w:val="TOC3"/>
        <w:rPr>
          <w:rFonts w:eastAsiaTheme="minorEastAsia" w:cstheme="minorBidi"/>
          <w:i w:val="0"/>
          <w:iCs w:val="0"/>
          <w:noProof/>
          <w:kern w:val="2"/>
          <w:sz w:val="24"/>
          <w:szCs w:val="24"/>
          <w:lang w:eastAsia="is-IS"/>
        </w:rPr>
      </w:pPr>
      <w:r w:rsidRPr="00A13B72">
        <w:rPr>
          <w:rFonts w:cs="Arial"/>
          <w:noProof/>
        </w:rPr>
        <w:t>4.2.1</w:t>
      </w:r>
      <w:r>
        <w:rPr>
          <w:rFonts w:eastAsiaTheme="minorEastAsia" w:cstheme="minorBidi"/>
          <w:i w:val="0"/>
          <w:iCs w:val="0"/>
          <w:noProof/>
          <w:kern w:val="2"/>
          <w:sz w:val="24"/>
          <w:szCs w:val="24"/>
          <w:lang w:eastAsia="is-IS"/>
        </w:rPr>
        <w:tab/>
      </w:r>
      <w:r w:rsidRPr="00A13B72">
        <w:rPr>
          <w:rFonts w:cs="Arial"/>
          <w:noProof/>
        </w:rPr>
        <w:t>Launakjör starfsfólks og undirverktaka</w:t>
      </w:r>
      <w:r>
        <w:rPr>
          <w:noProof/>
        </w:rPr>
        <w:tab/>
      </w:r>
      <w:r>
        <w:rPr>
          <w:noProof/>
        </w:rPr>
        <w:fldChar w:fldCharType="begin"/>
      </w:r>
      <w:r>
        <w:rPr>
          <w:noProof/>
        </w:rPr>
        <w:instrText xml:space="preserve"> PAGEREF _Toc221710402 \h </w:instrText>
      </w:r>
      <w:r>
        <w:rPr>
          <w:noProof/>
        </w:rPr>
      </w:r>
      <w:r>
        <w:rPr>
          <w:noProof/>
        </w:rPr>
        <w:fldChar w:fldCharType="separate"/>
      </w:r>
      <w:r>
        <w:rPr>
          <w:noProof/>
        </w:rPr>
        <w:t>103</w:t>
      </w:r>
      <w:r>
        <w:rPr>
          <w:noProof/>
        </w:rPr>
        <w:fldChar w:fldCharType="end"/>
      </w:r>
    </w:p>
    <w:p w14:paraId="6EDF3586" w14:textId="2D2E98FC"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_Toc221710403 \h </w:instrText>
      </w:r>
      <w:r>
        <w:rPr>
          <w:noProof/>
        </w:rPr>
      </w:r>
      <w:r>
        <w:rPr>
          <w:noProof/>
        </w:rPr>
        <w:fldChar w:fldCharType="separate"/>
      </w:r>
      <w:r>
        <w:rPr>
          <w:noProof/>
        </w:rPr>
        <w:t>103</w:t>
      </w:r>
      <w:r>
        <w:rPr>
          <w:noProof/>
        </w:rPr>
        <w:fldChar w:fldCharType="end"/>
      </w:r>
    </w:p>
    <w:p w14:paraId="04155B22" w14:textId="46CB11F3" w:rsidR="00B665AD" w:rsidRDefault="00B665AD">
      <w:pPr>
        <w:pStyle w:val="TOC3"/>
        <w:rPr>
          <w:rFonts w:eastAsiaTheme="minorEastAsia" w:cstheme="minorBidi"/>
          <w:i w:val="0"/>
          <w:iCs w:val="0"/>
          <w:noProof/>
          <w:kern w:val="2"/>
          <w:sz w:val="24"/>
          <w:szCs w:val="24"/>
          <w:lang w:eastAsia="is-IS"/>
        </w:rPr>
      </w:pPr>
      <w:r w:rsidRPr="00A13B72">
        <w:rPr>
          <w:rFonts w:cs="Arial"/>
          <w:noProof/>
        </w:rPr>
        <w:t>4.3.1</w:t>
      </w:r>
      <w:r>
        <w:rPr>
          <w:rFonts w:eastAsiaTheme="minorEastAsia" w:cstheme="minorBidi"/>
          <w:i w:val="0"/>
          <w:iCs w:val="0"/>
          <w:noProof/>
          <w:kern w:val="2"/>
          <w:sz w:val="24"/>
          <w:szCs w:val="24"/>
          <w:lang w:eastAsia="is-IS"/>
        </w:rPr>
        <w:tab/>
      </w:r>
      <w:r w:rsidRPr="00A13B72">
        <w:rPr>
          <w:rFonts w:cs="Arial"/>
          <w:noProof/>
        </w:rPr>
        <w:t>Slysa- og líftryggingar</w:t>
      </w:r>
      <w:r>
        <w:rPr>
          <w:noProof/>
        </w:rPr>
        <w:tab/>
      </w:r>
      <w:r>
        <w:rPr>
          <w:noProof/>
        </w:rPr>
        <w:fldChar w:fldCharType="begin"/>
      </w:r>
      <w:r>
        <w:rPr>
          <w:noProof/>
        </w:rPr>
        <w:instrText xml:space="preserve"> PAGEREF _Toc221710404 \h </w:instrText>
      </w:r>
      <w:r>
        <w:rPr>
          <w:noProof/>
        </w:rPr>
      </w:r>
      <w:r>
        <w:rPr>
          <w:noProof/>
        </w:rPr>
        <w:fldChar w:fldCharType="separate"/>
      </w:r>
      <w:r>
        <w:rPr>
          <w:noProof/>
        </w:rPr>
        <w:t>103</w:t>
      </w:r>
      <w:r>
        <w:rPr>
          <w:noProof/>
        </w:rPr>
        <w:fldChar w:fldCharType="end"/>
      </w:r>
    </w:p>
    <w:p w14:paraId="4255C7CC" w14:textId="7A79EFAC" w:rsidR="00B665AD" w:rsidRDefault="00B665AD">
      <w:pPr>
        <w:pStyle w:val="TOC3"/>
        <w:rPr>
          <w:rFonts w:eastAsiaTheme="minorEastAsia" w:cstheme="minorBidi"/>
          <w:i w:val="0"/>
          <w:iCs w:val="0"/>
          <w:noProof/>
          <w:kern w:val="2"/>
          <w:sz w:val="24"/>
          <w:szCs w:val="24"/>
          <w:lang w:eastAsia="is-IS"/>
        </w:rPr>
      </w:pPr>
      <w:r w:rsidRPr="00A13B72">
        <w:rPr>
          <w:rFonts w:cs="Arial"/>
          <w:noProof/>
        </w:rPr>
        <w:t>4.3.2</w:t>
      </w:r>
      <w:r>
        <w:rPr>
          <w:rFonts w:eastAsiaTheme="minorEastAsia" w:cstheme="minorBidi"/>
          <w:i w:val="0"/>
          <w:iCs w:val="0"/>
          <w:noProof/>
          <w:kern w:val="2"/>
          <w:sz w:val="24"/>
          <w:szCs w:val="24"/>
          <w:lang w:eastAsia="is-IS"/>
        </w:rPr>
        <w:tab/>
      </w:r>
      <w:r w:rsidRPr="00A13B72">
        <w:rPr>
          <w:rFonts w:cs="Arial"/>
          <w:noProof/>
        </w:rPr>
        <w:t>Frjáls ábyrgðartrygging</w:t>
      </w:r>
      <w:r>
        <w:rPr>
          <w:noProof/>
        </w:rPr>
        <w:tab/>
      </w:r>
      <w:r>
        <w:rPr>
          <w:noProof/>
        </w:rPr>
        <w:fldChar w:fldCharType="begin"/>
      </w:r>
      <w:r>
        <w:rPr>
          <w:noProof/>
        </w:rPr>
        <w:instrText xml:space="preserve"> PAGEREF _Toc221710405 \h </w:instrText>
      </w:r>
      <w:r>
        <w:rPr>
          <w:noProof/>
        </w:rPr>
      </w:r>
      <w:r>
        <w:rPr>
          <w:noProof/>
        </w:rPr>
        <w:fldChar w:fldCharType="separate"/>
      </w:r>
      <w:r>
        <w:rPr>
          <w:noProof/>
        </w:rPr>
        <w:t>103</w:t>
      </w:r>
      <w:r>
        <w:rPr>
          <w:noProof/>
        </w:rPr>
        <w:fldChar w:fldCharType="end"/>
      </w:r>
    </w:p>
    <w:p w14:paraId="6FDEA989" w14:textId="39FEC49E" w:rsidR="00B665AD" w:rsidRDefault="00B665AD">
      <w:pPr>
        <w:pStyle w:val="TOC3"/>
        <w:rPr>
          <w:rFonts w:eastAsiaTheme="minorEastAsia" w:cstheme="minorBidi"/>
          <w:i w:val="0"/>
          <w:iCs w:val="0"/>
          <w:noProof/>
          <w:kern w:val="2"/>
          <w:sz w:val="24"/>
          <w:szCs w:val="24"/>
          <w:lang w:eastAsia="is-IS"/>
        </w:rPr>
      </w:pPr>
      <w:r w:rsidRPr="00A13B72">
        <w:rPr>
          <w:rFonts w:cs="Arial"/>
          <w:noProof/>
        </w:rPr>
        <w:t>4.3.3</w:t>
      </w:r>
      <w:r>
        <w:rPr>
          <w:rFonts w:eastAsiaTheme="minorEastAsia" w:cstheme="minorBidi"/>
          <w:i w:val="0"/>
          <w:iCs w:val="0"/>
          <w:noProof/>
          <w:kern w:val="2"/>
          <w:sz w:val="24"/>
          <w:szCs w:val="24"/>
          <w:lang w:eastAsia="is-IS"/>
        </w:rPr>
        <w:tab/>
      </w:r>
      <w:r w:rsidRPr="00A13B72">
        <w:rPr>
          <w:rFonts w:cs="Arial"/>
          <w:noProof/>
        </w:rPr>
        <w:t>Verktrygging</w:t>
      </w:r>
      <w:r>
        <w:rPr>
          <w:noProof/>
        </w:rPr>
        <w:tab/>
      </w:r>
      <w:r>
        <w:rPr>
          <w:noProof/>
        </w:rPr>
        <w:fldChar w:fldCharType="begin"/>
      </w:r>
      <w:r>
        <w:rPr>
          <w:noProof/>
        </w:rPr>
        <w:instrText xml:space="preserve"> PAGEREF _Toc221710406 \h </w:instrText>
      </w:r>
      <w:r>
        <w:rPr>
          <w:noProof/>
        </w:rPr>
      </w:r>
      <w:r>
        <w:rPr>
          <w:noProof/>
        </w:rPr>
        <w:fldChar w:fldCharType="separate"/>
      </w:r>
      <w:r>
        <w:rPr>
          <w:noProof/>
        </w:rPr>
        <w:t>103</w:t>
      </w:r>
      <w:r>
        <w:rPr>
          <w:noProof/>
        </w:rPr>
        <w:fldChar w:fldCharType="end"/>
      </w:r>
    </w:p>
    <w:p w14:paraId="4C1AD119" w14:textId="3BF9292C"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_Toc221710407 \h </w:instrText>
      </w:r>
      <w:r>
        <w:rPr>
          <w:noProof/>
        </w:rPr>
      </w:r>
      <w:r>
        <w:rPr>
          <w:noProof/>
        </w:rPr>
        <w:fldChar w:fldCharType="separate"/>
      </w:r>
      <w:r>
        <w:rPr>
          <w:noProof/>
        </w:rPr>
        <w:t>104</w:t>
      </w:r>
      <w:r>
        <w:rPr>
          <w:noProof/>
        </w:rPr>
        <w:fldChar w:fldCharType="end"/>
      </w:r>
    </w:p>
    <w:p w14:paraId="3BD48E50" w14:textId="75EB62AF" w:rsidR="00B665AD" w:rsidRDefault="00B665AD">
      <w:pPr>
        <w:pStyle w:val="TOC3"/>
        <w:rPr>
          <w:rFonts w:eastAsiaTheme="minorEastAsia" w:cstheme="minorBidi"/>
          <w:i w:val="0"/>
          <w:iCs w:val="0"/>
          <w:noProof/>
          <w:kern w:val="2"/>
          <w:sz w:val="24"/>
          <w:szCs w:val="24"/>
          <w:lang w:eastAsia="is-IS"/>
        </w:rPr>
      </w:pPr>
      <w:r w:rsidRPr="00A13B72">
        <w:rPr>
          <w:rFonts w:cs="Arial"/>
          <w:noProof/>
        </w:rPr>
        <w:t>4.4.1</w:t>
      </w:r>
      <w:r>
        <w:rPr>
          <w:rFonts w:eastAsiaTheme="minorEastAsia" w:cstheme="minorBidi"/>
          <w:i w:val="0"/>
          <w:iCs w:val="0"/>
          <w:noProof/>
          <w:kern w:val="2"/>
          <w:sz w:val="24"/>
          <w:szCs w:val="24"/>
          <w:lang w:eastAsia="is-IS"/>
        </w:rPr>
        <w:tab/>
      </w:r>
      <w:r w:rsidRPr="00A13B72">
        <w:rPr>
          <w:rFonts w:cs="Arial"/>
          <w:noProof/>
        </w:rPr>
        <w:t>Verðlagsgrundvöllur</w:t>
      </w:r>
      <w:r>
        <w:rPr>
          <w:noProof/>
        </w:rPr>
        <w:tab/>
      </w:r>
      <w:r>
        <w:rPr>
          <w:noProof/>
        </w:rPr>
        <w:fldChar w:fldCharType="begin"/>
      </w:r>
      <w:r>
        <w:rPr>
          <w:noProof/>
        </w:rPr>
        <w:instrText xml:space="preserve"> PAGEREF _Toc221710408 \h </w:instrText>
      </w:r>
      <w:r>
        <w:rPr>
          <w:noProof/>
        </w:rPr>
      </w:r>
      <w:r>
        <w:rPr>
          <w:noProof/>
        </w:rPr>
        <w:fldChar w:fldCharType="separate"/>
      </w:r>
      <w:r>
        <w:rPr>
          <w:noProof/>
        </w:rPr>
        <w:t>104</w:t>
      </w:r>
      <w:r>
        <w:rPr>
          <w:noProof/>
        </w:rPr>
        <w:fldChar w:fldCharType="end"/>
      </w:r>
    </w:p>
    <w:p w14:paraId="646471EB" w14:textId="4221F80C" w:rsidR="00B665AD" w:rsidRDefault="00B665AD">
      <w:pPr>
        <w:pStyle w:val="TOC3"/>
        <w:rPr>
          <w:rFonts w:eastAsiaTheme="minorEastAsia" w:cstheme="minorBidi"/>
          <w:i w:val="0"/>
          <w:iCs w:val="0"/>
          <w:noProof/>
          <w:kern w:val="2"/>
          <w:sz w:val="24"/>
          <w:szCs w:val="24"/>
          <w:lang w:eastAsia="is-IS"/>
        </w:rPr>
      </w:pPr>
      <w:r w:rsidRPr="00A13B72">
        <w:rPr>
          <w:rFonts w:cs="Arial"/>
          <w:noProof/>
        </w:rPr>
        <w:t>4.4.2</w:t>
      </w:r>
      <w:r>
        <w:rPr>
          <w:rFonts w:eastAsiaTheme="minorEastAsia" w:cstheme="minorBidi"/>
          <w:i w:val="0"/>
          <w:iCs w:val="0"/>
          <w:noProof/>
          <w:kern w:val="2"/>
          <w:sz w:val="24"/>
          <w:szCs w:val="24"/>
          <w:lang w:eastAsia="is-IS"/>
        </w:rPr>
        <w:tab/>
      </w:r>
      <w:r w:rsidRPr="00A13B72">
        <w:rPr>
          <w:rFonts w:cs="Arial"/>
          <w:noProof/>
        </w:rPr>
        <w:t>Gerð framvindureikninga</w:t>
      </w:r>
      <w:r>
        <w:rPr>
          <w:noProof/>
        </w:rPr>
        <w:tab/>
      </w:r>
      <w:r>
        <w:rPr>
          <w:noProof/>
        </w:rPr>
        <w:fldChar w:fldCharType="begin"/>
      </w:r>
      <w:r>
        <w:rPr>
          <w:noProof/>
        </w:rPr>
        <w:instrText xml:space="preserve"> PAGEREF _Toc221710409 \h </w:instrText>
      </w:r>
      <w:r>
        <w:rPr>
          <w:noProof/>
        </w:rPr>
      </w:r>
      <w:r>
        <w:rPr>
          <w:noProof/>
        </w:rPr>
        <w:fldChar w:fldCharType="separate"/>
      </w:r>
      <w:r>
        <w:rPr>
          <w:noProof/>
        </w:rPr>
        <w:t>104</w:t>
      </w:r>
      <w:r>
        <w:rPr>
          <w:noProof/>
        </w:rPr>
        <w:fldChar w:fldCharType="end"/>
      </w:r>
    </w:p>
    <w:p w14:paraId="7C7342EC" w14:textId="223C39D1"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_Toc221710410 \h </w:instrText>
      </w:r>
      <w:r>
        <w:rPr>
          <w:noProof/>
        </w:rPr>
      </w:r>
      <w:r>
        <w:rPr>
          <w:noProof/>
        </w:rPr>
        <w:fldChar w:fldCharType="separate"/>
      </w:r>
      <w:r>
        <w:rPr>
          <w:noProof/>
        </w:rPr>
        <w:t>105</w:t>
      </w:r>
      <w:r>
        <w:rPr>
          <w:noProof/>
        </w:rPr>
        <w:fldChar w:fldCharType="end"/>
      </w:r>
    </w:p>
    <w:p w14:paraId="6CDB4FEB" w14:textId="64970C29" w:rsidR="00B665AD" w:rsidRDefault="00B665AD">
      <w:pPr>
        <w:pStyle w:val="TOC3"/>
        <w:rPr>
          <w:rFonts w:eastAsiaTheme="minorEastAsia" w:cstheme="minorBidi"/>
          <w:i w:val="0"/>
          <w:iCs w:val="0"/>
          <w:noProof/>
          <w:kern w:val="2"/>
          <w:sz w:val="24"/>
          <w:szCs w:val="24"/>
          <w:lang w:eastAsia="is-IS"/>
        </w:rPr>
      </w:pPr>
      <w:r w:rsidRPr="00A13B72">
        <w:rPr>
          <w:rFonts w:cs="Arial"/>
          <w:noProof/>
        </w:rPr>
        <w:t>4.5.1 Öryggisatvik</w:t>
      </w:r>
      <w:r>
        <w:rPr>
          <w:noProof/>
        </w:rPr>
        <w:tab/>
      </w:r>
      <w:r>
        <w:rPr>
          <w:noProof/>
        </w:rPr>
        <w:fldChar w:fldCharType="begin"/>
      </w:r>
      <w:r>
        <w:rPr>
          <w:noProof/>
        </w:rPr>
        <w:instrText xml:space="preserve"> PAGEREF _Toc221710411 \h </w:instrText>
      </w:r>
      <w:r>
        <w:rPr>
          <w:noProof/>
        </w:rPr>
      </w:r>
      <w:r>
        <w:rPr>
          <w:noProof/>
        </w:rPr>
        <w:fldChar w:fldCharType="separate"/>
      </w:r>
      <w:r>
        <w:rPr>
          <w:noProof/>
        </w:rPr>
        <w:t>105</w:t>
      </w:r>
      <w:r>
        <w:rPr>
          <w:noProof/>
        </w:rPr>
        <w:fldChar w:fldCharType="end"/>
      </w:r>
    </w:p>
    <w:p w14:paraId="3495D1B3" w14:textId="38FD8484" w:rsidR="00B665AD" w:rsidRDefault="00B665AD">
      <w:pPr>
        <w:pStyle w:val="TOC3"/>
        <w:rPr>
          <w:rFonts w:eastAsiaTheme="minorEastAsia" w:cstheme="minorBidi"/>
          <w:i w:val="0"/>
          <w:iCs w:val="0"/>
          <w:noProof/>
          <w:kern w:val="2"/>
          <w:sz w:val="24"/>
          <w:szCs w:val="24"/>
          <w:lang w:eastAsia="is-IS"/>
        </w:rPr>
      </w:pPr>
      <w:r w:rsidRPr="00A13B72">
        <w:rPr>
          <w:rFonts w:cs="Arial"/>
          <w:noProof/>
        </w:rPr>
        <w:t>4.5.2</w:t>
      </w:r>
      <w:r w:rsidRPr="00A13B72">
        <w:rPr>
          <w:rFonts w:ascii="Calibri" w:eastAsia="Calibri" w:hAnsi="Calibri" w:cs="Calibri"/>
          <w:noProof/>
          <w:color w:val="365F91"/>
          <w:lang w:val="da-DK"/>
        </w:rPr>
        <w:t xml:space="preserve"> </w:t>
      </w:r>
      <w:r w:rsidRPr="00A13B72">
        <w:rPr>
          <w:rFonts w:ascii="Arial Nova" w:eastAsia="Arial Nova" w:hAnsi="Arial Nova" w:cs="Arial Nova"/>
          <w:noProof/>
          <w:lang w:val="da-DK"/>
        </w:rPr>
        <w:t>Verkefnavefur og skráning gagna í ACC kerfi</w:t>
      </w:r>
      <w:r>
        <w:rPr>
          <w:noProof/>
        </w:rPr>
        <w:tab/>
      </w:r>
      <w:r>
        <w:rPr>
          <w:noProof/>
        </w:rPr>
        <w:fldChar w:fldCharType="begin"/>
      </w:r>
      <w:r>
        <w:rPr>
          <w:noProof/>
        </w:rPr>
        <w:instrText xml:space="preserve"> PAGEREF _Toc221710412 \h </w:instrText>
      </w:r>
      <w:r>
        <w:rPr>
          <w:noProof/>
        </w:rPr>
      </w:r>
      <w:r>
        <w:rPr>
          <w:noProof/>
        </w:rPr>
        <w:fldChar w:fldCharType="separate"/>
      </w:r>
      <w:r>
        <w:rPr>
          <w:noProof/>
        </w:rPr>
        <w:t>105</w:t>
      </w:r>
      <w:r>
        <w:rPr>
          <w:noProof/>
        </w:rPr>
        <w:fldChar w:fldCharType="end"/>
      </w:r>
    </w:p>
    <w:p w14:paraId="729A8615" w14:textId="32D12567"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_Toc221710413 \h </w:instrText>
      </w:r>
      <w:r>
        <w:rPr>
          <w:noProof/>
        </w:rPr>
      </w:r>
      <w:r>
        <w:rPr>
          <w:noProof/>
        </w:rPr>
        <w:fldChar w:fldCharType="separate"/>
      </w:r>
      <w:r>
        <w:rPr>
          <w:noProof/>
        </w:rPr>
        <w:t>106</w:t>
      </w:r>
      <w:r>
        <w:rPr>
          <w:noProof/>
        </w:rPr>
        <w:fldChar w:fldCharType="end"/>
      </w:r>
    </w:p>
    <w:p w14:paraId="2D16CD77" w14:textId="0F83D59E" w:rsidR="00B665AD" w:rsidRDefault="00B665AD">
      <w:pPr>
        <w:pStyle w:val="TOC3"/>
        <w:rPr>
          <w:rFonts w:eastAsiaTheme="minorEastAsia" w:cstheme="minorBidi"/>
          <w:i w:val="0"/>
          <w:iCs w:val="0"/>
          <w:noProof/>
          <w:kern w:val="2"/>
          <w:sz w:val="24"/>
          <w:szCs w:val="24"/>
          <w:lang w:eastAsia="is-IS"/>
        </w:rPr>
      </w:pPr>
      <w:r w:rsidRPr="00A13B72">
        <w:rPr>
          <w:rFonts w:cs="Arial"/>
          <w:noProof/>
        </w:rPr>
        <w:t>4.6.1</w:t>
      </w:r>
      <w:r>
        <w:rPr>
          <w:rFonts w:eastAsiaTheme="minorEastAsia" w:cstheme="minorBidi"/>
          <w:i w:val="0"/>
          <w:iCs w:val="0"/>
          <w:noProof/>
          <w:kern w:val="2"/>
          <w:sz w:val="24"/>
          <w:szCs w:val="24"/>
          <w:lang w:eastAsia="is-IS"/>
        </w:rPr>
        <w:tab/>
      </w:r>
      <w:r w:rsidRPr="00A13B72">
        <w:rPr>
          <w:rFonts w:cs="Arial"/>
          <w:noProof/>
        </w:rPr>
        <w:t>Öryggi og heilsa á vinnustað</w:t>
      </w:r>
      <w:r>
        <w:rPr>
          <w:noProof/>
        </w:rPr>
        <w:tab/>
      </w:r>
      <w:r>
        <w:rPr>
          <w:noProof/>
        </w:rPr>
        <w:fldChar w:fldCharType="begin"/>
      </w:r>
      <w:r>
        <w:rPr>
          <w:noProof/>
        </w:rPr>
        <w:instrText xml:space="preserve"> PAGEREF _Toc221710414 \h </w:instrText>
      </w:r>
      <w:r>
        <w:rPr>
          <w:noProof/>
        </w:rPr>
      </w:r>
      <w:r>
        <w:rPr>
          <w:noProof/>
        </w:rPr>
        <w:fldChar w:fldCharType="separate"/>
      </w:r>
      <w:r>
        <w:rPr>
          <w:noProof/>
        </w:rPr>
        <w:t>106</w:t>
      </w:r>
      <w:r>
        <w:rPr>
          <w:noProof/>
        </w:rPr>
        <w:fldChar w:fldCharType="end"/>
      </w:r>
    </w:p>
    <w:p w14:paraId="5ED50F31" w14:textId="4ECC98FD" w:rsidR="00B665AD" w:rsidRDefault="00B665AD">
      <w:pPr>
        <w:pStyle w:val="TOC4"/>
        <w:rPr>
          <w:rFonts w:eastAsiaTheme="minorEastAsia" w:cstheme="minorBidi"/>
          <w:noProof/>
          <w:kern w:val="2"/>
          <w:sz w:val="24"/>
          <w:szCs w:val="24"/>
          <w:lang w:eastAsia="is-IS"/>
        </w:rPr>
      </w:pPr>
      <w:r w:rsidRPr="00A13B72">
        <w:rPr>
          <w:noProof/>
          <w:color w:val="000000"/>
        </w:rPr>
        <w:t>4.6.1.1</w:t>
      </w:r>
      <w:r>
        <w:rPr>
          <w:rFonts w:eastAsiaTheme="minorEastAsia" w:cstheme="minorBidi"/>
          <w:noProof/>
          <w:kern w:val="2"/>
          <w:sz w:val="24"/>
          <w:szCs w:val="24"/>
          <w:lang w:eastAsia="is-IS"/>
        </w:rPr>
        <w:tab/>
      </w:r>
      <w:r>
        <w:rPr>
          <w:noProof/>
        </w:rPr>
        <w:t>Gullnu reglurnar</w:t>
      </w:r>
      <w:r>
        <w:rPr>
          <w:noProof/>
        </w:rPr>
        <w:tab/>
      </w:r>
      <w:r>
        <w:rPr>
          <w:noProof/>
        </w:rPr>
        <w:fldChar w:fldCharType="begin"/>
      </w:r>
      <w:r>
        <w:rPr>
          <w:noProof/>
        </w:rPr>
        <w:instrText xml:space="preserve"> PAGEREF _Toc221710415 \h </w:instrText>
      </w:r>
      <w:r>
        <w:rPr>
          <w:noProof/>
        </w:rPr>
      </w:r>
      <w:r>
        <w:rPr>
          <w:noProof/>
        </w:rPr>
        <w:fldChar w:fldCharType="separate"/>
      </w:r>
      <w:r>
        <w:rPr>
          <w:noProof/>
        </w:rPr>
        <w:t>107</w:t>
      </w:r>
      <w:r>
        <w:rPr>
          <w:noProof/>
        </w:rPr>
        <w:fldChar w:fldCharType="end"/>
      </w:r>
    </w:p>
    <w:p w14:paraId="2EB4B726" w14:textId="5B8CA236" w:rsidR="00B665AD" w:rsidRDefault="00B665AD">
      <w:pPr>
        <w:pStyle w:val="TOC3"/>
        <w:rPr>
          <w:rFonts w:eastAsiaTheme="minorEastAsia" w:cstheme="minorBidi"/>
          <w:i w:val="0"/>
          <w:iCs w:val="0"/>
          <w:noProof/>
          <w:kern w:val="2"/>
          <w:sz w:val="24"/>
          <w:szCs w:val="24"/>
          <w:lang w:eastAsia="is-IS"/>
        </w:rPr>
      </w:pPr>
      <w:r w:rsidRPr="00A13B72">
        <w:rPr>
          <w:rFonts w:cs="Arial"/>
          <w:noProof/>
        </w:rPr>
        <w:t>4.6.2</w:t>
      </w:r>
      <w:r>
        <w:rPr>
          <w:rFonts w:eastAsiaTheme="minorEastAsia" w:cstheme="minorBidi"/>
          <w:i w:val="0"/>
          <w:iCs w:val="0"/>
          <w:noProof/>
          <w:kern w:val="2"/>
          <w:sz w:val="24"/>
          <w:szCs w:val="24"/>
          <w:lang w:eastAsia="is-IS"/>
        </w:rPr>
        <w:tab/>
      </w:r>
      <w:r w:rsidRPr="00A13B72">
        <w:rPr>
          <w:rFonts w:cs="Arial"/>
          <w:noProof/>
        </w:rPr>
        <w:t>Áhættumat</w:t>
      </w:r>
      <w:r>
        <w:rPr>
          <w:noProof/>
        </w:rPr>
        <w:tab/>
      </w:r>
      <w:r>
        <w:rPr>
          <w:noProof/>
        </w:rPr>
        <w:fldChar w:fldCharType="begin"/>
      </w:r>
      <w:r>
        <w:rPr>
          <w:noProof/>
        </w:rPr>
        <w:instrText xml:space="preserve"> PAGEREF _Toc221710416 \h </w:instrText>
      </w:r>
      <w:r>
        <w:rPr>
          <w:noProof/>
        </w:rPr>
      </w:r>
      <w:r>
        <w:rPr>
          <w:noProof/>
        </w:rPr>
        <w:fldChar w:fldCharType="separate"/>
      </w:r>
      <w:r>
        <w:rPr>
          <w:noProof/>
        </w:rPr>
        <w:t>107</w:t>
      </w:r>
      <w:r>
        <w:rPr>
          <w:noProof/>
        </w:rPr>
        <w:fldChar w:fldCharType="end"/>
      </w:r>
    </w:p>
    <w:p w14:paraId="65E2F94E" w14:textId="2000DF21" w:rsidR="00B665AD" w:rsidRDefault="00B665AD">
      <w:pPr>
        <w:pStyle w:val="TOC3"/>
        <w:rPr>
          <w:rFonts w:eastAsiaTheme="minorEastAsia" w:cstheme="minorBidi"/>
          <w:i w:val="0"/>
          <w:iCs w:val="0"/>
          <w:noProof/>
          <w:kern w:val="2"/>
          <w:sz w:val="24"/>
          <w:szCs w:val="24"/>
          <w:lang w:eastAsia="is-IS"/>
        </w:rPr>
      </w:pPr>
      <w:r w:rsidRPr="00A13B72">
        <w:rPr>
          <w:rFonts w:cs="Arial"/>
          <w:noProof/>
        </w:rPr>
        <w:t>4.6.3</w:t>
      </w:r>
      <w:r>
        <w:rPr>
          <w:rFonts w:eastAsiaTheme="minorEastAsia" w:cstheme="minorBidi"/>
          <w:i w:val="0"/>
          <w:iCs w:val="0"/>
          <w:noProof/>
          <w:kern w:val="2"/>
          <w:sz w:val="24"/>
          <w:szCs w:val="24"/>
          <w:lang w:eastAsia="is-IS"/>
        </w:rPr>
        <w:tab/>
      </w:r>
      <w:r w:rsidRPr="00A13B72">
        <w:rPr>
          <w:rFonts w:cs="Arial"/>
          <w:noProof/>
        </w:rPr>
        <w:t>Námskeið</w:t>
      </w:r>
      <w:r>
        <w:rPr>
          <w:noProof/>
        </w:rPr>
        <w:tab/>
      </w:r>
      <w:r>
        <w:rPr>
          <w:noProof/>
        </w:rPr>
        <w:fldChar w:fldCharType="begin"/>
      </w:r>
      <w:r>
        <w:rPr>
          <w:noProof/>
        </w:rPr>
        <w:instrText xml:space="preserve"> PAGEREF _Toc221710417 \h </w:instrText>
      </w:r>
      <w:r>
        <w:rPr>
          <w:noProof/>
        </w:rPr>
      </w:r>
      <w:r>
        <w:rPr>
          <w:noProof/>
        </w:rPr>
        <w:fldChar w:fldCharType="separate"/>
      </w:r>
      <w:r>
        <w:rPr>
          <w:noProof/>
        </w:rPr>
        <w:t>108</w:t>
      </w:r>
      <w:r>
        <w:rPr>
          <w:noProof/>
        </w:rPr>
        <w:fldChar w:fldCharType="end"/>
      </w:r>
    </w:p>
    <w:p w14:paraId="4F8310A2" w14:textId="34F0338F" w:rsidR="00B665AD" w:rsidRDefault="00B665AD">
      <w:pPr>
        <w:pStyle w:val="TOC4"/>
        <w:rPr>
          <w:rFonts w:eastAsiaTheme="minorEastAsia" w:cstheme="minorBidi"/>
          <w:noProof/>
          <w:kern w:val="2"/>
          <w:sz w:val="24"/>
          <w:szCs w:val="24"/>
          <w:lang w:eastAsia="is-IS"/>
        </w:rPr>
      </w:pPr>
      <w:r w:rsidRPr="00A13B72">
        <w:rPr>
          <w:rFonts w:cs="Arial"/>
          <w:noProof/>
          <w:color w:val="000000"/>
        </w:rPr>
        <w:t>4.6.3.1</w:t>
      </w:r>
      <w:r>
        <w:rPr>
          <w:rFonts w:eastAsiaTheme="minorEastAsia" w:cstheme="minorBidi"/>
          <w:noProof/>
          <w:kern w:val="2"/>
          <w:sz w:val="24"/>
          <w:szCs w:val="24"/>
          <w:lang w:eastAsia="is-IS"/>
        </w:rPr>
        <w:tab/>
      </w:r>
      <w:r w:rsidRPr="00A13B72">
        <w:rPr>
          <w:rFonts w:cs="Arial"/>
          <w:noProof/>
        </w:rPr>
        <w:t>Öryggis-, umhverfis-, og heilsunámskeið</w:t>
      </w:r>
      <w:r>
        <w:rPr>
          <w:noProof/>
        </w:rPr>
        <w:tab/>
      </w:r>
      <w:r>
        <w:rPr>
          <w:noProof/>
        </w:rPr>
        <w:fldChar w:fldCharType="begin"/>
      </w:r>
      <w:r>
        <w:rPr>
          <w:noProof/>
        </w:rPr>
        <w:instrText xml:space="preserve"> PAGEREF _Toc221710418 \h </w:instrText>
      </w:r>
      <w:r>
        <w:rPr>
          <w:noProof/>
        </w:rPr>
      </w:r>
      <w:r>
        <w:rPr>
          <w:noProof/>
        </w:rPr>
        <w:fldChar w:fldCharType="separate"/>
      </w:r>
      <w:r>
        <w:rPr>
          <w:noProof/>
        </w:rPr>
        <w:t>108</w:t>
      </w:r>
      <w:r>
        <w:rPr>
          <w:noProof/>
        </w:rPr>
        <w:fldChar w:fldCharType="end"/>
      </w:r>
    </w:p>
    <w:p w14:paraId="7221F4E2" w14:textId="7F93369F" w:rsidR="00B665AD" w:rsidRDefault="00B665AD">
      <w:pPr>
        <w:pStyle w:val="TOC4"/>
        <w:rPr>
          <w:rFonts w:eastAsiaTheme="minorEastAsia" w:cstheme="minorBidi"/>
          <w:noProof/>
          <w:kern w:val="2"/>
          <w:sz w:val="24"/>
          <w:szCs w:val="24"/>
          <w:lang w:eastAsia="is-IS"/>
        </w:rPr>
      </w:pPr>
      <w:r w:rsidRPr="00A13B72">
        <w:rPr>
          <w:rFonts w:cs="Arial"/>
          <w:noProof/>
          <w:color w:val="000000"/>
        </w:rPr>
        <w:t>4.6.3.2</w:t>
      </w:r>
      <w:r>
        <w:rPr>
          <w:rFonts w:eastAsiaTheme="minorEastAsia" w:cstheme="minorBidi"/>
          <w:noProof/>
          <w:kern w:val="2"/>
          <w:sz w:val="24"/>
          <w:szCs w:val="24"/>
          <w:lang w:eastAsia="is-IS"/>
        </w:rPr>
        <w:tab/>
      </w:r>
      <w:r w:rsidRPr="00A13B72">
        <w:rPr>
          <w:rFonts w:cs="Arial"/>
          <w:noProof/>
        </w:rPr>
        <w:t>Skyndihjálparnámskeið</w:t>
      </w:r>
      <w:r>
        <w:rPr>
          <w:noProof/>
        </w:rPr>
        <w:tab/>
      </w:r>
      <w:r>
        <w:rPr>
          <w:noProof/>
        </w:rPr>
        <w:fldChar w:fldCharType="begin"/>
      </w:r>
      <w:r>
        <w:rPr>
          <w:noProof/>
        </w:rPr>
        <w:instrText xml:space="preserve"> PAGEREF _Toc221710419 \h </w:instrText>
      </w:r>
      <w:r>
        <w:rPr>
          <w:noProof/>
        </w:rPr>
      </w:r>
      <w:r>
        <w:rPr>
          <w:noProof/>
        </w:rPr>
        <w:fldChar w:fldCharType="separate"/>
      </w:r>
      <w:r>
        <w:rPr>
          <w:noProof/>
        </w:rPr>
        <w:t>108</w:t>
      </w:r>
      <w:r>
        <w:rPr>
          <w:noProof/>
        </w:rPr>
        <w:fldChar w:fldCharType="end"/>
      </w:r>
    </w:p>
    <w:p w14:paraId="1BBC80BC" w14:textId="11FBE69E" w:rsidR="00B665AD" w:rsidRDefault="00B665AD">
      <w:pPr>
        <w:pStyle w:val="TOC4"/>
        <w:rPr>
          <w:rFonts w:eastAsiaTheme="minorEastAsia" w:cstheme="minorBidi"/>
          <w:noProof/>
          <w:kern w:val="2"/>
          <w:sz w:val="24"/>
          <w:szCs w:val="24"/>
          <w:lang w:eastAsia="is-IS"/>
        </w:rPr>
      </w:pPr>
      <w:r w:rsidRPr="00A13B72">
        <w:rPr>
          <w:rFonts w:cs="Arial"/>
          <w:noProof/>
          <w:color w:val="000000"/>
        </w:rPr>
        <w:t>4.6.3.3</w:t>
      </w:r>
      <w:r>
        <w:rPr>
          <w:rFonts w:eastAsiaTheme="minorEastAsia" w:cstheme="minorBidi"/>
          <w:noProof/>
          <w:kern w:val="2"/>
          <w:sz w:val="24"/>
          <w:szCs w:val="24"/>
          <w:lang w:eastAsia="is-IS"/>
        </w:rPr>
        <w:tab/>
      </w:r>
      <w:r w:rsidRPr="00A13B72">
        <w:rPr>
          <w:rFonts w:cs="Arial"/>
          <w:noProof/>
        </w:rPr>
        <w:t>Önnur námskeið</w:t>
      </w:r>
      <w:r>
        <w:rPr>
          <w:noProof/>
        </w:rPr>
        <w:tab/>
      </w:r>
      <w:r>
        <w:rPr>
          <w:noProof/>
        </w:rPr>
        <w:fldChar w:fldCharType="begin"/>
      </w:r>
      <w:r>
        <w:rPr>
          <w:noProof/>
        </w:rPr>
        <w:instrText xml:space="preserve"> PAGEREF _Toc221710420 \h </w:instrText>
      </w:r>
      <w:r>
        <w:rPr>
          <w:noProof/>
        </w:rPr>
      </w:r>
      <w:r>
        <w:rPr>
          <w:noProof/>
        </w:rPr>
        <w:fldChar w:fldCharType="separate"/>
      </w:r>
      <w:r>
        <w:rPr>
          <w:noProof/>
        </w:rPr>
        <w:t>108</w:t>
      </w:r>
      <w:r>
        <w:rPr>
          <w:noProof/>
        </w:rPr>
        <w:fldChar w:fldCharType="end"/>
      </w:r>
    </w:p>
    <w:p w14:paraId="29A35EE0" w14:textId="12B8D0D4"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_Toc221710421 \h </w:instrText>
      </w:r>
      <w:r>
        <w:rPr>
          <w:noProof/>
        </w:rPr>
      </w:r>
      <w:r>
        <w:rPr>
          <w:noProof/>
        </w:rPr>
        <w:fldChar w:fldCharType="separate"/>
      </w:r>
      <w:r>
        <w:rPr>
          <w:noProof/>
        </w:rPr>
        <w:t>108</w:t>
      </w:r>
      <w:r>
        <w:rPr>
          <w:noProof/>
        </w:rPr>
        <w:fldChar w:fldCharType="end"/>
      </w:r>
    </w:p>
    <w:p w14:paraId="7B7B8226" w14:textId="6C185508"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_Toc221710422 \h </w:instrText>
      </w:r>
      <w:r>
        <w:rPr>
          <w:noProof/>
        </w:rPr>
      </w:r>
      <w:r>
        <w:rPr>
          <w:noProof/>
        </w:rPr>
        <w:fldChar w:fldCharType="separate"/>
      </w:r>
      <w:r>
        <w:rPr>
          <w:noProof/>
        </w:rPr>
        <w:t>108</w:t>
      </w:r>
      <w:r>
        <w:rPr>
          <w:noProof/>
        </w:rPr>
        <w:fldChar w:fldCharType="end"/>
      </w:r>
    </w:p>
    <w:p w14:paraId="4C3CF6A5" w14:textId="4C22E26F"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_Toc221710423 \h </w:instrText>
      </w:r>
      <w:r>
        <w:rPr>
          <w:noProof/>
        </w:rPr>
      </w:r>
      <w:r>
        <w:rPr>
          <w:noProof/>
        </w:rPr>
        <w:fldChar w:fldCharType="separate"/>
      </w:r>
      <w:r>
        <w:rPr>
          <w:noProof/>
        </w:rPr>
        <w:t>108</w:t>
      </w:r>
      <w:r>
        <w:rPr>
          <w:noProof/>
        </w:rPr>
        <w:fldChar w:fldCharType="end"/>
      </w:r>
    </w:p>
    <w:p w14:paraId="59CF081C" w14:textId="79E7AC84"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_Toc221710424 \h </w:instrText>
      </w:r>
      <w:r>
        <w:rPr>
          <w:noProof/>
        </w:rPr>
      </w:r>
      <w:r>
        <w:rPr>
          <w:noProof/>
        </w:rPr>
        <w:fldChar w:fldCharType="separate"/>
      </w:r>
      <w:r>
        <w:rPr>
          <w:noProof/>
        </w:rPr>
        <w:t>108</w:t>
      </w:r>
      <w:r>
        <w:rPr>
          <w:noProof/>
        </w:rPr>
        <w:fldChar w:fldCharType="end"/>
      </w:r>
    </w:p>
    <w:p w14:paraId="7676F0C9" w14:textId="66431EA9"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_Toc221710425 \h </w:instrText>
      </w:r>
      <w:r>
        <w:rPr>
          <w:noProof/>
        </w:rPr>
      </w:r>
      <w:r>
        <w:rPr>
          <w:noProof/>
        </w:rPr>
        <w:fldChar w:fldCharType="separate"/>
      </w:r>
      <w:r>
        <w:rPr>
          <w:noProof/>
        </w:rPr>
        <w:t>109</w:t>
      </w:r>
      <w:r>
        <w:rPr>
          <w:noProof/>
        </w:rPr>
        <w:fldChar w:fldCharType="end"/>
      </w:r>
    </w:p>
    <w:p w14:paraId="4C004E53" w14:textId="5CF650E8"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_Toc221710426 \h </w:instrText>
      </w:r>
      <w:r>
        <w:rPr>
          <w:noProof/>
        </w:rPr>
      </w:r>
      <w:r>
        <w:rPr>
          <w:noProof/>
        </w:rPr>
        <w:fldChar w:fldCharType="separate"/>
      </w:r>
      <w:r>
        <w:rPr>
          <w:noProof/>
        </w:rPr>
        <w:t>109</w:t>
      </w:r>
      <w:r>
        <w:rPr>
          <w:noProof/>
        </w:rPr>
        <w:fldChar w:fldCharType="end"/>
      </w:r>
    </w:p>
    <w:p w14:paraId="42C99102" w14:textId="1565F47E"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_Toc221710427 \h </w:instrText>
      </w:r>
      <w:r>
        <w:rPr>
          <w:noProof/>
        </w:rPr>
      </w:r>
      <w:r>
        <w:rPr>
          <w:noProof/>
        </w:rPr>
        <w:fldChar w:fldCharType="separate"/>
      </w:r>
      <w:r>
        <w:rPr>
          <w:noProof/>
        </w:rPr>
        <w:t>109</w:t>
      </w:r>
      <w:r>
        <w:rPr>
          <w:noProof/>
        </w:rPr>
        <w:fldChar w:fldCharType="end"/>
      </w:r>
    </w:p>
    <w:p w14:paraId="49CCBECF" w14:textId="47D1F066" w:rsidR="00B665AD" w:rsidRDefault="00B665AD">
      <w:pPr>
        <w:pStyle w:val="TOC3"/>
        <w:rPr>
          <w:rFonts w:eastAsiaTheme="minorEastAsia" w:cstheme="minorBidi"/>
          <w:i w:val="0"/>
          <w:iCs w:val="0"/>
          <w:noProof/>
          <w:kern w:val="2"/>
          <w:sz w:val="24"/>
          <w:szCs w:val="24"/>
          <w:lang w:eastAsia="is-IS"/>
        </w:rPr>
      </w:pPr>
      <w:r w:rsidRPr="00A13B72">
        <w:rPr>
          <w:rFonts w:cs="Arial"/>
          <w:noProof/>
        </w:rPr>
        <w:t>4.6.4</w:t>
      </w:r>
      <w:r>
        <w:rPr>
          <w:rFonts w:eastAsiaTheme="minorEastAsia" w:cstheme="minorBidi"/>
          <w:i w:val="0"/>
          <w:iCs w:val="0"/>
          <w:noProof/>
          <w:kern w:val="2"/>
          <w:sz w:val="24"/>
          <w:szCs w:val="24"/>
          <w:lang w:eastAsia="is-IS"/>
        </w:rPr>
        <w:tab/>
      </w:r>
      <w:r w:rsidRPr="00A13B72">
        <w:rPr>
          <w:rFonts w:cs="Arial"/>
          <w:noProof/>
        </w:rPr>
        <w:t>Afmörkun athafnasvæðis og merkingar</w:t>
      </w:r>
      <w:r>
        <w:rPr>
          <w:noProof/>
        </w:rPr>
        <w:tab/>
      </w:r>
      <w:r>
        <w:rPr>
          <w:noProof/>
        </w:rPr>
        <w:fldChar w:fldCharType="begin"/>
      </w:r>
      <w:r>
        <w:rPr>
          <w:noProof/>
        </w:rPr>
        <w:instrText xml:space="preserve"> PAGEREF _Toc221710428 \h </w:instrText>
      </w:r>
      <w:r>
        <w:rPr>
          <w:noProof/>
        </w:rPr>
      </w:r>
      <w:r>
        <w:rPr>
          <w:noProof/>
        </w:rPr>
        <w:fldChar w:fldCharType="separate"/>
      </w:r>
      <w:r>
        <w:rPr>
          <w:noProof/>
        </w:rPr>
        <w:t>109</w:t>
      </w:r>
      <w:r>
        <w:rPr>
          <w:noProof/>
        </w:rPr>
        <w:fldChar w:fldCharType="end"/>
      </w:r>
    </w:p>
    <w:p w14:paraId="4EC0F72C" w14:textId="147BA13A" w:rsidR="00B665AD" w:rsidRDefault="00B665AD">
      <w:pPr>
        <w:pStyle w:val="TOC3"/>
        <w:rPr>
          <w:rFonts w:eastAsiaTheme="minorEastAsia" w:cstheme="minorBidi"/>
          <w:i w:val="0"/>
          <w:iCs w:val="0"/>
          <w:noProof/>
          <w:kern w:val="2"/>
          <w:sz w:val="24"/>
          <w:szCs w:val="24"/>
          <w:lang w:eastAsia="is-IS"/>
        </w:rPr>
      </w:pPr>
      <w:r w:rsidRPr="00A13B72">
        <w:rPr>
          <w:rFonts w:cs="Arial"/>
          <w:noProof/>
        </w:rPr>
        <w:t>4.6.5</w:t>
      </w:r>
      <w:r>
        <w:rPr>
          <w:rFonts w:eastAsiaTheme="minorEastAsia" w:cstheme="minorBidi"/>
          <w:i w:val="0"/>
          <w:iCs w:val="0"/>
          <w:noProof/>
          <w:kern w:val="2"/>
          <w:sz w:val="24"/>
          <w:szCs w:val="24"/>
          <w:lang w:eastAsia="is-IS"/>
        </w:rPr>
        <w:tab/>
      </w:r>
      <w:r w:rsidRPr="00A13B72">
        <w:rPr>
          <w:rFonts w:cs="Arial"/>
          <w:noProof/>
        </w:rPr>
        <w:t>Varasöm efni</w:t>
      </w:r>
      <w:r>
        <w:rPr>
          <w:noProof/>
        </w:rPr>
        <w:tab/>
      </w:r>
      <w:r>
        <w:rPr>
          <w:noProof/>
        </w:rPr>
        <w:fldChar w:fldCharType="begin"/>
      </w:r>
      <w:r>
        <w:rPr>
          <w:noProof/>
        </w:rPr>
        <w:instrText xml:space="preserve"> PAGEREF _Toc221710429 \h </w:instrText>
      </w:r>
      <w:r>
        <w:rPr>
          <w:noProof/>
        </w:rPr>
      </w:r>
      <w:r>
        <w:rPr>
          <w:noProof/>
        </w:rPr>
        <w:fldChar w:fldCharType="separate"/>
      </w:r>
      <w:r>
        <w:rPr>
          <w:noProof/>
        </w:rPr>
        <w:t>109</w:t>
      </w:r>
      <w:r>
        <w:rPr>
          <w:noProof/>
        </w:rPr>
        <w:fldChar w:fldCharType="end"/>
      </w:r>
    </w:p>
    <w:p w14:paraId="5BD72302" w14:textId="1A84F453" w:rsidR="00B665AD" w:rsidRDefault="00B665AD">
      <w:pPr>
        <w:pStyle w:val="TOC3"/>
        <w:rPr>
          <w:rFonts w:eastAsiaTheme="minorEastAsia" w:cstheme="minorBidi"/>
          <w:i w:val="0"/>
          <w:iCs w:val="0"/>
          <w:noProof/>
          <w:kern w:val="2"/>
          <w:sz w:val="24"/>
          <w:szCs w:val="24"/>
          <w:lang w:eastAsia="is-IS"/>
        </w:rPr>
      </w:pPr>
      <w:r w:rsidRPr="00A13B72">
        <w:rPr>
          <w:rFonts w:cs="Arial"/>
          <w:noProof/>
        </w:rPr>
        <w:t>4.6.6</w:t>
      </w:r>
      <w:r>
        <w:rPr>
          <w:rFonts w:eastAsiaTheme="minorEastAsia" w:cstheme="minorBidi"/>
          <w:i w:val="0"/>
          <w:iCs w:val="0"/>
          <w:noProof/>
          <w:kern w:val="2"/>
          <w:sz w:val="24"/>
          <w:szCs w:val="24"/>
          <w:lang w:eastAsia="is-IS"/>
        </w:rPr>
        <w:tab/>
      </w:r>
      <w:r w:rsidRPr="00A13B72">
        <w:rPr>
          <w:rFonts w:cs="Arial"/>
          <w:noProof/>
        </w:rPr>
        <w:t>Persónuhlífar og öryggisráðstafanir fyrir starfsfólk</w:t>
      </w:r>
      <w:r>
        <w:rPr>
          <w:noProof/>
        </w:rPr>
        <w:tab/>
      </w:r>
      <w:r>
        <w:rPr>
          <w:noProof/>
        </w:rPr>
        <w:fldChar w:fldCharType="begin"/>
      </w:r>
      <w:r>
        <w:rPr>
          <w:noProof/>
        </w:rPr>
        <w:instrText xml:space="preserve"> PAGEREF _Toc221710430 \h </w:instrText>
      </w:r>
      <w:r>
        <w:rPr>
          <w:noProof/>
        </w:rPr>
      </w:r>
      <w:r>
        <w:rPr>
          <w:noProof/>
        </w:rPr>
        <w:fldChar w:fldCharType="separate"/>
      </w:r>
      <w:r>
        <w:rPr>
          <w:noProof/>
        </w:rPr>
        <w:t>109</w:t>
      </w:r>
      <w:r>
        <w:rPr>
          <w:noProof/>
        </w:rPr>
        <w:fldChar w:fldCharType="end"/>
      </w:r>
    </w:p>
    <w:p w14:paraId="6766DD44" w14:textId="37226497" w:rsidR="00B665AD" w:rsidRDefault="00B665AD">
      <w:pPr>
        <w:pStyle w:val="TOC3"/>
        <w:rPr>
          <w:rFonts w:eastAsiaTheme="minorEastAsia" w:cstheme="minorBidi"/>
          <w:i w:val="0"/>
          <w:iCs w:val="0"/>
          <w:noProof/>
          <w:kern w:val="2"/>
          <w:sz w:val="24"/>
          <w:szCs w:val="24"/>
          <w:lang w:eastAsia="is-IS"/>
        </w:rPr>
      </w:pPr>
      <w:r w:rsidRPr="00A13B72">
        <w:rPr>
          <w:rFonts w:cs="Arial"/>
          <w:noProof/>
        </w:rPr>
        <w:t>4.6.7</w:t>
      </w:r>
      <w:r>
        <w:rPr>
          <w:rFonts w:eastAsiaTheme="minorEastAsia" w:cstheme="minorBidi"/>
          <w:i w:val="0"/>
          <w:iCs w:val="0"/>
          <w:noProof/>
          <w:kern w:val="2"/>
          <w:sz w:val="24"/>
          <w:szCs w:val="24"/>
          <w:lang w:eastAsia="is-IS"/>
        </w:rPr>
        <w:tab/>
      </w:r>
      <w:r w:rsidRPr="00A13B72">
        <w:rPr>
          <w:rFonts w:cs="Arial"/>
          <w:noProof/>
        </w:rPr>
        <w:t>Öryggis- umhverfis- og gæðaúttektir</w:t>
      </w:r>
      <w:r>
        <w:rPr>
          <w:noProof/>
        </w:rPr>
        <w:tab/>
      </w:r>
      <w:r>
        <w:rPr>
          <w:noProof/>
        </w:rPr>
        <w:fldChar w:fldCharType="begin"/>
      </w:r>
      <w:r>
        <w:rPr>
          <w:noProof/>
        </w:rPr>
        <w:instrText xml:space="preserve"> PAGEREF _Toc221710431 \h </w:instrText>
      </w:r>
      <w:r>
        <w:rPr>
          <w:noProof/>
        </w:rPr>
      </w:r>
      <w:r>
        <w:rPr>
          <w:noProof/>
        </w:rPr>
        <w:fldChar w:fldCharType="separate"/>
      </w:r>
      <w:r>
        <w:rPr>
          <w:noProof/>
        </w:rPr>
        <w:t>110</w:t>
      </w:r>
      <w:r>
        <w:rPr>
          <w:noProof/>
        </w:rPr>
        <w:fldChar w:fldCharType="end"/>
      </w:r>
    </w:p>
    <w:p w14:paraId="704355DD" w14:textId="028E7046" w:rsidR="00B665AD" w:rsidRDefault="00B665AD">
      <w:pPr>
        <w:pStyle w:val="TOC3"/>
        <w:rPr>
          <w:rFonts w:eastAsiaTheme="minorEastAsia" w:cstheme="minorBidi"/>
          <w:i w:val="0"/>
          <w:iCs w:val="0"/>
          <w:noProof/>
          <w:kern w:val="2"/>
          <w:sz w:val="24"/>
          <w:szCs w:val="24"/>
          <w:lang w:eastAsia="is-IS"/>
        </w:rPr>
      </w:pPr>
      <w:r w:rsidRPr="00A13B72">
        <w:rPr>
          <w:rFonts w:cs="Arial"/>
          <w:noProof/>
        </w:rPr>
        <w:t>4.6.8</w:t>
      </w:r>
      <w:r>
        <w:rPr>
          <w:rFonts w:eastAsiaTheme="minorEastAsia" w:cstheme="minorBidi"/>
          <w:i w:val="0"/>
          <w:iCs w:val="0"/>
          <w:noProof/>
          <w:kern w:val="2"/>
          <w:sz w:val="24"/>
          <w:szCs w:val="24"/>
          <w:lang w:eastAsia="is-IS"/>
        </w:rPr>
        <w:tab/>
      </w:r>
      <w:r w:rsidRPr="00A13B72">
        <w:rPr>
          <w:rFonts w:cs="Arial"/>
          <w:noProof/>
        </w:rPr>
        <w:t>Viðurlög við brotum á öryggisreglum</w:t>
      </w:r>
      <w:r>
        <w:rPr>
          <w:noProof/>
        </w:rPr>
        <w:tab/>
      </w:r>
      <w:r>
        <w:rPr>
          <w:noProof/>
        </w:rPr>
        <w:fldChar w:fldCharType="begin"/>
      </w:r>
      <w:r>
        <w:rPr>
          <w:noProof/>
        </w:rPr>
        <w:instrText xml:space="preserve"> PAGEREF _Toc221710432 \h </w:instrText>
      </w:r>
      <w:r>
        <w:rPr>
          <w:noProof/>
        </w:rPr>
      </w:r>
      <w:r>
        <w:rPr>
          <w:noProof/>
        </w:rPr>
        <w:fldChar w:fldCharType="separate"/>
      </w:r>
      <w:r>
        <w:rPr>
          <w:noProof/>
        </w:rPr>
        <w:t>110</w:t>
      </w:r>
      <w:r>
        <w:rPr>
          <w:noProof/>
        </w:rPr>
        <w:fldChar w:fldCharType="end"/>
      </w:r>
    </w:p>
    <w:p w14:paraId="6241E928" w14:textId="1F5BA949" w:rsidR="00B665AD" w:rsidRDefault="00B665AD">
      <w:pPr>
        <w:pStyle w:val="TOC3"/>
        <w:rPr>
          <w:rFonts w:eastAsiaTheme="minorEastAsia" w:cstheme="minorBidi"/>
          <w:i w:val="0"/>
          <w:iCs w:val="0"/>
          <w:noProof/>
          <w:kern w:val="2"/>
          <w:sz w:val="24"/>
          <w:szCs w:val="24"/>
          <w:lang w:eastAsia="is-IS"/>
        </w:rPr>
      </w:pPr>
      <w:r w:rsidRPr="00A13B72">
        <w:rPr>
          <w:rFonts w:cs="Arial"/>
          <w:noProof/>
        </w:rPr>
        <w:t>4.6.9</w:t>
      </w:r>
      <w:r>
        <w:rPr>
          <w:rFonts w:eastAsiaTheme="minorEastAsia" w:cstheme="minorBidi"/>
          <w:i w:val="0"/>
          <w:iCs w:val="0"/>
          <w:noProof/>
          <w:kern w:val="2"/>
          <w:sz w:val="24"/>
          <w:szCs w:val="24"/>
          <w:lang w:eastAsia="is-IS"/>
        </w:rPr>
        <w:tab/>
      </w:r>
      <w:r w:rsidRPr="00A13B72">
        <w:rPr>
          <w:rFonts w:cs="Arial"/>
          <w:noProof/>
        </w:rPr>
        <w:t>Óásættanleg hegðun</w:t>
      </w:r>
      <w:r>
        <w:rPr>
          <w:noProof/>
        </w:rPr>
        <w:tab/>
      </w:r>
      <w:r>
        <w:rPr>
          <w:noProof/>
        </w:rPr>
        <w:fldChar w:fldCharType="begin"/>
      </w:r>
      <w:r>
        <w:rPr>
          <w:noProof/>
        </w:rPr>
        <w:instrText xml:space="preserve"> PAGEREF _Toc221710433 \h </w:instrText>
      </w:r>
      <w:r>
        <w:rPr>
          <w:noProof/>
        </w:rPr>
      </w:r>
      <w:r>
        <w:rPr>
          <w:noProof/>
        </w:rPr>
        <w:fldChar w:fldCharType="separate"/>
      </w:r>
      <w:r>
        <w:rPr>
          <w:noProof/>
        </w:rPr>
        <w:t>110</w:t>
      </w:r>
      <w:r>
        <w:rPr>
          <w:noProof/>
        </w:rPr>
        <w:fldChar w:fldCharType="end"/>
      </w:r>
    </w:p>
    <w:p w14:paraId="159A96B3" w14:textId="57110C4C" w:rsidR="00B665AD" w:rsidRDefault="00B665AD">
      <w:pPr>
        <w:pStyle w:val="TOC4"/>
        <w:rPr>
          <w:rFonts w:eastAsiaTheme="minorEastAsia" w:cstheme="minorBidi"/>
          <w:noProof/>
          <w:kern w:val="2"/>
          <w:sz w:val="24"/>
          <w:szCs w:val="24"/>
          <w:lang w:eastAsia="is-IS"/>
        </w:rPr>
      </w:pPr>
      <w:r w:rsidRPr="00A13B72">
        <w:rPr>
          <w:rFonts w:cs="Arial"/>
          <w:noProof/>
          <w:color w:val="000000"/>
        </w:rPr>
        <w:lastRenderedPageBreak/>
        <w:t>4.6.9.1</w:t>
      </w:r>
      <w:r>
        <w:rPr>
          <w:rFonts w:eastAsiaTheme="minorEastAsia" w:cstheme="minorBidi"/>
          <w:noProof/>
          <w:kern w:val="2"/>
          <w:sz w:val="24"/>
          <w:szCs w:val="24"/>
          <w:lang w:eastAsia="is-IS"/>
        </w:rPr>
        <w:tab/>
      </w:r>
      <w:r w:rsidRPr="00A13B72">
        <w:rPr>
          <w:rFonts w:cs="Arial"/>
          <w:noProof/>
        </w:rPr>
        <w:t>Viðurlög við óásættanlegri hegðun</w:t>
      </w:r>
      <w:r>
        <w:rPr>
          <w:noProof/>
        </w:rPr>
        <w:tab/>
      </w:r>
      <w:r>
        <w:rPr>
          <w:noProof/>
        </w:rPr>
        <w:fldChar w:fldCharType="begin"/>
      </w:r>
      <w:r>
        <w:rPr>
          <w:noProof/>
        </w:rPr>
        <w:instrText xml:space="preserve"> PAGEREF _Toc221710434 \h </w:instrText>
      </w:r>
      <w:r>
        <w:rPr>
          <w:noProof/>
        </w:rPr>
      </w:r>
      <w:r>
        <w:rPr>
          <w:noProof/>
        </w:rPr>
        <w:fldChar w:fldCharType="separate"/>
      </w:r>
      <w:r>
        <w:rPr>
          <w:noProof/>
        </w:rPr>
        <w:t>110</w:t>
      </w:r>
      <w:r>
        <w:rPr>
          <w:noProof/>
        </w:rPr>
        <w:fldChar w:fldCharType="end"/>
      </w:r>
    </w:p>
    <w:p w14:paraId="66940B78" w14:textId="760156DD" w:rsidR="00B665AD" w:rsidRDefault="00B665AD">
      <w:pPr>
        <w:pStyle w:val="TOC4"/>
        <w:rPr>
          <w:rFonts w:eastAsiaTheme="minorEastAsia" w:cstheme="minorBidi"/>
          <w:noProof/>
          <w:kern w:val="2"/>
          <w:sz w:val="24"/>
          <w:szCs w:val="24"/>
          <w:lang w:eastAsia="is-IS"/>
        </w:rPr>
      </w:pPr>
      <w:r w:rsidRPr="00A13B72">
        <w:rPr>
          <w:rFonts w:cs="Arial"/>
          <w:noProof/>
          <w:color w:val="000000"/>
        </w:rPr>
        <w:t>4.6.9.2</w:t>
      </w:r>
      <w:r>
        <w:rPr>
          <w:rFonts w:eastAsiaTheme="minorEastAsia" w:cstheme="minorBidi"/>
          <w:noProof/>
          <w:kern w:val="2"/>
          <w:sz w:val="24"/>
          <w:szCs w:val="24"/>
          <w:lang w:eastAsia="is-IS"/>
        </w:rPr>
        <w:tab/>
      </w:r>
      <w:r w:rsidRPr="00A13B72">
        <w:rPr>
          <w:rFonts w:cs="Arial"/>
          <w:noProof/>
        </w:rPr>
        <w:t>Skilgreiningar</w:t>
      </w:r>
      <w:r>
        <w:rPr>
          <w:noProof/>
        </w:rPr>
        <w:tab/>
      </w:r>
      <w:r>
        <w:rPr>
          <w:noProof/>
        </w:rPr>
        <w:fldChar w:fldCharType="begin"/>
      </w:r>
      <w:r>
        <w:rPr>
          <w:noProof/>
        </w:rPr>
        <w:instrText xml:space="preserve"> PAGEREF _Toc221710435 \h </w:instrText>
      </w:r>
      <w:r>
        <w:rPr>
          <w:noProof/>
        </w:rPr>
      </w:r>
      <w:r>
        <w:rPr>
          <w:noProof/>
        </w:rPr>
        <w:fldChar w:fldCharType="separate"/>
      </w:r>
      <w:r>
        <w:rPr>
          <w:noProof/>
        </w:rPr>
        <w:t>111</w:t>
      </w:r>
      <w:r>
        <w:rPr>
          <w:noProof/>
        </w:rPr>
        <w:fldChar w:fldCharType="end"/>
      </w:r>
    </w:p>
    <w:p w14:paraId="5888EE82" w14:textId="1FA5A755"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_Toc221710436 \h </w:instrText>
      </w:r>
      <w:r>
        <w:rPr>
          <w:noProof/>
        </w:rPr>
      </w:r>
      <w:r>
        <w:rPr>
          <w:noProof/>
        </w:rPr>
        <w:fldChar w:fldCharType="separate"/>
      </w:r>
      <w:r>
        <w:rPr>
          <w:noProof/>
        </w:rPr>
        <w:t>111</w:t>
      </w:r>
      <w:r>
        <w:rPr>
          <w:noProof/>
        </w:rPr>
        <w:fldChar w:fldCharType="end"/>
      </w:r>
    </w:p>
    <w:p w14:paraId="1832CAFE" w14:textId="78AC5FB8"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_Toc221710437 \h </w:instrText>
      </w:r>
      <w:r>
        <w:rPr>
          <w:noProof/>
        </w:rPr>
      </w:r>
      <w:r>
        <w:rPr>
          <w:noProof/>
        </w:rPr>
        <w:fldChar w:fldCharType="separate"/>
      </w:r>
      <w:r>
        <w:rPr>
          <w:noProof/>
        </w:rPr>
        <w:t>111</w:t>
      </w:r>
      <w:r>
        <w:rPr>
          <w:noProof/>
        </w:rPr>
        <w:fldChar w:fldCharType="end"/>
      </w:r>
    </w:p>
    <w:p w14:paraId="6FA23CF9" w14:textId="5F2092A9"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_Toc221710438 \h </w:instrText>
      </w:r>
      <w:r>
        <w:rPr>
          <w:noProof/>
        </w:rPr>
      </w:r>
      <w:r>
        <w:rPr>
          <w:noProof/>
        </w:rPr>
        <w:fldChar w:fldCharType="separate"/>
      </w:r>
      <w:r>
        <w:rPr>
          <w:noProof/>
        </w:rPr>
        <w:t>112</w:t>
      </w:r>
      <w:r>
        <w:rPr>
          <w:noProof/>
        </w:rPr>
        <w:fldChar w:fldCharType="end"/>
      </w:r>
    </w:p>
    <w:p w14:paraId="3E0A2055" w14:textId="5185365A"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_Toc221710439 \h </w:instrText>
      </w:r>
      <w:r>
        <w:rPr>
          <w:noProof/>
        </w:rPr>
      </w:r>
      <w:r>
        <w:rPr>
          <w:noProof/>
        </w:rPr>
        <w:fldChar w:fldCharType="separate"/>
      </w:r>
      <w:r>
        <w:rPr>
          <w:noProof/>
        </w:rPr>
        <w:t>112</w:t>
      </w:r>
      <w:r>
        <w:rPr>
          <w:noProof/>
        </w:rPr>
        <w:fldChar w:fldCharType="end"/>
      </w:r>
    </w:p>
    <w:p w14:paraId="25872ABB" w14:textId="7F31515B" w:rsidR="00B665AD" w:rsidRDefault="00B665AD">
      <w:pPr>
        <w:pStyle w:val="TOC5"/>
        <w:tabs>
          <w:tab w:val="left" w:pos="1726"/>
          <w:tab w:val="right" w:leader="dot" w:pos="9062"/>
        </w:tabs>
        <w:rPr>
          <w:rFonts w:eastAsiaTheme="minorEastAsia" w:cstheme="minorBidi"/>
          <w:noProof/>
          <w:kern w:val="2"/>
          <w:sz w:val="24"/>
          <w:szCs w:val="24"/>
          <w:lang w:eastAsia="is-IS"/>
        </w:rPr>
      </w:pPr>
      <w:r w:rsidRPr="00A13B72">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_Toc221710440 \h </w:instrText>
      </w:r>
      <w:r>
        <w:rPr>
          <w:noProof/>
        </w:rPr>
      </w:r>
      <w:r>
        <w:rPr>
          <w:noProof/>
        </w:rPr>
        <w:fldChar w:fldCharType="separate"/>
      </w:r>
      <w:r>
        <w:rPr>
          <w:noProof/>
        </w:rPr>
        <w:t>112</w:t>
      </w:r>
      <w:r>
        <w:rPr>
          <w:noProof/>
        </w:rPr>
        <w:fldChar w:fldCharType="end"/>
      </w:r>
    </w:p>
    <w:p w14:paraId="4D7F1735" w14:textId="1AC9CB21" w:rsidR="00B665AD" w:rsidRDefault="00B665AD">
      <w:pPr>
        <w:pStyle w:val="TOC4"/>
        <w:rPr>
          <w:rFonts w:eastAsiaTheme="minorEastAsia" w:cstheme="minorBidi"/>
          <w:noProof/>
          <w:kern w:val="2"/>
          <w:sz w:val="24"/>
          <w:szCs w:val="24"/>
          <w:lang w:eastAsia="is-IS"/>
        </w:rPr>
      </w:pPr>
      <w:r w:rsidRPr="00A13B72">
        <w:rPr>
          <w:rFonts w:cs="Arial"/>
          <w:noProof/>
          <w:color w:val="000000"/>
        </w:rPr>
        <w:t>4.6.9.3</w:t>
      </w:r>
      <w:r>
        <w:rPr>
          <w:rFonts w:eastAsiaTheme="minorEastAsia" w:cstheme="minorBidi"/>
          <w:noProof/>
          <w:kern w:val="2"/>
          <w:sz w:val="24"/>
          <w:szCs w:val="24"/>
          <w:lang w:eastAsia="is-IS"/>
        </w:rPr>
        <w:tab/>
      </w:r>
      <w:r w:rsidRPr="00A13B72">
        <w:rPr>
          <w:rFonts w:cs="Arial"/>
          <w:noProof/>
        </w:rPr>
        <w:t>Viðbrögð við kvörtun um samskipti</w:t>
      </w:r>
      <w:r>
        <w:rPr>
          <w:noProof/>
        </w:rPr>
        <w:tab/>
      </w:r>
      <w:r>
        <w:rPr>
          <w:noProof/>
        </w:rPr>
        <w:fldChar w:fldCharType="begin"/>
      </w:r>
      <w:r>
        <w:rPr>
          <w:noProof/>
        </w:rPr>
        <w:instrText xml:space="preserve"> PAGEREF _Toc221710441 \h </w:instrText>
      </w:r>
      <w:r>
        <w:rPr>
          <w:noProof/>
        </w:rPr>
      </w:r>
      <w:r>
        <w:rPr>
          <w:noProof/>
        </w:rPr>
        <w:fldChar w:fldCharType="separate"/>
      </w:r>
      <w:r>
        <w:rPr>
          <w:noProof/>
        </w:rPr>
        <w:t>112</w:t>
      </w:r>
      <w:r>
        <w:rPr>
          <w:noProof/>
        </w:rPr>
        <w:fldChar w:fldCharType="end"/>
      </w:r>
    </w:p>
    <w:p w14:paraId="1FAA2CD7" w14:textId="070D1E24"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_Toc221710442 \h </w:instrText>
      </w:r>
      <w:r>
        <w:rPr>
          <w:noProof/>
        </w:rPr>
      </w:r>
      <w:r>
        <w:rPr>
          <w:noProof/>
        </w:rPr>
        <w:fldChar w:fldCharType="separate"/>
      </w:r>
      <w:r>
        <w:rPr>
          <w:noProof/>
        </w:rPr>
        <w:t>113</w:t>
      </w:r>
      <w:r>
        <w:rPr>
          <w:noProof/>
        </w:rPr>
        <w:fldChar w:fldCharType="end"/>
      </w:r>
    </w:p>
    <w:p w14:paraId="5E86ECC0" w14:textId="38D754DB" w:rsidR="00B665AD" w:rsidRDefault="00B665AD">
      <w:pPr>
        <w:pStyle w:val="TOC3"/>
        <w:rPr>
          <w:rFonts w:eastAsiaTheme="minorEastAsia" w:cstheme="minorBidi"/>
          <w:i w:val="0"/>
          <w:iCs w:val="0"/>
          <w:noProof/>
          <w:kern w:val="2"/>
          <w:sz w:val="24"/>
          <w:szCs w:val="24"/>
          <w:lang w:eastAsia="is-IS"/>
        </w:rPr>
      </w:pPr>
      <w:r w:rsidRPr="00A13B72">
        <w:rPr>
          <w:rFonts w:cs="Arial"/>
          <w:noProof/>
        </w:rPr>
        <w:t>4.7.1</w:t>
      </w:r>
      <w:r>
        <w:rPr>
          <w:rFonts w:eastAsiaTheme="minorEastAsia" w:cstheme="minorBidi"/>
          <w:i w:val="0"/>
          <w:iCs w:val="0"/>
          <w:noProof/>
          <w:kern w:val="2"/>
          <w:sz w:val="24"/>
          <w:szCs w:val="24"/>
          <w:lang w:eastAsia="is-IS"/>
        </w:rPr>
        <w:tab/>
      </w:r>
      <w:r w:rsidRPr="00A13B72">
        <w:rPr>
          <w:rFonts w:cs="Arial"/>
          <w:noProof/>
        </w:rPr>
        <w:t>Aðföng sem verktaki leggur til</w:t>
      </w:r>
      <w:r>
        <w:rPr>
          <w:noProof/>
        </w:rPr>
        <w:tab/>
      </w:r>
      <w:r>
        <w:rPr>
          <w:noProof/>
        </w:rPr>
        <w:fldChar w:fldCharType="begin"/>
      </w:r>
      <w:r>
        <w:rPr>
          <w:noProof/>
        </w:rPr>
        <w:instrText xml:space="preserve"> PAGEREF _Toc221710443 \h </w:instrText>
      </w:r>
      <w:r>
        <w:rPr>
          <w:noProof/>
        </w:rPr>
      </w:r>
      <w:r>
        <w:rPr>
          <w:noProof/>
        </w:rPr>
        <w:fldChar w:fldCharType="separate"/>
      </w:r>
      <w:r>
        <w:rPr>
          <w:noProof/>
        </w:rPr>
        <w:t>113</w:t>
      </w:r>
      <w:r>
        <w:rPr>
          <w:noProof/>
        </w:rPr>
        <w:fldChar w:fldCharType="end"/>
      </w:r>
    </w:p>
    <w:p w14:paraId="793567E0" w14:textId="07BFD284" w:rsidR="00B665AD" w:rsidRDefault="00B665AD">
      <w:pPr>
        <w:pStyle w:val="TOC3"/>
        <w:rPr>
          <w:rFonts w:eastAsiaTheme="minorEastAsia" w:cstheme="minorBidi"/>
          <w:i w:val="0"/>
          <w:iCs w:val="0"/>
          <w:noProof/>
          <w:kern w:val="2"/>
          <w:sz w:val="24"/>
          <w:szCs w:val="24"/>
          <w:lang w:eastAsia="is-IS"/>
        </w:rPr>
      </w:pPr>
      <w:r w:rsidRPr="00A13B72">
        <w:rPr>
          <w:rFonts w:cs="Arial"/>
          <w:noProof/>
        </w:rPr>
        <w:t>4.7.2</w:t>
      </w:r>
      <w:r>
        <w:rPr>
          <w:rFonts w:eastAsiaTheme="minorEastAsia" w:cstheme="minorBidi"/>
          <w:i w:val="0"/>
          <w:iCs w:val="0"/>
          <w:noProof/>
          <w:kern w:val="2"/>
          <w:sz w:val="24"/>
          <w:szCs w:val="24"/>
          <w:lang w:eastAsia="is-IS"/>
        </w:rPr>
        <w:tab/>
      </w:r>
      <w:r w:rsidRPr="00A13B72">
        <w:rPr>
          <w:rFonts w:cs="Arial"/>
          <w:noProof/>
        </w:rPr>
        <w:t>Aðföng sem verkkaupi leggur til</w:t>
      </w:r>
      <w:r>
        <w:rPr>
          <w:noProof/>
        </w:rPr>
        <w:tab/>
      </w:r>
      <w:r>
        <w:rPr>
          <w:noProof/>
        </w:rPr>
        <w:fldChar w:fldCharType="begin"/>
      </w:r>
      <w:r>
        <w:rPr>
          <w:noProof/>
        </w:rPr>
        <w:instrText xml:space="preserve"> PAGEREF _Toc221710444 \h </w:instrText>
      </w:r>
      <w:r>
        <w:rPr>
          <w:noProof/>
        </w:rPr>
      </w:r>
      <w:r>
        <w:rPr>
          <w:noProof/>
        </w:rPr>
        <w:fldChar w:fldCharType="separate"/>
      </w:r>
      <w:r>
        <w:rPr>
          <w:noProof/>
        </w:rPr>
        <w:t>113</w:t>
      </w:r>
      <w:r>
        <w:rPr>
          <w:noProof/>
        </w:rPr>
        <w:fldChar w:fldCharType="end"/>
      </w:r>
    </w:p>
    <w:p w14:paraId="10DEEC52" w14:textId="299B4117" w:rsidR="00B665AD" w:rsidRDefault="00B665AD">
      <w:pPr>
        <w:pStyle w:val="TOC3"/>
        <w:rPr>
          <w:rFonts w:eastAsiaTheme="minorEastAsia" w:cstheme="minorBidi"/>
          <w:i w:val="0"/>
          <w:iCs w:val="0"/>
          <w:noProof/>
          <w:kern w:val="2"/>
          <w:sz w:val="24"/>
          <w:szCs w:val="24"/>
          <w:lang w:eastAsia="is-IS"/>
        </w:rPr>
      </w:pPr>
      <w:r w:rsidRPr="00A13B72">
        <w:rPr>
          <w:rFonts w:cs="Arial"/>
          <w:noProof/>
        </w:rPr>
        <w:t>4.7.3</w:t>
      </w:r>
      <w:r>
        <w:rPr>
          <w:rFonts w:eastAsiaTheme="minorEastAsia" w:cstheme="minorBidi"/>
          <w:i w:val="0"/>
          <w:iCs w:val="0"/>
          <w:noProof/>
          <w:kern w:val="2"/>
          <w:sz w:val="24"/>
          <w:szCs w:val="24"/>
          <w:lang w:eastAsia="is-IS"/>
        </w:rPr>
        <w:tab/>
      </w:r>
      <w:r w:rsidRPr="00A13B72">
        <w:rPr>
          <w:rFonts w:cs="Arial"/>
          <w:noProof/>
        </w:rPr>
        <w:t>Efni afhent af lager verkkaupa</w:t>
      </w:r>
      <w:r>
        <w:rPr>
          <w:noProof/>
        </w:rPr>
        <w:tab/>
      </w:r>
      <w:r>
        <w:rPr>
          <w:noProof/>
        </w:rPr>
        <w:fldChar w:fldCharType="begin"/>
      </w:r>
      <w:r>
        <w:rPr>
          <w:noProof/>
        </w:rPr>
        <w:instrText xml:space="preserve"> PAGEREF _Toc221710445 \h </w:instrText>
      </w:r>
      <w:r>
        <w:rPr>
          <w:noProof/>
        </w:rPr>
      </w:r>
      <w:r>
        <w:rPr>
          <w:noProof/>
        </w:rPr>
        <w:fldChar w:fldCharType="separate"/>
      </w:r>
      <w:r>
        <w:rPr>
          <w:noProof/>
        </w:rPr>
        <w:t>113</w:t>
      </w:r>
      <w:r>
        <w:rPr>
          <w:noProof/>
        </w:rPr>
        <w:fldChar w:fldCharType="end"/>
      </w:r>
    </w:p>
    <w:p w14:paraId="531CC7A6" w14:textId="245612E6" w:rsidR="00B665AD" w:rsidRDefault="00B665AD">
      <w:pPr>
        <w:pStyle w:val="TOC3"/>
        <w:rPr>
          <w:rFonts w:eastAsiaTheme="minorEastAsia" w:cstheme="minorBidi"/>
          <w:i w:val="0"/>
          <w:iCs w:val="0"/>
          <w:noProof/>
          <w:kern w:val="2"/>
          <w:sz w:val="24"/>
          <w:szCs w:val="24"/>
          <w:lang w:eastAsia="is-IS"/>
        </w:rPr>
      </w:pPr>
      <w:r w:rsidRPr="00A13B72">
        <w:rPr>
          <w:rFonts w:cs="Arial"/>
          <w:noProof/>
        </w:rPr>
        <w:t>4.7.4</w:t>
      </w:r>
      <w:r>
        <w:rPr>
          <w:rFonts w:eastAsiaTheme="minorEastAsia" w:cstheme="minorBidi"/>
          <w:i w:val="0"/>
          <w:iCs w:val="0"/>
          <w:noProof/>
          <w:kern w:val="2"/>
          <w:sz w:val="24"/>
          <w:szCs w:val="24"/>
          <w:lang w:eastAsia="is-IS"/>
        </w:rPr>
        <w:tab/>
      </w:r>
      <w:r w:rsidRPr="00A13B72">
        <w:rPr>
          <w:rFonts w:cs="Arial"/>
          <w:noProof/>
        </w:rPr>
        <w:t>Efni sem afhent er verktaka á öðrum stað</w:t>
      </w:r>
      <w:r>
        <w:rPr>
          <w:noProof/>
        </w:rPr>
        <w:tab/>
      </w:r>
      <w:r>
        <w:rPr>
          <w:noProof/>
        </w:rPr>
        <w:fldChar w:fldCharType="begin"/>
      </w:r>
      <w:r>
        <w:rPr>
          <w:noProof/>
        </w:rPr>
        <w:instrText xml:space="preserve"> PAGEREF _Toc221710446 \h </w:instrText>
      </w:r>
      <w:r>
        <w:rPr>
          <w:noProof/>
        </w:rPr>
      </w:r>
      <w:r>
        <w:rPr>
          <w:noProof/>
        </w:rPr>
        <w:fldChar w:fldCharType="separate"/>
      </w:r>
      <w:r>
        <w:rPr>
          <w:noProof/>
        </w:rPr>
        <w:t>114</w:t>
      </w:r>
      <w:r>
        <w:rPr>
          <w:noProof/>
        </w:rPr>
        <w:fldChar w:fldCharType="end"/>
      </w:r>
    </w:p>
    <w:p w14:paraId="12241E8C" w14:textId="7E9B8C9D" w:rsidR="00B665AD" w:rsidRDefault="00B665AD">
      <w:pPr>
        <w:pStyle w:val="TOC3"/>
        <w:rPr>
          <w:rFonts w:eastAsiaTheme="minorEastAsia" w:cstheme="minorBidi"/>
          <w:i w:val="0"/>
          <w:iCs w:val="0"/>
          <w:noProof/>
          <w:kern w:val="2"/>
          <w:sz w:val="24"/>
          <w:szCs w:val="24"/>
          <w:lang w:eastAsia="is-IS"/>
        </w:rPr>
      </w:pPr>
      <w:r w:rsidRPr="00A13B72">
        <w:rPr>
          <w:rFonts w:cs="Arial"/>
          <w:noProof/>
        </w:rPr>
        <w:t>4.7.5</w:t>
      </w:r>
      <w:r>
        <w:rPr>
          <w:rFonts w:eastAsiaTheme="minorEastAsia" w:cstheme="minorBidi"/>
          <w:i w:val="0"/>
          <w:iCs w:val="0"/>
          <w:noProof/>
          <w:kern w:val="2"/>
          <w:sz w:val="24"/>
          <w:szCs w:val="24"/>
          <w:lang w:eastAsia="is-IS"/>
        </w:rPr>
        <w:tab/>
      </w:r>
      <w:r w:rsidRPr="00A13B72">
        <w:rPr>
          <w:rFonts w:cs="Arial"/>
          <w:noProof/>
        </w:rPr>
        <w:t>Efni sem afhent er beint á verkstað</w:t>
      </w:r>
      <w:r>
        <w:rPr>
          <w:noProof/>
        </w:rPr>
        <w:tab/>
      </w:r>
      <w:r>
        <w:rPr>
          <w:noProof/>
        </w:rPr>
        <w:fldChar w:fldCharType="begin"/>
      </w:r>
      <w:r>
        <w:rPr>
          <w:noProof/>
        </w:rPr>
        <w:instrText xml:space="preserve"> PAGEREF _Toc221710447 \h </w:instrText>
      </w:r>
      <w:r>
        <w:rPr>
          <w:noProof/>
        </w:rPr>
      </w:r>
      <w:r>
        <w:rPr>
          <w:noProof/>
        </w:rPr>
        <w:fldChar w:fldCharType="separate"/>
      </w:r>
      <w:r>
        <w:rPr>
          <w:noProof/>
        </w:rPr>
        <w:t>114</w:t>
      </w:r>
      <w:r>
        <w:rPr>
          <w:noProof/>
        </w:rPr>
        <w:fldChar w:fldCharType="end"/>
      </w:r>
    </w:p>
    <w:p w14:paraId="0EB4A246" w14:textId="175A7C0B"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_Toc221710448 \h </w:instrText>
      </w:r>
      <w:r>
        <w:rPr>
          <w:noProof/>
        </w:rPr>
      </w:r>
      <w:r>
        <w:rPr>
          <w:noProof/>
        </w:rPr>
        <w:fldChar w:fldCharType="separate"/>
      </w:r>
      <w:r>
        <w:rPr>
          <w:noProof/>
        </w:rPr>
        <w:t>114</w:t>
      </w:r>
      <w:r>
        <w:rPr>
          <w:noProof/>
        </w:rPr>
        <w:fldChar w:fldCharType="end"/>
      </w:r>
    </w:p>
    <w:p w14:paraId="42C220DC" w14:textId="39BDB223" w:rsidR="00B665AD" w:rsidRDefault="00B665AD">
      <w:pPr>
        <w:pStyle w:val="TOC3"/>
        <w:rPr>
          <w:rFonts w:eastAsiaTheme="minorEastAsia" w:cstheme="minorBidi"/>
          <w:i w:val="0"/>
          <w:iCs w:val="0"/>
          <w:noProof/>
          <w:kern w:val="2"/>
          <w:sz w:val="24"/>
          <w:szCs w:val="24"/>
          <w:lang w:eastAsia="is-IS"/>
        </w:rPr>
      </w:pPr>
      <w:r w:rsidRPr="00A13B72">
        <w:rPr>
          <w:rFonts w:cs="Arial"/>
          <w:noProof/>
        </w:rPr>
        <w:t>4.8.1</w:t>
      </w:r>
      <w:r>
        <w:rPr>
          <w:rFonts w:eastAsiaTheme="minorEastAsia" w:cstheme="minorBidi"/>
          <w:i w:val="0"/>
          <w:iCs w:val="0"/>
          <w:noProof/>
          <w:kern w:val="2"/>
          <w:sz w:val="24"/>
          <w:szCs w:val="24"/>
          <w:lang w:eastAsia="is-IS"/>
        </w:rPr>
        <w:tab/>
      </w:r>
      <w:r w:rsidRPr="00A13B72">
        <w:rPr>
          <w:rFonts w:cs="Arial"/>
          <w:noProof/>
        </w:rPr>
        <w:t>Almennt</w:t>
      </w:r>
      <w:r>
        <w:rPr>
          <w:noProof/>
        </w:rPr>
        <w:tab/>
      </w:r>
      <w:r>
        <w:rPr>
          <w:noProof/>
        </w:rPr>
        <w:fldChar w:fldCharType="begin"/>
      </w:r>
      <w:r>
        <w:rPr>
          <w:noProof/>
        </w:rPr>
        <w:instrText xml:space="preserve"> PAGEREF _Toc221710449 \h </w:instrText>
      </w:r>
      <w:r>
        <w:rPr>
          <w:noProof/>
        </w:rPr>
      </w:r>
      <w:r>
        <w:rPr>
          <w:noProof/>
        </w:rPr>
        <w:fldChar w:fldCharType="separate"/>
      </w:r>
      <w:r>
        <w:rPr>
          <w:noProof/>
        </w:rPr>
        <w:t>114</w:t>
      </w:r>
      <w:r>
        <w:rPr>
          <w:noProof/>
        </w:rPr>
        <w:fldChar w:fldCharType="end"/>
      </w:r>
    </w:p>
    <w:p w14:paraId="2C737210" w14:textId="4E7A8BF5" w:rsidR="00B665AD" w:rsidRDefault="00B665AD">
      <w:pPr>
        <w:pStyle w:val="TOC3"/>
        <w:rPr>
          <w:rFonts w:eastAsiaTheme="minorEastAsia" w:cstheme="minorBidi"/>
          <w:i w:val="0"/>
          <w:iCs w:val="0"/>
          <w:noProof/>
          <w:kern w:val="2"/>
          <w:sz w:val="24"/>
          <w:szCs w:val="24"/>
          <w:lang w:eastAsia="is-IS"/>
        </w:rPr>
      </w:pPr>
      <w:r w:rsidRPr="00A13B72">
        <w:rPr>
          <w:rFonts w:cs="Arial"/>
          <w:noProof/>
        </w:rPr>
        <w:t>4.8.2</w:t>
      </w:r>
      <w:r>
        <w:rPr>
          <w:rFonts w:eastAsiaTheme="minorEastAsia" w:cstheme="minorBidi"/>
          <w:i w:val="0"/>
          <w:iCs w:val="0"/>
          <w:noProof/>
          <w:kern w:val="2"/>
          <w:sz w:val="24"/>
          <w:szCs w:val="24"/>
          <w:lang w:eastAsia="is-IS"/>
        </w:rPr>
        <w:tab/>
      </w:r>
      <w:r w:rsidRPr="00A13B72">
        <w:rPr>
          <w:rFonts w:cs="Arial"/>
          <w:noProof/>
        </w:rPr>
        <w:t>Athafnasvæði og vinnuaðstaða</w:t>
      </w:r>
      <w:r>
        <w:rPr>
          <w:noProof/>
        </w:rPr>
        <w:tab/>
      </w:r>
      <w:r>
        <w:rPr>
          <w:noProof/>
        </w:rPr>
        <w:fldChar w:fldCharType="begin"/>
      </w:r>
      <w:r>
        <w:rPr>
          <w:noProof/>
        </w:rPr>
        <w:instrText xml:space="preserve"> PAGEREF _Toc221710450 \h </w:instrText>
      </w:r>
      <w:r>
        <w:rPr>
          <w:noProof/>
        </w:rPr>
      </w:r>
      <w:r>
        <w:rPr>
          <w:noProof/>
        </w:rPr>
        <w:fldChar w:fldCharType="separate"/>
      </w:r>
      <w:r>
        <w:rPr>
          <w:noProof/>
        </w:rPr>
        <w:t>114</w:t>
      </w:r>
      <w:r>
        <w:rPr>
          <w:noProof/>
        </w:rPr>
        <w:fldChar w:fldCharType="end"/>
      </w:r>
    </w:p>
    <w:p w14:paraId="63EB96FE" w14:textId="264D21A6" w:rsidR="00B665AD" w:rsidRDefault="00B665AD">
      <w:pPr>
        <w:pStyle w:val="TOC3"/>
        <w:rPr>
          <w:rFonts w:eastAsiaTheme="minorEastAsia" w:cstheme="minorBidi"/>
          <w:i w:val="0"/>
          <w:iCs w:val="0"/>
          <w:noProof/>
          <w:kern w:val="2"/>
          <w:sz w:val="24"/>
          <w:szCs w:val="24"/>
          <w:lang w:eastAsia="is-IS"/>
        </w:rPr>
      </w:pPr>
      <w:r w:rsidRPr="00A13B72">
        <w:rPr>
          <w:rFonts w:cs="Arial"/>
          <w:noProof/>
        </w:rPr>
        <w:t>4.8.3</w:t>
      </w:r>
      <w:r>
        <w:rPr>
          <w:rFonts w:eastAsiaTheme="minorEastAsia" w:cstheme="minorBidi"/>
          <w:i w:val="0"/>
          <w:iCs w:val="0"/>
          <w:noProof/>
          <w:kern w:val="2"/>
          <w:sz w:val="24"/>
          <w:szCs w:val="24"/>
          <w:lang w:eastAsia="is-IS"/>
        </w:rPr>
        <w:tab/>
      </w:r>
      <w:r w:rsidRPr="00A13B72">
        <w:rPr>
          <w:rFonts w:cs="Arial"/>
          <w:noProof/>
        </w:rPr>
        <w:t>Húsnæði fyrir starfsfólk</w:t>
      </w:r>
      <w:r>
        <w:rPr>
          <w:noProof/>
        </w:rPr>
        <w:tab/>
      </w:r>
      <w:r>
        <w:rPr>
          <w:noProof/>
        </w:rPr>
        <w:fldChar w:fldCharType="begin"/>
      </w:r>
      <w:r>
        <w:rPr>
          <w:noProof/>
        </w:rPr>
        <w:instrText xml:space="preserve"> PAGEREF _Toc221710451 \h </w:instrText>
      </w:r>
      <w:r>
        <w:rPr>
          <w:noProof/>
        </w:rPr>
      </w:r>
      <w:r>
        <w:rPr>
          <w:noProof/>
        </w:rPr>
        <w:fldChar w:fldCharType="separate"/>
      </w:r>
      <w:r>
        <w:rPr>
          <w:noProof/>
        </w:rPr>
        <w:t>114</w:t>
      </w:r>
      <w:r>
        <w:rPr>
          <w:noProof/>
        </w:rPr>
        <w:fldChar w:fldCharType="end"/>
      </w:r>
    </w:p>
    <w:p w14:paraId="600C7D8A" w14:textId="2F836F56" w:rsidR="00B665AD" w:rsidRDefault="00B665AD">
      <w:pPr>
        <w:pStyle w:val="TOC2"/>
        <w:tabs>
          <w:tab w:val="left" w:pos="800"/>
          <w:tab w:val="right" w:leader="dot" w:pos="9062"/>
        </w:tabs>
        <w:rPr>
          <w:rFonts w:eastAsiaTheme="minorEastAsia" w:cstheme="minorBidi"/>
          <w:smallCaps w:val="0"/>
          <w:noProof/>
          <w:kern w:val="2"/>
          <w:sz w:val="24"/>
          <w:szCs w:val="24"/>
          <w:lang w:eastAsia="is-IS"/>
        </w:rPr>
      </w:pPr>
      <w:r w:rsidRPr="00A13B72">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_Toc221710452 \h </w:instrText>
      </w:r>
      <w:r>
        <w:rPr>
          <w:noProof/>
        </w:rPr>
      </w:r>
      <w:r>
        <w:rPr>
          <w:noProof/>
        </w:rPr>
        <w:fldChar w:fldCharType="separate"/>
      </w:r>
      <w:r>
        <w:rPr>
          <w:noProof/>
        </w:rPr>
        <w:t>115</w:t>
      </w:r>
      <w:r>
        <w:rPr>
          <w:noProof/>
        </w:rPr>
        <w:fldChar w:fldCharType="end"/>
      </w:r>
    </w:p>
    <w:p w14:paraId="5A390D38" w14:textId="6CCDD09C" w:rsidR="00B665AD" w:rsidRDefault="00B665AD">
      <w:pPr>
        <w:pStyle w:val="TOC3"/>
        <w:rPr>
          <w:rFonts w:eastAsiaTheme="minorEastAsia" w:cstheme="minorBidi"/>
          <w:i w:val="0"/>
          <w:iCs w:val="0"/>
          <w:noProof/>
          <w:kern w:val="2"/>
          <w:sz w:val="24"/>
          <w:szCs w:val="24"/>
          <w:lang w:eastAsia="is-IS"/>
        </w:rPr>
      </w:pPr>
      <w:r w:rsidRPr="00A13B72">
        <w:rPr>
          <w:rFonts w:cs="Arial"/>
          <w:noProof/>
        </w:rPr>
        <w:t>4.9.1</w:t>
      </w:r>
      <w:r>
        <w:rPr>
          <w:rFonts w:eastAsiaTheme="minorEastAsia" w:cstheme="minorBidi"/>
          <w:i w:val="0"/>
          <w:iCs w:val="0"/>
          <w:noProof/>
          <w:kern w:val="2"/>
          <w:sz w:val="24"/>
          <w:szCs w:val="24"/>
          <w:lang w:eastAsia="is-IS"/>
        </w:rPr>
        <w:tab/>
      </w:r>
      <w:r w:rsidRPr="00A13B72">
        <w:rPr>
          <w:rFonts w:cs="Arial"/>
          <w:noProof/>
        </w:rPr>
        <w:t>Almennt</w:t>
      </w:r>
      <w:r>
        <w:rPr>
          <w:noProof/>
        </w:rPr>
        <w:tab/>
      </w:r>
      <w:r>
        <w:rPr>
          <w:noProof/>
        </w:rPr>
        <w:fldChar w:fldCharType="begin"/>
      </w:r>
      <w:r>
        <w:rPr>
          <w:noProof/>
        </w:rPr>
        <w:instrText xml:space="preserve"> PAGEREF _Toc221710453 \h </w:instrText>
      </w:r>
      <w:r>
        <w:rPr>
          <w:noProof/>
        </w:rPr>
      </w:r>
      <w:r>
        <w:rPr>
          <w:noProof/>
        </w:rPr>
        <w:fldChar w:fldCharType="separate"/>
      </w:r>
      <w:r>
        <w:rPr>
          <w:noProof/>
        </w:rPr>
        <w:t>115</w:t>
      </w:r>
      <w:r>
        <w:rPr>
          <w:noProof/>
        </w:rPr>
        <w:fldChar w:fldCharType="end"/>
      </w:r>
    </w:p>
    <w:p w14:paraId="59BD015F" w14:textId="6C35657C" w:rsidR="00B665AD" w:rsidRDefault="00B665AD">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_Toc221710454 \h </w:instrText>
      </w:r>
      <w:r>
        <w:rPr>
          <w:noProof/>
        </w:rPr>
      </w:r>
      <w:r>
        <w:rPr>
          <w:noProof/>
        </w:rPr>
        <w:fldChar w:fldCharType="separate"/>
      </w:r>
      <w:r>
        <w:rPr>
          <w:noProof/>
        </w:rPr>
        <w:t>115</w:t>
      </w:r>
      <w:r>
        <w:rPr>
          <w:noProof/>
        </w:rPr>
        <w:fldChar w:fldCharType="end"/>
      </w:r>
    </w:p>
    <w:p w14:paraId="42EA8628" w14:textId="5EDADD12" w:rsidR="00B665AD" w:rsidRDefault="00B665AD">
      <w:pPr>
        <w:pStyle w:val="TOC3"/>
        <w:rPr>
          <w:rFonts w:eastAsiaTheme="minorEastAsia" w:cstheme="minorBidi"/>
          <w:i w:val="0"/>
          <w:iCs w:val="0"/>
          <w:noProof/>
          <w:kern w:val="2"/>
          <w:sz w:val="24"/>
          <w:szCs w:val="24"/>
          <w:lang w:eastAsia="is-IS"/>
        </w:rPr>
      </w:pPr>
      <w:r w:rsidRPr="00A13B72">
        <w:rPr>
          <w:rFonts w:cs="Arial"/>
          <w:noProof/>
        </w:rPr>
        <w:t>4.9.3</w:t>
      </w:r>
      <w:r>
        <w:rPr>
          <w:rFonts w:eastAsiaTheme="minorEastAsia" w:cstheme="minorBidi"/>
          <w:i w:val="0"/>
          <w:iCs w:val="0"/>
          <w:noProof/>
          <w:kern w:val="2"/>
          <w:sz w:val="24"/>
          <w:szCs w:val="24"/>
          <w:lang w:eastAsia="is-IS"/>
        </w:rPr>
        <w:tab/>
      </w:r>
      <w:r w:rsidRPr="00A13B72">
        <w:rPr>
          <w:rFonts w:cs="Arial"/>
          <w:noProof/>
        </w:rPr>
        <w:t>Vatnsverndarsvæði</w:t>
      </w:r>
      <w:r>
        <w:rPr>
          <w:noProof/>
        </w:rPr>
        <w:tab/>
      </w:r>
      <w:r>
        <w:rPr>
          <w:noProof/>
        </w:rPr>
        <w:fldChar w:fldCharType="begin"/>
      </w:r>
      <w:r>
        <w:rPr>
          <w:noProof/>
        </w:rPr>
        <w:instrText xml:space="preserve"> PAGEREF _Toc221710455 \h </w:instrText>
      </w:r>
      <w:r>
        <w:rPr>
          <w:noProof/>
        </w:rPr>
      </w:r>
      <w:r>
        <w:rPr>
          <w:noProof/>
        </w:rPr>
        <w:fldChar w:fldCharType="separate"/>
      </w:r>
      <w:r>
        <w:rPr>
          <w:noProof/>
        </w:rPr>
        <w:t>115</w:t>
      </w:r>
      <w:r>
        <w:rPr>
          <w:noProof/>
        </w:rPr>
        <w:fldChar w:fldCharType="end"/>
      </w:r>
    </w:p>
    <w:p w14:paraId="3A2994E8" w14:textId="346F2F09" w:rsidR="00B665AD" w:rsidRDefault="00B665AD">
      <w:pPr>
        <w:pStyle w:val="TOC4"/>
        <w:rPr>
          <w:rFonts w:eastAsiaTheme="minorEastAsia" w:cstheme="minorBidi"/>
          <w:noProof/>
          <w:kern w:val="2"/>
          <w:sz w:val="24"/>
          <w:szCs w:val="24"/>
          <w:lang w:eastAsia="is-IS"/>
        </w:rPr>
      </w:pPr>
      <w:r w:rsidRPr="00A13B72">
        <w:rPr>
          <w:rFonts w:cs="Arial"/>
          <w:noProof/>
          <w:color w:val="000000"/>
        </w:rPr>
        <w:t>4.9.3.1</w:t>
      </w:r>
      <w:r>
        <w:rPr>
          <w:rFonts w:eastAsiaTheme="minorEastAsia" w:cstheme="minorBidi"/>
          <w:noProof/>
          <w:kern w:val="2"/>
          <w:sz w:val="24"/>
          <w:szCs w:val="24"/>
          <w:lang w:eastAsia="is-IS"/>
        </w:rPr>
        <w:tab/>
      </w:r>
      <w:r w:rsidRPr="00A13B72">
        <w:rPr>
          <w:rFonts w:cs="Arial"/>
          <w:noProof/>
        </w:rPr>
        <w:t>Almennar reglur um svæðið</w:t>
      </w:r>
      <w:r>
        <w:rPr>
          <w:noProof/>
        </w:rPr>
        <w:tab/>
      </w:r>
      <w:r>
        <w:rPr>
          <w:noProof/>
        </w:rPr>
        <w:fldChar w:fldCharType="begin"/>
      </w:r>
      <w:r>
        <w:rPr>
          <w:noProof/>
        </w:rPr>
        <w:instrText xml:space="preserve"> PAGEREF _Toc221710456 \h </w:instrText>
      </w:r>
      <w:r>
        <w:rPr>
          <w:noProof/>
        </w:rPr>
      </w:r>
      <w:r>
        <w:rPr>
          <w:noProof/>
        </w:rPr>
        <w:fldChar w:fldCharType="separate"/>
      </w:r>
      <w:r>
        <w:rPr>
          <w:noProof/>
        </w:rPr>
        <w:t>115</w:t>
      </w:r>
      <w:r>
        <w:rPr>
          <w:noProof/>
        </w:rPr>
        <w:fldChar w:fldCharType="end"/>
      </w:r>
    </w:p>
    <w:p w14:paraId="68426318" w14:textId="5B23E4DA" w:rsidR="00B665AD" w:rsidRDefault="00B665AD">
      <w:pPr>
        <w:pStyle w:val="TOC4"/>
        <w:rPr>
          <w:rFonts w:eastAsiaTheme="minorEastAsia" w:cstheme="minorBidi"/>
          <w:noProof/>
          <w:kern w:val="2"/>
          <w:sz w:val="24"/>
          <w:szCs w:val="24"/>
          <w:lang w:eastAsia="is-IS"/>
        </w:rPr>
      </w:pPr>
      <w:r w:rsidRPr="00A13B72">
        <w:rPr>
          <w:noProof/>
          <w:color w:val="000000"/>
        </w:rPr>
        <w:t>4.9.3.2</w:t>
      </w:r>
      <w:r>
        <w:rPr>
          <w:rFonts w:eastAsiaTheme="minorEastAsia" w:cstheme="minorBidi"/>
          <w:noProof/>
          <w:kern w:val="2"/>
          <w:sz w:val="24"/>
          <w:szCs w:val="24"/>
          <w:lang w:eastAsia="is-IS"/>
        </w:rPr>
        <w:tab/>
      </w:r>
      <w:r w:rsidRPr="00A13B72">
        <w:rPr>
          <w:rFonts w:cs="Arial"/>
          <w:noProof/>
        </w:rPr>
        <w:t>Mengunarvarnarsett</w:t>
      </w:r>
      <w:r>
        <w:rPr>
          <w:noProof/>
        </w:rPr>
        <w:tab/>
      </w:r>
      <w:r>
        <w:rPr>
          <w:noProof/>
        </w:rPr>
        <w:fldChar w:fldCharType="begin"/>
      </w:r>
      <w:r>
        <w:rPr>
          <w:noProof/>
        </w:rPr>
        <w:instrText xml:space="preserve"> PAGEREF _Toc221710457 \h </w:instrText>
      </w:r>
      <w:r>
        <w:rPr>
          <w:noProof/>
        </w:rPr>
      </w:r>
      <w:r>
        <w:rPr>
          <w:noProof/>
        </w:rPr>
        <w:fldChar w:fldCharType="separate"/>
      </w:r>
      <w:r>
        <w:rPr>
          <w:noProof/>
        </w:rPr>
        <w:t>116</w:t>
      </w:r>
      <w:r>
        <w:rPr>
          <w:noProof/>
        </w:rPr>
        <w:fldChar w:fldCharType="end"/>
      </w:r>
    </w:p>
    <w:p w14:paraId="55E06F40" w14:textId="6B526C57" w:rsidR="00B665AD" w:rsidRDefault="00B665AD">
      <w:pPr>
        <w:pStyle w:val="TOC4"/>
        <w:rPr>
          <w:rFonts w:eastAsiaTheme="minorEastAsia" w:cstheme="minorBidi"/>
          <w:noProof/>
          <w:kern w:val="2"/>
          <w:sz w:val="24"/>
          <w:szCs w:val="24"/>
          <w:lang w:eastAsia="is-IS"/>
        </w:rPr>
      </w:pPr>
      <w:r w:rsidRPr="00A13B72">
        <w:rPr>
          <w:rFonts w:cs="Arial"/>
          <w:noProof/>
          <w:color w:val="000000"/>
        </w:rPr>
        <w:t>4.9.3.3</w:t>
      </w:r>
      <w:r>
        <w:rPr>
          <w:rFonts w:eastAsiaTheme="minorEastAsia" w:cstheme="minorBidi"/>
          <w:noProof/>
          <w:kern w:val="2"/>
          <w:sz w:val="24"/>
          <w:szCs w:val="24"/>
          <w:lang w:eastAsia="is-IS"/>
        </w:rPr>
        <w:tab/>
      </w:r>
      <w:r w:rsidRPr="00A13B72">
        <w:rPr>
          <w:rFonts w:cs="Arial"/>
          <w:noProof/>
        </w:rPr>
        <w:t>Vélbúnaður á vatnsverndarsvæðum og grannsvæðum</w:t>
      </w:r>
      <w:r>
        <w:rPr>
          <w:noProof/>
        </w:rPr>
        <w:tab/>
      </w:r>
      <w:r>
        <w:rPr>
          <w:noProof/>
        </w:rPr>
        <w:fldChar w:fldCharType="begin"/>
      </w:r>
      <w:r>
        <w:rPr>
          <w:noProof/>
        </w:rPr>
        <w:instrText xml:space="preserve"> PAGEREF _Toc221710458 \h </w:instrText>
      </w:r>
      <w:r>
        <w:rPr>
          <w:noProof/>
        </w:rPr>
      </w:r>
      <w:r>
        <w:rPr>
          <w:noProof/>
        </w:rPr>
        <w:fldChar w:fldCharType="separate"/>
      </w:r>
      <w:r>
        <w:rPr>
          <w:noProof/>
        </w:rPr>
        <w:t>116</w:t>
      </w:r>
      <w:r>
        <w:rPr>
          <w:noProof/>
        </w:rPr>
        <w:fldChar w:fldCharType="end"/>
      </w:r>
    </w:p>
    <w:p w14:paraId="1E18DACB" w14:textId="7D6501AD" w:rsidR="00B665AD" w:rsidRDefault="00B665AD">
      <w:pPr>
        <w:pStyle w:val="TOC4"/>
        <w:rPr>
          <w:rFonts w:eastAsiaTheme="minorEastAsia" w:cstheme="minorBidi"/>
          <w:noProof/>
          <w:kern w:val="2"/>
          <w:sz w:val="24"/>
          <w:szCs w:val="24"/>
          <w:lang w:eastAsia="is-IS"/>
        </w:rPr>
      </w:pPr>
      <w:r w:rsidRPr="00A13B72">
        <w:rPr>
          <w:rFonts w:cs="Arial"/>
          <w:noProof/>
          <w:color w:val="000000"/>
        </w:rPr>
        <w:t>4.9.3.4</w:t>
      </w:r>
      <w:r>
        <w:rPr>
          <w:rFonts w:eastAsiaTheme="minorEastAsia" w:cstheme="minorBidi"/>
          <w:noProof/>
          <w:kern w:val="2"/>
          <w:sz w:val="24"/>
          <w:szCs w:val="24"/>
          <w:lang w:eastAsia="is-IS"/>
        </w:rPr>
        <w:tab/>
      </w:r>
      <w:r w:rsidRPr="00A13B72">
        <w:rPr>
          <w:rFonts w:cs="Arial"/>
          <w:noProof/>
        </w:rPr>
        <w:t>Heilsufarsskýrslur</w:t>
      </w:r>
      <w:r>
        <w:rPr>
          <w:noProof/>
        </w:rPr>
        <w:tab/>
      </w:r>
      <w:r>
        <w:rPr>
          <w:noProof/>
        </w:rPr>
        <w:fldChar w:fldCharType="begin"/>
      </w:r>
      <w:r>
        <w:rPr>
          <w:noProof/>
        </w:rPr>
        <w:instrText xml:space="preserve"> PAGEREF _Toc221710459 \h </w:instrText>
      </w:r>
      <w:r>
        <w:rPr>
          <w:noProof/>
        </w:rPr>
      </w:r>
      <w:r>
        <w:rPr>
          <w:noProof/>
        </w:rPr>
        <w:fldChar w:fldCharType="separate"/>
      </w:r>
      <w:r>
        <w:rPr>
          <w:noProof/>
        </w:rPr>
        <w:t>116</w:t>
      </w:r>
      <w:r>
        <w:rPr>
          <w:noProof/>
        </w:rPr>
        <w:fldChar w:fldCharType="end"/>
      </w:r>
    </w:p>
    <w:p w14:paraId="3A8E70D8" w14:textId="04744629" w:rsidR="00B665AD" w:rsidRDefault="00B665AD">
      <w:pPr>
        <w:pStyle w:val="TOC4"/>
        <w:rPr>
          <w:rFonts w:eastAsiaTheme="minorEastAsia" w:cstheme="minorBidi"/>
          <w:noProof/>
          <w:kern w:val="2"/>
          <w:sz w:val="24"/>
          <w:szCs w:val="24"/>
          <w:lang w:eastAsia="is-IS"/>
        </w:rPr>
      </w:pPr>
      <w:r w:rsidRPr="00A13B72">
        <w:rPr>
          <w:rFonts w:cs="Arial"/>
          <w:noProof/>
          <w:color w:val="000000"/>
        </w:rPr>
        <w:t>4.9.3.5</w:t>
      </w:r>
      <w:r>
        <w:rPr>
          <w:rFonts w:eastAsiaTheme="minorEastAsia" w:cstheme="minorBidi"/>
          <w:noProof/>
          <w:kern w:val="2"/>
          <w:sz w:val="24"/>
          <w:szCs w:val="24"/>
          <w:lang w:eastAsia="is-IS"/>
        </w:rPr>
        <w:tab/>
      </w:r>
      <w:r w:rsidRPr="00A13B72">
        <w:rPr>
          <w:rFonts w:cs="Arial"/>
          <w:noProof/>
        </w:rPr>
        <w:t>Áhættumat</w:t>
      </w:r>
      <w:r>
        <w:rPr>
          <w:noProof/>
        </w:rPr>
        <w:tab/>
      </w:r>
      <w:r>
        <w:rPr>
          <w:noProof/>
        </w:rPr>
        <w:fldChar w:fldCharType="begin"/>
      </w:r>
      <w:r>
        <w:rPr>
          <w:noProof/>
        </w:rPr>
        <w:instrText xml:space="preserve"> PAGEREF _Toc221710460 \h </w:instrText>
      </w:r>
      <w:r>
        <w:rPr>
          <w:noProof/>
        </w:rPr>
      </w:r>
      <w:r>
        <w:rPr>
          <w:noProof/>
        </w:rPr>
        <w:fldChar w:fldCharType="separate"/>
      </w:r>
      <w:r>
        <w:rPr>
          <w:noProof/>
        </w:rPr>
        <w:t>116</w:t>
      </w:r>
      <w:r>
        <w:rPr>
          <w:noProof/>
        </w:rPr>
        <w:fldChar w:fldCharType="end"/>
      </w:r>
    </w:p>
    <w:p w14:paraId="058BD2CF" w14:textId="4E279A3E" w:rsidR="00B665AD" w:rsidRDefault="00B665AD">
      <w:pPr>
        <w:pStyle w:val="TOC2"/>
        <w:tabs>
          <w:tab w:val="left" w:pos="1000"/>
          <w:tab w:val="right" w:leader="dot" w:pos="9062"/>
        </w:tabs>
        <w:rPr>
          <w:rFonts w:eastAsiaTheme="minorEastAsia" w:cstheme="minorBidi"/>
          <w:smallCaps w:val="0"/>
          <w:noProof/>
          <w:kern w:val="2"/>
          <w:sz w:val="24"/>
          <w:szCs w:val="24"/>
          <w:lang w:eastAsia="is-IS"/>
        </w:rPr>
      </w:pPr>
      <w:r w:rsidRPr="00A13B72">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_Toc221710461 \h </w:instrText>
      </w:r>
      <w:r>
        <w:rPr>
          <w:noProof/>
        </w:rPr>
      </w:r>
      <w:r>
        <w:rPr>
          <w:noProof/>
        </w:rPr>
        <w:fldChar w:fldCharType="separate"/>
      </w:r>
      <w:r>
        <w:rPr>
          <w:noProof/>
        </w:rPr>
        <w:t>117</w:t>
      </w:r>
      <w:r>
        <w:rPr>
          <w:noProof/>
        </w:rPr>
        <w:fldChar w:fldCharType="end"/>
      </w:r>
    </w:p>
    <w:p w14:paraId="6022F57C" w14:textId="3D75665E" w:rsidR="00B665AD" w:rsidRDefault="00B665AD">
      <w:pPr>
        <w:pStyle w:val="TOC3"/>
        <w:rPr>
          <w:rFonts w:eastAsiaTheme="minorEastAsia" w:cstheme="minorBidi"/>
          <w:i w:val="0"/>
          <w:iCs w:val="0"/>
          <w:noProof/>
          <w:kern w:val="2"/>
          <w:sz w:val="24"/>
          <w:szCs w:val="24"/>
          <w:lang w:eastAsia="is-IS"/>
        </w:rPr>
      </w:pPr>
      <w:r w:rsidRPr="00A13B72">
        <w:rPr>
          <w:rFonts w:cs="Arial"/>
          <w:noProof/>
        </w:rPr>
        <w:t>4.10.1</w:t>
      </w:r>
      <w:r>
        <w:rPr>
          <w:rFonts w:eastAsiaTheme="minorEastAsia" w:cstheme="minorBidi"/>
          <w:i w:val="0"/>
          <w:iCs w:val="0"/>
          <w:noProof/>
          <w:kern w:val="2"/>
          <w:sz w:val="24"/>
          <w:szCs w:val="24"/>
          <w:lang w:eastAsia="is-IS"/>
        </w:rPr>
        <w:tab/>
      </w:r>
      <w:r w:rsidRPr="00A13B72">
        <w:rPr>
          <w:rFonts w:cs="Arial"/>
          <w:noProof/>
        </w:rPr>
        <w:t>Morgunfundir verktaka</w:t>
      </w:r>
      <w:r>
        <w:rPr>
          <w:noProof/>
        </w:rPr>
        <w:tab/>
      </w:r>
      <w:r>
        <w:rPr>
          <w:noProof/>
        </w:rPr>
        <w:fldChar w:fldCharType="begin"/>
      </w:r>
      <w:r>
        <w:rPr>
          <w:noProof/>
        </w:rPr>
        <w:instrText xml:space="preserve"> PAGEREF _Toc221710462 \h </w:instrText>
      </w:r>
      <w:r>
        <w:rPr>
          <w:noProof/>
        </w:rPr>
      </w:r>
      <w:r>
        <w:rPr>
          <w:noProof/>
        </w:rPr>
        <w:fldChar w:fldCharType="separate"/>
      </w:r>
      <w:r>
        <w:rPr>
          <w:noProof/>
        </w:rPr>
        <w:t>117</w:t>
      </w:r>
      <w:r>
        <w:rPr>
          <w:noProof/>
        </w:rPr>
        <w:fldChar w:fldCharType="end"/>
      </w:r>
    </w:p>
    <w:p w14:paraId="38308F48" w14:textId="7BCB1AC0" w:rsidR="00B665AD" w:rsidRDefault="00B665AD">
      <w:pPr>
        <w:pStyle w:val="TOC3"/>
        <w:rPr>
          <w:rFonts w:eastAsiaTheme="minorEastAsia" w:cstheme="minorBidi"/>
          <w:i w:val="0"/>
          <w:iCs w:val="0"/>
          <w:noProof/>
          <w:kern w:val="2"/>
          <w:sz w:val="24"/>
          <w:szCs w:val="24"/>
          <w:lang w:eastAsia="is-IS"/>
        </w:rPr>
      </w:pPr>
      <w:r w:rsidRPr="00A13B72">
        <w:rPr>
          <w:rFonts w:cs="Arial"/>
          <w:noProof/>
        </w:rPr>
        <w:t>4.10.2</w:t>
      </w:r>
      <w:r>
        <w:rPr>
          <w:rFonts w:eastAsiaTheme="minorEastAsia" w:cstheme="minorBidi"/>
          <w:i w:val="0"/>
          <w:iCs w:val="0"/>
          <w:noProof/>
          <w:kern w:val="2"/>
          <w:sz w:val="24"/>
          <w:szCs w:val="24"/>
          <w:lang w:eastAsia="is-IS"/>
        </w:rPr>
        <w:tab/>
      </w:r>
      <w:r w:rsidRPr="00A13B72">
        <w:rPr>
          <w:rFonts w:cs="Arial"/>
          <w:noProof/>
        </w:rPr>
        <w:t>Verkfundir og dagbók</w:t>
      </w:r>
      <w:r>
        <w:rPr>
          <w:noProof/>
        </w:rPr>
        <w:tab/>
      </w:r>
      <w:r>
        <w:rPr>
          <w:noProof/>
        </w:rPr>
        <w:fldChar w:fldCharType="begin"/>
      </w:r>
      <w:r>
        <w:rPr>
          <w:noProof/>
        </w:rPr>
        <w:instrText xml:space="preserve"> PAGEREF _Toc221710463 \h </w:instrText>
      </w:r>
      <w:r>
        <w:rPr>
          <w:noProof/>
        </w:rPr>
      </w:r>
      <w:r>
        <w:rPr>
          <w:noProof/>
        </w:rPr>
        <w:fldChar w:fldCharType="separate"/>
      </w:r>
      <w:r>
        <w:rPr>
          <w:noProof/>
        </w:rPr>
        <w:t>117</w:t>
      </w:r>
      <w:r>
        <w:rPr>
          <w:noProof/>
        </w:rPr>
        <w:fldChar w:fldCharType="end"/>
      </w:r>
    </w:p>
    <w:p w14:paraId="39F592F3" w14:textId="3642A907" w:rsidR="00B665AD" w:rsidRDefault="00B665AD">
      <w:pPr>
        <w:pStyle w:val="TOC3"/>
        <w:rPr>
          <w:rFonts w:eastAsiaTheme="minorEastAsia" w:cstheme="minorBidi"/>
          <w:i w:val="0"/>
          <w:iCs w:val="0"/>
          <w:noProof/>
          <w:kern w:val="2"/>
          <w:sz w:val="24"/>
          <w:szCs w:val="24"/>
          <w:lang w:eastAsia="is-IS"/>
        </w:rPr>
      </w:pPr>
      <w:r w:rsidRPr="00A13B72">
        <w:rPr>
          <w:rFonts w:cs="Arial"/>
          <w:noProof/>
        </w:rPr>
        <w:t>4.10.3</w:t>
      </w:r>
      <w:r>
        <w:rPr>
          <w:rFonts w:eastAsiaTheme="minorEastAsia" w:cstheme="minorBidi"/>
          <w:i w:val="0"/>
          <w:iCs w:val="0"/>
          <w:noProof/>
          <w:kern w:val="2"/>
          <w:sz w:val="24"/>
          <w:szCs w:val="24"/>
          <w:lang w:eastAsia="is-IS"/>
        </w:rPr>
        <w:tab/>
      </w:r>
      <w:r w:rsidRPr="00A13B72">
        <w:rPr>
          <w:rFonts w:cs="Arial"/>
          <w:noProof/>
        </w:rPr>
        <w:t>Verkmappa</w:t>
      </w:r>
      <w:r>
        <w:rPr>
          <w:noProof/>
        </w:rPr>
        <w:tab/>
      </w:r>
      <w:r>
        <w:rPr>
          <w:noProof/>
        </w:rPr>
        <w:fldChar w:fldCharType="begin"/>
      </w:r>
      <w:r>
        <w:rPr>
          <w:noProof/>
        </w:rPr>
        <w:instrText xml:space="preserve"> PAGEREF _Toc221710464 \h </w:instrText>
      </w:r>
      <w:r>
        <w:rPr>
          <w:noProof/>
        </w:rPr>
      </w:r>
      <w:r>
        <w:rPr>
          <w:noProof/>
        </w:rPr>
        <w:fldChar w:fldCharType="separate"/>
      </w:r>
      <w:r>
        <w:rPr>
          <w:noProof/>
        </w:rPr>
        <w:t>118</w:t>
      </w:r>
      <w:r>
        <w:rPr>
          <w:noProof/>
        </w:rPr>
        <w:fldChar w:fldCharType="end"/>
      </w:r>
    </w:p>
    <w:p w14:paraId="1D134D4B" w14:textId="66792B01" w:rsidR="00B665AD" w:rsidRDefault="00B665AD">
      <w:pPr>
        <w:pStyle w:val="TOC3"/>
        <w:rPr>
          <w:rFonts w:eastAsiaTheme="minorEastAsia" w:cstheme="minorBidi"/>
          <w:i w:val="0"/>
          <w:iCs w:val="0"/>
          <w:noProof/>
          <w:kern w:val="2"/>
          <w:sz w:val="24"/>
          <w:szCs w:val="24"/>
          <w:lang w:eastAsia="is-IS"/>
        </w:rPr>
      </w:pPr>
      <w:r w:rsidRPr="00A13B72">
        <w:rPr>
          <w:rFonts w:cs="Arial"/>
          <w:noProof/>
        </w:rPr>
        <w:t>4.10.4</w:t>
      </w:r>
      <w:r>
        <w:rPr>
          <w:rFonts w:eastAsiaTheme="minorEastAsia" w:cstheme="minorBidi"/>
          <w:i w:val="0"/>
          <w:iCs w:val="0"/>
          <w:noProof/>
          <w:kern w:val="2"/>
          <w:sz w:val="24"/>
          <w:szCs w:val="24"/>
          <w:lang w:eastAsia="is-IS"/>
        </w:rPr>
        <w:tab/>
      </w:r>
      <w:r w:rsidRPr="00A13B72">
        <w:rPr>
          <w:rFonts w:cs="Arial"/>
          <w:noProof/>
        </w:rPr>
        <w:t>Eftirlit og úttektir verkkaupa</w:t>
      </w:r>
      <w:r>
        <w:rPr>
          <w:noProof/>
        </w:rPr>
        <w:tab/>
      </w:r>
      <w:r>
        <w:rPr>
          <w:noProof/>
        </w:rPr>
        <w:fldChar w:fldCharType="begin"/>
      </w:r>
      <w:r>
        <w:rPr>
          <w:noProof/>
        </w:rPr>
        <w:instrText xml:space="preserve"> PAGEREF _Toc221710465 \h </w:instrText>
      </w:r>
      <w:r>
        <w:rPr>
          <w:noProof/>
        </w:rPr>
      </w:r>
      <w:r>
        <w:rPr>
          <w:noProof/>
        </w:rPr>
        <w:fldChar w:fldCharType="separate"/>
      </w:r>
      <w:r>
        <w:rPr>
          <w:noProof/>
        </w:rPr>
        <w:t>118</w:t>
      </w:r>
      <w:r>
        <w:rPr>
          <w:noProof/>
        </w:rPr>
        <w:fldChar w:fldCharType="end"/>
      </w:r>
    </w:p>
    <w:p w14:paraId="088907FF" w14:textId="60E243AF" w:rsidR="00B665AD" w:rsidRDefault="00B665AD">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A13B72">
        <w:rPr>
          <w:rFonts w:cs="Arial"/>
          <w:noProof/>
        </w:rPr>
        <w:t>Gæði verks</w:t>
      </w:r>
      <w:r>
        <w:rPr>
          <w:noProof/>
        </w:rPr>
        <w:tab/>
      </w:r>
      <w:r>
        <w:rPr>
          <w:noProof/>
        </w:rPr>
        <w:fldChar w:fldCharType="begin"/>
      </w:r>
      <w:r>
        <w:rPr>
          <w:noProof/>
        </w:rPr>
        <w:instrText xml:space="preserve"> PAGEREF _Toc221710466 \h </w:instrText>
      </w:r>
      <w:r>
        <w:rPr>
          <w:noProof/>
        </w:rPr>
      </w:r>
      <w:r>
        <w:rPr>
          <w:noProof/>
        </w:rPr>
        <w:fldChar w:fldCharType="separate"/>
      </w:r>
      <w:r>
        <w:rPr>
          <w:noProof/>
        </w:rPr>
        <w:t>118</w:t>
      </w:r>
      <w:r>
        <w:rPr>
          <w:noProof/>
        </w:rPr>
        <w:fldChar w:fldCharType="end"/>
      </w:r>
    </w:p>
    <w:p w14:paraId="0C047BA2" w14:textId="60B1057F" w:rsidR="00B665AD" w:rsidRDefault="00B665AD">
      <w:pPr>
        <w:pStyle w:val="TOC3"/>
        <w:rPr>
          <w:rFonts w:eastAsiaTheme="minorEastAsia" w:cstheme="minorBidi"/>
          <w:i w:val="0"/>
          <w:iCs w:val="0"/>
          <w:noProof/>
          <w:kern w:val="2"/>
          <w:sz w:val="24"/>
          <w:szCs w:val="24"/>
          <w:lang w:eastAsia="is-IS"/>
        </w:rPr>
      </w:pPr>
      <w:r w:rsidRPr="00A13B72">
        <w:rPr>
          <w:rFonts w:cs="Arial"/>
          <w:noProof/>
        </w:rPr>
        <w:t>4.10.6</w:t>
      </w:r>
      <w:r>
        <w:rPr>
          <w:rFonts w:eastAsiaTheme="minorEastAsia" w:cstheme="minorBidi"/>
          <w:i w:val="0"/>
          <w:iCs w:val="0"/>
          <w:noProof/>
          <w:kern w:val="2"/>
          <w:sz w:val="24"/>
          <w:szCs w:val="24"/>
          <w:lang w:eastAsia="is-IS"/>
        </w:rPr>
        <w:tab/>
      </w:r>
      <w:r w:rsidRPr="00A13B72">
        <w:rPr>
          <w:rFonts w:cs="Arial"/>
          <w:noProof/>
        </w:rPr>
        <w:t>Efnisval og vinnuaðferðir</w:t>
      </w:r>
      <w:r>
        <w:rPr>
          <w:noProof/>
        </w:rPr>
        <w:tab/>
      </w:r>
      <w:r>
        <w:rPr>
          <w:noProof/>
        </w:rPr>
        <w:fldChar w:fldCharType="begin"/>
      </w:r>
      <w:r>
        <w:rPr>
          <w:noProof/>
        </w:rPr>
        <w:instrText xml:space="preserve"> PAGEREF _Toc221710467 \h </w:instrText>
      </w:r>
      <w:r>
        <w:rPr>
          <w:noProof/>
        </w:rPr>
      </w:r>
      <w:r>
        <w:rPr>
          <w:noProof/>
        </w:rPr>
        <w:fldChar w:fldCharType="separate"/>
      </w:r>
      <w:r>
        <w:rPr>
          <w:noProof/>
        </w:rPr>
        <w:t>119</w:t>
      </w:r>
      <w:r>
        <w:rPr>
          <w:noProof/>
        </w:rPr>
        <w:fldChar w:fldCharType="end"/>
      </w:r>
    </w:p>
    <w:p w14:paraId="2307BFF5" w14:textId="089B89D5" w:rsidR="00B665AD" w:rsidRDefault="00B665AD">
      <w:pPr>
        <w:pStyle w:val="TOC3"/>
        <w:rPr>
          <w:rFonts w:eastAsiaTheme="minorEastAsia" w:cstheme="minorBidi"/>
          <w:i w:val="0"/>
          <w:iCs w:val="0"/>
          <w:noProof/>
          <w:kern w:val="2"/>
          <w:sz w:val="24"/>
          <w:szCs w:val="24"/>
          <w:lang w:eastAsia="is-IS"/>
        </w:rPr>
      </w:pPr>
      <w:r w:rsidRPr="00A13B72">
        <w:rPr>
          <w:rFonts w:cs="Arial"/>
          <w:noProof/>
        </w:rPr>
        <w:t>4.10.7</w:t>
      </w:r>
      <w:r>
        <w:rPr>
          <w:rFonts w:eastAsiaTheme="minorEastAsia" w:cstheme="minorBidi"/>
          <w:i w:val="0"/>
          <w:iCs w:val="0"/>
          <w:noProof/>
          <w:kern w:val="2"/>
          <w:sz w:val="24"/>
          <w:szCs w:val="24"/>
          <w:lang w:eastAsia="is-IS"/>
        </w:rPr>
        <w:tab/>
      </w:r>
      <w:r w:rsidRPr="00A13B72">
        <w:rPr>
          <w:rFonts w:cs="Arial"/>
          <w:noProof/>
        </w:rPr>
        <w:t>Samskipti við yfirvöld</w:t>
      </w:r>
      <w:r>
        <w:rPr>
          <w:noProof/>
        </w:rPr>
        <w:tab/>
      </w:r>
      <w:r>
        <w:rPr>
          <w:noProof/>
        </w:rPr>
        <w:fldChar w:fldCharType="begin"/>
      </w:r>
      <w:r>
        <w:rPr>
          <w:noProof/>
        </w:rPr>
        <w:instrText xml:space="preserve"> PAGEREF _Toc221710468 \h </w:instrText>
      </w:r>
      <w:r>
        <w:rPr>
          <w:noProof/>
        </w:rPr>
      </w:r>
      <w:r>
        <w:rPr>
          <w:noProof/>
        </w:rPr>
        <w:fldChar w:fldCharType="separate"/>
      </w:r>
      <w:r>
        <w:rPr>
          <w:noProof/>
        </w:rPr>
        <w:t>119</w:t>
      </w:r>
      <w:r>
        <w:rPr>
          <w:noProof/>
        </w:rPr>
        <w:fldChar w:fldCharType="end"/>
      </w:r>
    </w:p>
    <w:p w14:paraId="7B5BE621" w14:textId="65E71F0F" w:rsidR="00B665AD" w:rsidRDefault="00B665AD">
      <w:pPr>
        <w:pStyle w:val="TOC3"/>
        <w:rPr>
          <w:rFonts w:eastAsiaTheme="minorEastAsia" w:cstheme="minorBidi"/>
          <w:i w:val="0"/>
          <w:iCs w:val="0"/>
          <w:noProof/>
          <w:kern w:val="2"/>
          <w:sz w:val="24"/>
          <w:szCs w:val="24"/>
          <w:lang w:eastAsia="is-IS"/>
        </w:rPr>
      </w:pPr>
      <w:r w:rsidRPr="00A13B72">
        <w:rPr>
          <w:rFonts w:cs="Arial"/>
          <w:noProof/>
        </w:rPr>
        <w:t>4.10.8</w:t>
      </w:r>
      <w:r>
        <w:rPr>
          <w:rFonts w:eastAsiaTheme="minorEastAsia" w:cstheme="minorBidi"/>
          <w:i w:val="0"/>
          <w:iCs w:val="0"/>
          <w:noProof/>
          <w:kern w:val="2"/>
          <w:sz w:val="24"/>
          <w:szCs w:val="24"/>
          <w:lang w:eastAsia="is-IS"/>
        </w:rPr>
        <w:tab/>
      </w:r>
      <w:r w:rsidRPr="00A13B72">
        <w:rPr>
          <w:rFonts w:cs="Arial"/>
          <w:noProof/>
        </w:rPr>
        <w:t>Verkloka- og ábyrgðarúttekt</w:t>
      </w:r>
      <w:r>
        <w:rPr>
          <w:noProof/>
        </w:rPr>
        <w:tab/>
      </w:r>
      <w:r>
        <w:rPr>
          <w:noProof/>
        </w:rPr>
        <w:fldChar w:fldCharType="begin"/>
      </w:r>
      <w:r>
        <w:rPr>
          <w:noProof/>
        </w:rPr>
        <w:instrText xml:space="preserve"> PAGEREF _Toc221710469 \h </w:instrText>
      </w:r>
      <w:r>
        <w:rPr>
          <w:noProof/>
        </w:rPr>
      </w:r>
      <w:r>
        <w:rPr>
          <w:noProof/>
        </w:rPr>
        <w:fldChar w:fldCharType="separate"/>
      </w:r>
      <w:r>
        <w:rPr>
          <w:noProof/>
        </w:rPr>
        <w:t>119</w:t>
      </w:r>
      <w:r>
        <w:rPr>
          <w:noProof/>
        </w:rPr>
        <w:fldChar w:fldCharType="end"/>
      </w:r>
    </w:p>
    <w:p w14:paraId="0F986ECF" w14:textId="7783DC6D" w:rsidR="00B665AD" w:rsidRDefault="00B665AD">
      <w:pPr>
        <w:pStyle w:val="TOC2"/>
        <w:tabs>
          <w:tab w:val="left" w:pos="1000"/>
          <w:tab w:val="right" w:leader="dot" w:pos="9062"/>
        </w:tabs>
        <w:rPr>
          <w:rFonts w:eastAsiaTheme="minorEastAsia" w:cstheme="minorBidi"/>
          <w:smallCaps w:val="0"/>
          <w:noProof/>
          <w:kern w:val="2"/>
          <w:sz w:val="24"/>
          <w:szCs w:val="24"/>
          <w:lang w:eastAsia="is-IS"/>
        </w:rPr>
      </w:pPr>
      <w:r w:rsidRPr="00A13B72">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_Toc221710470 \h </w:instrText>
      </w:r>
      <w:r>
        <w:rPr>
          <w:noProof/>
        </w:rPr>
      </w:r>
      <w:r>
        <w:rPr>
          <w:noProof/>
        </w:rPr>
        <w:fldChar w:fldCharType="separate"/>
      </w:r>
      <w:r>
        <w:rPr>
          <w:noProof/>
        </w:rPr>
        <w:t>119</w:t>
      </w:r>
      <w:r>
        <w:rPr>
          <w:noProof/>
        </w:rPr>
        <w:fldChar w:fldCharType="end"/>
      </w:r>
    </w:p>
    <w:p w14:paraId="65DFC78D" w14:textId="1FC1D120" w:rsidR="00B665AD" w:rsidRDefault="00B665AD">
      <w:pPr>
        <w:pStyle w:val="TOC3"/>
        <w:rPr>
          <w:rFonts w:eastAsiaTheme="minorEastAsia" w:cstheme="minorBidi"/>
          <w:i w:val="0"/>
          <w:iCs w:val="0"/>
          <w:noProof/>
          <w:kern w:val="2"/>
          <w:sz w:val="24"/>
          <w:szCs w:val="24"/>
          <w:lang w:eastAsia="is-IS"/>
        </w:rPr>
      </w:pPr>
      <w:r w:rsidRPr="00A13B72">
        <w:rPr>
          <w:rFonts w:cs="Arial"/>
          <w:noProof/>
        </w:rPr>
        <w:t>4.11.1</w:t>
      </w:r>
      <w:r>
        <w:rPr>
          <w:rFonts w:eastAsiaTheme="minorEastAsia" w:cstheme="minorBidi"/>
          <w:i w:val="0"/>
          <w:iCs w:val="0"/>
          <w:noProof/>
          <w:kern w:val="2"/>
          <w:sz w:val="24"/>
          <w:szCs w:val="24"/>
          <w:lang w:eastAsia="is-IS"/>
        </w:rPr>
        <w:tab/>
      </w:r>
      <w:r w:rsidRPr="00A13B72">
        <w:rPr>
          <w:rFonts w:cs="Arial"/>
          <w:noProof/>
        </w:rPr>
        <w:t>Öryggismál, sbr. kafla 4.6.</w:t>
      </w:r>
      <w:r>
        <w:rPr>
          <w:noProof/>
        </w:rPr>
        <w:tab/>
      </w:r>
      <w:r>
        <w:rPr>
          <w:noProof/>
        </w:rPr>
        <w:fldChar w:fldCharType="begin"/>
      </w:r>
      <w:r>
        <w:rPr>
          <w:noProof/>
        </w:rPr>
        <w:instrText xml:space="preserve"> PAGEREF _Toc221710471 \h </w:instrText>
      </w:r>
      <w:r>
        <w:rPr>
          <w:noProof/>
        </w:rPr>
      </w:r>
      <w:r>
        <w:rPr>
          <w:noProof/>
        </w:rPr>
        <w:fldChar w:fldCharType="separate"/>
      </w:r>
      <w:r>
        <w:rPr>
          <w:noProof/>
        </w:rPr>
        <w:t>120</w:t>
      </w:r>
      <w:r>
        <w:rPr>
          <w:noProof/>
        </w:rPr>
        <w:fldChar w:fldCharType="end"/>
      </w:r>
    </w:p>
    <w:p w14:paraId="54F74995" w14:textId="7E9A94CB" w:rsidR="00B665AD" w:rsidRDefault="00B665AD">
      <w:pPr>
        <w:pStyle w:val="TOC3"/>
        <w:rPr>
          <w:rFonts w:eastAsiaTheme="minorEastAsia" w:cstheme="minorBidi"/>
          <w:i w:val="0"/>
          <w:iCs w:val="0"/>
          <w:noProof/>
          <w:kern w:val="2"/>
          <w:sz w:val="24"/>
          <w:szCs w:val="24"/>
          <w:lang w:eastAsia="is-IS"/>
        </w:rPr>
      </w:pPr>
      <w:r w:rsidRPr="00A13B72">
        <w:rPr>
          <w:rFonts w:cs="Arial"/>
          <w:noProof/>
        </w:rPr>
        <w:t>4.11.2</w:t>
      </w:r>
      <w:r>
        <w:rPr>
          <w:rFonts w:eastAsiaTheme="minorEastAsia" w:cstheme="minorBidi"/>
          <w:i w:val="0"/>
          <w:iCs w:val="0"/>
          <w:noProof/>
          <w:kern w:val="2"/>
          <w:sz w:val="24"/>
          <w:szCs w:val="24"/>
          <w:lang w:eastAsia="is-IS"/>
        </w:rPr>
        <w:tab/>
      </w:r>
      <w:r w:rsidRPr="00A13B72">
        <w:rPr>
          <w:rFonts w:cs="Arial"/>
          <w:noProof/>
        </w:rPr>
        <w:t>Samræmi við forskrift</w:t>
      </w:r>
      <w:r>
        <w:rPr>
          <w:noProof/>
        </w:rPr>
        <w:tab/>
      </w:r>
      <w:r>
        <w:rPr>
          <w:noProof/>
        </w:rPr>
        <w:fldChar w:fldCharType="begin"/>
      </w:r>
      <w:r>
        <w:rPr>
          <w:noProof/>
        </w:rPr>
        <w:instrText xml:space="preserve"> PAGEREF _Toc221710472 \h </w:instrText>
      </w:r>
      <w:r>
        <w:rPr>
          <w:noProof/>
        </w:rPr>
      </w:r>
      <w:r>
        <w:rPr>
          <w:noProof/>
        </w:rPr>
        <w:fldChar w:fldCharType="separate"/>
      </w:r>
      <w:r>
        <w:rPr>
          <w:noProof/>
        </w:rPr>
        <w:t>120</w:t>
      </w:r>
      <w:r>
        <w:rPr>
          <w:noProof/>
        </w:rPr>
        <w:fldChar w:fldCharType="end"/>
      </w:r>
    </w:p>
    <w:p w14:paraId="2DCEBF68" w14:textId="60B19578" w:rsidR="00B665AD" w:rsidRDefault="00B665AD">
      <w:pPr>
        <w:pStyle w:val="TOC3"/>
        <w:rPr>
          <w:rFonts w:eastAsiaTheme="minorEastAsia" w:cstheme="minorBidi"/>
          <w:i w:val="0"/>
          <w:iCs w:val="0"/>
          <w:noProof/>
          <w:kern w:val="2"/>
          <w:sz w:val="24"/>
          <w:szCs w:val="24"/>
          <w:lang w:eastAsia="is-IS"/>
        </w:rPr>
      </w:pPr>
      <w:r w:rsidRPr="00A13B72">
        <w:rPr>
          <w:rFonts w:cs="Arial"/>
          <w:noProof/>
        </w:rPr>
        <w:t>4.11.3</w:t>
      </w:r>
      <w:r>
        <w:rPr>
          <w:rFonts w:eastAsiaTheme="minorEastAsia" w:cstheme="minorBidi"/>
          <w:i w:val="0"/>
          <w:iCs w:val="0"/>
          <w:noProof/>
          <w:kern w:val="2"/>
          <w:sz w:val="24"/>
          <w:szCs w:val="24"/>
          <w:lang w:eastAsia="is-IS"/>
        </w:rPr>
        <w:tab/>
      </w:r>
      <w:r w:rsidRPr="00A13B72">
        <w:rPr>
          <w:rFonts w:cs="Arial"/>
          <w:noProof/>
        </w:rPr>
        <w:t>Samskipti</w:t>
      </w:r>
      <w:r>
        <w:rPr>
          <w:noProof/>
        </w:rPr>
        <w:tab/>
      </w:r>
      <w:r>
        <w:rPr>
          <w:noProof/>
        </w:rPr>
        <w:fldChar w:fldCharType="begin"/>
      </w:r>
      <w:r>
        <w:rPr>
          <w:noProof/>
        </w:rPr>
        <w:instrText xml:space="preserve"> PAGEREF _Toc221710473 \h </w:instrText>
      </w:r>
      <w:r>
        <w:rPr>
          <w:noProof/>
        </w:rPr>
      </w:r>
      <w:r>
        <w:rPr>
          <w:noProof/>
        </w:rPr>
        <w:fldChar w:fldCharType="separate"/>
      </w:r>
      <w:r>
        <w:rPr>
          <w:noProof/>
        </w:rPr>
        <w:t>120</w:t>
      </w:r>
      <w:r>
        <w:rPr>
          <w:noProof/>
        </w:rPr>
        <w:fldChar w:fldCharType="end"/>
      </w:r>
    </w:p>
    <w:p w14:paraId="6F91D04B" w14:textId="3F1DBB4B" w:rsidR="00B665AD" w:rsidRDefault="00B665AD">
      <w:pPr>
        <w:pStyle w:val="TOC2"/>
        <w:tabs>
          <w:tab w:val="left" w:pos="1000"/>
          <w:tab w:val="right" w:leader="dot" w:pos="9062"/>
        </w:tabs>
        <w:rPr>
          <w:rFonts w:eastAsiaTheme="minorEastAsia" w:cstheme="minorBidi"/>
          <w:smallCaps w:val="0"/>
          <w:noProof/>
          <w:kern w:val="2"/>
          <w:sz w:val="24"/>
          <w:szCs w:val="24"/>
          <w:lang w:eastAsia="is-IS"/>
        </w:rPr>
      </w:pPr>
      <w:r w:rsidRPr="00A13B72">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_Toc221710474 \h </w:instrText>
      </w:r>
      <w:r>
        <w:rPr>
          <w:noProof/>
        </w:rPr>
      </w:r>
      <w:r>
        <w:rPr>
          <w:noProof/>
        </w:rPr>
        <w:fldChar w:fldCharType="separate"/>
      </w:r>
      <w:r>
        <w:rPr>
          <w:noProof/>
        </w:rPr>
        <w:t>121</w:t>
      </w:r>
      <w:r>
        <w:rPr>
          <w:noProof/>
        </w:rPr>
        <w:fldChar w:fldCharType="end"/>
      </w:r>
    </w:p>
    <w:p w14:paraId="47F0D371" w14:textId="0A09498B" w:rsidR="00B665AD" w:rsidRDefault="00B665AD">
      <w:pPr>
        <w:pStyle w:val="TOC3"/>
        <w:rPr>
          <w:rFonts w:eastAsiaTheme="minorEastAsia" w:cstheme="minorBidi"/>
          <w:i w:val="0"/>
          <w:iCs w:val="0"/>
          <w:noProof/>
          <w:kern w:val="2"/>
          <w:sz w:val="24"/>
          <w:szCs w:val="24"/>
          <w:lang w:eastAsia="is-IS"/>
        </w:rPr>
      </w:pPr>
      <w:r w:rsidRPr="00A13B72">
        <w:rPr>
          <w:rFonts w:cs="Arial"/>
          <w:noProof/>
        </w:rPr>
        <w:t>4.12.1</w:t>
      </w:r>
      <w:r>
        <w:rPr>
          <w:rFonts w:eastAsiaTheme="minorEastAsia" w:cstheme="minorBidi"/>
          <w:i w:val="0"/>
          <w:iCs w:val="0"/>
          <w:noProof/>
          <w:kern w:val="2"/>
          <w:sz w:val="24"/>
          <w:szCs w:val="24"/>
          <w:lang w:eastAsia="is-IS"/>
        </w:rPr>
        <w:tab/>
      </w:r>
      <w:r w:rsidRPr="00A13B72">
        <w:rPr>
          <w:rFonts w:cs="Arial"/>
          <w:noProof/>
        </w:rPr>
        <w:t>Tafabætur einstakra verkáfanga</w:t>
      </w:r>
      <w:r>
        <w:rPr>
          <w:noProof/>
        </w:rPr>
        <w:tab/>
      </w:r>
      <w:r>
        <w:rPr>
          <w:noProof/>
        </w:rPr>
        <w:fldChar w:fldCharType="begin"/>
      </w:r>
      <w:r>
        <w:rPr>
          <w:noProof/>
        </w:rPr>
        <w:instrText xml:space="preserve"> PAGEREF _Toc221710475 \h </w:instrText>
      </w:r>
      <w:r>
        <w:rPr>
          <w:noProof/>
        </w:rPr>
      </w:r>
      <w:r>
        <w:rPr>
          <w:noProof/>
        </w:rPr>
        <w:fldChar w:fldCharType="separate"/>
      </w:r>
      <w:r>
        <w:rPr>
          <w:noProof/>
        </w:rPr>
        <w:t>121</w:t>
      </w:r>
      <w:r>
        <w:rPr>
          <w:noProof/>
        </w:rPr>
        <w:fldChar w:fldCharType="end"/>
      </w:r>
    </w:p>
    <w:p w14:paraId="7CEC7C2D" w14:textId="227A0B10" w:rsidR="00B665AD" w:rsidRDefault="00B665AD">
      <w:pPr>
        <w:pStyle w:val="TOC2"/>
        <w:tabs>
          <w:tab w:val="left" w:pos="1000"/>
          <w:tab w:val="right" w:leader="dot" w:pos="9062"/>
        </w:tabs>
        <w:rPr>
          <w:rFonts w:eastAsiaTheme="minorEastAsia" w:cstheme="minorBidi"/>
          <w:smallCaps w:val="0"/>
          <w:noProof/>
          <w:kern w:val="2"/>
          <w:sz w:val="24"/>
          <w:szCs w:val="24"/>
          <w:lang w:eastAsia="is-IS"/>
        </w:rPr>
      </w:pPr>
      <w:r w:rsidRPr="00A13B72">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_Toc221710476 \h </w:instrText>
      </w:r>
      <w:r>
        <w:rPr>
          <w:noProof/>
        </w:rPr>
      </w:r>
      <w:r>
        <w:rPr>
          <w:noProof/>
        </w:rPr>
        <w:fldChar w:fldCharType="separate"/>
      </w:r>
      <w:r>
        <w:rPr>
          <w:noProof/>
        </w:rPr>
        <w:t>121</w:t>
      </w:r>
      <w:r>
        <w:rPr>
          <w:noProof/>
        </w:rPr>
        <w:fldChar w:fldCharType="end"/>
      </w:r>
    </w:p>
    <w:p w14:paraId="1764BA4B" w14:textId="126EB031" w:rsidR="00B665AD" w:rsidRDefault="00B665AD">
      <w:pPr>
        <w:pStyle w:val="TOC2"/>
        <w:tabs>
          <w:tab w:val="left" w:pos="1000"/>
          <w:tab w:val="right" w:leader="dot" w:pos="9062"/>
        </w:tabs>
        <w:rPr>
          <w:rFonts w:eastAsiaTheme="minorEastAsia" w:cstheme="minorBidi"/>
          <w:smallCaps w:val="0"/>
          <w:noProof/>
          <w:kern w:val="2"/>
          <w:sz w:val="24"/>
          <w:szCs w:val="24"/>
          <w:lang w:eastAsia="is-IS"/>
        </w:rPr>
      </w:pPr>
      <w:r w:rsidRPr="00A13B72">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_Toc221710477 \h </w:instrText>
      </w:r>
      <w:r>
        <w:rPr>
          <w:noProof/>
        </w:rPr>
      </w:r>
      <w:r>
        <w:rPr>
          <w:noProof/>
        </w:rPr>
        <w:fldChar w:fldCharType="separate"/>
      </w:r>
      <w:r>
        <w:rPr>
          <w:noProof/>
        </w:rPr>
        <w:t>122</w:t>
      </w:r>
      <w:r>
        <w:rPr>
          <w:noProof/>
        </w:rPr>
        <w:fldChar w:fldCharType="end"/>
      </w:r>
    </w:p>
    <w:p w14:paraId="0E4B911D" w14:textId="6AC5B0E1" w:rsidR="00B665AD" w:rsidRDefault="00B665AD">
      <w:pPr>
        <w:pStyle w:val="TOC3"/>
        <w:rPr>
          <w:rFonts w:eastAsiaTheme="minorEastAsia" w:cstheme="minorBidi"/>
          <w:i w:val="0"/>
          <w:iCs w:val="0"/>
          <w:noProof/>
          <w:kern w:val="2"/>
          <w:sz w:val="24"/>
          <w:szCs w:val="24"/>
          <w:lang w:eastAsia="is-IS"/>
        </w:rPr>
      </w:pPr>
      <w:r w:rsidRPr="00A13B72">
        <w:rPr>
          <w:rFonts w:cs="Arial"/>
          <w:noProof/>
        </w:rPr>
        <w:t>4.14.1</w:t>
      </w:r>
      <w:r>
        <w:rPr>
          <w:rFonts w:eastAsiaTheme="minorEastAsia" w:cstheme="minorBidi"/>
          <w:i w:val="0"/>
          <w:iCs w:val="0"/>
          <w:noProof/>
          <w:kern w:val="2"/>
          <w:sz w:val="24"/>
          <w:szCs w:val="24"/>
          <w:lang w:eastAsia="is-IS"/>
        </w:rPr>
        <w:tab/>
      </w:r>
      <w:r w:rsidRPr="00A13B72">
        <w:rPr>
          <w:rFonts w:cs="Arial"/>
          <w:noProof/>
        </w:rPr>
        <w:t>Kröfur</w:t>
      </w:r>
      <w:r>
        <w:rPr>
          <w:noProof/>
        </w:rPr>
        <w:tab/>
      </w:r>
      <w:r>
        <w:rPr>
          <w:noProof/>
        </w:rPr>
        <w:fldChar w:fldCharType="begin"/>
      </w:r>
      <w:r>
        <w:rPr>
          <w:noProof/>
        </w:rPr>
        <w:instrText xml:space="preserve"> PAGEREF _Toc221710478 \h </w:instrText>
      </w:r>
      <w:r>
        <w:rPr>
          <w:noProof/>
        </w:rPr>
      </w:r>
      <w:r>
        <w:rPr>
          <w:noProof/>
        </w:rPr>
        <w:fldChar w:fldCharType="separate"/>
      </w:r>
      <w:r>
        <w:rPr>
          <w:noProof/>
        </w:rPr>
        <w:t>122</w:t>
      </w:r>
      <w:r>
        <w:rPr>
          <w:noProof/>
        </w:rPr>
        <w:fldChar w:fldCharType="end"/>
      </w:r>
    </w:p>
    <w:p w14:paraId="040AAC0D" w14:textId="7E758898" w:rsidR="00B665AD" w:rsidRDefault="00B665AD">
      <w:pPr>
        <w:pStyle w:val="TOC3"/>
        <w:rPr>
          <w:rFonts w:eastAsiaTheme="minorEastAsia" w:cstheme="minorBidi"/>
          <w:i w:val="0"/>
          <w:iCs w:val="0"/>
          <w:noProof/>
          <w:kern w:val="2"/>
          <w:sz w:val="24"/>
          <w:szCs w:val="24"/>
          <w:lang w:eastAsia="is-IS"/>
        </w:rPr>
      </w:pPr>
      <w:r w:rsidRPr="00A13B72">
        <w:rPr>
          <w:rFonts w:cs="Arial"/>
          <w:noProof/>
        </w:rPr>
        <w:t>4.14.2</w:t>
      </w:r>
      <w:r>
        <w:rPr>
          <w:rFonts w:eastAsiaTheme="minorEastAsia" w:cstheme="minorBidi"/>
          <w:i w:val="0"/>
          <w:iCs w:val="0"/>
          <w:noProof/>
          <w:kern w:val="2"/>
          <w:sz w:val="24"/>
          <w:szCs w:val="24"/>
          <w:lang w:eastAsia="is-IS"/>
        </w:rPr>
        <w:tab/>
      </w:r>
      <w:r w:rsidRPr="00A13B72">
        <w:rPr>
          <w:rFonts w:cs="Arial"/>
          <w:noProof/>
        </w:rPr>
        <w:t>Viðbrögð við kröfum</w:t>
      </w:r>
      <w:r>
        <w:rPr>
          <w:noProof/>
        </w:rPr>
        <w:tab/>
      </w:r>
      <w:r>
        <w:rPr>
          <w:noProof/>
        </w:rPr>
        <w:fldChar w:fldCharType="begin"/>
      </w:r>
      <w:r>
        <w:rPr>
          <w:noProof/>
        </w:rPr>
        <w:instrText xml:space="preserve"> PAGEREF _Toc221710479 \h </w:instrText>
      </w:r>
      <w:r>
        <w:rPr>
          <w:noProof/>
        </w:rPr>
      </w:r>
      <w:r>
        <w:rPr>
          <w:noProof/>
        </w:rPr>
        <w:fldChar w:fldCharType="separate"/>
      </w:r>
      <w:r>
        <w:rPr>
          <w:noProof/>
        </w:rPr>
        <w:t>122</w:t>
      </w:r>
      <w:r>
        <w:rPr>
          <w:noProof/>
        </w:rPr>
        <w:fldChar w:fldCharType="end"/>
      </w:r>
    </w:p>
    <w:p w14:paraId="28773023" w14:textId="4C310C9B" w:rsidR="00B665AD" w:rsidRDefault="00B665AD">
      <w:pPr>
        <w:pStyle w:val="TOC3"/>
        <w:rPr>
          <w:rFonts w:eastAsiaTheme="minorEastAsia" w:cstheme="minorBidi"/>
          <w:i w:val="0"/>
          <w:iCs w:val="0"/>
          <w:noProof/>
          <w:kern w:val="2"/>
          <w:sz w:val="24"/>
          <w:szCs w:val="24"/>
          <w:lang w:eastAsia="is-IS"/>
        </w:rPr>
      </w:pPr>
      <w:r w:rsidRPr="00A13B72">
        <w:rPr>
          <w:rFonts w:cs="Arial"/>
          <w:noProof/>
        </w:rPr>
        <w:t>4.14.3</w:t>
      </w:r>
      <w:r>
        <w:rPr>
          <w:rFonts w:eastAsiaTheme="minorEastAsia" w:cstheme="minorBidi"/>
          <w:i w:val="0"/>
          <w:iCs w:val="0"/>
          <w:noProof/>
          <w:kern w:val="2"/>
          <w:sz w:val="24"/>
          <w:szCs w:val="24"/>
          <w:lang w:eastAsia="is-IS"/>
        </w:rPr>
        <w:tab/>
      </w:r>
      <w:r w:rsidRPr="00A13B72">
        <w:rPr>
          <w:rFonts w:cs="Arial"/>
          <w:noProof/>
        </w:rPr>
        <w:t>Kröfur vegna fyrirmæla</w:t>
      </w:r>
      <w:r>
        <w:rPr>
          <w:noProof/>
        </w:rPr>
        <w:tab/>
      </w:r>
      <w:r>
        <w:rPr>
          <w:noProof/>
        </w:rPr>
        <w:fldChar w:fldCharType="begin"/>
      </w:r>
      <w:r>
        <w:rPr>
          <w:noProof/>
        </w:rPr>
        <w:instrText xml:space="preserve"> PAGEREF _Toc221710480 \h </w:instrText>
      </w:r>
      <w:r>
        <w:rPr>
          <w:noProof/>
        </w:rPr>
      </w:r>
      <w:r>
        <w:rPr>
          <w:noProof/>
        </w:rPr>
        <w:fldChar w:fldCharType="separate"/>
      </w:r>
      <w:r>
        <w:rPr>
          <w:noProof/>
        </w:rPr>
        <w:t>122</w:t>
      </w:r>
      <w:r>
        <w:rPr>
          <w:noProof/>
        </w:rPr>
        <w:fldChar w:fldCharType="end"/>
      </w:r>
    </w:p>
    <w:p w14:paraId="7F7E7824" w14:textId="516F91DA" w:rsidR="00B665AD" w:rsidRDefault="00B665AD">
      <w:pPr>
        <w:pStyle w:val="TOC3"/>
        <w:rPr>
          <w:rFonts w:eastAsiaTheme="minorEastAsia" w:cstheme="minorBidi"/>
          <w:i w:val="0"/>
          <w:iCs w:val="0"/>
          <w:noProof/>
          <w:kern w:val="2"/>
          <w:sz w:val="24"/>
          <w:szCs w:val="24"/>
          <w:lang w:eastAsia="is-IS"/>
        </w:rPr>
      </w:pPr>
      <w:r w:rsidRPr="00A13B72">
        <w:rPr>
          <w:rFonts w:cs="Arial"/>
          <w:noProof/>
        </w:rPr>
        <w:t>4.14.4</w:t>
      </w:r>
      <w:r>
        <w:rPr>
          <w:rFonts w:eastAsiaTheme="minorEastAsia" w:cstheme="minorBidi"/>
          <w:i w:val="0"/>
          <w:iCs w:val="0"/>
          <w:noProof/>
          <w:kern w:val="2"/>
          <w:sz w:val="24"/>
          <w:szCs w:val="24"/>
          <w:lang w:eastAsia="is-IS"/>
        </w:rPr>
        <w:tab/>
      </w:r>
      <w:r w:rsidRPr="00A13B72">
        <w:rPr>
          <w:rFonts w:cs="Arial"/>
          <w:noProof/>
        </w:rPr>
        <w:t>Dómstóll til úrlausnar ágreiningsmála</w:t>
      </w:r>
      <w:r>
        <w:rPr>
          <w:noProof/>
        </w:rPr>
        <w:tab/>
      </w:r>
      <w:r>
        <w:rPr>
          <w:noProof/>
        </w:rPr>
        <w:fldChar w:fldCharType="begin"/>
      </w:r>
      <w:r>
        <w:rPr>
          <w:noProof/>
        </w:rPr>
        <w:instrText xml:space="preserve"> PAGEREF _Toc221710481 \h </w:instrText>
      </w:r>
      <w:r>
        <w:rPr>
          <w:noProof/>
        </w:rPr>
      </w:r>
      <w:r>
        <w:rPr>
          <w:noProof/>
        </w:rPr>
        <w:fldChar w:fldCharType="separate"/>
      </w:r>
      <w:r>
        <w:rPr>
          <w:noProof/>
        </w:rPr>
        <w:t>122</w:t>
      </w:r>
      <w:r>
        <w:rPr>
          <w:noProof/>
        </w:rPr>
        <w:fldChar w:fldCharType="end"/>
      </w:r>
    </w:p>
    <w:p w14:paraId="31D3FD95" w14:textId="3A519110" w:rsidR="00B665AD" w:rsidRDefault="00B665AD">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_Toc221710482 \h </w:instrText>
      </w:r>
      <w:r>
        <w:rPr>
          <w:noProof/>
        </w:rPr>
      </w:r>
      <w:r>
        <w:rPr>
          <w:noProof/>
        </w:rPr>
        <w:fldChar w:fldCharType="separate"/>
      </w:r>
      <w:r>
        <w:rPr>
          <w:noProof/>
        </w:rPr>
        <w:t>123</w:t>
      </w:r>
      <w:r>
        <w:rPr>
          <w:noProof/>
        </w:rPr>
        <w:fldChar w:fldCharType="end"/>
      </w:r>
    </w:p>
    <w:p w14:paraId="400368A9" w14:textId="2CB40463" w:rsidR="00154E8C" w:rsidRDefault="00154E8C" w:rsidP="00154E8C">
      <w:pPr>
        <w:pStyle w:val="TOC3"/>
      </w:pPr>
      <w:r>
        <w:fldChar w:fldCharType="end"/>
      </w:r>
    </w:p>
    <w:p w14:paraId="5DD2EFC3" w14:textId="77777777" w:rsidR="00154E8C" w:rsidRPr="00540736" w:rsidRDefault="00154E8C" w:rsidP="00154E8C">
      <w:pPr>
        <w:jc w:val="left"/>
      </w:pPr>
      <w:r>
        <w:br w:type="page"/>
      </w:r>
    </w:p>
    <w:p w14:paraId="0044F9EA" w14:textId="77777777" w:rsidR="00154E8C" w:rsidRPr="002572DF" w:rsidRDefault="00154E8C" w:rsidP="00154E8C">
      <w:pPr>
        <w:pStyle w:val="Heading1"/>
      </w:pPr>
      <w:bookmarkStart w:id="2" w:name="_Toc221710226"/>
      <w:r w:rsidRPr="007D516B">
        <w:lastRenderedPageBreak/>
        <w:t>ÚTBOÐSSKILMÁLAR</w:t>
      </w:r>
      <w:bookmarkEnd w:id="1"/>
      <w:bookmarkEnd w:id="2"/>
    </w:p>
    <w:p w14:paraId="713432F6" w14:textId="77777777" w:rsidR="00154E8C" w:rsidRPr="007D516B" w:rsidRDefault="00154E8C" w:rsidP="00154E8C">
      <w:pPr>
        <w:pStyle w:val="Heading2"/>
      </w:pPr>
      <w:bookmarkStart w:id="3" w:name="_Toc221710227"/>
      <w:r w:rsidRPr="007D516B">
        <w:t>YFIRLIT ÚTBOÐS</w:t>
      </w:r>
      <w:bookmarkEnd w:id="3"/>
    </w:p>
    <w:p w14:paraId="7A9406F8" w14:textId="77777777" w:rsidR="00154E8C" w:rsidRPr="007D516B" w:rsidRDefault="00154E8C" w:rsidP="00154E8C">
      <w:pPr>
        <w:pStyle w:val="Heading3"/>
      </w:pPr>
      <w:bookmarkStart w:id="4" w:name="_Toc221710228"/>
      <w:r w:rsidRPr="00AB48FF">
        <w:t>Verkkaupi</w:t>
      </w:r>
      <w:bookmarkEnd w:id="4"/>
    </w:p>
    <w:p w14:paraId="1BDC4D36" w14:textId="77777777" w:rsidR="00154E8C" w:rsidRPr="007D516B" w:rsidRDefault="00154E8C" w:rsidP="00154E8C">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D8AC07E" w14:textId="77777777" w:rsidR="00154E8C" w:rsidRPr="007D516B" w:rsidRDefault="00154E8C" w:rsidP="00154E8C">
      <w:pPr>
        <w:tabs>
          <w:tab w:val="left" w:pos="3544"/>
        </w:tabs>
        <w:spacing w:after="0" w:line="240" w:lineRule="auto"/>
        <w:ind w:left="850" w:right="272" w:hanging="142"/>
        <w:rPr>
          <w:rFonts w:cs="Arial"/>
          <w:szCs w:val="20"/>
        </w:rPr>
      </w:pPr>
      <w:r w:rsidRPr="007D516B">
        <w:rPr>
          <w:rFonts w:cs="Arial"/>
          <w:szCs w:val="20"/>
        </w:rPr>
        <w:t>Bæjarhálsi 1, 110 Reykjavík</w:t>
      </w:r>
    </w:p>
    <w:p w14:paraId="7F07A498" w14:textId="77777777" w:rsidR="00154E8C" w:rsidRPr="007D516B" w:rsidRDefault="00154E8C" w:rsidP="00154E8C">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6342611D" w14:textId="77777777" w:rsidR="00154E8C" w:rsidRPr="007D516B" w:rsidRDefault="00154E8C" w:rsidP="00154E8C">
      <w:pPr>
        <w:spacing w:after="0" w:line="240" w:lineRule="auto"/>
        <w:rPr>
          <w:rFonts w:cs="Arial"/>
          <w:szCs w:val="20"/>
        </w:rPr>
      </w:pPr>
    </w:p>
    <w:p w14:paraId="04948628" w14:textId="77777777" w:rsidR="00154E8C" w:rsidRPr="007D516B" w:rsidRDefault="00154E8C" w:rsidP="00154E8C">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50EB603B" w14:textId="77777777" w:rsidR="00154E8C" w:rsidRPr="007D516B" w:rsidRDefault="00154E8C" w:rsidP="00154E8C">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70D79E02" w14:textId="77777777" w:rsidR="00154E8C" w:rsidRDefault="00154E8C" w:rsidP="00154E8C">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1AD5A61E" w14:textId="77777777" w:rsidR="00154E8C" w:rsidRPr="007D516B" w:rsidRDefault="00154E8C" w:rsidP="00154E8C">
      <w:pPr>
        <w:pStyle w:val="Heading3"/>
      </w:pPr>
      <w:bookmarkStart w:id="5" w:name="_Ref536614368"/>
      <w:bookmarkStart w:id="6" w:name="_Ref536614712"/>
      <w:bookmarkStart w:id="7" w:name="_Toc221710229"/>
      <w:r w:rsidRPr="007D516B">
        <w:t>Almenn lýsing</w:t>
      </w:r>
      <w:bookmarkEnd w:id="5"/>
      <w:bookmarkEnd w:id="6"/>
      <w:bookmarkEnd w:id="7"/>
    </w:p>
    <w:p w14:paraId="11529C40" w14:textId="77777777" w:rsidR="00154E8C" w:rsidRPr="005E7B24" w:rsidRDefault="00154E8C" w:rsidP="00154E8C">
      <w:pPr>
        <w:rPr>
          <w:rFonts w:cs="Arial"/>
          <w:b/>
          <w:bCs/>
          <w:i/>
          <w:color w:val="FF0000"/>
          <w:szCs w:val="20"/>
        </w:rPr>
      </w:pPr>
      <w:r w:rsidRPr="005E7B24">
        <w:rPr>
          <w:rFonts w:cs="Arial"/>
          <w:b/>
          <w:bCs/>
          <w:i/>
          <w:color w:val="FF0000"/>
          <w:szCs w:val="20"/>
        </w:rPr>
        <w:t>Ef verktaki útvegar efni í verkið þá:</w:t>
      </w:r>
    </w:p>
    <w:p w14:paraId="29410470" w14:textId="77777777" w:rsidR="00154E8C" w:rsidRPr="005E7B24" w:rsidRDefault="00154E8C" w:rsidP="00154E8C">
      <w:pPr>
        <w:rPr>
          <w:rFonts w:cs="Arial"/>
          <w:b/>
          <w:bCs/>
          <w:i/>
          <w:color w:val="FF0000"/>
          <w:szCs w:val="20"/>
        </w:rPr>
      </w:pPr>
      <w:r w:rsidRPr="005E7B24">
        <w:rPr>
          <w:b/>
          <w:bCs/>
          <w:color w:val="FF0000"/>
        </w:rPr>
        <w:t>Ekki er heimilt að bjóða efni sem framleitt er í Rússlandi eða Hvíta Rússlandi né sem selt er af rússneskum eða hvítrússneskum aðilum. Bjóðendur þurfa að geta útvegað upprunavottorð fyrir boðið efni eða geta sýnt með fullnægjandi hætti að viðkomandi skilmáli sé uppfylltur.</w:t>
      </w:r>
    </w:p>
    <w:p w14:paraId="3E541793" w14:textId="77777777" w:rsidR="00154E8C" w:rsidRDefault="00154E8C" w:rsidP="00154E8C">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3B1948E8" w14:textId="77777777" w:rsidR="00154E8C" w:rsidRPr="007D516B" w:rsidRDefault="00154E8C" w:rsidP="00154E8C">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540EB257" w14:textId="77777777" w:rsidR="00154E8C" w:rsidRDefault="00154E8C" w:rsidP="00154E8C">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154E8C" w:rsidRPr="007D516B" w14:paraId="179C6D98" w14:textId="77777777" w:rsidTr="00A90216">
        <w:tc>
          <w:tcPr>
            <w:tcW w:w="3397" w:type="dxa"/>
          </w:tcPr>
          <w:p w14:paraId="52DC8713" w14:textId="77777777" w:rsidR="00154E8C" w:rsidRPr="007D516B" w:rsidRDefault="00154E8C" w:rsidP="00A90216">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7136CB13" w14:textId="77777777" w:rsidR="00154E8C" w:rsidRPr="007D516B" w:rsidRDefault="00154E8C" w:rsidP="00A90216">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5E199CAC" w14:textId="77777777" w:rsidR="00154E8C" w:rsidRPr="007D516B" w:rsidRDefault="00154E8C" w:rsidP="00A90216">
            <w:pPr>
              <w:autoSpaceDE w:val="0"/>
              <w:autoSpaceDN w:val="0"/>
              <w:adjustRightInd w:val="0"/>
              <w:jc w:val="center"/>
              <w:rPr>
                <w:rFonts w:cs="Arial"/>
                <w:b/>
                <w:szCs w:val="20"/>
                <w:lang w:eastAsia="en-GB"/>
              </w:rPr>
            </w:pPr>
            <w:r w:rsidRPr="007D516B">
              <w:rPr>
                <w:rFonts w:cs="Arial"/>
                <w:b/>
                <w:szCs w:val="20"/>
                <w:lang w:eastAsia="en-GB"/>
              </w:rPr>
              <w:t>Tafabætur</w:t>
            </w:r>
          </w:p>
        </w:tc>
      </w:tr>
      <w:tr w:rsidR="00154E8C" w:rsidRPr="007D516B" w14:paraId="44798B4B" w14:textId="77777777" w:rsidTr="00A90216">
        <w:tc>
          <w:tcPr>
            <w:tcW w:w="3397" w:type="dxa"/>
          </w:tcPr>
          <w:p w14:paraId="67252467" w14:textId="77777777" w:rsidR="00154E8C" w:rsidRPr="007D516B" w:rsidRDefault="00154E8C" w:rsidP="00A90216">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16F26880" w14:textId="77777777" w:rsidR="00154E8C" w:rsidRPr="007D516B" w:rsidRDefault="00154E8C" w:rsidP="00A90216">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C9FAB3F" w14:textId="77777777" w:rsidR="00154E8C" w:rsidRPr="007D516B" w:rsidRDefault="00154E8C" w:rsidP="00A90216">
            <w:pPr>
              <w:autoSpaceDE w:val="0"/>
              <w:autoSpaceDN w:val="0"/>
              <w:adjustRightInd w:val="0"/>
              <w:jc w:val="center"/>
              <w:rPr>
                <w:rFonts w:cs="Arial"/>
                <w:b/>
                <w:color w:val="FF0000"/>
                <w:szCs w:val="20"/>
                <w:lang w:eastAsia="en-GB"/>
              </w:rPr>
            </w:pPr>
            <w:r>
              <w:rPr>
                <w:rFonts w:cs="Arial"/>
                <w:color w:val="FF0000"/>
                <w:szCs w:val="20"/>
                <w:lang w:eastAsia="en-GB"/>
              </w:rPr>
              <w:t>0,2% af tilboðsfjárhæð per. dag</w:t>
            </w:r>
          </w:p>
        </w:tc>
      </w:tr>
      <w:tr w:rsidR="00154E8C" w:rsidRPr="007D516B" w14:paraId="0202AB11" w14:textId="77777777" w:rsidTr="00A90216">
        <w:tc>
          <w:tcPr>
            <w:tcW w:w="3397" w:type="dxa"/>
          </w:tcPr>
          <w:p w14:paraId="05E19C62" w14:textId="77777777" w:rsidR="00154E8C" w:rsidRPr="007D516B" w:rsidRDefault="00154E8C" w:rsidP="00A90216">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3B3910CD" w14:textId="77777777" w:rsidR="00154E8C" w:rsidRPr="007D516B" w:rsidRDefault="00154E8C" w:rsidP="00A90216">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174660F7" w14:textId="77777777" w:rsidR="00154E8C" w:rsidRPr="007D516B" w:rsidRDefault="00154E8C" w:rsidP="00A90216">
            <w:pPr>
              <w:autoSpaceDE w:val="0"/>
              <w:autoSpaceDN w:val="0"/>
              <w:adjustRightInd w:val="0"/>
              <w:jc w:val="center"/>
              <w:rPr>
                <w:rFonts w:cs="Arial"/>
                <w:color w:val="FF0000"/>
                <w:szCs w:val="20"/>
                <w:lang w:eastAsia="en-GB"/>
              </w:rPr>
            </w:pPr>
            <w:r>
              <w:rPr>
                <w:rFonts w:cs="Arial"/>
                <w:color w:val="FF0000"/>
                <w:szCs w:val="20"/>
                <w:lang w:eastAsia="en-GB"/>
              </w:rPr>
              <w:t>0,2% af tilboðsfjárhæð per.dag</w:t>
            </w:r>
          </w:p>
        </w:tc>
      </w:tr>
      <w:tr w:rsidR="00154E8C" w:rsidRPr="007D516B" w14:paraId="28597D0D" w14:textId="77777777" w:rsidTr="00A90216">
        <w:tc>
          <w:tcPr>
            <w:tcW w:w="3397" w:type="dxa"/>
          </w:tcPr>
          <w:p w14:paraId="3B695BA8" w14:textId="77777777" w:rsidR="00154E8C" w:rsidRPr="007D516B" w:rsidRDefault="00154E8C" w:rsidP="00A90216">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53EE0384" w14:textId="77777777" w:rsidR="00154E8C" w:rsidRPr="007D516B" w:rsidRDefault="00154E8C" w:rsidP="00A90216">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D09B45E" w14:textId="77777777" w:rsidR="00154E8C" w:rsidRPr="007D516B" w:rsidRDefault="00154E8C" w:rsidP="00A90216">
            <w:pPr>
              <w:autoSpaceDE w:val="0"/>
              <w:autoSpaceDN w:val="0"/>
              <w:adjustRightInd w:val="0"/>
              <w:jc w:val="center"/>
              <w:rPr>
                <w:rFonts w:cs="Arial"/>
                <w:color w:val="FF0000"/>
                <w:szCs w:val="20"/>
                <w:lang w:eastAsia="en-GB"/>
              </w:rPr>
            </w:pPr>
            <w:r>
              <w:rPr>
                <w:rFonts w:cs="Arial"/>
                <w:color w:val="FF0000"/>
                <w:szCs w:val="20"/>
                <w:lang w:eastAsia="en-GB"/>
              </w:rPr>
              <w:t>0,2% af tilboðsfjárhæð per. dag</w:t>
            </w:r>
          </w:p>
        </w:tc>
      </w:tr>
    </w:tbl>
    <w:p w14:paraId="0C1F1BCA" w14:textId="77777777" w:rsidR="00154E8C" w:rsidRDefault="00154E8C" w:rsidP="00154E8C">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2079D37A" w14:textId="77777777" w:rsidR="00154E8C" w:rsidRPr="00C16E1B" w:rsidRDefault="00154E8C" w:rsidP="00154E8C">
      <w:pPr>
        <w:pStyle w:val="Heading3"/>
        <w:rPr>
          <w:color w:val="FF0000"/>
        </w:rPr>
      </w:pPr>
      <w:bookmarkStart w:id="8" w:name="_Toc221710230"/>
      <w:r w:rsidRPr="00C16E1B">
        <w:rPr>
          <w:color w:val="FF0000"/>
        </w:rPr>
        <w:t>Fyrirvari við útboð # #</w:t>
      </w:r>
      <w:bookmarkEnd w:id="8"/>
    </w:p>
    <w:p w14:paraId="7CB2A08B" w14:textId="77777777" w:rsidR="00154E8C" w:rsidRPr="007D516B" w:rsidRDefault="00154E8C" w:rsidP="00154E8C">
      <w:pPr>
        <w:pStyle w:val="BodyText"/>
        <w:numPr>
          <w:ilvl w:val="12"/>
          <w:numId w:val="0"/>
        </w:numPr>
        <w:rPr>
          <w:rFonts w:ascii="Arial" w:hAnsi="Arial" w:cs="Arial"/>
          <w:color w:val="FF0000"/>
          <w:lang w:val="is-IS"/>
        </w:rPr>
      </w:pPr>
      <w:r w:rsidRPr="007D516B">
        <w:rPr>
          <w:rFonts w:ascii="Arial" w:hAnsi="Arial" w:cs="Arial"/>
          <w:color w:val="FF0000"/>
          <w:lang w:val="is-IS"/>
        </w:rPr>
        <w:t>Framkvæmd útboðsverksins er háð því að öll tilskilin leyfi fáist. Verkkaupi áskilur sér rétt til að hætta við verkið eða breyta verktíma ef öll tilskilin leyfi fáist ekki eða að seinkun verður á öflun leyfa þannig að ekki liggi öll leyfi fyrir þann xxxx.</w:t>
      </w:r>
      <w:r>
        <w:rPr>
          <w:rFonts w:ascii="Arial" w:hAnsi="Arial" w:cs="Arial"/>
          <w:color w:val="FF0000"/>
          <w:lang w:val="is-IS"/>
        </w:rPr>
        <w:t xml:space="preserve"> Ef óvissa er uppi um tiltekin leyfi skal tilgreina það sérstaklega í þessum kafla. </w:t>
      </w:r>
    </w:p>
    <w:p w14:paraId="6BC601A9" w14:textId="77777777" w:rsidR="00154E8C" w:rsidRDefault="00154E8C" w:rsidP="00154E8C">
      <w:pPr>
        <w:jc w:val="left"/>
        <w:rPr>
          <w:rFonts w:eastAsiaTheme="majorEastAsia" w:cstheme="majorBidi"/>
          <w:b/>
          <w:bCs/>
          <w:smallCaps/>
          <w:spacing w:val="10"/>
          <w:szCs w:val="24"/>
        </w:rPr>
      </w:pPr>
      <w:r>
        <w:br w:type="page"/>
      </w:r>
    </w:p>
    <w:p w14:paraId="263A9254" w14:textId="77777777" w:rsidR="00154E8C" w:rsidRPr="007D516B" w:rsidRDefault="00154E8C" w:rsidP="00154E8C">
      <w:pPr>
        <w:pStyle w:val="Heading3"/>
      </w:pPr>
      <w:bookmarkStart w:id="9" w:name="_Toc221710231"/>
      <w:r>
        <w:lastRenderedPageBreak/>
        <w:t>Yfirlit yfir útboðsferli</w:t>
      </w:r>
      <w:bookmarkEnd w:id="9"/>
    </w:p>
    <w:p w14:paraId="300C6394" w14:textId="77777777" w:rsidR="00154E8C" w:rsidRPr="00216F0E" w:rsidRDefault="00154E8C" w:rsidP="00154E8C">
      <w:pPr>
        <w:pStyle w:val="Venjulegt"/>
      </w:pPr>
      <w:r w:rsidRPr="00216F0E">
        <w:t>#(Innkaupaþjónusta fyllir út)#</w:t>
      </w:r>
    </w:p>
    <w:p w14:paraId="6654EE0B" w14:textId="77777777" w:rsidR="00154E8C" w:rsidRPr="007D516B" w:rsidRDefault="00154E8C" w:rsidP="00154E8C">
      <w:pPr>
        <w:pStyle w:val="Venjulegt"/>
      </w:pPr>
    </w:p>
    <w:p w14:paraId="633D0E8F" w14:textId="77777777" w:rsidR="00154E8C" w:rsidRPr="007D516B" w:rsidRDefault="00154E8C" w:rsidP="00154E8C">
      <w:pPr>
        <w:pStyle w:val="Default"/>
        <w:numPr>
          <w:ilvl w:val="0"/>
          <w:numId w:val="7"/>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386479BD" w14:textId="77777777" w:rsidR="00154E8C" w:rsidRDefault="00154E8C" w:rsidP="00154E8C">
      <w:pPr>
        <w:pStyle w:val="Default"/>
        <w:numPr>
          <w:ilvl w:val="0"/>
          <w:numId w:val="7"/>
        </w:numPr>
        <w:spacing w:after="38"/>
        <w:rPr>
          <w:rFonts w:ascii="Arial" w:hAnsi="Arial" w:cs="Arial"/>
          <w:sz w:val="20"/>
          <w:szCs w:val="20"/>
        </w:rPr>
      </w:pPr>
      <w:r>
        <w:rPr>
          <w:rFonts w:ascii="Arial" w:hAnsi="Arial" w:cs="Arial"/>
          <w:sz w:val="20"/>
          <w:szCs w:val="20"/>
        </w:rPr>
        <w:t>Tegund útboðs: opið útboð</w:t>
      </w:r>
    </w:p>
    <w:p w14:paraId="019F0FD2" w14:textId="77777777" w:rsidR="00154E8C" w:rsidRPr="007D516B" w:rsidRDefault="00154E8C" w:rsidP="00154E8C">
      <w:pPr>
        <w:pStyle w:val="Default"/>
        <w:numPr>
          <w:ilvl w:val="0"/>
          <w:numId w:val="7"/>
        </w:numPr>
        <w:spacing w:after="38"/>
        <w:rPr>
          <w:rFonts w:ascii="Arial" w:hAnsi="Arial" w:cs="Arial"/>
          <w:sz w:val="20"/>
          <w:szCs w:val="20"/>
        </w:rPr>
      </w:pPr>
      <w:r w:rsidRPr="007D516B">
        <w:rPr>
          <w:rFonts w:ascii="Arial" w:hAnsi="Arial" w:cs="Arial"/>
          <w:sz w:val="20"/>
          <w:szCs w:val="20"/>
        </w:rPr>
        <w:t xml:space="preserve">Fyrirspurnarfrestur útrunninn: </w:t>
      </w:r>
      <w:r w:rsidRPr="007D516B">
        <w:rPr>
          <w:rFonts w:ascii="Arial" w:hAnsi="Arial" w:cs="Arial"/>
          <w:color w:val="FF0000"/>
          <w:sz w:val="20"/>
          <w:szCs w:val="20"/>
        </w:rPr>
        <w:t>dd.mm.aa</w:t>
      </w:r>
      <w:r w:rsidRPr="007D516B">
        <w:rPr>
          <w:rFonts w:ascii="Arial" w:hAnsi="Arial" w:cs="Arial"/>
          <w:bCs/>
          <w:color w:val="FF0000"/>
          <w:sz w:val="20"/>
          <w:szCs w:val="20"/>
        </w:rPr>
        <w:t>. kl. xx:xx.</w:t>
      </w:r>
      <w:r w:rsidRPr="007D516B">
        <w:rPr>
          <w:rFonts w:ascii="Arial" w:hAnsi="Arial" w:cs="Arial"/>
          <w:b/>
          <w:bCs/>
          <w:color w:val="FF0000"/>
          <w:sz w:val="20"/>
          <w:szCs w:val="20"/>
        </w:rPr>
        <w:t xml:space="preserve"> </w:t>
      </w:r>
    </w:p>
    <w:p w14:paraId="4E2E9BB1" w14:textId="77777777" w:rsidR="00154E8C" w:rsidRPr="007D516B" w:rsidRDefault="00154E8C" w:rsidP="00154E8C">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r w:rsidRPr="007D516B">
        <w:rPr>
          <w:rFonts w:ascii="Arial" w:hAnsi="Arial" w:cs="Arial"/>
          <w:bCs/>
          <w:color w:val="FF0000"/>
          <w:sz w:val="20"/>
          <w:szCs w:val="20"/>
        </w:rPr>
        <w:t>dd.mm.aa, kl. xx:xx</w:t>
      </w:r>
    </w:p>
    <w:p w14:paraId="6D17BC2D" w14:textId="77777777" w:rsidR="00154E8C" w:rsidRPr="007D516B" w:rsidRDefault="00154E8C" w:rsidP="00154E8C">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dd.mm.aa, kl. xx:xx </w:t>
      </w:r>
    </w:p>
    <w:p w14:paraId="429AFEB6" w14:textId="77777777" w:rsidR="00154E8C" w:rsidRPr="007D516B" w:rsidRDefault="00154E8C" w:rsidP="00154E8C">
      <w:pPr>
        <w:pStyle w:val="Default"/>
        <w:numPr>
          <w:ilvl w:val="0"/>
          <w:numId w:val="7"/>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4F2A6967" w14:textId="77777777" w:rsidR="00154E8C" w:rsidRDefault="00154E8C" w:rsidP="00154E8C">
      <w:pPr>
        <w:rPr>
          <w:rStyle w:val="Hyperlink"/>
        </w:rPr>
      </w:pPr>
      <w:bookmarkStart w:id="10"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291A73BA" w14:textId="77777777" w:rsidR="00154E8C" w:rsidRPr="007D516B" w:rsidRDefault="00154E8C" w:rsidP="00154E8C">
      <w:pPr>
        <w:pStyle w:val="Heading3"/>
      </w:pPr>
      <w:bookmarkStart w:id="11" w:name="_Hlk38457134"/>
      <w:bookmarkStart w:id="12" w:name="_Toc221710232"/>
      <w:bookmarkEnd w:id="10"/>
      <w:r w:rsidRPr="007D516B">
        <w:t>Útboðsform</w:t>
      </w:r>
      <w:bookmarkEnd w:id="12"/>
      <w:r w:rsidRPr="007D516B">
        <w:t xml:space="preserve"> </w:t>
      </w:r>
    </w:p>
    <w:p w14:paraId="76D68234" w14:textId="77777777" w:rsidR="00154E8C" w:rsidRPr="00D14AEF" w:rsidRDefault="00154E8C" w:rsidP="00154E8C">
      <w:pPr>
        <w:rPr>
          <w:rFonts w:cs="Arial"/>
          <w:b/>
          <w:color w:val="FF0000"/>
          <w:szCs w:val="20"/>
        </w:rPr>
      </w:pPr>
      <w:r w:rsidRPr="00D14AEF">
        <w:rPr>
          <w:rFonts w:cs="Arial"/>
          <w:b/>
          <w:color w:val="FF0000"/>
          <w:szCs w:val="20"/>
        </w:rPr>
        <w:t>#(Innkaupaþjónusta velur ákvæði)#</w:t>
      </w:r>
    </w:p>
    <w:p w14:paraId="1E4E0AB7" w14:textId="77777777" w:rsidR="00154E8C" w:rsidRPr="00016E6E" w:rsidRDefault="00154E8C" w:rsidP="00154E8C">
      <w:pPr>
        <w:rPr>
          <w:rFonts w:cs="Arial"/>
          <w:b/>
          <w:bCs/>
          <w:color w:val="FF0000"/>
          <w:szCs w:val="20"/>
        </w:rPr>
      </w:pPr>
      <w:r w:rsidRPr="00016E6E">
        <w:rPr>
          <w:rFonts w:cs="Arial"/>
          <w:b/>
          <w:bCs/>
          <w:color w:val="FF0000"/>
          <w:szCs w:val="20"/>
        </w:rPr>
        <w:t>Undir viðmiðunarfjárhæðum</w:t>
      </w:r>
    </w:p>
    <w:p w14:paraId="32FDD1D8" w14:textId="77777777" w:rsidR="00154E8C" w:rsidRPr="007A2A89" w:rsidRDefault="00154E8C" w:rsidP="00154E8C">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4E680A42" w14:textId="77777777" w:rsidR="00154E8C" w:rsidRPr="007D516B" w:rsidRDefault="00154E8C" w:rsidP="00154E8C">
      <w:pPr>
        <w:rPr>
          <w:rFonts w:cs="Arial"/>
          <w:b/>
          <w:color w:val="FF0000"/>
          <w:szCs w:val="20"/>
        </w:rPr>
      </w:pPr>
      <w:r w:rsidRPr="007D516B">
        <w:rPr>
          <w:rFonts w:cs="Arial"/>
          <w:b/>
          <w:color w:val="FF0000"/>
          <w:szCs w:val="20"/>
        </w:rPr>
        <w:t>eða ef EES útboð</w:t>
      </w:r>
    </w:p>
    <w:p w14:paraId="085E6810" w14:textId="77777777" w:rsidR="00154E8C" w:rsidRDefault="00154E8C" w:rsidP="00154E8C">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nr. 340/2017 um innkaup aðila sem annast vatnsveitu, orkuveitu,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28CAD860" w14:textId="77777777" w:rsidR="00154E8C" w:rsidRPr="00016E6E" w:rsidRDefault="00154E8C" w:rsidP="00154E8C">
      <w:pPr>
        <w:rPr>
          <w:rFonts w:cs="Arial"/>
          <w:b/>
          <w:bCs/>
          <w:color w:val="FF0000"/>
          <w:szCs w:val="20"/>
        </w:rPr>
      </w:pPr>
      <w:r w:rsidRPr="00016E6E">
        <w:rPr>
          <w:rFonts w:cs="Arial"/>
          <w:b/>
          <w:bCs/>
          <w:color w:val="FF0000"/>
          <w:szCs w:val="20"/>
        </w:rPr>
        <w:t>eða ef OR útboð</w:t>
      </w:r>
    </w:p>
    <w:p w14:paraId="08DB94F3" w14:textId="77777777" w:rsidR="00154E8C" w:rsidRPr="007D516B" w:rsidRDefault="00154E8C" w:rsidP="00154E8C">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6AEDD8FC" w14:textId="77777777" w:rsidR="00154E8C" w:rsidRPr="007D516B" w:rsidRDefault="00154E8C" w:rsidP="00154E8C">
      <w:pPr>
        <w:pStyle w:val="Heading3"/>
      </w:pPr>
      <w:bookmarkStart w:id="13" w:name="_Toc221710233"/>
      <w:bookmarkEnd w:id="11"/>
      <w:r w:rsidRPr="007D516B">
        <w:t>Kynningarfundur / vettvangsskoðun</w:t>
      </w:r>
      <w:bookmarkEnd w:id="13"/>
    </w:p>
    <w:p w14:paraId="41AA29EB" w14:textId="77777777" w:rsidR="00154E8C" w:rsidRPr="00F83CDF" w:rsidRDefault="00154E8C" w:rsidP="00154E8C">
      <w:pPr>
        <w:pStyle w:val="BodyText"/>
        <w:numPr>
          <w:ilvl w:val="12"/>
          <w:numId w:val="0"/>
        </w:numPr>
        <w:rPr>
          <w:rFonts w:ascii="Arial" w:hAnsi="Arial" w:cs="Arial"/>
          <w:b/>
          <w:bCs/>
          <w:color w:val="FF0000"/>
          <w:lang w:val="is-IS"/>
        </w:rPr>
      </w:pPr>
      <w:r w:rsidRPr="00F83CDF">
        <w:rPr>
          <w:rFonts w:ascii="Arial" w:hAnsi="Arial" w:cs="Arial"/>
          <w:b/>
          <w:bCs/>
          <w:color w:val="FF0000"/>
          <w:lang w:val="is-IS"/>
        </w:rPr>
        <w:t xml:space="preserve"># (Valkvætt,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3816E547" w14:textId="77777777" w:rsidR="00154E8C" w:rsidRPr="00CF3497" w:rsidRDefault="00154E8C" w:rsidP="00154E8C">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bjóðendum til vettvangsskoðunar á </w:t>
      </w:r>
      <w:r w:rsidRPr="00E07563">
        <w:rPr>
          <w:rFonts w:ascii="Arial" w:hAnsi="Arial" w:cs="Arial"/>
          <w:color w:val="FF0000"/>
          <w:lang w:val="is-IS"/>
        </w:rPr>
        <w:t xml:space="preserve">xxxx, </w:t>
      </w:r>
      <w:r w:rsidRPr="00CF3497">
        <w:rPr>
          <w:rFonts w:ascii="Arial" w:hAnsi="Arial" w:cs="Arial"/>
          <w:color w:val="FF0000"/>
          <w:lang w:val="is-IS"/>
        </w:rPr>
        <w:t xml:space="preserve">þann dd.mm.áá, kl. xx:xx. Bjóðendur, sem vilja notfæra sér þetta, mæti á </w:t>
      </w:r>
      <w:r w:rsidRPr="00E07563">
        <w:rPr>
          <w:rFonts w:ascii="Arial" w:hAnsi="Arial" w:cs="Arial"/>
          <w:color w:val="FF0000"/>
          <w:lang w:val="is-IS"/>
        </w:rPr>
        <w:t xml:space="preserve">xxxxx </w:t>
      </w:r>
      <w:r w:rsidRPr="00CF3497">
        <w:rPr>
          <w:rFonts w:ascii="Arial" w:hAnsi="Arial" w:cs="Arial"/>
          <w:color w:val="FF0000"/>
          <w:lang w:val="is-IS"/>
        </w:rPr>
        <w:t>á ofangreindum tíma. Farið verður yfir verkið og aðstæður á staðnum sýndar. Lögð er áhersla á að bjóðendur notfæri sér möguleika á vettvangsskoðun / kynningarfundi.</w:t>
      </w:r>
    </w:p>
    <w:p w14:paraId="6166A484" w14:textId="77777777" w:rsidR="00154E8C" w:rsidRPr="00CF3497" w:rsidRDefault="00154E8C" w:rsidP="00154E8C">
      <w:pPr>
        <w:pStyle w:val="BodyText"/>
        <w:numPr>
          <w:ilvl w:val="12"/>
          <w:numId w:val="0"/>
        </w:numPr>
        <w:spacing w:before="240"/>
        <w:rPr>
          <w:rFonts w:ascii="Arial" w:hAnsi="Arial" w:cs="Arial"/>
          <w:bCs/>
          <w:color w:val="FF0000"/>
          <w:lang w:val="is-IS"/>
        </w:rPr>
      </w:pPr>
      <w:r w:rsidRPr="00CF3497">
        <w:rPr>
          <w:rFonts w:ascii="Arial" w:hAnsi="Arial" w:cs="Arial"/>
          <w:bCs/>
          <w:color w:val="FF0000"/>
          <w:lang w:val="is-IS"/>
        </w:rPr>
        <w:t xml:space="preserve">Bjóðendur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fyrirfram í tölvupósti á netfangið </w:t>
      </w:r>
      <w:r w:rsidRPr="00E07563">
        <w:rPr>
          <w:rFonts w:ascii="Arial" w:hAnsi="Arial" w:cs="Arial"/>
          <w:color w:val="FF0000"/>
          <w:lang w:val="is-IS"/>
        </w:rPr>
        <w:t>xxxx</w:t>
      </w:r>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39C23FFC" w14:textId="77777777" w:rsidR="00154E8C" w:rsidRDefault="00154E8C" w:rsidP="00154E8C">
      <w:pPr>
        <w:pStyle w:val="Heading3"/>
      </w:pPr>
      <w:bookmarkStart w:id="14" w:name="_Ref70666562"/>
      <w:bookmarkStart w:id="15" w:name="_Toc346721220"/>
      <w:bookmarkStart w:id="16" w:name="_Toc434569858"/>
      <w:bookmarkStart w:id="17" w:name="_Hlk38457249"/>
      <w:bookmarkStart w:id="18" w:name="_Toc221710234"/>
      <w:r>
        <w:t>Hæfniskröfur</w:t>
      </w:r>
      <w:bookmarkEnd w:id="14"/>
      <w:bookmarkEnd w:id="18"/>
    </w:p>
    <w:p w14:paraId="6C1D6CD4" w14:textId="77777777" w:rsidR="00154E8C" w:rsidRDefault="00154E8C" w:rsidP="00154E8C">
      <w:pPr>
        <w:rPr>
          <w:rFonts w:cs="Arial"/>
          <w:szCs w:val="20"/>
        </w:rPr>
      </w:pPr>
      <w:r w:rsidRPr="00A8697F">
        <w:rPr>
          <w:rFonts w:cs="Arial"/>
          <w:bCs/>
        </w:rPr>
        <w:t>Hæfir bjóðendur eru þeir sem uppfylla eftirfarandi hæfniskröfur.</w:t>
      </w:r>
      <w:r>
        <w:rPr>
          <w:rFonts w:cs="Arial"/>
          <w:bCs/>
        </w:rPr>
        <w:t xml:space="preserve"> </w:t>
      </w:r>
      <w:r w:rsidRPr="007D516B">
        <w:rPr>
          <w:rFonts w:cs="Arial"/>
          <w:szCs w:val="20"/>
        </w:rPr>
        <w:t xml:space="preserve">Hæfi bjóðenda verður metið á grundvelli þeirra upplýsinga sem þeir senda inn með tilboðum sínum. Verkkaupi kann að óska eftir upplýsingum eða viðbótargögnum við framlögð gögn. </w:t>
      </w:r>
    </w:p>
    <w:p w14:paraId="3FE4E964" w14:textId="77777777" w:rsidR="00154E8C" w:rsidRPr="00416E15" w:rsidRDefault="00154E8C" w:rsidP="00154E8C">
      <w:pPr>
        <w:rPr>
          <w:snapToGrid w:val="0"/>
        </w:rPr>
      </w:pPr>
      <w:r>
        <w:rPr>
          <w:snapToGrid w:val="0"/>
        </w:rPr>
        <w:t>Verkkaupa</w:t>
      </w:r>
      <w:r w:rsidRPr="00416E15">
        <w:rPr>
          <w:snapToGrid w:val="0"/>
        </w:rPr>
        <w:t xml:space="preserve"> er heimilt að vísa frá tilboði aðila sem uppfyllir ekki kröfur útboðsgagna um hæfi.</w:t>
      </w:r>
    </w:p>
    <w:p w14:paraId="4BDA7C37" w14:textId="77777777" w:rsidR="00154E8C" w:rsidRDefault="00154E8C" w:rsidP="00154E8C">
      <w:pPr>
        <w:jc w:val="left"/>
        <w:rPr>
          <w:rFonts w:eastAsiaTheme="majorEastAsia" w:cstheme="majorBidi"/>
          <w:b/>
          <w:snapToGrid w:val="0"/>
          <w:szCs w:val="20"/>
        </w:rPr>
      </w:pPr>
      <w:bookmarkStart w:id="19" w:name="_Ref70666800"/>
      <w:bookmarkStart w:id="20" w:name="_Ref70666801"/>
      <w:bookmarkEnd w:id="15"/>
      <w:bookmarkEnd w:id="16"/>
      <w:r>
        <w:br w:type="page"/>
      </w:r>
    </w:p>
    <w:p w14:paraId="17DC307C" w14:textId="77777777" w:rsidR="00154E8C" w:rsidRPr="007D516B" w:rsidRDefault="00154E8C" w:rsidP="00154E8C">
      <w:pPr>
        <w:pStyle w:val="Heading4"/>
      </w:pPr>
      <w:bookmarkStart w:id="21" w:name="_Toc221710235"/>
      <w:r>
        <w:lastRenderedPageBreak/>
        <w:t>Ástæður til útilokunar</w:t>
      </w:r>
      <w:bookmarkEnd w:id="19"/>
      <w:bookmarkEnd w:id="20"/>
      <w:bookmarkEnd w:id="21"/>
    </w:p>
    <w:p w14:paraId="753CCB1A" w14:textId="77777777" w:rsidR="00154E8C" w:rsidRPr="00CF3497" w:rsidRDefault="00154E8C" w:rsidP="00154E8C">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38489E48"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54ECF11E"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spillingu, </w:t>
      </w:r>
    </w:p>
    <w:p w14:paraId="20EAF83F"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sviksemi, </w:t>
      </w:r>
    </w:p>
    <w:p w14:paraId="71425563"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18D2A244"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63A7C25F"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35D8B524" w14:textId="77777777" w:rsidR="00154E8C" w:rsidRPr="00CF3497" w:rsidRDefault="00154E8C" w:rsidP="00154E8C">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55A9FEDE" w14:textId="77777777" w:rsidR="00154E8C" w:rsidRPr="00CF3497" w:rsidRDefault="00154E8C" w:rsidP="00154E8C">
      <w:pPr>
        <w:tabs>
          <w:tab w:val="left" w:pos="0"/>
        </w:tabs>
        <w:rPr>
          <w:rFonts w:cs="Arial"/>
          <w:noProof/>
          <w:szCs w:val="20"/>
        </w:rPr>
      </w:pPr>
      <w:r w:rsidRPr="00CF3497">
        <w:rPr>
          <w:rFonts w:cs="Arial"/>
          <w:color w:val="242424"/>
          <w:szCs w:val="20"/>
          <w:shd w:val="clear" w:color="auto" w:fill="FFFFFF"/>
        </w:rPr>
        <w:t>Þátttakandi eða bjóðandi er útilokaður frá þátttöku í þessu innkaupaferli hafi hann brotið gegn skyldum um greiðslu opinberra gjalda, lífeyrissjóðsiðgjalda eða annarra lögákveðinna gjalda og því hefur verið endanlega slegið föstu með ákvörðun dómstóls eða stjórnvalds þar sem bjóðandi er skráður eða í aðildarríki innan Evrópska efnahagssvæðisins. </w:t>
      </w:r>
    </w:p>
    <w:p w14:paraId="75A36DDA" w14:textId="77777777" w:rsidR="00154E8C" w:rsidRDefault="00154E8C" w:rsidP="00154E8C">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bjóðanda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lögákveðinna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19BA30EB" w14:textId="77777777" w:rsidR="00154E8C" w:rsidRPr="00833A92" w:rsidRDefault="00154E8C" w:rsidP="00154E8C">
      <w:pPr>
        <w:tabs>
          <w:tab w:val="left" w:pos="0"/>
        </w:tabs>
        <w:rPr>
          <w:rFonts w:cs="Arial"/>
          <w:color w:val="242424"/>
          <w:szCs w:val="20"/>
          <w:shd w:val="clear" w:color="auto" w:fill="FFFFFF"/>
        </w:rPr>
      </w:pPr>
      <w:r w:rsidRPr="00833A92">
        <w:rPr>
          <w:rFonts w:cs="Arial"/>
          <w:color w:val="242424"/>
          <w:szCs w:val="20"/>
          <w:shd w:val="clear" w:color="auto" w:fill="FFFFFF"/>
        </w:rPr>
        <w:t>Í undantekningartilvikum vegna ástæðna sem varða almannahagsmuni, svo sem lýðheilsu eða umhverfisvernd, er heimilt að veita undanþágu frá útilokun skv. 3. og 4. mgr. enda vegi þær ástæður þyngra en ástæður fyrir útilokun bjóðanda.</w:t>
      </w:r>
    </w:p>
    <w:p w14:paraId="16F3706E" w14:textId="77777777" w:rsidR="00154E8C" w:rsidRPr="00A8697F" w:rsidRDefault="00154E8C" w:rsidP="00154E8C">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42CE343"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191736C4"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2A9CC43D"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5B211321"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1EE7B0F5"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97C63EC"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7412220F"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76B184AB"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Verulegir eða viðvarandi annmarkar hafa verið á framkvæmd fyrirtækis á efnislegum kröfum samkvæmt fyrri opinberum samningum sem hafa leitt til riftunar á samningi, kröfu um skaðabætur eða annarra svipaðra viðurlaga.</w:t>
      </w:r>
    </w:p>
    <w:p w14:paraId="133B91A1"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6F4E8A8D" w14:textId="77777777" w:rsidR="00154E8C" w:rsidRPr="00B427F8" w:rsidRDefault="00154E8C" w:rsidP="00154E8C">
      <w:pPr>
        <w:pStyle w:val="ListParagraph"/>
        <w:numPr>
          <w:ilvl w:val="0"/>
          <w:numId w:val="17"/>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332644DA" w14:textId="77777777" w:rsidR="00154E8C" w:rsidRPr="00B427F8" w:rsidRDefault="00154E8C" w:rsidP="00154E8C">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5E2C1BF6" w14:textId="77777777" w:rsidR="00154E8C" w:rsidRPr="00B427F8" w:rsidRDefault="00154E8C" w:rsidP="00154E8C">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5D39921E" w14:textId="77777777" w:rsidR="00154E8C" w:rsidRPr="00B427F8" w:rsidRDefault="00154E8C" w:rsidP="00154E8C">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04A77C5E" w14:textId="77777777" w:rsidR="00154E8C" w:rsidRPr="00007342" w:rsidRDefault="00154E8C" w:rsidP="00154E8C">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285AD21B" w14:textId="77777777" w:rsidR="00154E8C" w:rsidRPr="007D516B" w:rsidRDefault="00154E8C" w:rsidP="00154E8C">
      <w:pPr>
        <w:pStyle w:val="Heading4"/>
      </w:pPr>
      <w:bookmarkStart w:id="22" w:name="_Toc221710236"/>
      <w:r>
        <w:t>Kröfur til fjárhagsstöðu bjóðenda</w:t>
      </w:r>
      <w:bookmarkEnd w:id="22"/>
    </w:p>
    <w:p w14:paraId="3F3B12E0" w14:textId="77777777" w:rsidR="00154E8C" w:rsidRPr="00781F30" w:rsidRDefault="00154E8C" w:rsidP="00154E8C">
      <w:pPr>
        <w:rPr>
          <w:rFonts w:cs="Arial"/>
          <w:szCs w:val="20"/>
        </w:rPr>
      </w:pPr>
      <w:r w:rsidRPr="007D516B">
        <w:rPr>
          <w:rFonts w:cs="Arial"/>
          <w:szCs w:val="20"/>
        </w:rPr>
        <w:t xml:space="preserve">Fjárhagsstaða bjóðanda skal vera það trygg að hann geti staðið við skuldbindingar sínar gagnvart </w:t>
      </w:r>
      <w:r w:rsidRPr="00781F30">
        <w:rPr>
          <w:rFonts w:cs="Arial"/>
          <w:szCs w:val="20"/>
        </w:rPr>
        <w:t>verkkaupa. Verkkaupi gerir kröfu um að:</w:t>
      </w:r>
    </w:p>
    <w:p w14:paraId="584FF6A3" w14:textId="77777777" w:rsidR="00154E8C" w:rsidRPr="00781F30" w:rsidRDefault="00154E8C" w:rsidP="00154E8C">
      <w:pPr>
        <w:pStyle w:val="ListParagraph"/>
        <w:numPr>
          <w:ilvl w:val="0"/>
          <w:numId w:val="29"/>
        </w:numPr>
        <w:spacing w:line="256" w:lineRule="auto"/>
        <w:rPr>
          <w:rFonts w:cs="Arial"/>
          <w:color w:val="FF0000"/>
          <w:szCs w:val="20"/>
        </w:rPr>
      </w:pPr>
      <w:bookmarkStart w:id="23" w:name="_Hlk43808959"/>
      <w:bookmarkStart w:id="24" w:name="_Hlk54862192"/>
      <w:bookmarkStart w:id="25" w:name="_Hlk43808632"/>
      <w:bookmarkStart w:id="26" w:name="_Toc35942606"/>
      <w:r w:rsidRPr="00781F30">
        <w:rPr>
          <w:rFonts w:cs="Arial"/>
          <w:szCs w:val="20"/>
        </w:rPr>
        <w:t xml:space="preserve">Að meðalvelta bjóðanda síðastliðin þrjú ár sé ekki lægri en kr. </w:t>
      </w:r>
      <w:r w:rsidRPr="00781F30">
        <w:rPr>
          <w:rFonts w:cs="Arial"/>
          <w:color w:val="FF0000"/>
          <w:szCs w:val="20"/>
        </w:rPr>
        <w:t xml:space="preserve">xx.xxx.xxx. </w:t>
      </w:r>
      <w:r w:rsidRPr="00781F30">
        <w:rPr>
          <w:rFonts w:cs="Arial"/>
          <w:i/>
          <w:color w:val="FF0000"/>
          <w:szCs w:val="20"/>
        </w:rPr>
        <w:t>(Meginreglan er að krafan er 50% af kostnaðaráætlun. Þessi krafa má ekki vera hærri en sem nemur tvöföldu áætluðu verðmæti samningsins)</w:t>
      </w:r>
    </w:p>
    <w:p w14:paraId="0EB5AE33" w14:textId="77777777" w:rsidR="00154E8C" w:rsidRPr="00781F30" w:rsidRDefault="00154E8C" w:rsidP="00154E8C">
      <w:pPr>
        <w:pStyle w:val="ListParagraph"/>
        <w:numPr>
          <w:ilvl w:val="0"/>
          <w:numId w:val="29"/>
        </w:numPr>
        <w:spacing w:line="256" w:lineRule="auto"/>
        <w:rPr>
          <w:rFonts w:cs="Arial"/>
          <w:szCs w:val="20"/>
        </w:rPr>
      </w:pPr>
      <w:bookmarkStart w:id="27" w:name="_Hlk43808933"/>
      <w:r w:rsidRPr="00781F30">
        <w:rPr>
          <w:rFonts w:cs="Arial"/>
          <w:szCs w:val="20"/>
        </w:rPr>
        <w:t xml:space="preserve">Eiginfjárhlutfall sé að minnsta kosti 0.1. </w:t>
      </w:r>
    </w:p>
    <w:bookmarkEnd w:id="23"/>
    <w:bookmarkEnd w:id="27"/>
    <w:p w14:paraId="6AE88BFA" w14:textId="77777777" w:rsidR="00154E8C" w:rsidRPr="00781F30" w:rsidRDefault="00154E8C" w:rsidP="00154E8C">
      <w:pPr>
        <w:pStyle w:val="ListParagraph"/>
        <w:numPr>
          <w:ilvl w:val="0"/>
          <w:numId w:val="29"/>
        </w:numPr>
        <w:spacing w:line="256" w:lineRule="auto"/>
        <w:rPr>
          <w:rFonts w:cs="Arial"/>
          <w:szCs w:val="20"/>
        </w:rPr>
      </w:pPr>
      <w:r w:rsidRPr="00781F30">
        <w:rPr>
          <w:rFonts w:cs="Arial"/>
          <w:szCs w:val="20"/>
        </w:rPr>
        <w:t>Bjóðandi sé í skilum við lífeyrissjóði starfsmanna sinna.</w:t>
      </w:r>
    </w:p>
    <w:p w14:paraId="764EF186" w14:textId="77777777" w:rsidR="00154E8C" w:rsidRPr="00781F30" w:rsidRDefault="00154E8C" w:rsidP="00154E8C">
      <w:pPr>
        <w:pStyle w:val="ListParagraph"/>
        <w:numPr>
          <w:ilvl w:val="0"/>
          <w:numId w:val="29"/>
        </w:numPr>
        <w:spacing w:line="256" w:lineRule="auto"/>
        <w:rPr>
          <w:rFonts w:cs="Arial"/>
          <w:szCs w:val="20"/>
        </w:rPr>
      </w:pPr>
      <w:r w:rsidRPr="00781F30">
        <w:rPr>
          <w:rFonts w:cs="Arial"/>
          <w:szCs w:val="20"/>
        </w:rPr>
        <w:t>Bjóðandi sé í skilum við ríkissjóð.</w:t>
      </w:r>
    </w:p>
    <w:bookmarkEnd w:id="24"/>
    <w:p w14:paraId="4D949DAF" w14:textId="77777777" w:rsidR="00154E8C" w:rsidRPr="000E6384" w:rsidRDefault="00154E8C" w:rsidP="00154E8C">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59723417" w14:textId="77777777" w:rsidR="00154E8C" w:rsidRPr="00A578BF" w:rsidRDefault="00154E8C" w:rsidP="00154E8C">
      <w:pPr>
        <w:pStyle w:val="Heading4"/>
      </w:pPr>
      <w:bookmarkStart w:id="28" w:name="_Toc221710237"/>
      <w:bookmarkEnd w:id="25"/>
      <w:r>
        <w:t>Krafa um eðlilega viðskiptasögu</w:t>
      </w:r>
      <w:bookmarkEnd w:id="26"/>
      <w:bookmarkEnd w:id="28"/>
    </w:p>
    <w:p w14:paraId="0D453751" w14:textId="77777777" w:rsidR="00154E8C" w:rsidRPr="00A578BF" w:rsidRDefault="00154E8C" w:rsidP="00154E8C">
      <w:pPr>
        <w:rPr>
          <w:rFonts w:cs="Arial"/>
          <w:highlight w:val="yellow"/>
        </w:rPr>
      </w:pPr>
      <w:r w:rsidRPr="00A578BF">
        <w:t>Verkkaupi áskilur sér rétt til að kanna viðskiptasögu stjórnenda og helstu eigenda bjóðanda. Ef sú könnun leiðir í ljós nýlegt greiðsluþrot eða gjaldþrot eða sambærilegt er varða bjóðanda, stjórnendur eða eigendur hans, áskilur verkkaupi sér rétt til að hafna tilboði hans á grundvelli þess að viðkomandi bjóðandi sé óhæfur, enda eigi í hlut sams konar rekstrareining með nær sömu eigendur (eða skyldmenni/tengdafólk), í sömu eða nær sömu atvinnustarfsemi, en með aðra kennitölu.</w:t>
      </w:r>
    </w:p>
    <w:p w14:paraId="3367D38D" w14:textId="77777777" w:rsidR="00154E8C" w:rsidRDefault="00154E8C" w:rsidP="00154E8C">
      <w:pPr>
        <w:jc w:val="left"/>
        <w:rPr>
          <w:rFonts w:eastAsiaTheme="majorEastAsia" w:cstheme="majorBidi"/>
          <w:b/>
          <w:snapToGrid w:val="0"/>
          <w:szCs w:val="20"/>
        </w:rPr>
      </w:pPr>
      <w:r>
        <w:br w:type="page"/>
      </w:r>
    </w:p>
    <w:p w14:paraId="312B99BF" w14:textId="77777777" w:rsidR="00154E8C" w:rsidRPr="007D516B" w:rsidRDefault="00154E8C" w:rsidP="00154E8C">
      <w:pPr>
        <w:pStyle w:val="Heading4"/>
      </w:pPr>
      <w:bookmarkStart w:id="29" w:name="_Toc221710238"/>
      <w:r>
        <w:lastRenderedPageBreak/>
        <w:t>Kröfur til tæknilegrar og faglegrar getu bjóðanda</w:t>
      </w:r>
      <w:bookmarkEnd w:id="29"/>
    </w:p>
    <w:p w14:paraId="70B5FFD6" w14:textId="77777777" w:rsidR="00154E8C" w:rsidRPr="0054279D" w:rsidRDefault="00154E8C" w:rsidP="00154E8C">
      <w:r w:rsidRPr="0054279D">
        <w:t xml:space="preserve">Tæknileg og fagleg geta </w:t>
      </w:r>
      <w:r>
        <w:t xml:space="preserve">bjóðanda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1124B193" w14:textId="77777777" w:rsidR="00154E8C" w:rsidRPr="00491260" w:rsidRDefault="00154E8C" w:rsidP="00154E8C">
      <w:pPr>
        <w:rPr>
          <w:rFonts w:cs="Arial"/>
          <w:szCs w:val="20"/>
        </w:rPr>
      </w:pPr>
      <w:r w:rsidRPr="00491260">
        <w:rPr>
          <w:rFonts w:cs="Arial"/>
          <w:szCs w:val="20"/>
        </w:rPr>
        <w:t>Við mat verkkaupa á reynslu bjóðanda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bjóðandans sjálfs, þótt reynsla viðkomandi aðila hafi áunnist í öðru fyrirtæki en hjá bjóðanda.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47BD1F8E" w14:textId="77777777" w:rsidR="00154E8C" w:rsidRDefault="00154E8C" w:rsidP="00154E8C">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bjóðanda vegna þessa verks og er af því tagi sem talið er upp hér að neðan: </w:t>
      </w:r>
    </w:p>
    <w:p w14:paraId="3D706B8B" w14:textId="77777777" w:rsidR="00154E8C" w:rsidRPr="00405859" w:rsidRDefault="00154E8C" w:rsidP="00154E8C">
      <w:pPr>
        <w:rPr>
          <w:rFonts w:cs="Arial"/>
          <w:color w:val="FF0000"/>
          <w:szCs w:val="20"/>
        </w:rPr>
      </w:pPr>
      <w:r>
        <w:rPr>
          <w:color w:val="FF0000"/>
        </w:rPr>
        <w:t>Neðangreind</w:t>
      </w:r>
      <w:r w:rsidRPr="00405859">
        <w:rPr>
          <w:color w:val="FF0000"/>
        </w:rPr>
        <w:t xml:space="preserve"> krafa er gerð í verkefnum 300 mkr. eða þjónustu og vörukaupum sem fara á EES svæðið.</w:t>
      </w:r>
    </w:p>
    <w:p w14:paraId="1CDA8EFC" w14:textId="77777777" w:rsidR="00154E8C" w:rsidRPr="00405859" w:rsidRDefault="00154E8C" w:rsidP="00154E8C">
      <w:pPr>
        <w:pStyle w:val="ListParagraph"/>
        <w:numPr>
          <w:ilvl w:val="0"/>
          <w:numId w:val="32"/>
        </w:numPr>
        <w:rPr>
          <w:rFonts w:cs="Arial"/>
          <w:color w:val="FF0000"/>
          <w:szCs w:val="20"/>
        </w:rPr>
      </w:pPr>
      <w:bookmarkStart w:id="30" w:name="_Kröfur_til_fag-"/>
      <w:bookmarkEnd w:id="30"/>
      <w:r w:rsidRPr="00405859">
        <w:rPr>
          <w:rFonts w:cs="Arial"/>
          <w:color w:val="FF0000"/>
          <w:szCs w:val="20"/>
        </w:rPr>
        <w:t>Bjóðandi skal sýna fram á að þessum kröfum sé fullnægt með því að leggja fram staðfestingu frá viðkomandi samningsaðilum þar sem eftirfarandi kemur fram:</w:t>
      </w:r>
    </w:p>
    <w:p w14:paraId="07AC2B13"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Í hverju verkið fólst</w:t>
      </w:r>
    </w:p>
    <w:p w14:paraId="72FD1CFD"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Hvenær það var unnið</w:t>
      </w:r>
    </w:p>
    <w:p w14:paraId="734E12BD"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Hver samningsfjárhæðin var</w:t>
      </w:r>
    </w:p>
    <w:p w14:paraId="1531CE2E"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Hvort verkinu var skilað á réttum tíma</w:t>
      </w:r>
    </w:p>
    <w:p w14:paraId="32BF7562"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Hvort verkið var unnið án verulegra vanefnda</w:t>
      </w:r>
    </w:p>
    <w:p w14:paraId="7606ECB1" w14:textId="77777777" w:rsidR="00154E8C" w:rsidRPr="007D516B" w:rsidRDefault="00154E8C" w:rsidP="00154E8C">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02B33612" w14:textId="77777777" w:rsidR="00154E8C" w:rsidRDefault="00154E8C" w:rsidP="00154E8C">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302DF614" w14:textId="77777777" w:rsidR="00154E8C" w:rsidRPr="007D516B" w:rsidRDefault="00154E8C" w:rsidP="00154E8C">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6E46372E" w14:textId="77777777" w:rsidR="00154E8C" w:rsidRDefault="00154E8C" w:rsidP="00154E8C">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bjóðanda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16BFCF5B" w14:textId="77777777" w:rsidR="00154E8C" w:rsidRDefault="00154E8C" w:rsidP="00154E8C">
      <w:pPr>
        <w:jc w:val="left"/>
        <w:rPr>
          <w:rFonts w:cs="Arial"/>
          <w:bCs/>
          <w:color w:val="FF0000"/>
          <w:szCs w:val="20"/>
        </w:rPr>
        <w:sectPr w:rsidR="00154E8C" w:rsidSect="00154E8C">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5782A269" w14:textId="77777777" w:rsidR="00154E8C" w:rsidRDefault="00154E8C" w:rsidP="00154E8C">
      <w:pPr>
        <w:rPr>
          <w:rFonts w:cs="Arial"/>
          <w:bCs/>
          <w:color w:val="FF0000"/>
          <w:szCs w:val="20"/>
        </w:rPr>
      </w:pPr>
      <w:r w:rsidRPr="00E40031">
        <w:rPr>
          <w:rFonts w:cs="Arial"/>
          <w:b/>
          <w:szCs w:val="20"/>
        </w:rPr>
        <w:lastRenderedPageBreak/>
        <w:t>Starfsfólk bjóðanda sem vinnur við verkið skal uppfylla kröfur í eftirfarandi töflu:</w:t>
      </w:r>
    </w:p>
    <w:p w14:paraId="499D7381" w14:textId="77777777" w:rsidR="00154E8C" w:rsidRDefault="00154E8C" w:rsidP="00154E8C">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154E8C" w:rsidRPr="0005266D" w14:paraId="326C19D3" w14:textId="77777777" w:rsidTr="00A90216">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38650224" w14:textId="77777777" w:rsidR="00154E8C" w:rsidRPr="0005266D" w:rsidRDefault="00154E8C" w:rsidP="00A90216">
            <w:pPr>
              <w:rPr>
                <w:rFonts w:cs="Arial"/>
                <w:b/>
                <w:sz w:val="14"/>
                <w:szCs w:val="14"/>
              </w:rPr>
            </w:pPr>
            <w:bookmarkStart w:id="31"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160FF699"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7D74050C"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66F2A9C6"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0667FA0F"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Samsetningarfólk pex  hitaveitulagna</w:t>
            </w:r>
          </w:p>
        </w:tc>
        <w:tc>
          <w:tcPr>
            <w:tcW w:w="1397" w:type="dxa"/>
            <w:tcBorders>
              <w:top w:val="single" w:sz="4" w:space="0" w:color="auto"/>
              <w:left w:val="single" w:sz="4" w:space="0" w:color="auto"/>
              <w:bottom w:val="single" w:sz="4" w:space="0" w:color="auto"/>
              <w:right w:val="single" w:sz="4" w:space="0" w:color="auto"/>
            </w:tcBorders>
          </w:tcPr>
          <w:p w14:paraId="5DF0BEDB" w14:textId="77777777" w:rsidR="00154E8C" w:rsidRPr="0005266D" w:rsidRDefault="00154E8C" w:rsidP="00A90216">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77D6B43E" w14:textId="77777777" w:rsidR="00154E8C" w:rsidRPr="0005266D" w:rsidRDefault="00154E8C" w:rsidP="00A90216">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tcPr>
          <w:p w14:paraId="02CDA2D1"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25EBDBCF"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raflagnavinnu</w:t>
            </w:r>
          </w:p>
        </w:tc>
        <w:tc>
          <w:tcPr>
            <w:tcW w:w="837" w:type="dxa"/>
            <w:tcBorders>
              <w:top w:val="single" w:sz="4" w:space="0" w:color="auto"/>
              <w:left w:val="single" w:sz="4" w:space="0" w:color="auto"/>
              <w:bottom w:val="single" w:sz="4" w:space="0" w:color="auto"/>
              <w:right w:val="single" w:sz="4" w:space="0" w:color="auto"/>
            </w:tcBorders>
          </w:tcPr>
          <w:p w14:paraId="645C4A4C"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439B3BFF"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35597F2D"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4570BD82"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Freyðing, Gaskrumpuhólkun og Rafsuðuhólkun</w:t>
            </w:r>
          </w:p>
        </w:tc>
        <w:tc>
          <w:tcPr>
            <w:tcW w:w="976" w:type="dxa"/>
            <w:tcBorders>
              <w:top w:val="single" w:sz="4" w:space="0" w:color="auto"/>
              <w:left w:val="single" w:sz="4" w:space="0" w:color="auto"/>
              <w:bottom w:val="single" w:sz="4" w:space="0" w:color="auto"/>
              <w:right w:val="single" w:sz="4" w:space="0" w:color="auto"/>
            </w:tcBorders>
          </w:tcPr>
          <w:p w14:paraId="11230E1A"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08E0C82D"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154E8C" w:rsidRPr="00496C73" w14:paraId="7D173B3B" w14:textId="77777777" w:rsidTr="00A9021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78278552" w14:textId="77777777" w:rsidR="00154E8C" w:rsidRPr="0005266D" w:rsidRDefault="00154E8C" w:rsidP="00A90216">
            <w:pPr>
              <w:jc w:val="center"/>
              <w:rPr>
                <w:rFonts w:cs="Arial"/>
                <w:b/>
                <w:sz w:val="14"/>
                <w:szCs w:val="14"/>
              </w:rPr>
            </w:pPr>
          </w:p>
        </w:tc>
        <w:tc>
          <w:tcPr>
            <w:tcW w:w="616" w:type="dxa"/>
            <w:gridSpan w:val="2"/>
            <w:tcBorders>
              <w:bottom w:val="single" w:sz="4" w:space="0" w:color="auto"/>
            </w:tcBorders>
          </w:tcPr>
          <w:p w14:paraId="1F329A8B" w14:textId="77777777" w:rsidR="00154E8C" w:rsidRPr="0005266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735F94CB" w14:textId="77777777" w:rsidR="00154E8C" w:rsidRPr="0005266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4DC28D5" w14:textId="77777777" w:rsidR="00154E8C" w:rsidRPr="0005266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154E8C" w:rsidRPr="0005266D" w14:paraId="6CDE893E"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F484E0D" w14:textId="77777777" w:rsidR="00154E8C" w:rsidRPr="0005266D" w:rsidRDefault="00154E8C" w:rsidP="00A90216">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3E7403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9980CD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931AC8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1B3E29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D08EC9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1A690AA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AC9E86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E4B0E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66425D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B0CE70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908A2C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B5AA4C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F71693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5ACFD8C8"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0441220" w14:textId="77777777" w:rsidR="00154E8C" w:rsidRPr="0005266D" w:rsidRDefault="00154E8C" w:rsidP="00A90216">
            <w:pPr>
              <w:jc w:val="center"/>
              <w:rPr>
                <w:rFonts w:cs="Arial"/>
                <w:b/>
                <w:sz w:val="12"/>
                <w:szCs w:val="12"/>
              </w:rPr>
            </w:pPr>
            <w:r w:rsidRPr="0005266D">
              <w:rPr>
                <w:rFonts w:cs="Arial"/>
                <w:b/>
                <w:sz w:val="12"/>
                <w:szCs w:val="12"/>
              </w:rPr>
              <w:t>MSc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E78202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177544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9E94A9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5E0379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5C0509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3DDFF94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6A3B5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73FED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F04E78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A3238C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3B9CA6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9647D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54E604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64728A68"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2BC66F7" w14:textId="77777777" w:rsidR="00154E8C" w:rsidRPr="0005266D" w:rsidRDefault="00154E8C" w:rsidP="00A90216">
            <w:pPr>
              <w:jc w:val="center"/>
              <w:rPr>
                <w:rFonts w:cs="Arial"/>
                <w:b/>
                <w:bCs/>
                <w:sz w:val="12"/>
                <w:szCs w:val="12"/>
              </w:rPr>
            </w:pPr>
            <w:r w:rsidRPr="117FE47C">
              <w:rPr>
                <w:rFonts w:cs="Arial"/>
                <w:b/>
                <w:bCs/>
                <w:sz w:val="12"/>
                <w:szCs w:val="12"/>
              </w:rPr>
              <w:t>Gilt suðupróf skv. ISO-9606-1:2012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0C70AA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EF0FC3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E07B4D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8B2BD6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C18218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4CA47F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F37194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FD2B1F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02D28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5492C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B8F225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D26870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A17F72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7D0486C9"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934AACD" w14:textId="77777777" w:rsidR="00154E8C" w:rsidRPr="0005266D" w:rsidRDefault="00154E8C" w:rsidP="00A90216">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48926F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CA940F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42E8FD6"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950D67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D4159C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F1DA4D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F48E65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B9F14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A69D788"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97E52B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E3866A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4C6567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7F0694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3CBA9DA7"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1B3C8BA" w14:textId="77777777" w:rsidR="00154E8C" w:rsidRPr="0005266D" w:rsidRDefault="00154E8C" w:rsidP="00A90216">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9285D3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C8CD20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63637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CEA9F6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FF0D7A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58D065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E39232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105759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97C079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63B92A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676F5D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CC2818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CF060B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52FB3DA1"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E3ED55A" w14:textId="77777777" w:rsidR="00154E8C" w:rsidRPr="0005266D" w:rsidRDefault="00154E8C" w:rsidP="00A90216">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B8BB4B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99F995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ACB1498"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BE1F19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5FD4CA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1734C2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F3C92B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1D437B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56A2FC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5B816B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24C95D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F1D42C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096C47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5020CE91"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B7818C4" w14:textId="77777777" w:rsidR="00154E8C" w:rsidRPr="0005266D" w:rsidRDefault="00154E8C" w:rsidP="00A90216">
            <w:pPr>
              <w:jc w:val="center"/>
              <w:rPr>
                <w:rFonts w:cs="Arial"/>
                <w:b/>
                <w:sz w:val="12"/>
                <w:szCs w:val="12"/>
              </w:rPr>
            </w:pPr>
            <w:r w:rsidRPr="0005266D">
              <w:rPr>
                <w:rFonts w:cs="Arial"/>
                <w:b/>
                <w:sz w:val="12"/>
                <w:szCs w:val="12"/>
              </w:rPr>
              <w:t>Löggilding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95AD16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C20FB3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8535FA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189534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C4B7FF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778E5A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40FC12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B714AC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44DD5A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90A7E6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2A0E0C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0DB3F0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60EC82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496C73" w14:paraId="6A503FD7" w14:textId="77777777" w:rsidTr="00A9021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15A16114" w14:textId="77777777" w:rsidR="00154E8C" w:rsidRPr="0005266D" w:rsidRDefault="00154E8C" w:rsidP="00A90216">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6B15EBE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4308844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38C7F6B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154E8C" w:rsidRPr="0005266D" w14:paraId="24CA7A48"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3ADFCE4" w14:textId="77777777" w:rsidR="00154E8C" w:rsidRPr="0005266D" w:rsidRDefault="00154E8C" w:rsidP="00A90216">
            <w:pPr>
              <w:jc w:val="center"/>
              <w:rPr>
                <w:rFonts w:cs="Arial"/>
                <w:b/>
                <w:sz w:val="12"/>
                <w:szCs w:val="12"/>
              </w:rPr>
            </w:pPr>
            <w:r w:rsidRPr="0005266D">
              <w:rPr>
                <w:rFonts w:cs="Arial"/>
                <w:b/>
                <w:sz w:val="12"/>
                <w:szCs w:val="12"/>
              </w:rPr>
              <w:t>Alment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4CB6BE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AF6614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8FF49D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44BFD38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0E22E4D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BB2F80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BE22D8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F8D5E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B33CF0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D9AD30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79F95E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045B1C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CC10AD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154E8C" w:rsidRPr="0005266D" w14:paraId="7AAD4B7D"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6C1E644" w14:textId="77777777" w:rsidR="00154E8C" w:rsidRPr="0005266D" w:rsidRDefault="00154E8C" w:rsidP="00A90216">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7AB647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53A180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0B9770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617116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1E0313B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718A92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81EFEB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81D699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B68ED4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3625B7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F5C767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1939ABF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5486080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4EDE4D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25708A6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979A49F"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154E8C" w:rsidRPr="0005266D" w14:paraId="3B488F74"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535F18B" w14:textId="77777777" w:rsidR="00154E8C" w:rsidRPr="0005266D" w:rsidRDefault="00154E8C" w:rsidP="00A90216">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1805A8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41CEE1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4E7B3E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7EDE8A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D02536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D46C4B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EF4F3E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63D957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39C116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554A37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7B0EE5A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058D8CC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225E052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BF8B41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5F2180B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352D1D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154E8C" w:rsidRPr="0005266D" w14:paraId="31984217"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9B41C05" w14:textId="77777777" w:rsidR="00154E8C" w:rsidRPr="0005266D" w:rsidRDefault="00154E8C" w:rsidP="00A90216">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DA3E59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3AB189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5DBFB3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340CE4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835A80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D7CA7A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239977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673FD6F"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ACE38F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6BDA3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89FF15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AFB2DC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118704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3596CD54"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92C2E38" w14:textId="77777777" w:rsidR="00154E8C" w:rsidRPr="0005266D" w:rsidRDefault="00154E8C" w:rsidP="00A90216">
            <w:pPr>
              <w:jc w:val="center"/>
              <w:rPr>
                <w:rFonts w:cs="Arial"/>
                <w:b/>
                <w:sz w:val="12"/>
                <w:szCs w:val="12"/>
              </w:rPr>
            </w:pPr>
            <w:r w:rsidRPr="0005266D">
              <w:rPr>
                <w:rFonts w:cs="Arial"/>
                <w:b/>
                <w:sz w:val="12"/>
                <w:szCs w:val="12"/>
              </w:rPr>
              <w:t xml:space="preserve">Undirrituð heilsufarsskýrsla </w:t>
            </w:r>
          </w:p>
          <w:p w14:paraId="6EF5E738" w14:textId="77777777" w:rsidR="00154E8C" w:rsidRPr="0005266D" w:rsidRDefault="00154E8C" w:rsidP="00A90216">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AB4371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EB369C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3ED654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554712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384A1E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2440D7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7C61D7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665731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CFE0D4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950EB2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0595EF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F9D7EA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811953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550297B8"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54FE1A2" w14:textId="77777777" w:rsidR="00154E8C" w:rsidRPr="0005266D" w:rsidRDefault="00154E8C" w:rsidP="00A90216">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490070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46B59A8"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55B7D5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1E5320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0BCF6D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2C561D6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B1B71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2CA486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25473BF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8D3D88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225CE0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F5E352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C2A7CC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5752B0E2"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F83401D" w14:textId="77777777" w:rsidR="00154E8C" w:rsidRPr="0005266D" w:rsidRDefault="00154E8C" w:rsidP="00A90216">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93F834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49D415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FDFB58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444454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A23707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C9E68B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424D68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4446D7E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CD5914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83270B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21BBB8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CF6251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9F92D7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154E8C" w:rsidRPr="0005266D" w14:paraId="3732143F"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A58A8D8" w14:textId="77777777" w:rsidR="00154E8C" w:rsidRPr="0005266D" w:rsidRDefault="00154E8C" w:rsidP="00A90216">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65218A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6894CC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538DB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C7179E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85D8E1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820208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38BD82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6EFD0C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928DA6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F505EA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94C7C2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6436FF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429EB3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160BDEC4"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73F7840" w14:textId="77777777" w:rsidR="00154E8C" w:rsidRPr="0005266D" w:rsidRDefault="00154E8C" w:rsidP="00A90216">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8F4EE0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75CD7B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FCC587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D6B27B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2DFB12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A9C3A4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6747B1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DA36EF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1E4970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982C23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8613CD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568499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CDD04C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4E57BA12"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06DD4B3" w14:textId="77777777" w:rsidR="00154E8C" w:rsidRPr="0005266D" w:rsidRDefault="00154E8C" w:rsidP="00A90216">
            <w:pPr>
              <w:jc w:val="center"/>
              <w:rPr>
                <w:rFonts w:cs="Arial"/>
                <w:b/>
                <w:bCs/>
                <w:sz w:val="12"/>
                <w:szCs w:val="12"/>
              </w:rPr>
            </w:pPr>
            <w:r w:rsidRPr="117FE47C">
              <w:rPr>
                <w:rFonts w:cs="Arial"/>
                <w:b/>
                <w:bCs/>
                <w:sz w:val="12"/>
                <w:szCs w:val="12"/>
              </w:rPr>
              <w:t>ÍST EN ISO 9712:2021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085CC8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803B69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180F2E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AF39AA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E7FDEF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A9A7B4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3785E2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BC11F0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AD09BC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FF5C0C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01F203F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C8DE00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9D7940F"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54D9D13C" w14:textId="77777777" w:rsidTr="00A90216">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68A2E57" w14:textId="77777777" w:rsidR="00154E8C" w:rsidRPr="0005266D" w:rsidRDefault="00154E8C" w:rsidP="00A90216">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E20855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0A91EB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30D56B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1C3547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D8CFBE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4A7C7A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3A1F34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6FEE6C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BE9118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753285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3C403EF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7BC790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47AC4B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154E8C" w:rsidRPr="0005266D" w14:paraId="79213744"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33CD771" w14:textId="77777777" w:rsidR="00154E8C" w:rsidRPr="0005266D" w:rsidRDefault="00154E8C" w:rsidP="00A90216">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021F26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15E1A6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2280DA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5A1966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31358E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8474F1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2B1A5A8"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42CED6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A9B89C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01E54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FC56E9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42F9D1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1AA9BA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31"/>
    </w:tbl>
    <w:p w14:paraId="0A522C5C" w14:textId="77777777" w:rsidR="00154E8C" w:rsidRDefault="00154E8C" w:rsidP="00154E8C">
      <w:pPr>
        <w:jc w:val="left"/>
        <w:rPr>
          <w:rFonts w:cs="Arial"/>
          <w:bCs/>
          <w:color w:val="FF0000"/>
          <w:szCs w:val="20"/>
        </w:rPr>
        <w:sectPr w:rsidR="00154E8C" w:rsidSect="00154E8C">
          <w:pgSz w:w="16838" w:h="11906" w:orient="landscape" w:code="9"/>
          <w:pgMar w:top="1418" w:right="1418" w:bottom="851" w:left="1418" w:header="284" w:footer="0" w:gutter="0"/>
          <w:cols w:space="708"/>
          <w:titlePg/>
          <w:docGrid w:linePitch="360"/>
        </w:sectPr>
      </w:pPr>
    </w:p>
    <w:p w14:paraId="0D7C7441" w14:textId="77777777" w:rsidR="00154E8C" w:rsidRPr="00781F30" w:rsidRDefault="00154E8C" w:rsidP="00154E8C">
      <w:pPr>
        <w:pStyle w:val="Heading4"/>
      </w:pPr>
      <w:bookmarkStart w:id="32" w:name="_Toc221710239"/>
      <w:bookmarkEnd w:id="17"/>
      <w:r w:rsidRPr="00781F30">
        <w:lastRenderedPageBreak/>
        <w:t>Krafa um eðlileg samskipti í fyrri samningum ## Innanlandsútboð ##</w:t>
      </w:r>
      <w:bookmarkEnd w:id="32"/>
    </w:p>
    <w:p w14:paraId="7A84A93E" w14:textId="77777777" w:rsidR="00154E8C" w:rsidRDefault="00154E8C" w:rsidP="00154E8C">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bjóðanda sem ógildu.</w:t>
      </w:r>
    </w:p>
    <w:p w14:paraId="4E5DA23D" w14:textId="77777777" w:rsidR="00154E8C" w:rsidRPr="00781F30" w:rsidRDefault="00154E8C" w:rsidP="00154E8C">
      <w:pPr>
        <w:pStyle w:val="Heading4"/>
      </w:pPr>
      <w:bookmarkStart w:id="33" w:name="_Toc221710240"/>
      <w:r w:rsidRPr="00781F30">
        <w:t>Kröfur um gæða- og öryggisstjórnun</w:t>
      </w:r>
      <w:bookmarkEnd w:id="33"/>
    </w:p>
    <w:p w14:paraId="7925DB98" w14:textId="77777777" w:rsidR="00154E8C" w:rsidRPr="00781F30" w:rsidRDefault="00154E8C" w:rsidP="00154E8C">
      <w:pPr>
        <w:rPr>
          <w:rFonts w:cs="Arial"/>
        </w:rPr>
      </w:pPr>
      <w:r w:rsidRPr="00781F30">
        <w:rPr>
          <w:rFonts w:cs="Arial"/>
        </w:rPr>
        <w:t xml:space="preserve">Bjóðendur skulu hafa í gildi öryggis- og heilbrigðisáætlun í samræmi við reglugerð nr. 920/2006 um skipulag og framkvæmd vinnuverndarstarfs á vinnustöðum. </w:t>
      </w:r>
    </w:p>
    <w:p w14:paraId="3C664377" w14:textId="77777777" w:rsidR="00154E8C" w:rsidRPr="00781F30" w:rsidRDefault="00154E8C" w:rsidP="00154E8C">
      <w:pPr>
        <w:rPr>
          <w:rFonts w:cs="Arial"/>
        </w:rPr>
      </w:pPr>
      <w:r w:rsidRPr="00781F30">
        <w:rPr>
          <w:rFonts w:cs="Arial"/>
        </w:rPr>
        <w:t>Sniðmát fyrir öryggis- og heilbrigðisáætlun, ásamt fleiri gagnlegum sniðmátum, má finna á vefsíðu Orkuveitu Reykjavíkur: https://www.or.is/oryggi/verktakar/</w:t>
      </w:r>
    </w:p>
    <w:p w14:paraId="3A36FFC7" w14:textId="77777777" w:rsidR="00154E8C" w:rsidRPr="00781F30" w:rsidRDefault="00154E8C" w:rsidP="00154E8C">
      <w:pPr>
        <w:rPr>
          <w:rFonts w:cs="Arial"/>
        </w:rPr>
      </w:pPr>
      <w:r w:rsidRPr="00781F30">
        <w:rPr>
          <w:rFonts w:cs="Arial"/>
        </w:rPr>
        <w:t xml:space="preserve">Bjóðendur skulu viðhafa gæða- og öryggisstjórnun. Með tilboði skulu fylgja upplýsingar um eftirfarandi atriði er varða gæðamál bjóðanda: </w:t>
      </w:r>
    </w:p>
    <w:p w14:paraId="6AFF3D12" w14:textId="77777777" w:rsidR="00154E8C" w:rsidRPr="00781F30" w:rsidRDefault="00154E8C" w:rsidP="00154E8C">
      <w:pPr>
        <w:pStyle w:val="ListParagraph"/>
        <w:numPr>
          <w:ilvl w:val="0"/>
          <w:numId w:val="30"/>
        </w:numPr>
        <w:spacing w:line="256" w:lineRule="auto"/>
        <w:ind w:left="714" w:hanging="357"/>
        <w:rPr>
          <w:rFonts w:cs="Arial"/>
        </w:rPr>
      </w:pPr>
      <w:r w:rsidRPr="00781F30">
        <w:rPr>
          <w:rFonts w:cs="Arial"/>
        </w:rPr>
        <w:t>Upplýsingar um hvort gæða-, umhverfis- eða öryggiskerfi sé í fyrirtæki bjóðanda. Sé vottað eða viðurkennt gæðakerfi til staðar óskast upplýst um eftir hvaða gæðakerfi og staðli er unnið. Vottorð þar að lútandi skulu fylgja tilboði.</w:t>
      </w:r>
    </w:p>
    <w:p w14:paraId="5CD6DC31" w14:textId="77777777" w:rsidR="00154E8C" w:rsidRDefault="00154E8C" w:rsidP="00154E8C">
      <w:pPr>
        <w:pStyle w:val="ListParagraph"/>
        <w:numPr>
          <w:ilvl w:val="0"/>
          <w:numId w:val="30"/>
        </w:numPr>
        <w:spacing w:line="256" w:lineRule="auto"/>
        <w:rPr>
          <w:rFonts w:cs="Arial"/>
        </w:rPr>
      </w:pPr>
      <w:r>
        <w:rPr>
          <w:rFonts w:cs="Arial"/>
        </w:rPr>
        <w:t>Ef ekki er vottað gæðakerfi í fyrirtæki bjóðanda er óskað eftir upplýsingum um hvernig tilboðshafi/bjóðandi hyggst tryggja vörugæði og gæði þjónustu.</w:t>
      </w:r>
    </w:p>
    <w:p w14:paraId="39CA18FF" w14:textId="77777777" w:rsidR="00154E8C" w:rsidRPr="00CE1D6E" w:rsidRDefault="00154E8C" w:rsidP="00154E8C">
      <w:pPr>
        <w:pStyle w:val="ListParagraph"/>
        <w:numPr>
          <w:ilvl w:val="0"/>
          <w:numId w:val="30"/>
        </w:numPr>
        <w:spacing w:line="256" w:lineRule="auto"/>
      </w:pPr>
      <w:r w:rsidRPr="41D49330">
        <w:rPr>
          <w:rFonts w:cs="Arial"/>
        </w:rPr>
        <w:t>Upplýsingar um hvaða aðgerðir eru í gangi hjá bjóðanda til að bæta gæði vöru og þjónustu.</w:t>
      </w:r>
    </w:p>
    <w:p w14:paraId="192DB645" w14:textId="77777777" w:rsidR="00154E8C" w:rsidRDefault="00154E8C" w:rsidP="00154E8C">
      <w:pPr>
        <w:spacing w:line="256" w:lineRule="auto"/>
        <w:rPr>
          <w:rFonts w:cs="Arial"/>
        </w:rPr>
      </w:pPr>
    </w:p>
    <w:p w14:paraId="09B6416C" w14:textId="77777777" w:rsidR="00154E8C" w:rsidRPr="007D516B" w:rsidRDefault="00154E8C" w:rsidP="00154E8C">
      <w:pPr>
        <w:pStyle w:val="Heading2"/>
      </w:pPr>
      <w:bookmarkStart w:id="34" w:name="_Toc221710241"/>
      <w:r w:rsidRPr="007D516B">
        <w:t>Útboðsgögn</w:t>
      </w:r>
      <w:bookmarkEnd w:id="34"/>
    </w:p>
    <w:p w14:paraId="2FF8833C" w14:textId="77777777" w:rsidR="00154E8C" w:rsidRPr="007D516B" w:rsidRDefault="00154E8C" w:rsidP="00154E8C">
      <w:pPr>
        <w:rPr>
          <w:rFonts w:cs="Arial"/>
          <w:b/>
          <w:color w:val="FF0000"/>
          <w:szCs w:val="20"/>
        </w:rPr>
      </w:pPr>
      <w:r w:rsidRPr="007D516B">
        <w:rPr>
          <w:rFonts w:cs="Arial"/>
          <w:b/>
          <w:color w:val="FF0000"/>
          <w:szCs w:val="20"/>
        </w:rPr>
        <w:t>#(Innkaupaþjónusta fyllir inn)</w:t>
      </w:r>
    </w:p>
    <w:p w14:paraId="6BCF54B5" w14:textId="77777777" w:rsidR="00154E8C" w:rsidRPr="007D516B" w:rsidRDefault="00154E8C" w:rsidP="00154E8C">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Til útboðsgagna þessa verks teljast neðangreind gögn, staðlar og fylgiskjöl:</w:t>
      </w:r>
    </w:p>
    <w:p w14:paraId="0BF1A1A3" w14:textId="77777777" w:rsidR="00154E8C" w:rsidRPr="001D70FE" w:rsidRDefault="00154E8C" w:rsidP="00154E8C">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4FD2A3AF" w14:textId="77777777" w:rsidR="00154E8C" w:rsidRPr="001D70FE" w:rsidRDefault="00154E8C" w:rsidP="00154E8C">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5EDE56A0" w14:textId="77777777" w:rsidR="00154E8C" w:rsidRDefault="00154E8C" w:rsidP="00154E8C">
      <w:pPr>
        <w:pStyle w:val="ListParagraph"/>
        <w:widowControl w:val="0"/>
        <w:numPr>
          <w:ilvl w:val="0"/>
          <w:numId w:val="20"/>
        </w:numPr>
        <w:spacing w:after="60" w:line="240" w:lineRule="auto"/>
        <w:rPr>
          <w:rFonts w:eastAsia="Times New Roman" w:cs="Arial"/>
          <w:snapToGrid w:val="0"/>
          <w:szCs w:val="20"/>
        </w:rPr>
      </w:pPr>
      <w:r>
        <w:rPr>
          <w:rFonts w:eastAsia="Times New Roman" w:cs="Arial"/>
          <w:snapToGrid w:val="0"/>
          <w:szCs w:val="20"/>
        </w:rPr>
        <w:t>Tilboðsbók.</w:t>
      </w:r>
    </w:p>
    <w:p w14:paraId="12AE211A" w14:textId="77777777" w:rsidR="00154E8C" w:rsidRPr="00732DF3" w:rsidRDefault="00154E8C" w:rsidP="00154E8C">
      <w:pPr>
        <w:pStyle w:val="ListParagraph"/>
        <w:widowControl w:val="0"/>
        <w:numPr>
          <w:ilvl w:val="0"/>
          <w:numId w:val="20"/>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3D38A847" w14:textId="77777777" w:rsidR="00154E8C" w:rsidRPr="00A728D5" w:rsidRDefault="00154E8C" w:rsidP="00154E8C">
      <w:pPr>
        <w:pStyle w:val="ListParagraph"/>
        <w:widowControl w:val="0"/>
        <w:numPr>
          <w:ilvl w:val="0"/>
          <w:numId w:val="20"/>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419C90B9" w14:textId="77777777" w:rsidR="00154E8C" w:rsidRPr="001D70FE" w:rsidRDefault="00154E8C" w:rsidP="00154E8C">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2E68D662" w14:textId="77777777" w:rsidR="00154E8C" w:rsidRDefault="00154E8C" w:rsidP="00154E8C">
      <w:pPr>
        <w:pStyle w:val="ListParagraph"/>
        <w:widowControl w:val="0"/>
        <w:numPr>
          <w:ilvl w:val="0"/>
          <w:numId w:val="20"/>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06F54AE4" w14:textId="77777777" w:rsidR="00154E8C" w:rsidRPr="005969E6" w:rsidRDefault="00154E8C" w:rsidP="00154E8C">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0B46C5C7" w14:textId="77777777" w:rsidR="00154E8C" w:rsidRDefault="00154E8C" w:rsidP="00154E8C">
      <w:pPr>
        <w:widowControl w:val="0"/>
        <w:numPr>
          <w:ilvl w:val="12"/>
          <w:numId w:val="0"/>
        </w:numPr>
        <w:spacing w:after="60" w:line="240" w:lineRule="auto"/>
      </w:pPr>
      <w:r w:rsidRPr="007D516B">
        <w:rPr>
          <w:rFonts w:eastAsia="Times New Roman" w:cs="Arial"/>
          <w:snapToGrid w:val="0"/>
          <w:szCs w:val="20"/>
        </w:rPr>
        <w:t xml:space="preserve">Til viðbótar við ofangreind gögn, teljast neðangreind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bjóðanda á að </w:t>
      </w:r>
      <w:r>
        <w:rPr>
          <w:rFonts w:eastAsia="Times New Roman" w:cs="Arial"/>
          <w:snapToGrid w:val="0"/>
          <w:szCs w:val="20"/>
        </w:rPr>
        <w:t xml:space="preserve">þessi </w:t>
      </w:r>
      <w:r w:rsidRPr="007D516B">
        <w:rPr>
          <w:rFonts w:eastAsia="Times New Roman" w:cs="Arial"/>
          <w:snapToGrid w:val="0"/>
          <w:szCs w:val="20"/>
        </w:rPr>
        <w:t xml:space="preserve">gögn þurfa bjóðendur að sækja og kynna sér á vefslóðinni: </w:t>
      </w:r>
      <w:hyperlink r:id="rId20" w:history="1">
        <w:r w:rsidRPr="004D7F76">
          <w:rPr>
            <w:rStyle w:val="Hyperlink"/>
          </w:rPr>
          <w:t>https://www.or.is/fjarmal/utbod/upplysingasida/</w:t>
        </w:r>
      </w:hyperlink>
    </w:p>
    <w:p w14:paraId="351E1891" w14:textId="77777777" w:rsidR="00154E8C" w:rsidRPr="001D70FE" w:rsidRDefault="00154E8C" w:rsidP="00154E8C">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5EA15222" w14:textId="77777777" w:rsidR="00154E8C" w:rsidRPr="001D70FE" w:rsidRDefault="00154E8C" w:rsidP="00154E8C">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6DD8CBEC" w14:textId="77777777" w:rsidR="00154E8C" w:rsidRPr="001D70FE" w:rsidRDefault="00154E8C" w:rsidP="00154E8C">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31141A51" w14:textId="77777777" w:rsidR="00154E8C" w:rsidRPr="003514BE" w:rsidRDefault="00154E8C" w:rsidP="00154E8C">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6B425962" w14:textId="77777777" w:rsidR="00154E8C" w:rsidRPr="003514BE" w:rsidRDefault="00154E8C" w:rsidP="00154E8C">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Pr="006A0801">
        <w:rPr>
          <w:rFonts w:eastAsia="Times New Roman" w:cs="Arial"/>
          <w:snapToGrid w:val="0"/>
          <w:szCs w:val="20"/>
        </w:rPr>
        <w:t>(</w:t>
      </w:r>
      <w:r>
        <w:rPr>
          <w:rFonts w:eastAsia="Times New Roman" w:cs="Arial"/>
          <w:snapToGrid w:val="0"/>
          <w:szCs w:val="20"/>
        </w:rPr>
        <w:t>má finna á www.veitur.is)</w:t>
      </w:r>
    </w:p>
    <w:p w14:paraId="6B6BFB23" w14:textId="77777777" w:rsidR="00154E8C" w:rsidRPr="003514BE" w:rsidRDefault="00154E8C" w:rsidP="00154E8C">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t>(má finna á www.veitur.is)</w:t>
      </w:r>
    </w:p>
    <w:p w14:paraId="288E5558" w14:textId="77777777" w:rsidR="00154E8C" w:rsidRDefault="00154E8C" w:rsidP="00154E8C">
      <w:pPr>
        <w:jc w:val="left"/>
        <w:rPr>
          <w:rFonts w:cs="Arial"/>
          <w:b/>
          <w:i/>
          <w:caps/>
          <w:noProof/>
          <w:snapToGrid w:val="0"/>
          <w:spacing w:val="10"/>
          <w:szCs w:val="20"/>
        </w:rPr>
      </w:pPr>
      <w:bookmarkStart w:id="35" w:name="_Toc434569861"/>
      <w:r>
        <w:br w:type="page"/>
      </w:r>
    </w:p>
    <w:p w14:paraId="776CCC89" w14:textId="77777777" w:rsidR="00154E8C" w:rsidRPr="007D516B" w:rsidRDefault="00154E8C" w:rsidP="00154E8C">
      <w:pPr>
        <w:pStyle w:val="Heading2"/>
      </w:pPr>
      <w:bookmarkStart w:id="36" w:name="_Toc221710242"/>
      <w:r w:rsidRPr="007D516B">
        <w:lastRenderedPageBreak/>
        <w:t>Val á samningsaðila</w:t>
      </w:r>
      <w:bookmarkEnd w:id="36"/>
    </w:p>
    <w:p w14:paraId="23EF8D1F" w14:textId="77777777" w:rsidR="00154E8C" w:rsidRPr="007D516B" w:rsidRDefault="00154E8C" w:rsidP="00154E8C">
      <w:pPr>
        <w:rPr>
          <w:rFonts w:cs="Arial"/>
          <w:szCs w:val="20"/>
        </w:rPr>
      </w:pPr>
      <w:r w:rsidRPr="007D516B">
        <w:rPr>
          <w:rFonts w:cs="Arial"/>
          <w:szCs w:val="20"/>
        </w:rPr>
        <w:t xml:space="preserve">Þeir bjóðendur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3805A0B9" w14:textId="77777777" w:rsidR="00154E8C" w:rsidRDefault="00154E8C" w:rsidP="00154E8C">
      <w:pPr>
        <w:rPr>
          <w:rFonts w:cs="Arial"/>
          <w:szCs w:val="20"/>
        </w:rPr>
      </w:pPr>
      <w:bookmarkStart w:id="37"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5"/>
    <w:bookmarkEnd w:id="37"/>
    <w:p w14:paraId="4AF3B777" w14:textId="77777777" w:rsidR="00154E8C" w:rsidRPr="00106437" w:rsidRDefault="00154E8C" w:rsidP="00154E8C">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02D23D68" w14:textId="77777777" w:rsidR="00154E8C" w:rsidRPr="00802D71" w:rsidRDefault="00154E8C" w:rsidP="00154E8C">
      <w:pPr>
        <w:numPr>
          <w:ilvl w:val="0"/>
          <w:numId w:val="31"/>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568A64D8" w14:textId="77777777" w:rsidR="00154E8C" w:rsidRDefault="00154E8C" w:rsidP="00154E8C">
      <w:pPr>
        <w:pStyle w:val="ListParagraph"/>
        <w:numPr>
          <w:ilvl w:val="0"/>
          <w:numId w:val="31"/>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164B96CE" w14:textId="77777777" w:rsidR="00154E8C" w:rsidRPr="007E0970" w:rsidRDefault="00154E8C" w:rsidP="00154E8C">
      <w:pPr>
        <w:pStyle w:val="ListParagraph"/>
        <w:numPr>
          <w:ilvl w:val="1"/>
          <w:numId w:val="31"/>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6CE50944" w14:textId="77777777" w:rsidR="00154E8C" w:rsidRPr="00802D71" w:rsidRDefault="00154E8C" w:rsidP="00154E8C">
      <w:pPr>
        <w:pStyle w:val="ListParagraph"/>
        <w:numPr>
          <w:ilvl w:val="1"/>
          <w:numId w:val="31"/>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29A16AE5" w14:textId="77777777" w:rsidR="00154E8C" w:rsidRPr="00802D71" w:rsidRDefault="00154E8C" w:rsidP="00154E8C">
      <w:pPr>
        <w:pStyle w:val="ListParagraph"/>
        <w:numPr>
          <w:ilvl w:val="1"/>
          <w:numId w:val="31"/>
        </w:numPr>
        <w:rPr>
          <w:color w:val="FF0000"/>
        </w:rPr>
      </w:pPr>
      <w:r w:rsidRPr="00802D71">
        <w:rPr>
          <w:color w:val="FF0000"/>
        </w:rPr>
        <w:t>Umhverfisstaðlar tækja</w:t>
      </w:r>
      <w:r w:rsidRPr="00802D71">
        <w:rPr>
          <w:color w:val="FF0000"/>
        </w:rPr>
        <w:tab/>
      </w:r>
      <w:r w:rsidRPr="00802D71">
        <w:rPr>
          <w:color w:val="FF0000"/>
        </w:rPr>
        <w:tab/>
      </w:r>
      <w:r w:rsidRPr="00802D71">
        <w:rPr>
          <w:color w:val="FF0000"/>
        </w:rPr>
        <w:tab/>
      </w:r>
      <w:r w:rsidRPr="00802D71">
        <w:rPr>
          <w:color w:val="FF0000"/>
        </w:rPr>
        <w:tab/>
        <w:t>3</w:t>
      </w:r>
    </w:p>
    <w:p w14:paraId="308E89F7" w14:textId="77777777" w:rsidR="00154E8C" w:rsidRPr="00802D71" w:rsidRDefault="00154E8C" w:rsidP="00154E8C">
      <w:pPr>
        <w:rPr>
          <w:rFonts w:eastAsia="Calibri" w:cs="Arial"/>
          <w:color w:val="FF0000"/>
          <w:lang w:eastAsia="is-IS"/>
        </w:rPr>
      </w:pPr>
    </w:p>
    <w:p w14:paraId="674F9A1A" w14:textId="77777777" w:rsidR="00154E8C" w:rsidRPr="00802D71" w:rsidRDefault="00154E8C" w:rsidP="00154E8C">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73D7BB52" w14:textId="77777777" w:rsidR="00154E8C" w:rsidRPr="00802D71" w:rsidRDefault="00154E8C" w:rsidP="00154E8C">
      <w:pPr>
        <w:pStyle w:val="Heading3"/>
        <w:rPr>
          <w:rFonts w:eastAsia="Calibri"/>
        </w:rPr>
      </w:pPr>
      <w:bookmarkStart w:id="38" w:name="_Toc221710243"/>
      <w:r w:rsidRPr="00802D71">
        <w:rPr>
          <w:rFonts w:eastAsia="Calibri"/>
        </w:rPr>
        <w:t>Verð</w:t>
      </w:r>
      <w:bookmarkEnd w:id="38"/>
    </w:p>
    <w:p w14:paraId="363A3DDD" w14:textId="77777777" w:rsidR="00154E8C" w:rsidRPr="00802D71" w:rsidRDefault="00154E8C" w:rsidP="00154E8C">
      <w:pPr>
        <w:rPr>
          <w:rFonts w:eastAsia="Calibri" w:cs="Arial"/>
          <w:color w:val="FF0000"/>
          <w:lang w:eastAsia="is-IS"/>
        </w:rPr>
      </w:pPr>
      <w:r w:rsidRPr="00802D71">
        <w:rPr>
          <w:rFonts w:eastAsia="Calibri" w:cs="Arial"/>
          <w:color w:val="FF0000"/>
          <w:lang w:eastAsia="is-IS"/>
        </w:rPr>
        <w:t xml:space="preserve">Lægsta gilda verðtilboð / verðtilboð bjóðanda x </w:t>
      </w:r>
      <w:r>
        <w:rPr>
          <w:rFonts w:eastAsia="Calibri" w:cs="Arial"/>
          <w:color w:val="FF0000"/>
          <w:lang w:eastAsia="is-IS"/>
        </w:rPr>
        <w:t>80</w:t>
      </w:r>
    </w:p>
    <w:p w14:paraId="73641189" w14:textId="77777777" w:rsidR="00154E8C" w:rsidRPr="00802D71" w:rsidRDefault="00154E8C" w:rsidP="00154E8C">
      <w:pPr>
        <w:pStyle w:val="Heading3"/>
      </w:pPr>
      <w:bookmarkStart w:id="39" w:name="_Toc221710244"/>
      <w:r w:rsidRPr="00802D71">
        <w:t>Umhverfismál</w:t>
      </w:r>
      <w:bookmarkEnd w:id="39"/>
    </w:p>
    <w:p w14:paraId="6101B532" w14:textId="77777777" w:rsidR="00154E8C" w:rsidRPr="00802D71" w:rsidRDefault="00154E8C" w:rsidP="00154E8C">
      <w:pPr>
        <w:pStyle w:val="Heading4"/>
        <w:rPr>
          <w:rFonts w:eastAsia="Calibri"/>
        </w:rPr>
      </w:pPr>
      <w:bookmarkStart w:id="40" w:name="_Toc221710245"/>
      <w:r w:rsidRPr="00802D71">
        <w:rPr>
          <w:rFonts w:eastAsia="Calibri"/>
        </w:rPr>
        <w:t>Vottað umhverfisstjórnunarkerfi</w:t>
      </w:r>
      <w:bookmarkEnd w:id="40"/>
    </w:p>
    <w:p w14:paraId="199125E5" w14:textId="77777777" w:rsidR="00154E8C" w:rsidRPr="00802D71" w:rsidRDefault="00154E8C" w:rsidP="00154E8C">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706776CA" w14:textId="77777777" w:rsidR="00154E8C" w:rsidRDefault="00154E8C" w:rsidP="00154E8C">
      <w:pPr>
        <w:pStyle w:val="Heading4"/>
      </w:pPr>
      <w:bookmarkStart w:id="41" w:name="_Ref67397996"/>
      <w:bookmarkStart w:id="42" w:name="_Toc67646922"/>
      <w:bookmarkStart w:id="43" w:name="_Toc67646924"/>
      <w:bookmarkStart w:id="44" w:name="_Toc72149838"/>
      <w:bookmarkStart w:id="45" w:name="_Toc221710246"/>
      <w:r w:rsidRPr="00802D71">
        <w:t>Notkun á umhverfisvænni orku</w:t>
      </w:r>
      <w:bookmarkEnd w:id="41"/>
      <w:bookmarkEnd w:id="42"/>
      <w:bookmarkEnd w:id="45"/>
    </w:p>
    <w:p w14:paraId="4C4510DA" w14:textId="77777777" w:rsidR="00154E8C" w:rsidRDefault="00154E8C" w:rsidP="00154E8C">
      <w:pPr>
        <w:spacing w:after="0" w:line="240" w:lineRule="auto"/>
        <w:textAlignment w:val="baseline"/>
        <w:rPr>
          <w:rFonts w:eastAsia="Times New Roman" w:cs="Arial"/>
          <w:color w:val="FF0000"/>
          <w:szCs w:val="20"/>
          <w:lang w:eastAsia="is-IS"/>
          <w14:ligatures w14:val="none"/>
        </w:rPr>
      </w:pPr>
      <w:bookmarkStart w:id="46" w:name="_Ref67397983"/>
      <w:bookmarkStart w:id="47" w:name="_Toc67646923"/>
      <w:bookmarkStart w:id="48"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Pr="009E3760">
        <w:rPr>
          <w:rFonts w:cstheme="minorHAnsi"/>
          <w:color w:val="FF0000"/>
          <w:szCs w:val="20"/>
        </w:rPr>
        <w:t>Merking fyrir lífrænan dísel er XTL, eða HVO100, og fjallar staðallinn EN 15940:2016 um gæði hans.</w:t>
      </w:r>
    </w:p>
    <w:p w14:paraId="10A46393"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0D8CB2DB"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69B634BA" w14:textId="77777777" w:rsidR="00154E8C" w:rsidRPr="006E0D7F" w:rsidRDefault="00154E8C" w:rsidP="00154E8C">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0E11B41E" w14:textId="77777777" w:rsidR="00154E8C" w:rsidRPr="006E0D7F" w:rsidRDefault="00154E8C" w:rsidP="00154E8C">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58378FA1" w14:textId="77777777" w:rsidR="00154E8C" w:rsidRPr="006E0D7F" w:rsidRDefault="00154E8C" w:rsidP="00154E8C">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668DFE2F" w14:textId="77777777" w:rsidR="00154E8C" w:rsidRPr="006E0D7F" w:rsidRDefault="00154E8C" w:rsidP="00154E8C">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705D4416" w14:textId="77777777" w:rsidR="00154E8C" w:rsidRPr="006E0D7F" w:rsidRDefault="00154E8C" w:rsidP="00154E8C">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4509F93A"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2AAAFC04"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7C92E60A"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2A8FFD81"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70FCF8AE" w14:textId="77777777" w:rsidR="00154E8C" w:rsidRPr="00BD5F81" w:rsidRDefault="00154E8C" w:rsidP="00154E8C">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33DD1B9B"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4478CE78" w14:textId="77777777" w:rsidR="00154E8C" w:rsidRDefault="00154E8C" w:rsidP="00154E8C">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69959E2B"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2BE1C9E3" w14:textId="77777777" w:rsidR="00154E8C" w:rsidRPr="009E3760" w:rsidRDefault="00154E8C" w:rsidP="00154E8C">
      <w:pPr>
        <w:rPr>
          <w:rFonts w:cs="Arial"/>
          <w:b/>
          <w:bCs/>
          <w:color w:val="FF0000"/>
          <w:u w:val="single"/>
        </w:rPr>
      </w:pPr>
      <w:r w:rsidRPr="009E3760">
        <w:rPr>
          <w:rFonts w:cstheme="minorHAnsi"/>
          <w:b/>
          <w:bCs/>
          <w:color w:val="FF0000"/>
          <w:szCs w:val="20"/>
        </w:rPr>
        <w:t>Hyggist bjóðandi nota lífdísel vegna verksins skal hann leggja fram upplýsingar um lífdísel og skal slík skuldbinding vera hluti verksamnings.</w:t>
      </w:r>
    </w:p>
    <w:p w14:paraId="100AE362"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0CC1D8E2" w14:textId="77777777" w:rsidR="00154E8C" w:rsidRDefault="00154E8C" w:rsidP="00154E8C">
      <w:pPr>
        <w:jc w:val="left"/>
        <w:rPr>
          <w:rFonts w:eastAsiaTheme="majorEastAsia" w:cstheme="majorBidi"/>
          <w:b/>
          <w:snapToGrid w:val="0"/>
          <w:szCs w:val="20"/>
        </w:rPr>
      </w:pPr>
      <w:r>
        <w:br w:type="page"/>
      </w:r>
    </w:p>
    <w:p w14:paraId="03AA0503" w14:textId="77777777" w:rsidR="00154E8C" w:rsidRPr="00802D71" w:rsidRDefault="00154E8C" w:rsidP="00154E8C">
      <w:pPr>
        <w:pStyle w:val="Heading4"/>
      </w:pPr>
      <w:bookmarkStart w:id="49" w:name="_Toc221710247"/>
      <w:r w:rsidRPr="00802D71">
        <w:lastRenderedPageBreak/>
        <w:t>Umhverfisstaðlar</w:t>
      </w:r>
      <w:bookmarkEnd w:id="46"/>
      <w:bookmarkEnd w:id="47"/>
      <w:bookmarkEnd w:id="49"/>
    </w:p>
    <w:bookmarkEnd w:id="43"/>
    <w:bookmarkEnd w:id="44"/>
    <w:bookmarkEnd w:id="48"/>
    <w:p w14:paraId="2C8EEC54"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020D1AC0"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4BC7EF1F" w14:textId="77777777" w:rsidR="00154E8C" w:rsidRPr="006E0D7F" w:rsidRDefault="00154E8C" w:rsidP="00154E8C">
      <w:pPr>
        <w:numPr>
          <w:ilvl w:val="0"/>
          <w:numId w:val="42"/>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emission standards.  </w:t>
      </w:r>
    </w:p>
    <w:p w14:paraId="502D5B05" w14:textId="77777777" w:rsidR="00154E8C" w:rsidRPr="006E0D7F" w:rsidRDefault="00154E8C" w:rsidP="00154E8C">
      <w:pPr>
        <w:numPr>
          <w:ilvl w:val="1"/>
          <w:numId w:val="42"/>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Stage 4 í samræmi við </w:t>
      </w:r>
      <w:r w:rsidRPr="006E0D7F">
        <w:rPr>
          <w:rFonts w:eastAsia="Times New Roman" w:cs="Arial"/>
          <w:i/>
          <w:iCs/>
          <w:color w:val="FF0000"/>
          <w:szCs w:val="20"/>
          <w:lang w:eastAsia="is-IS"/>
          <w14:ligatures w14:val="none"/>
        </w:rPr>
        <w:t>European emission standards for non-road diesel engines. </w:t>
      </w:r>
      <w:r w:rsidRPr="006E0D7F">
        <w:rPr>
          <w:rFonts w:eastAsia="Times New Roman" w:cs="Arial"/>
          <w:color w:val="FF0000"/>
          <w:szCs w:val="20"/>
          <w:lang w:eastAsia="is-IS"/>
          <w14:ligatures w14:val="none"/>
        </w:rPr>
        <w:t> </w:t>
      </w:r>
    </w:p>
    <w:p w14:paraId="7709A8BA" w14:textId="77777777" w:rsidR="00154E8C" w:rsidRPr="006E0D7F" w:rsidRDefault="00154E8C" w:rsidP="00154E8C">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489AE693"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798C6ABE" w14:textId="77777777" w:rsidR="00154E8C" w:rsidRPr="00BD5F81" w:rsidRDefault="00154E8C" w:rsidP="00154E8C">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1AE7F6F5" w14:textId="77777777" w:rsidR="00154E8C" w:rsidRDefault="00154E8C" w:rsidP="00154E8C">
      <w:pPr>
        <w:spacing w:after="0" w:line="240" w:lineRule="auto"/>
        <w:textAlignment w:val="baseline"/>
        <w:rPr>
          <w:rFonts w:eastAsia="Times New Roman" w:cs="Arial"/>
          <w:color w:val="FF0000"/>
          <w:szCs w:val="20"/>
          <w:u w:val="single"/>
          <w:lang w:eastAsia="is-IS"/>
          <w14:ligatures w14:val="none"/>
        </w:rPr>
      </w:pPr>
    </w:p>
    <w:p w14:paraId="4FF9D943"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3F10CB63"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02576BF6"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6ED56B6B"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0C86EAC7"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bjóðanda leggi hann ekki fram tækjalista sem með fullnægjandi hætti endurspeglar umfang og tímaáætlun verkefnis. </w:t>
      </w:r>
    </w:p>
    <w:p w14:paraId="2EE984EC"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4F9D2727"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Verkkaupi áskilur sér rétt til að kalla eftir nákvæmum upplýsingum um einstaka tæki bjóðanda til að sannreyna að tilgreind tæki uppfylli framangreindar kröfur.  </w:t>
      </w:r>
    </w:p>
    <w:p w14:paraId="5AF3DFB4"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58D9E2BE"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39DC7182" w14:textId="77777777" w:rsidR="00154E8C" w:rsidRPr="007D516B" w:rsidRDefault="00154E8C" w:rsidP="00154E8C">
      <w:pPr>
        <w:rPr>
          <w:rFonts w:cs="Arial"/>
          <w:szCs w:val="20"/>
        </w:rPr>
      </w:pPr>
      <w:r w:rsidRPr="007D516B">
        <w:rPr>
          <w:rFonts w:cs="Arial"/>
          <w:szCs w:val="20"/>
        </w:rPr>
        <w:br w:type="page"/>
      </w:r>
    </w:p>
    <w:p w14:paraId="58FB63F0" w14:textId="77777777" w:rsidR="00154E8C" w:rsidRPr="007D516B" w:rsidRDefault="00154E8C" w:rsidP="00154E8C">
      <w:pPr>
        <w:pStyle w:val="Heading2"/>
      </w:pPr>
      <w:bookmarkStart w:id="50" w:name="_Ref536432667"/>
      <w:bookmarkStart w:id="51" w:name="_Ref536432696"/>
      <w:bookmarkStart w:id="52" w:name="_Toc221710248"/>
      <w:r w:rsidRPr="007D516B">
        <w:lastRenderedPageBreak/>
        <w:t>Tilboðsgerð</w:t>
      </w:r>
      <w:bookmarkEnd w:id="50"/>
      <w:bookmarkEnd w:id="51"/>
      <w:bookmarkEnd w:id="52"/>
    </w:p>
    <w:p w14:paraId="3F35D49D" w14:textId="77777777" w:rsidR="00154E8C" w:rsidRPr="007D516B" w:rsidRDefault="00154E8C" w:rsidP="00154E8C">
      <w:pPr>
        <w:rPr>
          <w:rFonts w:cs="Arial"/>
          <w:szCs w:val="20"/>
        </w:rPr>
      </w:pPr>
      <w:r w:rsidRPr="007D516B">
        <w:rPr>
          <w:rFonts w:cs="Arial"/>
          <w:szCs w:val="20"/>
        </w:rPr>
        <w:t>Tilboð skal gera í allt verkið eins og því er lýst í útboðsgögnum.</w:t>
      </w:r>
    </w:p>
    <w:p w14:paraId="0F2A707E" w14:textId="77777777" w:rsidR="00154E8C" w:rsidRDefault="00154E8C" w:rsidP="00154E8C">
      <w:pPr>
        <w:rPr>
          <w:rFonts w:cs="Arial"/>
          <w:szCs w:val="20"/>
        </w:rPr>
      </w:pPr>
      <w:bookmarkStart w:id="53" w:name="_Hlk5182960"/>
      <w:r w:rsidRPr="007D516B">
        <w:rPr>
          <w:rFonts w:cs="Arial"/>
          <w:szCs w:val="20"/>
        </w:rPr>
        <w:t>Bjóðendur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4" w:name="_Hlk5694778"/>
      <w:r w:rsidRPr="00F409B5">
        <w:rPr>
          <w:rFonts w:cs="Arial"/>
          <w:szCs w:val="20"/>
        </w:rPr>
        <w:t>Ef gagnaskil eru ófullkomin er verkkaupa heimilt að meta tilboð bjóðanda ógilt.</w:t>
      </w:r>
    </w:p>
    <w:p w14:paraId="6A2A4300" w14:textId="77777777" w:rsidR="00154E8C" w:rsidRPr="007D516B" w:rsidRDefault="00154E8C" w:rsidP="00154E8C">
      <w:pPr>
        <w:rPr>
          <w:rFonts w:cs="Arial"/>
          <w:szCs w:val="20"/>
        </w:rPr>
      </w:pPr>
      <w:bookmarkStart w:id="55" w:name="_Hlk5694798"/>
      <w:bookmarkEnd w:id="54"/>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útfyllt </w:t>
      </w:r>
      <w:r>
        <w:rPr>
          <w:rFonts w:cs="Arial"/>
          <w:szCs w:val="20"/>
        </w:rPr>
        <w:t>skal líta svo á að þeir liðir þar sem ekki er boðið verð séu innifaldir í öðrum hlutum tilboðsins, en sé tilboðsbókin ekki útfyllt að öðru leiti áskilur verkkaupi sér rétt til að hafna viðkomandi tilboði</w:t>
      </w:r>
      <w:r w:rsidRPr="007D516B">
        <w:rPr>
          <w:rFonts w:cs="Arial"/>
          <w:szCs w:val="20"/>
        </w:rPr>
        <w:t xml:space="preserve">. Bjóðendur skulu í tilboði sínu reikna með þeim magntölum, sem tilgreindar eru í tilboðsskrá.  </w:t>
      </w:r>
    </w:p>
    <w:p w14:paraId="72593DCD" w14:textId="77777777" w:rsidR="00154E8C" w:rsidRPr="007D516B" w:rsidRDefault="00154E8C" w:rsidP="00154E8C">
      <w:pPr>
        <w:pStyle w:val="Heading3"/>
      </w:pPr>
      <w:bookmarkStart w:id="56" w:name="_Hlk5286416"/>
      <w:bookmarkStart w:id="57" w:name="_Toc221710249"/>
      <w:bookmarkEnd w:id="53"/>
      <w:bookmarkEnd w:id="55"/>
      <w:r w:rsidRPr="007D516B">
        <w:t>Tilboðsskrá</w:t>
      </w:r>
      <w:bookmarkEnd w:id="57"/>
    </w:p>
    <w:p w14:paraId="64A4C367" w14:textId="77777777" w:rsidR="00154E8C" w:rsidRDefault="00154E8C" w:rsidP="00154E8C">
      <w:pPr>
        <w:rPr>
          <w:rFonts w:cs="Arial"/>
          <w:szCs w:val="20"/>
        </w:rPr>
      </w:pPr>
      <w:bookmarkStart w:id="58"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Tilboð bjóðanda skal vera  í samræmi við það sem fram kemur í tilboðsbók.</w:t>
      </w:r>
    </w:p>
    <w:p w14:paraId="1FE92FD8" w14:textId="77777777" w:rsidR="00154E8C" w:rsidRDefault="00154E8C" w:rsidP="00154E8C">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4FDD3ABF" w14:textId="77777777" w:rsidR="00154E8C" w:rsidRPr="007D516B" w:rsidRDefault="00154E8C" w:rsidP="00154E8C">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margfelda magntalna og viðeigandi einingaverða. Ef margföldunar og/eða samlagningarskekkjur finnast í útfylltri tilboðsskrá skal gera viðeigandi leiðréttingar á niðurstöðutölum tilboðs. </w:t>
      </w:r>
    </w:p>
    <w:p w14:paraId="7523A3F3" w14:textId="77777777" w:rsidR="00154E8C" w:rsidRPr="007D516B" w:rsidRDefault="00154E8C" w:rsidP="00154E8C">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3559710" w14:textId="77777777" w:rsidR="00154E8C" w:rsidRDefault="00154E8C" w:rsidP="00154E8C">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5912F55" w14:textId="77777777" w:rsidR="00154E8C" w:rsidRPr="007D516B" w:rsidRDefault="00154E8C" w:rsidP="00154E8C">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6"/>
    <w:p w14:paraId="1DD1A6B9" w14:textId="77777777" w:rsidR="00154E8C" w:rsidRPr="007D516B" w:rsidRDefault="00154E8C" w:rsidP="00154E8C">
      <w:pPr>
        <w:rPr>
          <w:rFonts w:cs="Arial"/>
          <w:szCs w:val="20"/>
        </w:rPr>
      </w:pPr>
      <w:r w:rsidRPr="007D516B">
        <w:rPr>
          <w:rFonts w:cs="Arial"/>
          <w:szCs w:val="20"/>
        </w:rPr>
        <w:t>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o.þ.h)  skal hann reikna kostnað við það inn í einingaverð viðkomandi verkliðs.</w:t>
      </w:r>
    </w:p>
    <w:p w14:paraId="0EF5CEB1" w14:textId="77777777" w:rsidR="00154E8C" w:rsidRPr="007D516B" w:rsidRDefault="00154E8C" w:rsidP="00154E8C">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07071AB8" w14:textId="77777777" w:rsidR="00154E8C" w:rsidRPr="007D516B" w:rsidRDefault="00154E8C" w:rsidP="00154E8C">
      <w:pPr>
        <w:rPr>
          <w:rFonts w:cs="Arial"/>
          <w:szCs w:val="20"/>
        </w:rPr>
      </w:pPr>
      <w:r w:rsidRPr="007D516B">
        <w:rPr>
          <w:rFonts w:cs="Arial"/>
          <w:szCs w:val="20"/>
        </w:rPr>
        <w:t xml:space="preserve">Bjóðandi skal kynna sér verklýsingu og teikningar gaumgæfilega og gera heildartilboð sitt í samræmi við þau gögn. </w:t>
      </w:r>
    </w:p>
    <w:p w14:paraId="3698C416" w14:textId="77777777" w:rsidR="00154E8C" w:rsidRPr="007D516B" w:rsidRDefault="00154E8C" w:rsidP="00154E8C">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1DA73F29" w14:textId="77777777" w:rsidR="00154E8C" w:rsidRPr="007D516B" w:rsidRDefault="00154E8C" w:rsidP="00154E8C">
      <w:pPr>
        <w:pStyle w:val="Heading3"/>
      </w:pPr>
      <w:bookmarkStart w:id="59" w:name="_Toc536432022"/>
      <w:bookmarkStart w:id="60" w:name="_Toc536432025"/>
      <w:bookmarkStart w:id="61" w:name="_Toc221710250"/>
      <w:bookmarkEnd w:id="58"/>
      <w:bookmarkEnd w:id="59"/>
      <w:bookmarkEnd w:id="60"/>
      <w:r w:rsidRPr="007D516B">
        <w:t>Byggt á getu annarra</w:t>
      </w:r>
      <w:bookmarkEnd w:id="61"/>
    </w:p>
    <w:p w14:paraId="342EC018" w14:textId="77777777" w:rsidR="00154E8C" w:rsidRPr="007D516B" w:rsidRDefault="00154E8C" w:rsidP="00154E8C">
      <w:pPr>
        <w:rPr>
          <w:rFonts w:cs="Arial"/>
          <w:szCs w:val="20"/>
        </w:rPr>
      </w:pPr>
      <w:r w:rsidRPr="007D516B">
        <w:rPr>
          <w:rFonts w:cs="Arial"/>
          <w:szCs w:val="20"/>
        </w:rPr>
        <w:t>Telji bjóðendur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008C150A" w14:textId="77777777" w:rsidR="00154E8C" w:rsidRPr="007D516B" w:rsidRDefault="00154E8C" w:rsidP="00154E8C">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190FDC94" w14:textId="77777777" w:rsidR="00154E8C" w:rsidRPr="007D516B" w:rsidRDefault="00154E8C" w:rsidP="00154E8C">
      <w:pPr>
        <w:pStyle w:val="Heading3"/>
      </w:pPr>
      <w:bookmarkStart w:id="62" w:name="_Toc221710251"/>
      <w:r w:rsidRPr="007D516B">
        <w:t>Sameiginlegt boð</w:t>
      </w:r>
      <w:bookmarkEnd w:id="62"/>
    </w:p>
    <w:p w14:paraId="108DD93C" w14:textId="77777777" w:rsidR="00154E8C" w:rsidRPr="007D516B" w:rsidRDefault="00154E8C" w:rsidP="00154E8C">
      <w:pPr>
        <w:rPr>
          <w:rFonts w:cs="Arial"/>
          <w:szCs w:val="20"/>
        </w:rPr>
      </w:pPr>
      <w:bookmarkStart w:id="63"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4"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in solidum, </w:t>
      </w:r>
      <w:r w:rsidRPr="007D516B">
        <w:rPr>
          <w:rFonts w:cs="Arial"/>
          <w:szCs w:val="20"/>
        </w:rPr>
        <w:t>á öllum skuldbindingum samkvæmt verksamningi, án fyrirvara af nokkru tagi</w:t>
      </w:r>
      <w:bookmarkEnd w:id="64"/>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CD38C02" w14:textId="77777777" w:rsidR="00154E8C" w:rsidRPr="007D516B" w:rsidRDefault="00154E8C" w:rsidP="00154E8C">
      <w:pPr>
        <w:rPr>
          <w:rFonts w:cs="Arial"/>
          <w:szCs w:val="20"/>
        </w:rPr>
      </w:pPr>
      <w:r>
        <w:rPr>
          <w:rFonts w:cs="Arial"/>
          <w:szCs w:val="20"/>
        </w:rPr>
        <w:t>Allir b</w:t>
      </w:r>
      <w:r w:rsidRPr="007D516B">
        <w:rPr>
          <w:rFonts w:cs="Arial"/>
          <w:szCs w:val="20"/>
        </w:rPr>
        <w:t xml:space="preserve">jóðendur sem bjóða saman þurfa að skila inn gögnum er varðar hæfi. Þá </w:t>
      </w:r>
      <w:r>
        <w:rPr>
          <w:rFonts w:cs="Arial"/>
          <w:szCs w:val="20"/>
        </w:rPr>
        <w:t xml:space="preserve">þurfa bjóðendur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4AAEE335" w14:textId="77777777" w:rsidR="00154E8C" w:rsidRPr="007D516B" w:rsidRDefault="00154E8C" w:rsidP="00154E8C">
      <w:pPr>
        <w:pStyle w:val="Heading3"/>
      </w:pPr>
      <w:bookmarkStart w:id="65" w:name="_Toc221710252"/>
      <w:bookmarkEnd w:id="63"/>
      <w:r w:rsidRPr="007D516B">
        <w:t>Undirverktakar</w:t>
      </w:r>
      <w:bookmarkEnd w:id="65"/>
    </w:p>
    <w:p w14:paraId="324F4C79" w14:textId="77777777" w:rsidR="00154E8C" w:rsidRPr="007D516B" w:rsidRDefault="00154E8C" w:rsidP="00154E8C">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27358271" w14:textId="77777777" w:rsidR="00154E8C" w:rsidRPr="007D516B" w:rsidRDefault="00154E8C" w:rsidP="00154E8C">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4ADA03A4" w14:textId="77777777" w:rsidR="00154E8C" w:rsidRPr="007D516B" w:rsidRDefault="00154E8C" w:rsidP="00154E8C">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gögnum um það hvernig og hvort þeir uppfylli sambærilegar kröfur og gerðar eru til bjóðanda m.t.t. persónulegs hæfis.</w:t>
      </w:r>
    </w:p>
    <w:p w14:paraId="28CA7535" w14:textId="77777777" w:rsidR="00154E8C" w:rsidRPr="007D516B" w:rsidRDefault="00154E8C" w:rsidP="00154E8C">
      <w:pPr>
        <w:rPr>
          <w:rFonts w:cs="Arial"/>
          <w:szCs w:val="20"/>
        </w:rPr>
      </w:pPr>
      <w:r w:rsidRPr="007D516B">
        <w:rPr>
          <w:rFonts w:cs="Arial"/>
          <w:szCs w:val="20"/>
        </w:rPr>
        <w:t>Ef bjóðandi hyggst nota undirverktaka breytir það í engu skyldum hans gagnvart verkkaupa.</w:t>
      </w:r>
    </w:p>
    <w:p w14:paraId="79FF48CB" w14:textId="77777777" w:rsidR="00154E8C" w:rsidRDefault="00154E8C" w:rsidP="00154E8C">
      <w:pPr>
        <w:jc w:val="left"/>
        <w:rPr>
          <w:rFonts w:eastAsiaTheme="majorEastAsia" w:cstheme="majorBidi"/>
          <w:b/>
          <w:bCs/>
          <w:smallCaps/>
          <w:spacing w:val="10"/>
          <w:szCs w:val="24"/>
        </w:rPr>
      </w:pPr>
      <w:bookmarkStart w:id="66" w:name="_Toc54687240"/>
      <w:r>
        <w:br w:type="page"/>
      </w:r>
    </w:p>
    <w:p w14:paraId="51988C15" w14:textId="77777777" w:rsidR="00154E8C" w:rsidRDefault="00154E8C" w:rsidP="00154E8C">
      <w:pPr>
        <w:pStyle w:val="Heading3"/>
      </w:pPr>
      <w:bookmarkStart w:id="67" w:name="_Ref70666681"/>
      <w:bookmarkStart w:id="68" w:name="_Toc221710253"/>
      <w:r>
        <w:lastRenderedPageBreak/>
        <w:t>Gögn sem bjóðandi skal skila</w:t>
      </w:r>
      <w:bookmarkEnd w:id="67"/>
      <w:bookmarkEnd w:id="68"/>
    </w:p>
    <w:p w14:paraId="6442D0AD" w14:textId="77777777" w:rsidR="00154E8C" w:rsidRDefault="00154E8C" w:rsidP="00154E8C">
      <w:pPr>
        <w:pStyle w:val="Heading4"/>
        <w:ind w:left="0"/>
      </w:pPr>
      <w:bookmarkStart w:id="69" w:name="_Toc221710254"/>
      <w:r>
        <w:t>Gögn sem skila</w:t>
      </w:r>
      <w:bookmarkEnd w:id="66"/>
      <w:r>
        <w:t xml:space="preserve"> skal með tilboði</w:t>
      </w:r>
      <w:bookmarkEnd w:id="69"/>
    </w:p>
    <w:p w14:paraId="724C6EE3" w14:textId="77777777" w:rsidR="00154E8C" w:rsidRPr="007D516B" w:rsidRDefault="00154E8C" w:rsidP="00154E8C">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7946E5D5" w14:textId="77777777" w:rsidR="00154E8C" w:rsidRPr="007D516B" w:rsidRDefault="00154E8C" w:rsidP="00154E8C">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2FEC27D2" w14:textId="77777777" w:rsidR="00154E8C" w:rsidRPr="006C5950" w:rsidRDefault="00154E8C" w:rsidP="00154E8C">
      <w:pPr>
        <w:pStyle w:val="BodyText"/>
        <w:numPr>
          <w:ilvl w:val="0"/>
          <w:numId w:val="22"/>
        </w:numPr>
        <w:rPr>
          <w:rFonts w:ascii="Arial" w:hAnsi="Arial" w:cs="Arial"/>
          <w:lang w:val="is-IS"/>
        </w:rPr>
      </w:pPr>
      <w:r>
        <w:rPr>
          <w:rFonts w:ascii="Arial" w:hAnsi="Arial" w:cs="Arial"/>
          <w:lang w:val="is-IS"/>
        </w:rPr>
        <w:t>Útfyllt og undirritað t</w:t>
      </w:r>
      <w:r w:rsidRPr="007D516B">
        <w:rPr>
          <w:rFonts w:ascii="Arial" w:hAnsi="Arial" w:cs="Arial"/>
          <w:lang w:val="is-IS"/>
        </w:rPr>
        <w:t>ilboðsblað</w:t>
      </w:r>
    </w:p>
    <w:p w14:paraId="11C07E7B" w14:textId="77777777" w:rsidR="00154E8C" w:rsidRPr="0092626D" w:rsidRDefault="00154E8C" w:rsidP="00154E8C">
      <w:pPr>
        <w:pStyle w:val="BodyText"/>
        <w:numPr>
          <w:ilvl w:val="0"/>
          <w:numId w:val="22"/>
        </w:numPr>
        <w:rPr>
          <w:rFonts w:ascii="Arial" w:hAnsi="Arial" w:cs="Arial"/>
          <w:lang w:val="is-IS"/>
        </w:rPr>
      </w:pPr>
      <w:r>
        <w:rPr>
          <w:rFonts w:ascii="Arial" w:hAnsi="Arial" w:cs="Arial"/>
          <w:lang w:val="is-IS"/>
        </w:rPr>
        <w:t xml:space="preserve">Útfyllta og undirritaða </w:t>
      </w:r>
      <w:r w:rsidRPr="007D516B">
        <w:rPr>
          <w:rFonts w:ascii="Arial" w:hAnsi="Arial" w:cs="Arial"/>
        </w:rPr>
        <w:t>tilboðsskrá.</w:t>
      </w:r>
    </w:p>
    <w:p w14:paraId="20C0EA56" w14:textId="77777777" w:rsidR="00154E8C" w:rsidRPr="006C5950" w:rsidRDefault="00154E8C" w:rsidP="00154E8C">
      <w:pPr>
        <w:pStyle w:val="BodyText"/>
        <w:numPr>
          <w:ilvl w:val="0"/>
          <w:numId w:val="22"/>
        </w:numPr>
        <w:ind w:left="714" w:hanging="357"/>
        <w:rPr>
          <w:rFonts w:ascii="Arial" w:hAnsi="Arial" w:cs="Arial"/>
          <w:lang w:val="is-IS"/>
        </w:rPr>
      </w:pPr>
      <w:bookmarkStart w:id="70" w:name="_Hlk38961944"/>
      <w:r w:rsidRPr="00D37054">
        <w:rPr>
          <w:rFonts w:ascii="Arial" w:hAnsi="Arial" w:cs="Arial"/>
          <w:lang w:val="is-IS"/>
        </w:rPr>
        <w:t>Útfyllt og undirritað skjal varðandi hæfi bjóðanda (er í tilboðsbók).</w:t>
      </w:r>
    </w:p>
    <w:bookmarkEnd w:id="70"/>
    <w:p w14:paraId="23EA9AD1" w14:textId="77777777" w:rsidR="00154E8C" w:rsidRPr="007857A7" w:rsidRDefault="00154E8C" w:rsidP="00154E8C">
      <w:pPr>
        <w:pStyle w:val="BodyText"/>
        <w:numPr>
          <w:ilvl w:val="0"/>
          <w:numId w:val="22"/>
        </w:numPr>
        <w:rPr>
          <w:rFonts w:ascii="Arial" w:hAnsi="Arial" w:cs="Arial"/>
          <w:lang w:val="is-IS"/>
        </w:rPr>
      </w:pPr>
      <w:r w:rsidRPr="007857A7">
        <w:rPr>
          <w:rFonts w:ascii="Arial" w:hAnsi="Arial" w:cs="Arial"/>
          <w:lang w:val="is-IS"/>
        </w:rPr>
        <w:t>Útfyllta tilboðsbók á excel formi.</w:t>
      </w:r>
    </w:p>
    <w:p w14:paraId="7A4218E4" w14:textId="77777777" w:rsidR="00154E8C" w:rsidRPr="005E22FD" w:rsidRDefault="00154E8C" w:rsidP="00154E8C">
      <w:pPr>
        <w:pStyle w:val="BodyText"/>
        <w:numPr>
          <w:ilvl w:val="0"/>
          <w:numId w:val="22"/>
        </w:numPr>
        <w:rPr>
          <w:rFonts w:ascii="Arial" w:hAnsi="Arial" w:cs="Arial"/>
          <w:lang w:val="is-IS"/>
        </w:rPr>
      </w:pPr>
      <w:r w:rsidRPr="005E22FD">
        <w:rPr>
          <w:rFonts w:ascii="Arial" w:hAnsi="Arial" w:cs="Arial"/>
          <w:lang w:val="is-IS"/>
        </w:rPr>
        <w:t>Afriti af tryggingaskírteini fyrir frjálsa ábyrgðartryggingu fyrir 300.000.000 kr.</w:t>
      </w:r>
    </w:p>
    <w:p w14:paraId="54C1E248" w14:textId="77777777" w:rsidR="00154E8C" w:rsidRPr="005E22FD" w:rsidRDefault="00154E8C" w:rsidP="00154E8C">
      <w:pPr>
        <w:pStyle w:val="BodyText"/>
        <w:numPr>
          <w:ilvl w:val="0"/>
          <w:numId w:val="22"/>
        </w:numPr>
        <w:rPr>
          <w:rFonts w:ascii="Arial" w:hAnsi="Arial" w:cs="Arial"/>
          <w:lang w:val="is-IS"/>
        </w:rPr>
      </w:pPr>
      <w:r w:rsidRPr="005E22FD">
        <w:rPr>
          <w:rFonts w:ascii="Arial" w:hAnsi="Arial" w:cs="Arial"/>
          <w:lang w:val="is-IS"/>
        </w:rPr>
        <w:t>Staðfestingu á að bjóðandi sé ekki í vanskilum við ríkissjóð</w:t>
      </w:r>
    </w:p>
    <w:p w14:paraId="2D12BCF3" w14:textId="77777777" w:rsidR="00154E8C" w:rsidRPr="005E22FD" w:rsidRDefault="00154E8C" w:rsidP="00154E8C">
      <w:pPr>
        <w:pStyle w:val="BodyText"/>
        <w:numPr>
          <w:ilvl w:val="0"/>
          <w:numId w:val="22"/>
        </w:numPr>
        <w:rPr>
          <w:rFonts w:ascii="Arial" w:hAnsi="Arial" w:cs="Arial"/>
          <w:lang w:val="is-IS"/>
        </w:rPr>
      </w:pPr>
      <w:r w:rsidRPr="005E22FD">
        <w:rPr>
          <w:rFonts w:ascii="Arial" w:hAnsi="Arial" w:cs="Arial"/>
          <w:lang w:val="is-IS"/>
        </w:rPr>
        <w:t>Staðfestingu á því að bjóðandi sé ekki í vanskilum við lífeyrissjóði</w:t>
      </w:r>
    </w:p>
    <w:p w14:paraId="42E7731F" w14:textId="77777777" w:rsidR="00154E8C" w:rsidRDefault="00154E8C" w:rsidP="00154E8C">
      <w:pPr>
        <w:pStyle w:val="BodyText"/>
        <w:numPr>
          <w:ilvl w:val="0"/>
          <w:numId w:val="22"/>
        </w:numPr>
        <w:ind w:left="714" w:hanging="357"/>
        <w:rPr>
          <w:rFonts w:ascii="Arial" w:hAnsi="Arial" w:cs="Arial"/>
          <w:color w:val="FF0000"/>
          <w:lang w:val="is-IS"/>
        </w:rPr>
      </w:pPr>
      <w:r>
        <w:rPr>
          <w:rFonts w:ascii="Arial" w:hAnsi="Arial" w:cs="Arial"/>
          <w:color w:val="FF0000"/>
          <w:lang w:val="is-IS"/>
        </w:rPr>
        <w:t>Yfirlit yfir fyrri verk.</w:t>
      </w:r>
    </w:p>
    <w:p w14:paraId="4438329F" w14:textId="77777777" w:rsidR="00154E8C" w:rsidRPr="00421547" w:rsidRDefault="00154E8C" w:rsidP="00154E8C">
      <w:pPr>
        <w:pStyle w:val="BodyText"/>
        <w:numPr>
          <w:ilvl w:val="0"/>
          <w:numId w:val="22"/>
        </w:numPr>
        <w:ind w:left="714" w:hanging="357"/>
        <w:rPr>
          <w:rFonts w:ascii="Arial" w:hAnsi="Arial" w:cs="Arial"/>
          <w:color w:val="FF0000"/>
          <w:lang w:val="is-IS"/>
        </w:rPr>
      </w:pPr>
      <w:r w:rsidRPr="00D37054">
        <w:rPr>
          <w:rFonts w:ascii="Arial" w:hAnsi="Arial" w:cs="Arial"/>
          <w:bCs/>
          <w:color w:val="FF0000"/>
          <w:lang w:val="is-IS"/>
        </w:rPr>
        <w:t>Ferilskrár starfsfólks bjóðanda sem munu vinna að verkinu</w:t>
      </w:r>
      <w:r w:rsidRPr="00D37054">
        <w:rPr>
          <w:rFonts w:cs="Arial"/>
          <w:bCs/>
          <w:color w:val="FF0000"/>
          <w:lang w:val="is-IS"/>
        </w:rPr>
        <w:t>.</w:t>
      </w:r>
    </w:p>
    <w:p w14:paraId="3AFAC6BE" w14:textId="77777777" w:rsidR="00154E8C" w:rsidRPr="001D70FE" w:rsidRDefault="00154E8C" w:rsidP="00154E8C">
      <w:pPr>
        <w:pStyle w:val="ListParagraph"/>
        <w:widowControl w:val="0"/>
        <w:numPr>
          <w:ilvl w:val="0"/>
          <w:numId w:val="22"/>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41A73DB7" w14:textId="77777777" w:rsidR="00154E8C" w:rsidRPr="001D70FE" w:rsidRDefault="00154E8C" w:rsidP="00154E8C">
      <w:pPr>
        <w:pStyle w:val="ListParagraph"/>
        <w:widowControl w:val="0"/>
        <w:numPr>
          <w:ilvl w:val="0"/>
          <w:numId w:val="22"/>
        </w:numPr>
        <w:snapToGrid w:val="0"/>
        <w:spacing w:after="60" w:line="240" w:lineRule="auto"/>
        <w:ind w:left="714" w:hanging="357"/>
        <w:contextualSpacing w:val="0"/>
        <w:rPr>
          <w:rFonts w:eastAsia="Calibri" w:cs="Arial"/>
          <w:color w:val="FF0000"/>
        </w:rPr>
      </w:pPr>
      <w:r w:rsidRPr="117FE47C">
        <w:rPr>
          <w:rFonts w:eastAsia="Calibri" w:cs="Arial"/>
          <w:color w:val="FF0000"/>
        </w:rPr>
        <w:t xml:space="preserve">Upplýsingar um gæðakerfi verktaka, sambærilegt ISO 9001: 2015 og dæmi um eftirlits/úttektar áætlun </w:t>
      </w:r>
      <w:r w:rsidRPr="117FE47C">
        <w:rPr>
          <w:rFonts w:cs="Arial"/>
          <w:color w:val="FF0000"/>
        </w:rPr>
        <w:t>verktaka.</w:t>
      </w:r>
    </w:p>
    <w:p w14:paraId="47F77563" w14:textId="77777777" w:rsidR="00154E8C" w:rsidRPr="007D516B" w:rsidRDefault="00154E8C" w:rsidP="00154E8C">
      <w:pPr>
        <w:pStyle w:val="ListParagraph"/>
        <w:numPr>
          <w:ilvl w:val="0"/>
          <w:numId w:val="22"/>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7B5F43FB" w14:textId="77777777" w:rsidR="00154E8C" w:rsidRPr="00451304" w:rsidRDefault="00154E8C" w:rsidP="00154E8C">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10BFFF67" w14:textId="77777777" w:rsidR="00154E8C" w:rsidRPr="007857A7" w:rsidRDefault="00154E8C" w:rsidP="00154E8C">
      <w:pPr>
        <w:pStyle w:val="texti"/>
        <w:ind w:left="0"/>
        <w:rPr>
          <w:rFonts w:cs="Arial"/>
          <w:bCs/>
          <w:lang w:val="is-IS"/>
        </w:rPr>
      </w:pPr>
      <w:r w:rsidRPr="007857A7">
        <w:rPr>
          <w:rFonts w:cs="Arial"/>
          <w:bCs/>
          <w:lang w:val="is-IS"/>
        </w:rPr>
        <w:t xml:space="preserve">Öllum framangreindum gögnum skal skilað á Útboðsvefnum. </w:t>
      </w:r>
    </w:p>
    <w:p w14:paraId="30B5D8C7" w14:textId="77777777" w:rsidR="00154E8C" w:rsidRDefault="00154E8C" w:rsidP="00154E8C">
      <w:pPr>
        <w:pStyle w:val="Heading4"/>
        <w:ind w:left="0"/>
      </w:pPr>
      <w:bookmarkStart w:id="71" w:name="_Toc221710255"/>
      <w:r>
        <w:t>Gögn sem skila skal fyrir undirritun samnings</w:t>
      </w:r>
      <w:bookmarkEnd w:id="71"/>
    </w:p>
    <w:p w14:paraId="4B4A1346" w14:textId="77777777" w:rsidR="00154E8C" w:rsidRDefault="00154E8C" w:rsidP="00154E8C">
      <w:pPr>
        <w:widowControl w:val="0"/>
        <w:tabs>
          <w:tab w:val="num" w:pos="1683"/>
        </w:tabs>
        <w:snapToGrid w:val="0"/>
        <w:spacing w:after="60" w:line="240" w:lineRule="auto"/>
        <w:rPr>
          <w:rFonts w:eastAsia="Calibri" w:cs="Arial"/>
          <w:szCs w:val="20"/>
        </w:rPr>
      </w:pPr>
      <w:bookmarkStart w:id="72" w:name="_Hlk38962008"/>
      <w:r>
        <w:rPr>
          <w:rFonts w:eastAsia="Calibri" w:cs="Arial"/>
          <w:szCs w:val="20"/>
        </w:rPr>
        <w:t>Þegar ákvörðun hefur verið tekin um val á tilboði skal viðkomandi bjóðandi afhenda verkkaupa, innan 5 daga,</w:t>
      </w:r>
    </w:p>
    <w:p w14:paraId="73D23B1E" w14:textId="77777777" w:rsidR="00154E8C" w:rsidRDefault="00154E8C" w:rsidP="00154E8C">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6332F42B" w14:textId="77777777" w:rsidR="00154E8C" w:rsidRDefault="00154E8C" w:rsidP="00154E8C">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Verkáætlun</w:t>
      </w:r>
    </w:p>
    <w:p w14:paraId="34CE02A5" w14:textId="77777777" w:rsidR="00154E8C" w:rsidRPr="005E22FD" w:rsidRDefault="00154E8C" w:rsidP="00154E8C">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Eftirlitsáætlun</w:t>
      </w:r>
    </w:p>
    <w:p w14:paraId="5E48326E" w14:textId="77777777" w:rsidR="00154E8C" w:rsidRDefault="00154E8C" w:rsidP="00154E8C">
      <w:pPr>
        <w:widowControl w:val="0"/>
        <w:tabs>
          <w:tab w:val="num" w:pos="1683"/>
        </w:tabs>
        <w:snapToGrid w:val="0"/>
        <w:spacing w:after="60" w:line="240" w:lineRule="auto"/>
        <w:rPr>
          <w:rFonts w:eastAsia="Calibri" w:cs="Arial"/>
          <w:szCs w:val="20"/>
        </w:rPr>
      </w:pPr>
    </w:p>
    <w:bookmarkEnd w:id="72"/>
    <w:p w14:paraId="12C39289" w14:textId="77777777" w:rsidR="00154E8C" w:rsidRPr="007D516B" w:rsidRDefault="00154E8C" w:rsidP="00154E8C">
      <w:pPr>
        <w:pStyle w:val="texti"/>
        <w:ind w:left="0"/>
        <w:rPr>
          <w:rFonts w:cs="Arial"/>
          <w:lang w:val="is-IS"/>
        </w:rPr>
      </w:pPr>
      <w:r w:rsidRPr="007D516B">
        <w:rPr>
          <w:rFonts w:cs="Arial"/>
          <w:lang w:val="is-IS"/>
        </w:rPr>
        <w:t>Verkkaupi metur tilboð bjóðanda m.a. af ofangreindum upplýsingum og eru þær bindandi fyrir þann verktaka sem samið verður við og honum óheimilt að víkja frá þeim án samþykkis verkkaupa.</w:t>
      </w:r>
    </w:p>
    <w:p w14:paraId="73D94CCF" w14:textId="77777777" w:rsidR="00154E8C" w:rsidRDefault="00154E8C" w:rsidP="00154E8C">
      <w:pPr>
        <w:jc w:val="left"/>
        <w:rPr>
          <w:rFonts w:eastAsia="Times New Roman" w:cstheme="majorBidi"/>
          <w:b/>
          <w:bCs/>
          <w:smallCaps/>
          <w:snapToGrid w:val="0"/>
          <w:spacing w:val="10"/>
          <w:szCs w:val="24"/>
        </w:rPr>
      </w:pPr>
      <w:bookmarkStart w:id="73" w:name="_Ref5182282"/>
      <w:r>
        <w:rPr>
          <w:rFonts w:eastAsia="Times New Roman"/>
          <w:snapToGrid w:val="0"/>
        </w:rPr>
        <w:br w:type="page"/>
      </w:r>
    </w:p>
    <w:p w14:paraId="7264A67E" w14:textId="77777777" w:rsidR="00154E8C" w:rsidRPr="007D516B" w:rsidRDefault="00154E8C" w:rsidP="00154E8C">
      <w:pPr>
        <w:pStyle w:val="Heading3"/>
        <w:rPr>
          <w:rFonts w:eastAsia="Times New Roman"/>
          <w:snapToGrid w:val="0"/>
        </w:rPr>
      </w:pPr>
      <w:bookmarkStart w:id="74" w:name="_Toc221710256"/>
      <w:r>
        <w:rPr>
          <w:rFonts w:eastAsia="Times New Roman"/>
          <w:snapToGrid w:val="0"/>
        </w:rPr>
        <w:lastRenderedPageBreak/>
        <w:t>Samskipti vegna útboðs og s</w:t>
      </w:r>
      <w:r w:rsidRPr="007D516B">
        <w:rPr>
          <w:rFonts w:eastAsia="Times New Roman"/>
          <w:snapToGrid w:val="0"/>
        </w:rPr>
        <w:t>kýringar á útboðsgögnum</w:t>
      </w:r>
      <w:bookmarkEnd w:id="73"/>
      <w:bookmarkEnd w:id="74"/>
    </w:p>
    <w:p w14:paraId="1A543560" w14:textId="77777777" w:rsidR="00154E8C" w:rsidRDefault="00154E8C" w:rsidP="00154E8C">
      <w:pPr>
        <w:rPr>
          <w:rFonts w:cs="Arial"/>
        </w:rPr>
      </w:pPr>
      <w:bookmarkStart w:id="75" w:name="_Hlk5346017"/>
      <w:r>
        <w:rPr>
          <w:rFonts w:cs="Arial"/>
        </w:rPr>
        <w:t xml:space="preserve">Öll samskipti vegna útboðsins skulu fara fram í gegnum Útboðsvefinn. Með samskiptum er t.d. átt við afhending útboðsgagna, fyrirspurnir og athugasemdir bjóðenda, afhending svara og viðauka, skil tilboða og opnun tilboða. Komi upp ósamræmi milli útboðsgagna og Útboðsvefsins eða tilkynninga sendum frá útboðsvefnum gilda ákvæði útboðsgagna. </w:t>
      </w:r>
    </w:p>
    <w:bookmarkEnd w:id="75"/>
    <w:p w14:paraId="2B905242" w14:textId="77777777" w:rsidR="00154E8C" w:rsidRPr="00731020" w:rsidRDefault="00154E8C" w:rsidP="00154E8C">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5AB07229" w14:textId="77777777" w:rsidR="00154E8C" w:rsidRPr="00731020" w:rsidRDefault="00154E8C" w:rsidP="00154E8C">
      <w:pPr>
        <w:rPr>
          <w:rFonts w:cs="Arial"/>
        </w:rPr>
      </w:pPr>
      <w:r w:rsidRPr="00731020">
        <w:rPr>
          <w:rFonts w:cs="Arial"/>
        </w:rPr>
        <w:t>Fyrirspurnum sem berast að loknum fyrirspurnarfresti verður ekki svarað.</w:t>
      </w:r>
    </w:p>
    <w:p w14:paraId="3E1873F9" w14:textId="77777777" w:rsidR="00154E8C" w:rsidRDefault="00154E8C" w:rsidP="00154E8C">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og viðaukar við útboðsgögn verða birt bjóðendum á Útboðsvefnum.</w:t>
      </w:r>
    </w:p>
    <w:p w14:paraId="4B25F292" w14:textId="77777777" w:rsidR="00154E8C" w:rsidRPr="00F57B14" w:rsidRDefault="00154E8C" w:rsidP="00154E8C">
      <w:pPr>
        <w:pStyle w:val="Heading3"/>
      </w:pPr>
      <w:bookmarkStart w:id="76" w:name="_Toc530491455"/>
      <w:bookmarkStart w:id="77" w:name="_Toc532283129"/>
      <w:bookmarkStart w:id="78" w:name="_Ref534898370"/>
      <w:bookmarkStart w:id="79" w:name="_Toc535487212"/>
      <w:bookmarkStart w:id="80" w:name="_Toc221710257"/>
      <w:r w:rsidRPr="00F57B14">
        <w:t>Gerð</w:t>
      </w:r>
      <w:r>
        <w:t>, frágangur</w:t>
      </w:r>
      <w:r w:rsidRPr="00F57B14">
        <w:t xml:space="preserve"> og </w:t>
      </w:r>
      <w:r>
        <w:t xml:space="preserve">afhending </w:t>
      </w:r>
      <w:r w:rsidRPr="00F57B14">
        <w:t>tilboða</w:t>
      </w:r>
      <w:bookmarkEnd w:id="76"/>
      <w:bookmarkEnd w:id="77"/>
      <w:bookmarkEnd w:id="78"/>
      <w:bookmarkEnd w:id="79"/>
      <w:bookmarkEnd w:id="80"/>
    </w:p>
    <w:p w14:paraId="09D7A016" w14:textId="77777777" w:rsidR="00154E8C" w:rsidRPr="00731020" w:rsidRDefault="00154E8C" w:rsidP="00154E8C">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302525B0" w14:textId="77777777" w:rsidR="00154E8C" w:rsidRPr="00731020" w:rsidRDefault="00154E8C" w:rsidP="00154E8C">
      <w:pPr>
        <w:rPr>
          <w:rFonts w:cs="Arial"/>
        </w:rPr>
      </w:pPr>
      <w:r w:rsidRPr="00731020">
        <w:rPr>
          <w:rFonts w:cs="Arial"/>
        </w:rPr>
        <w:t>Verkkaupi áskilur sér rétt til að hafna þeim tilboðum, sem ekki eru sett fram samkvæmt útboðsgögnum þessum.</w:t>
      </w:r>
    </w:p>
    <w:p w14:paraId="1C23A589" w14:textId="77777777" w:rsidR="00154E8C" w:rsidRPr="00F57B14" w:rsidRDefault="00154E8C" w:rsidP="00154E8C">
      <w:pPr>
        <w:pStyle w:val="Heading3"/>
      </w:pPr>
      <w:bookmarkStart w:id="81" w:name="_Toc530491456"/>
      <w:bookmarkStart w:id="82" w:name="_Toc532283130"/>
      <w:bookmarkStart w:id="83" w:name="_Ref534898378"/>
      <w:bookmarkStart w:id="84" w:name="_Toc535487213"/>
      <w:bookmarkStart w:id="85" w:name="_Toc221710258"/>
      <w:r w:rsidRPr="00F57B14">
        <w:t>Afturköllun tilboða</w:t>
      </w:r>
      <w:bookmarkEnd w:id="81"/>
      <w:bookmarkEnd w:id="82"/>
      <w:bookmarkEnd w:id="83"/>
      <w:bookmarkEnd w:id="84"/>
      <w:bookmarkEnd w:id="85"/>
    </w:p>
    <w:p w14:paraId="1E922F05" w14:textId="77777777" w:rsidR="00154E8C" w:rsidRPr="00731020" w:rsidRDefault="00154E8C" w:rsidP="00154E8C">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692299C5" w14:textId="77777777" w:rsidR="00154E8C" w:rsidRPr="00731020" w:rsidRDefault="00154E8C" w:rsidP="00154E8C">
      <w:pPr>
        <w:pStyle w:val="Heading3"/>
      </w:pPr>
      <w:bookmarkStart w:id="86" w:name="_Toc530491457"/>
      <w:bookmarkStart w:id="87" w:name="_Toc532283131"/>
      <w:bookmarkStart w:id="88" w:name="_Ref534898379"/>
      <w:bookmarkStart w:id="89" w:name="_Toc535487214"/>
      <w:bookmarkStart w:id="90" w:name="_Toc221710259"/>
      <w:r w:rsidRPr="00731020">
        <w:t>Opnun tilboða</w:t>
      </w:r>
      <w:bookmarkEnd w:id="86"/>
      <w:bookmarkEnd w:id="87"/>
      <w:bookmarkEnd w:id="88"/>
      <w:bookmarkEnd w:id="89"/>
      <w:bookmarkEnd w:id="90"/>
    </w:p>
    <w:p w14:paraId="6F721B4A" w14:textId="77777777" w:rsidR="00154E8C" w:rsidRPr="00731020" w:rsidRDefault="00154E8C" w:rsidP="00154E8C">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1"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078DE856" w14:textId="77777777" w:rsidR="00154E8C" w:rsidRPr="007D516B" w:rsidRDefault="00154E8C" w:rsidP="00154E8C">
      <w:pPr>
        <w:pStyle w:val="Heading3"/>
      </w:pPr>
      <w:bookmarkStart w:id="92" w:name="_Toc536432037"/>
      <w:bookmarkStart w:id="93" w:name="_Toc536432038"/>
      <w:bookmarkStart w:id="94" w:name="_Toc536432039"/>
      <w:bookmarkStart w:id="95" w:name="_Toc536432040"/>
      <w:bookmarkStart w:id="96" w:name="_Toc221710260"/>
      <w:bookmarkEnd w:id="91"/>
      <w:bookmarkEnd w:id="92"/>
      <w:bookmarkEnd w:id="93"/>
      <w:bookmarkEnd w:id="94"/>
      <w:bookmarkEnd w:id="95"/>
      <w:r w:rsidRPr="007D516B">
        <w:t>Trúnaður</w:t>
      </w:r>
      <w:bookmarkEnd w:id="96"/>
    </w:p>
    <w:p w14:paraId="6A16E7DB" w14:textId="77777777" w:rsidR="00154E8C" w:rsidRDefault="00154E8C" w:rsidP="00154E8C">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0BC9BABE" w14:textId="77777777" w:rsidR="00154E8C" w:rsidRDefault="00154E8C" w:rsidP="00154E8C">
      <w:pPr>
        <w:spacing w:after="0"/>
        <w:ind w:right="272"/>
        <w:rPr>
          <w:rFonts w:cs="Arial"/>
          <w:szCs w:val="20"/>
        </w:rPr>
      </w:pPr>
      <w:r w:rsidRPr="007D516B">
        <w:rPr>
          <w:rFonts w:cs="Arial"/>
          <w:szCs w:val="20"/>
        </w:rPr>
        <w:t>Þetta hefur ekki áhrif á skyldu opinbers aðila til að leggja fram upplýsingar á grundvelli laga.</w:t>
      </w:r>
    </w:p>
    <w:p w14:paraId="550DBA01" w14:textId="77777777" w:rsidR="00154E8C" w:rsidRPr="007D516B" w:rsidRDefault="00154E8C" w:rsidP="00154E8C">
      <w:pPr>
        <w:spacing w:after="0"/>
        <w:ind w:right="272"/>
        <w:rPr>
          <w:rFonts w:cs="Arial"/>
          <w:szCs w:val="20"/>
        </w:rPr>
      </w:pPr>
    </w:p>
    <w:p w14:paraId="0AA58DEF" w14:textId="77777777" w:rsidR="00154E8C" w:rsidRPr="007D516B" w:rsidRDefault="00154E8C" w:rsidP="00154E8C">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0C42CDF0" w14:textId="77777777" w:rsidR="00154E8C" w:rsidRPr="007D516B" w:rsidRDefault="00154E8C" w:rsidP="00154E8C">
      <w:pPr>
        <w:pStyle w:val="Heading3"/>
      </w:pPr>
      <w:bookmarkStart w:id="97" w:name="_Toc292696214"/>
      <w:bookmarkStart w:id="98" w:name="_Toc346721236"/>
      <w:bookmarkStart w:id="99" w:name="_Toc448480305"/>
      <w:bookmarkStart w:id="100" w:name="_Toc221710261"/>
      <w:r w:rsidRPr="001D70FE">
        <w:t>Tungumál</w:t>
      </w:r>
      <w:bookmarkEnd w:id="97"/>
      <w:bookmarkEnd w:id="98"/>
      <w:bookmarkEnd w:id="99"/>
      <w:bookmarkEnd w:id="100"/>
    </w:p>
    <w:p w14:paraId="79E327EE" w14:textId="77777777" w:rsidR="00154E8C" w:rsidRPr="007D516B" w:rsidRDefault="00154E8C" w:rsidP="00154E8C">
      <w:pPr>
        <w:spacing w:after="0"/>
        <w:ind w:right="272"/>
        <w:rPr>
          <w:rFonts w:cs="Arial"/>
          <w:szCs w:val="20"/>
        </w:rPr>
      </w:pPr>
      <w:r w:rsidRPr="007D516B">
        <w:rPr>
          <w:rFonts w:cs="Arial"/>
          <w:szCs w:val="20"/>
        </w:rPr>
        <w:t>Tilboðum og umbeðnum fylgigögnum skal skilað á íslensku.</w:t>
      </w:r>
    </w:p>
    <w:p w14:paraId="1A7FDB10" w14:textId="77777777" w:rsidR="00154E8C" w:rsidRPr="007D516B" w:rsidRDefault="00154E8C" w:rsidP="00154E8C">
      <w:pPr>
        <w:pStyle w:val="Heading3"/>
      </w:pPr>
      <w:bookmarkStart w:id="101" w:name="_Toc470925441"/>
      <w:bookmarkStart w:id="102" w:name="_Toc292696215"/>
      <w:bookmarkStart w:id="103" w:name="_Toc346721237"/>
      <w:bookmarkStart w:id="104" w:name="_Toc448480306"/>
      <w:bookmarkStart w:id="105" w:name="_Toc221710262"/>
      <w:r w:rsidRPr="007D516B">
        <w:t>Frávikstilboð</w:t>
      </w:r>
      <w:bookmarkEnd w:id="101"/>
      <w:bookmarkEnd w:id="102"/>
      <w:bookmarkEnd w:id="103"/>
      <w:bookmarkEnd w:id="104"/>
      <w:bookmarkEnd w:id="105"/>
    </w:p>
    <w:p w14:paraId="3603A332" w14:textId="77777777" w:rsidR="00154E8C" w:rsidRPr="007D516B" w:rsidRDefault="00154E8C" w:rsidP="00154E8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44987959" w14:textId="77777777" w:rsidR="00154E8C" w:rsidRPr="007D516B" w:rsidRDefault="00154E8C" w:rsidP="00154E8C">
      <w:pPr>
        <w:pStyle w:val="Heading3"/>
      </w:pPr>
      <w:bookmarkStart w:id="106" w:name="_Toc221710263"/>
      <w:r w:rsidRPr="007D516B">
        <w:lastRenderedPageBreak/>
        <w:t xml:space="preserve">Þóknun fyrir </w:t>
      </w:r>
      <w:r w:rsidRPr="001D70FE">
        <w:t>gerð</w:t>
      </w:r>
      <w:r w:rsidRPr="007D516B">
        <w:t xml:space="preserve"> tilboðs</w:t>
      </w:r>
      <w:bookmarkEnd w:id="106"/>
    </w:p>
    <w:p w14:paraId="28743069" w14:textId="77777777" w:rsidR="00154E8C" w:rsidRDefault="00154E8C" w:rsidP="00154E8C">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0C720743" w14:textId="77777777" w:rsidR="00154E8C" w:rsidRDefault="00154E8C" w:rsidP="00154E8C">
      <w:pPr>
        <w:pStyle w:val="Heading3"/>
      </w:pPr>
      <w:bookmarkStart w:id="107" w:name="_Toc221710264"/>
      <w:r>
        <w:t>Takmörkun á bótaskyldu verkkaupa</w:t>
      </w:r>
      <w:bookmarkEnd w:id="107"/>
    </w:p>
    <w:p w14:paraId="0D8D4406" w14:textId="77777777" w:rsidR="00154E8C" w:rsidRPr="007D516B" w:rsidRDefault="00154E8C" w:rsidP="00154E8C">
      <w:pPr>
        <w:pStyle w:val="BodyText"/>
        <w:numPr>
          <w:ilvl w:val="12"/>
          <w:numId w:val="0"/>
        </w:numPr>
        <w:spacing w:after="0"/>
        <w:rPr>
          <w:rFonts w:ascii="Arial" w:hAnsi="Arial" w:cs="Arial"/>
          <w:lang w:val="is-IS"/>
        </w:rPr>
      </w:pPr>
      <w:bookmarkStart w:id="108"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7F7753DF" w14:textId="77777777" w:rsidR="00154E8C" w:rsidRPr="00492208" w:rsidRDefault="00154E8C" w:rsidP="00154E8C">
      <w:pPr>
        <w:pStyle w:val="Heading3"/>
      </w:pPr>
      <w:bookmarkStart w:id="109" w:name="_Toc536432048"/>
      <w:bookmarkStart w:id="110" w:name="_Hlk38458617"/>
      <w:bookmarkStart w:id="111" w:name="_Toc221710265"/>
      <w:bookmarkEnd w:id="108"/>
      <w:bookmarkEnd w:id="109"/>
      <w:r w:rsidRPr="00492208">
        <w:t>Réttarúrræði bjóðenda # Ef yfir viðmiðunarfjárhæðum</w:t>
      </w:r>
      <w:r>
        <w:t xml:space="preserve"> EES</w:t>
      </w:r>
      <w:r w:rsidRPr="00492208">
        <w:t xml:space="preserve"> #</w:t>
      </w:r>
      <w:bookmarkEnd w:id="111"/>
    </w:p>
    <w:p w14:paraId="1FD98CF9" w14:textId="77777777" w:rsidR="00154E8C" w:rsidRPr="00492208" w:rsidRDefault="00154E8C" w:rsidP="00154E8C">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7801E2C7" w14:textId="77777777" w:rsidR="00154E8C" w:rsidRPr="00492208" w:rsidRDefault="00154E8C" w:rsidP="00154E8C">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0"/>
    <w:p w14:paraId="7B65E094" w14:textId="77777777" w:rsidR="00154E8C" w:rsidRDefault="00154E8C" w:rsidP="00154E8C">
      <w:pPr>
        <w:jc w:val="left"/>
        <w:rPr>
          <w:rFonts w:eastAsiaTheme="majorEastAsia" w:cs="Arial"/>
          <w:b/>
          <w:caps/>
          <w:snapToGrid w:val="0"/>
          <w:spacing w:val="10"/>
          <w:szCs w:val="28"/>
        </w:rPr>
      </w:pPr>
      <w:r>
        <w:br w:type="page"/>
      </w:r>
    </w:p>
    <w:p w14:paraId="0E658A60" w14:textId="77777777" w:rsidR="00154E8C" w:rsidRDefault="00154E8C" w:rsidP="00154E8C">
      <w:pPr>
        <w:pStyle w:val="Heading1"/>
        <w:jc w:val="left"/>
      </w:pPr>
      <w:bookmarkStart w:id="112" w:name="_Toc62634357"/>
      <w:bookmarkStart w:id="113" w:name="_Toc221710266"/>
      <w:r>
        <w:lastRenderedPageBreak/>
        <w:t>A</w:t>
      </w:r>
      <w:r w:rsidRPr="00C028F6">
        <w:t>lmenn verklýsing</w:t>
      </w:r>
      <w:bookmarkEnd w:id="112"/>
      <w:bookmarkEnd w:id="113"/>
      <w:r>
        <w:t xml:space="preserve"> </w:t>
      </w:r>
    </w:p>
    <w:p w14:paraId="687A3B0C" w14:textId="77777777" w:rsidR="00154E8C" w:rsidRDefault="00154E8C" w:rsidP="00154E8C">
      <w:pPr>
        <w:pStyle w:val="Heading2"/>
      </w:pPr>
      <w:bookmarkStart w:id="114" w:name="_Toc62634358"/>
      <w:bookmarkStart w:id="115" w:name="_Toc221710267"/>
      <w:r>
        <w:t>INNGANGUR</w:t>
      </w:r>
      <w:bookmarkEnd w:id="114"/>
      <w:bookmarkEnd w:id="115"/>
    </w:p>
    <w:p w14:paraId="343821B6" w14:textId="77777777" w:rsidR="00154E8C" w:rsidRPr="00301220" w:rsidRDefault="00154E8C" w:rsidP="00154E8C">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6872219A" w14:textId="77777777" w:rsidR="00154E8C" w:rsidRDefault="00154E8C" w:rsidP="00154E8C">
      <w:pPr>
        <w:pStyle w:val="Heading3"/>
        <w:spacing w:before="240"/>
      </w:pPr>
      <w:bookmarkStart w:id="116" w:name="_Toc62634359"/>
      <w:bookmarkStart w:id="117" w:name="_Toc221710268"/>
      <w:r>
        <w:t>ALMENNT</w:t>
      </w:r>
      <w:bookmarkEnd w:id="116"/>
      <w:bookmarkEnd w:id="117"/>
    </w:p>
    <w:p w14:paraId="7D7FECA7" w14:textId="77777777" w:rsidR="00154E8C" w:rsidRPr="00A82307" w:rsidRDefault="00154E8C" w:rsidP="00154E8C">
      <w:pPr>
        <w:pStyle w:val="Texti0"/>
      </w:pPr>
      <w:bookmarkStart w:id="118"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2FA6CF76" w14:textId="77777777" w:rsidR="00154E8C" w:rsidRPr="00A82307" w:rsidRDefault="00154E8C" w:rsidP="00154E8C">
      <w:pPr>
        <w:pStyle w:val="Texti0"/>
      </w:pPr>
      <w:r w:rsidRPr="00A82307">
        <w:t>Verktaki skal skila af sér vinnusvæði í sama ástandi og það var í, nema um annað sé samið.</w:t>
      </w:r>
    </w:p>
    <w:p w14:paraId="2D71A108" w14:textId="77777777" w:rsidR="00154E8C" w:rsidRPr="00BD39E8" w:rsidRDefault="00154E8C" w:rsidP="00154E8C">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7B3B8E76" w14:textId="77777777" w:rsidR="00154E8C" w:rsidRPr="00BD39E8" w:rsidRDefault="00154E8C" w:rsidP="00154E8C">
      <w:pPr>
        <w:pStyle w:val="Heading3"/>
        <w:spacing w:before="240"/>
      </w:pPr>
      <w:bookmarkStart w:id="119" w:name="_Toc221710269"/>
      <w:r w:rsidRPr="00BD39E8">
        <w:t>YFIRLIT YFIR VERKIÐ</w:t>
      </w:r>
      <w:bookmarkEnd w:id="118"/>
      <w:bookmarkEnd w:id="119"/>
    </w:p>
    <w:p w14:paraId="36D54DE9" w14:textId="77777777" w:rsidR="00154E8C" w:rsidRPr="00BD39E8" w:rsidRDefault="00154E8C" w:rsidP="00154E8C">
      <w:pPr>
        <w:pStyle w:val="Texti0"/>
      </w:pPr>
      <w:bookmarkStart w:id="120"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301AC607" w14:textId="77777777" w:rsidR="00154E8C" w:rsidRPr="00BD39E8" w:rsidRDefault="00154E8C" w:rsidP="00154E8C">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E2BC0FB" w14:textId="77777777" w:rsidR="00154E8C" w:rsidRPr="00BD39E8" w:rsidRDefault="00154E8C" w:rsidP="00154E8C">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3F9706C5" w14:textId="77777777" w:rsidR="00154E8C" w:rsidRPr="00BD39E8" w:rsidRDefault="00154E8C" w:rsidP="00154E8C">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1FEB8624" w14:textId="77777777" w:rsidR="00154E8C" w:rsidRPr="00BD39E8" w:rsidRDefault="00154E8C" w:rsidP="00154E8C">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985CD00" w14:textId="77777777" w:rsidR="00154E8C" w:rsidRPr="00BD39E8" w:rsidRDefault="00154E8C" w:rsidP="00154E8C">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0D163C24" w14:textId="77777777" w:rsidR="00154E8C" w:rsidRPr="00981264" w:rsidRDefault="00154E8C" w:rsidP="00154E8C">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290DDAF7" w14:textId="77777777" w:rsidR="00154E8C" w:rsidRPr="00BD39E8" w:rsidRDefault="00154E8C" w:rsidP="00154E8C">
      <w:pPr>
        <w:pStyle w:val="Heading3"/>
        <w:spacing w:before="240"/>
      </w:pPr>
      <w:bookmarkStart w:id="121" w:name="_Toc221710270"/>
      <w:r w:rsidRPr="00BD39E8">
        <w:t>UPPLÝSINGAR UM LANDIÐ</w:t>
      </w:r>
      <w:bookmarkEnd w:id="120"/>
      <w:bookmarkEnd w:id="121"/>
    </w:p>
    <w:p w14:paraId="1395FDD1" w14:textId="77777777" w:rsidR="00154E8C" w:rsidRPr="00BD39E8" w:rsidRDefault="00154E8C" w:rsidP="00154E8C">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p>
    <w:p w14:paraId="7C36E45C" w14:textId="77777777" w:rsidR="00154E8C" w:rsidRPr="00BD39E8" w:rsidRDefault="00154E8C" w:rsidP="00154E8C">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60E3886B" w14:textId="77777777" w:rsidR="00154E8C" w:rsidRPr="00BD39E8" w:rsidRDefault="00154E8C" w:rsidP="00154E8C">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3F55966" w14:textId="77777777" w:rsidR="00154E8C" w:rsidRDefault="00154E8C" w:rsidP="00154E8C">
      <w:pPr>
        <w:jc w:val="left"/>
        <w:rPr>
          <w:rFonts w:eastAsiaTheme="majorEastAsia" w:cstheme="majorBidi"/>
          <w:b/>
          <w:bCs/>
          <w:smallCaps/>
          <w:spacing w:val="10"/>
          <w:szCs w:val="24"/>
        </w:rPr>
      </w:pPr>
      <w:r>
        <w:br w:type="page"/>
      </w:r>
    </w:p>
    <w:p w14:paraId="46736071" w14:textId="77777777" w:rsidR="00154E8C" w:rsidRPr="00BD39E8" w:rsidRDefault="00154E8C" w:rsidP="00154E8C">
      <w:pPr>
        <w:pStyle w:val="Heading3"/>
        <w:spacing w:before="240"/>
      </w:pPr>
      <w:bookmarkStart w:id="123" w:name="_Toc221710271"/>
      <w:r w:rsidRPr="00BD39E8">
        <w:lastRenderedPageBreak/>
        <w:t>LAGNIR Á SVÆÐINU</w:t>
      </w:r>
      <w:bookmarkEnd w:id="122"/>
      <w:bookmarkEnd w:id="123"/>
    </w:p>
    <w:p w14:paraId="5347A657" w14:textId="77777777" w:rsidR="00154E8C" w:rsidRPr="00BD39E8" w:rsidRDefault="00154E8C" w:rsidP="00154E8C">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7EC548E5" w14:textId="77777777" w:rsidR="00154E8C" w:rsidRPr="00BD39E8" w:rsidRDefault="00154E8C" w:rsidP="00154E8C">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718A6B9B" w14:textId="77777777" w:rsidR="00154E8C" w:rsidRPr="0002336A" w:rsidRDefault="00154E8C" w:rsidP="00154E8C">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664F013B" w14:textId="77777777" w:rsidR="00154E8C" w:rsidRPr="00BD39E8" w:rsidRDefault="00154E8C" w:rsidP="00154E8C">
      <w:pPr>
        <w:pStyle w:val="Texti0"/>
      </w:pPr>
      <w:bookmarkStart w:id="124" w:name="_Toc62634363"/>
      <w:r w:rsidRPr="00BD39E8">
        <w:t>Verktaki skal hlíta fyrirmælum fulltrúa veitufyrirtækja um alla meðhöndlun og frágang á lögnum þeirra.</w:t>
      </w:r>
    </w:p>
    <w:p w14:paraId="7FEF323C" w14:textId="77777777" w:rsidR="00154E8C" w:rsidRPr="00BD39E8" w:rsidRDefault="00154E8C" w:rsidP="00154E8C">
      <w:pPr>
        <w:pStyle w:val="Texti0"/>
      </w:pPr>
      <w:r w:rsidRPr="00BD39E8">
        <w:t>Verktaki skal á fyrsta verkfundi staðfesta að hann hafi kynnt sér hvaða lagnir geti verið í hættu vegna framkvæmdar hans.</w:t>
      </w:r>
    </w:p>
    <w:p w14:paraId="16672707" w14:textId="77777777" w:rsidR="00154E8C" w:rsidRPr="00BD39E8" w:rsidRDefault="00154E8C" w:rsidP="00154E8C">
      <w:pPr>
        <w:pStyle w:val="Texti0"/>
        <w:rPr>
          <w:color w:val="FF0000"/>
        </w:rPr>
      </w:pPr>
      <w:r w:rsidRPr="00BD39E8">
        <w:rPr>
          <w:color w:val="FF0000"/>
        </w:rPr>
        <w:t>#Á teikningum er yfirlit yfir fráveitu, vatnsveitu, hitaveitu og raflagnir á svæðinu.#</w:t>
      </w:r>
    </w:p>
    <w:p w14:paraId="0E50FB82" w14:textId="77777777" w:rsidR="00154E8C" w:rsidRPr="00BD39E8" w:rsidRDefault="00154E8C" w:rsidP="00154E8C">
      <w:pPr>
        <w:pStyle w:val="Heading3"/>
        <w:spacing w:before="240"/>
      </w:pPr>
      <w:bookmarkStart w:id="125" w:name="_Toc221710272"/>
      <w:r w:rsidRPr="00BD39E8">
        <w:t>VINNUTÍMI</w:t>
      </w:r>
      <w:bookmarkEnd w:id="124"/>
      <w:bookmarkEnd w:id="125"/>
    </w:p>
    <w:p w14:paraId="53CD5409" w14:textId="77777777" w:rsidR="00154E8C" w:rsidRPr="00BD39E8" w:rsidRDefault="00154E8C" w:rsidP="00154E8C">
      <w:pPr>
        <w:pStyle w:val="Texti0"/>
      </w:pPr>
      <w:bookmarkStart w:id="126" w:name="_Toc62634364"/>
      <w:r w:rsidRPr="00BD39E8">
        <w:t>Starfsfólk veitufyrirtækja vinna einungis á virkum dögum og skal verktaki taka tillit til þess við gerð verkáætlunar.</w:t>
      </w:r>
    </w:p>
    <w:p w14:paraId="071DC4C0" w14:textId="77777777" w:rsidR="00154E8C" w:rsidRPr="00BD39E8" w:rsidRDefault="00154E8C" w:rsidP="00154E8C">
      <w:pPr>
        <w:pStyle w:val="Heading3"/>
        <w:spacing w:before="240"/>
      </w:pPr>
      <w:bookmarkStart w:id="127" w:name="_Toc221710273"/>
      <w:r w:rsidRPr="00BD39E8">
        <w:t>UMGENGNI Á VINNUSTAÐ</w:t>
      </w:r>
      <w:bookmarkEnd w:id="126"/>
      <w:bookmarkEnd w:id="127"/>
    </w:p>
    <w:p w14:paraId="1C11A74F" w14:textId="77777777" w:rsidR="00154E8C" w:rsidRPr="00BD39E8" w:rsidRDefault="00154E8C" w:rsidP="00154E8C">
      <w:pPr>
        <w:pStyle w:val="Texti0"/>
      </w:pPr>
      <w:bookmarkStart w:id="128"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6C4C45F5" w14:textId="77777777" w:rsidR="00154E8C" w:rsidRPr="00BD39E8" w:rsidRDefault="00154E8C" w:rsidP="00154E8C">
      <w:pPr>
        <w:pStyle w:val="Texti0"/>
      </w:pPr>
      <w:r w:rsidRPr="00BD39E8">
        <w:t>Fyllingarefni, sand, vinnuvélar og önnur tæki má ekki geyma á akbrautum þar sem það þrengir að umferð. Girðingar og öryggismerkingar skal fjarlægja um leið og framkvæmdum er lokið.</w:t>
      </w:r>
    </w:p>
    <w:p w14:paraId="4524B40D" w14:textId="77777777" w:rsidR="00154E8C" w:rsidRPr="00BD39E8" w:rsidRDefault="00154E8C" w:rsidP="00154E8C">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2C1C2DDE" w14:textId="77777777" w:rsidR="00154E8C" w:rsidRPr="00BD39E8" w:rsidRDefault="00154E8C" w:rsidP="00154E8C">
      <w:pPr>
        <w:pStyle w:val="Heading3"/>
        <w:spacing w:before="240"/>
      </w:pPr>
      <w:bookmarkStart w:id="129" w:name="_Toc221710274"/>
      <w:r w:rsidRPr="00BD39E8">
        <w:t>AÐKOMA OG UMFERÐ</w:t>
      </w:r>
      <w:bookmarkEnd w:id="128"/>
      <w:bookmarkEnd w:id="129"/>
    </w:p>
    <w:p w14:paraId="50185AA4" w14:textId="77777777" w:rsidR="00154E8C" w:rsidRPr="00BD39E8" w:rsidRDefault="00154E8C" w:rsidP="00154E8C">
      <w:pPr>
        <w:pStyle w:val="Texti0"/>
        <w:rPr>
          <w:color w:val="FF0000"/>
        </w:rPr>
      </w:pPr>
      <w:bookmarkStart w:id="130"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515A19DF" w14:textId="77777777" w:rsidR="00154E8C" w:rsidRPr="00BD39E8" w:rsidRDefault="00154E8C" w:rsidP="00154E8C">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89F671E" w14:textId="77777777" w:rsidR="00154E8C" w:rsidRPr="00BD39E8" w:rsidRDefault="00154E8C" w:rsidP="00154E8C">
      <w:pPr>
        <w:pStyle w:val="Heading3"/>
        <w:spacing w:before="240"/>
      </w:pPr>
      <w:bookmarkStart w:id="131" w:name="_Toc221710275"/>
      <w:r w:rsidRPr="00BD39E8">
        <w:t>ÞRENGINGAR OG LOKUN GATNA OG STÍGA</w:t>
      </w:r>
      <w:bookmarkEnd w:id="130"/>
      <w:bookmarkEnd w:id="131"/>
    </w:p>
    <w:p w14:paraId="66439AF9" w14:textId="77777777" w:rsidR="00154E8C" w:rsidRPr="00A82307" w:rsidRDefault="00154E8C" w:rsidP="00154E8C">
      <w:pPr>
        <w:pStyle w:val="Texti0"/>
      </w:pPr>
      <w:bookmarkStart w:id="132"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4A9D41AF" w14:textId="77777777" w:rsidR="00154E8C" w:rsidRDefault="00154E8C" w:rsidP="00154E8C">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0DEDC0C0" w14:textId="77777777" w:rsidR="00154E8C" w:rsidRDefault="00154E8C" w:rsidP="00154E8C">
      <w:pPr>
        <w:pStyle w:val="Heading3"/>
        <w:spacing w:before="240"/>
      </w:pPr>
      <w:bookmarkStart w:id="133" w:name="_Toc221710276"/>
      <w:r>
        <w:lastRenderedPageBreak/>
        <w:t>TILKYNNINGARSKYLDA</w:t>
      </w:r>
      <w:bookmarkEnd w:id="132"/>
      <w:bookmarkEnd w:id="133"/>
    </w:p>
    <w:p w14:paraId="750847FC" w14:textId="77777777" w:rsidR="00154E8C" w:rsidRPr="009570F1" w:rsidRDefault="00154E8C" w:rsidP="00154E8C">
      <w:pPr>
        <w:pStyle w:val="Texti0"/>
      </w:pPr>
      <w:bookmarkStart w:id="134" w:name="_Toc62634368"/>
      <w:r w:rsidRPr="00A82307">
        <w:t>Gera skal lögreglunni viðvart a.m.k. sólahring áður en framkvæmdir hefjast.  Þegar unnið er við umferðarþung gatnamót skal verktaki leita samráðs við lögreglu með lengri fyrirvara en að ofan greinir.</w:t>
      </w:r>
    </w:p>
    <w:p w14:paraId="59BE7E44" w14:textId="77777777" w:rsidR="00154E8C" w:rsidRDefault="00154E8C" w:rsidP="00154E8C">
      <w:pPr>
        <w:pStyle w:val="Heading3"/>
        <w:spacing w:before="240"/>
      </w:pPr>
      <w:bookmarkStart w:id="135" w:name="_Toc221710277"/>
      <w:r>
        <w:t>LOSUN EFNIS</w:t>
      </w:r>
      <w:bookmarkEnd w:id="134"/>
      <w:bookmarkEnd w:id="135"/>
    </w:p>
    <w:p w14:paraId="7BFEC9F2" w14:textId="77777777" w:rsidR="00154E8C" w:rsidRPr="00585DE4" w:rsidRDefault="00154E8C" w:rsidP="00154E8C">
      <w:pPr>
        <w:pStyle w:val="Texti0"/>
        <w:rPr>
          <w:rFonts w:cs="Arial"/>
          <w:color w:val="FF0000"/>
        </w:rPr>
      </w:pPr>
      <w:bookmarkStart w:id="136"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7896418C" w14:textId="77777777" w:rsidR="00154E8C" w:rsidRPr="00585DE4" w:rsidRDefault="00154E8C" w:rsidP="00154E8C">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375D82C8" w14:textId="77777777" w:rsidR="00154E8C" w:rsidRDefault="00154E8C" w:rsidP="00154E8C">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96F144A" w14:textId="77777777" w:rsidR="00154E8C" w:rsidRDefault="00154E8C" w:rsidP="00154E8C">
      <w:pPr>
        <w:pStyle w:val="Texti0"/>
      </w:pPr>
      <w:r w:rsidRPr="003D700F">
        <w:t>Allt uppgrafið umframefni skal flokka og flytja á viðeigandi losunarstaði.</w:t>
      </w:r>
      <w:r>
        <w:t xml:space="preserve"> </w:t>
      </w:r>
    </w:p>
    <w:p w14:paraId="556A285C" w14:textId="77777777" w:rsidR="00154E8C" w:rsidRPr="00A82307" w:rsidRDefault="00154E8C" w:rsidP="00154E8C">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49B2437" w14:textId="77777777" w:rsidR="00154E8C" w:rsidRPr="00A82307" w:rsidRDefault="00154E8C" w:rsidP="00154E8C">
      <w:pPr>
        <w:pStyle w:val="Texti0"/>
      </w:pPr>
      <w:r w:rsidRPr="00A82307">
        <w:t>Við uppgröft og brottakstur á efni skal gæta þess að efnið berist ekki á vegi. Komi það fyrir skal hreinsa það burt jafnóðum.</w:t>
      </w:r>
    </w:p>
    <w:p w14:paraId="2EC9472B" w14:textId="77777777" w:rsidR="00154E8C" w:rsidRDefault="00154E8C" w:rsidP="00154E8C">
      <w:pPr>
        <w:pStyle w:val="Heading3"/>
        <w:spacing w:before="240"/>
      </w:pPr>
      <w:bookmarkStart w:id="137" w:name="_Toc221710278"/>
      <w:r>
        <w:t>FASTMERKI OG HÆÐARMERKI</w:t>
      </w:r>
      <w:bookmarkEnd w:id="136"/>
      <w:bookmarkEnd w:id="137"/>
    </w:p>
    <w:p w14:paraId="7ABC19C1" w14:textId="77777777" w:rsidR="00154E8C" w:rsidRPr="00BD39E8" w:rsidRDefault="00154E8C" w:rsidP="00154E8C">
      <w:pPr>
        <w:pStyle w:val="Texti0"/>
      </w:pPr>
      <w:bookmarkStart w:id="138" w:name="_Toc62634370"/>
      <w:r w:rsidRPr="00A82307">
        <w:t xml:space="preserve">Upplýsingar um hæðarmerki og fastmerki skal verktaki útvega sér hjá viðkomandi sveitarfélagi eða </w:t>
      </w:r>
      <w:r w:rsidRPr="00BD39E8">
        <w:t xml:space="preserve">Landmælingum Íslands. </w:t>
      </w:r>
    </w:p>
    <w:p w14:paraId="1D34F8DA" w14:textId="77777777" w:rsidR="00154E8C" w:rsidRPr="00BD39E8" w:rsidRDefault="00154E8C" w:rsidP="00154E8C">
      <w:pPr>
        <w:pStyle w:val="Texti0"/>
        <w:rPr>
          <w:color w:val="FF0000"/>
        </w:rPr>
      </w:pPr>
      <w:r w:rsidRPr="00BD39E8">
        <w:rPr>
          <w:color w:val="FF0000"/>
        </w:rPr>
        <w:t># Tilgreina skal hvaða hnita- og hæðarkerfi teikningar eru í. Dæmi: Teikningar eru í hnita- og hæðarkerfi Reykjavíkurborgar. #</w:t>
      </w:r>
    </w:p>
    <w:p w14:paraId="143B80DD" w14:textId="77777777" w:rsidR="00154E8C" w:rsidRPr="00BD39E8" w:rsidRDefault="00154E8C" w:rsidP="00154E8C">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9CB6491" w14:textId="77777777" w:rsidR="00154E8C" w:rsidRPr="00BD39E8" w:rsidRDefault="00154E8C" w:rsidP="00154E8C">
      <w:pPr>
        <w:pStyle w:val="Heading3"/>
        <w:spacing w:before="240"/>
      </w:pPr>
      <w:bookmarkStart w:id="139" w:name="_Toc221710279"/>
      <w:r w:rsidRPr="00BD39E8">
        <w:t>MAGNTÖLUR OG UPPGJÖR</w:t>
      </w:r>
      <w:bookmarkEnd w:id="138"/>
      <w:bookmarkEnd w:id="139"/>
    </w:p>
    <w:p w14:paraId="1ADDF70E" w14:textId="77777777" w:rsidR="00154E8C" w:rsidRPr="00BD39E8" w:rsidRDefault="00154E8C" w:rsidP="00154E8C">
      <w:pPr>
        <w:pStyle w:val="Texti0"/>
      </w:pPr>
      <w:bookmarkStart w:id="140"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505B8889" w14:textId="77777777" w:rsidR="00154E8C" w:rsidRPr="00BD39E8" w:rsidRDefault="00154E8C" w:rsidP="00154E8C">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291CF4D" w14:textId="77777777" w:rsidR="00154E8C" w:rsidRPr="00BD39E8" w:rsidRDefault="00154E8C" w:rsidP="00154E8C">
      <w:pPr>
        <w:pStyle w:val="Texti0"/>
      </w:pPr>
      <w:r w:rsidRPr="00BD39E8">
        <w:t>Í lok hvers kafla verklýsingar eru greiðsluskilmálar og uppgjörsreglur fyrir viðkomandi kafla.</w:t>
      </w:r>
    </w:p>
    <w:p w14:paraId="0ECAAD85" w14:textId="77777777" w:rsidR="00154E8C" w:rsidRPr="00BD39E8" w:rsidRDefault="00154E8C" w:rsidP="00154E8C">
      <w:pPr>
        <w:pStyle w:val="Heading3"/>
        <w:spacing w:before="240"/>
      </w:pPr>
      <w:bookmarkStart w:id="141" w:name="_Toc221710280"/>
      <w:r>
        <w:t>Áætlanir verktaka</w:t>
      </w:r>
      <w:bookmarkEnd w:id="141"/>
    </w:p>
    <w:p w14:paraId="106F740D" w14:textId="77777777" w:rsidR="00154E8C" w:rsidRPr="00BC5BED" w:rsidRDefault="00154E8C" w:rsidP="00154E8C">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1EC3DB0F" w14:textId="77777777" w:rsidR="00154E8C" w:rsidRDefault="00154E8C" w:rsidP="00154E8C">
      <w:pPr>
        <w:rPr>
          <w:noProof/>
          <w:snapToGrid w:val="0"/>
        </w:rPr>
      </w:pPr>
    </w:p>
    <w:p w14:paraId="5AB79B19" w14:textId="77777777" w:rsidR="00154E8C" w:rsidRDefault="00154E8C" w:rsidP="00154E8C">
      <w:pPr>
        <w:rPr>
          <w:b/>
          <w:bCs/>
          <w:noProof/>
          <w:snapToGrid w:val="0"/>
        </w:rPr>
      </w:pPr>
    </w:p>
    <w:p w14:paraId="50C60751" w14:textId="77777777" w:rsidR="00154E8C" w:rsidRPr="00BC5BED" w:rsidRDefault="00154E8C" w:rsidP="00154E8C">
      <w:pPr>
        <w:rPr>
          <w:b/>
          <w:bCs/>
          <w:noProof/>
          <w:snapToGrid w:val="0"/>
        </w:rPr>
      </w:pPr>
      <w:r w:rsidRPr="00BC5BED">
        <w:rPr>
          <w:b/>
          <w:bCs/>
          <w:noProof/>
          <w:snapToGrid w:val="0"/>
        </w:rPr>
        <w:lastRenderedPageBreak/>
        <w:t>Eftirlitsáætlun verktaka</w:t>
      </w:r>
    </w:p>
    <w:p w14:paraId="58138438" w14:textId="77777777" w:rsidR="00154E8C" w:rsidRDefault="00154E8C" w:rsidP="00154E8C">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7FC4315B" w14:textId="77777777" w:rsidR="00154E8C" w:rsidRPr="00BC5BED" w:rsidRDefault="00154E8C" w:rsidP="00154E8C">
      <w:pPr>
        <w:rPr>
          <w:noProof/>
          <w:snapToGrid w:val="0"/>
        </w:rPr>
      </w:pPr>
    </w:p>
    <w:p w14:paraId="24A6682C" w14:textId="77777777" w:rsidR="00154E8C" w:rsidRPr="00BC5BED" w:rsidRDefault="00154E8C" w:rsidP="00154E8C">
      <w:pPr>
        <w:rPr>
          <w:b/>
          <w:bCs/>
          <w:noProof/>
          <w:snapToGrid w:val="0"/>
        </w:rPr>
      </w:pPr>
      <w:r w:rsidRPr="00BC5BED">
        <w:rPr>
          <w:b/>
          <w:bCs/>
          <w:noProof/>
          <w:snapToGrid w:val="0"/>
        </w:rPr>
        <w:t>Umfang eftirlitsáætlunar</w:t>
      </w:r>
    </w:p>
    <w:p w14:paraId="1EF71A0E" w14:textId="77777777" w:rsidR="00154E8C" w:rsidRPr="00BC5BED" w:rsidRDefault="00154E8C" w:rsidP="00154E8C">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08AF5C29" w14:textId="77777777" w:rsidR="00154E8C" w:rsidRPr="00BC5BED" w:rsidRDefault="00154E8C" w:rsidP="00154E8C">
      <w:pPr>
        <w:rPr>
          <w:b/>
          <w:bCs/>
          <w:noProof/>
          <w:snapToGrid w:val="0"/>
        </w:rPr>
      </w:pPr>
      <w:r w:rsidRPr="00BC5BED">
        <w:rPr>
          <w:b/>
          <w:bCs/>
          <w:noProof/>
          <w:snapToGrid w:val="0"/>
        </w:rPr>
        <w:t>Helstu vörður í eftirliti eftir veitumiðlum</w:t>
      </w:r>
    </w:p>
    <w:p w14:paraId="4A6F58E6" w14:textId="77777777" w:rsidR="00154E8C" w:rsidRDefault="00154E8C" w:rsidP="00154E8C">
      <w:pPr>
        <w:pStyle w:val="ListParagraph"/>
        <w:numPr>
          <w:ilvl w:val="0"/>
          <w:numId w:val="43"/>
        </w:numPr>
        <w:rPr>
          <w:noProof/>
          <w:snapToGrid w:val="0"/>
        </w:rPr>
      </w:pPr>
      <w:r w:rsidRPr="00BC5BED">
        <w:rPr>
          <w:noProof/>
          <w:snapToGrid w:val="0"/>
        </w:rPr>
        <w:t>Fráveita – Eftirlit með útsetningu, skurðgröftum, samsetningu, prófun fráveitulagna, innmælingum og yfirborðsfrágangi.</w:t>
      </w:r>
    </w:p>
    <w:p w14:paraId="2CB25EC0" w14:textId="77777777" w:rsidR="00154E8C" w:rsidRPr="00BC5BED" w:rsidRDefault="00154E8C" w:rsidP="00154E8C">
      <w:pPr>
        <w:pStyle w:val="ListParagraph"/>
        <w:rPr>
          <w:noProof/>
          <w:snapToGrid w:val="0"/>
        </w:rPr>
      </w:pPr>
    </w:p>
    <w:p w14:paraId="51E9B481" w14:textId="77777777" w:rsidR="00154E8C" w:rsidRDefault="00154E8C" w:rsidP="00154E8C">
      <w:pPr>
        <w:pStyle w:val="ListParagraph"/>
        <w:numPr>
          <w:ilvl w:val="0"/>
          <w:numId w:val="43"/>
        </w:numPr>
        <w:rPr>
          <w:noProof/>
          <w:snapToGrid w:val="0"/>
        </w:rPr>
      </w:pPr>
      <w:r w:rsidRPr="00BC5BED">
        <w:rPr>
          <w:noProof/>
          <w:snapToGrid w:val="0"/>
        </w:rPr>
        <w:t>Vatnsveita – Skoðun á skurðarbotni, samsetningu, þrýstiprófun vatnsveitulagna, skráning staðsetninga og fylling.</w:t>
      </w:r>
    </w:p>
    <w:p w14:paraId="0DBEA104" w14:textId="77777777" w:rsidR="00154E8C" w:rsidRPr="00BC5BED" w:rsidRDefault="00154E8C" w:rsidP="00154E8C">
      <w:pPr>
        <w:pStyle w:val="ListParagraph"/>
        <w:rPr>
          <w:noProof/>
          <w:snapToGrid w:val="0"/>
        </w:rPr>
      </w:pPr>
    </w:p>
    <w:p w14:paraId="6533DC5C" w14:textId="77777777" w:rsidR="00154E8C" w:rsidRDefault="00154E8C" w:rsidP="00154E8C">
      <w:pPr>
        <w:pStyle w:val="ListParagraph"/>
        <w:numPr>
          <w:ilvl w:val="0"/>
          <w:numId w:val="43"/>
        </w:numPr>
        <w:rPr>
          <w:noProof/>
          <w:snapToGrid w:val="0"/>
        </w:rPr>
      </w:pPr>
      <w:r w:rsidRPr="00BC5BED">
        <w:rPr>
          <w:noProof/>
          <w:snapToGrid w:val="0"/>
        </w:rPr>
        <w:t>Hitaveita – Prófanir hitaveitulagna, sjónskoðun suðu, hólkun, freyðing og prófun vöktunarkerfis.</w:t>
      </w:r>
    </w:p>
    <w:p w14:paraId="1199A152" w14:textId="77777777" w:rsidR="00154E8C" w:rsidRPr="00BC5BED" w:rsidRDefault="00154E8C" w:rsidP="00154E8C">
      <w:pPr>
        <w:pStyle w:val="ListParagraph"/>
        <w:rPr>
          <w:noProof/>
          <w:snapToGrid w:val="0"/>
        </w:rPr>
      </w:pPr>
    </w:p>
    <w:p w14:paraId="4DCE8FD8" w14:textId="77777777" w:rsidR="00154E8C" w:rsidRPr="00BC5BED" w:rsidRDefault="00154E8C" w:rsidP="00154E8C">
      <w:pPr>
        <w:pStyle w:val="ListParagraph"/>
        <w:numPr>
          <w:ilvl w:val="0"/>
          <w:numId w:val="43"/>
        </w:numPr>
        <w:rPr>
          <w:noProof/>
          <w:snapToGrid w:val="0"/>
        </w:rPr>
      </w:pPr>
      <w:r w:rsidRPr="00BC5BED">
        <w:rPr>
          <w:noProof/>
          <w:snapToGrid w:val="0"/>
        </w:rPr>
        <w:t>Rafveita  – Eftirlit með dýpt og söndun, jarðvír rétt lagður,  sjónskoðun á kápustrengja, skammhleyping og lokun enda, merkingar á strengjum.</w:t>
      </w:r>
    </w:p>
    <w:p w14:paraId="08712F22" w14:textId="77777777" w:rsidR="00154E8C" w:rsidRDefault="00154E8C" w:rsidP="00154E8C">
      <w:pPr>
        <w:rPr>
          <w:b/>
          <w:bCs/>
          <w:noProof/>
          <w:snapToGrid w:val="0"/>
        </w:rPr>
      </w:pPr>
    </w:p>
    <w:p w14:paraId="7929E0C6" w14:textId="77777777" w:rsidR="00154E8C" w:rsidRPr="00BC5BED" w:rsidRDefault="00154E8C" w:rsidP="00154E8C">
      <w:pPr>
        <w:rPr>
          <w:b/>
          <w:bCs/>
          <w:noProof/>
          <w:snapToGrid w:val="0"/>
        </w:rPr>
      </w:pPr>
      <w:r w:rsidRPr="00BC5BED">
        <w:rPr>
          <w:b/>
          <w:bCs/>
          <w:noProof/>
          <w:snapToGrid w:val="0"/>
        </w:rPr>
        <w:t>Ábyrgðarskipting og skjalfesting</w:t>
      </w:r>
    </w:p>
    <w:p w14:paraId="56A0F953" w14:textId="77777777" w:rsidR="00154E8C" w:rsidRDefault="00154E8C" w:rsidP="00154E8C">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7889C67B" w14:textId="77777777" w:rsidR="00154E8C" w:rsidRDefault="00154E8C" w:rsidP="00154E8C">
      <w:pPr>
        <w:jc w:val="left"/>
        <w:rPr>
          <w:noProof/>
          <w:snapToGrid w:val="0"/>
        </w:rPr>
      </w:pPr>
      <w:r>
        <w:rPr>
          <w:noProof/>
          <w:snapToGrid w:val="0"/>
        </w:rPr>
        <w:br w:type="page"/>
      </w:r>
    </w:p>
    <w:p w14:paraId="58905B03" w14:textId="77777777" w:rsidR="00154E8C" w:rsidRPr="00BD39E8" w:rsidRDefault="00154E8C" w:rsidP="00154E8C">
      <w:pPr>
        <w:pStyle w:val="Heading2"/>
      </w:pPr>
      <w:bookmarkStart w:id="142" w:name="_Toc221710281"/>
      <w:r w:rsidRPr="00BD39E8">
        <w:lastRenderedPageBreak/>
        <w:t>AÐSTAÐA, ÖRYGGISRÁÐSTAFANIR, MERKINGAR O.FL.</w:t>
      </w:r>
      <w:bookmarkEnd w:id="140"/>
      <w:bookmarkEnd w:id="142"/>
    </w:p>
    <w:p w14:paraId="35006585" w14:textId="77777777" w:rsidR="00154E8C" w:rsidRPr="00BD39E8" w:rsidRDefault="00154E8C" w:rsidP="00154E8C">
      <w:pPr>
        <w:pStyle w:val="Heading3"/>
        <w:spacing w:before="240"/>
      </w:pPr>
      <w:bookmarkStart w:id="143" w:name="_Toc62634372"/>
      <w:bookmarkStart w:id="144" w:name="_Toc221710282"/>
      <w:r w:rsidRPr="00BD39E8">
        <w:t>AÐSTAÐA</w:t>
      </w:r>
      <w:bookmarkEnd w:id="143"/>
      <w:bookmarkEnd w:id="144"/>
    </w:p>
    <w:p w14:paraId="6B437A94" w14:textId="77777777" w:rsidR="00154E8C" w:rsidRPr="00BD39E8" w:rsidRDefault="00154E8C" w:rsidP="00154E8C">
      <w:pPr>
        <w:pStyle w:val="Texti0"/>
        <w:rPr>
          <w:color w:val="FF0000"/>
        </w:rPr>
      </w:pPr>
      <w:bookmarkStart w:id="145"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16C262C0" w14:textId="77777777" w:rsidR="00154E8C" w:rsidRPr="00BD39E8" w:rsidRDefault="00154E8C" w:rsidP="00154E8C">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3A531147" w14:textId="77777777" w:rsidR="00154E8C" w:rsidRPr="00BD39E8" w:rsidRDefault="00154E8C" w:rsidP="00154E8C">
      <w:pPr>
        <w:pStyle w:val="Texti0"/>
        <w:rPr>
          <w:color w:val="FF0000"/>
        </w:rPr>
      </w:pPr>
      <w:r w:rsidRPr="00BD39E8">
        <w:rPr>
          <w:color w:val="FF0000"/>
        </w:rPr>
        <w:t>#Verktaka er heimilt að koma sér upp aðstöðu á vinnusvæði. Staðsetning aðstöðu er sýnd á yfirlitsteikningu.#</w:t>
      </w:r>
    </w:p>
    <w:p w14:paraId="1FCAAD1B" w14:textId="77777777" w:rsidR="00154E8C" w:rsidRPr="00BD39E8" w:rsidRDefault="00154E8C" w:rsidP="00154E8C">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3D5FB642" w14:textId="77777777" w:rsidR="00154E8C" w:rsidRPr="00A82307" w:rsidRDefault="00154E8C" w:rsidP="00154E8C">
      <w:pPr>
        <w:pStyle w:val="Texti0"/>
        <w:rPr>
          <w:color w:val="FF0000"/>
        </w:rPr>
      </w:pPr>
      <w:r w:rsidRPr="00BD39E8">
        <w:rPr>
          <w:color w:val="FF0000"/>
        </w:rPr>
        <w:t>#Verktaki skal afla sér nauðsynlegra leyfa landeiganda fyrir aðstöðu sinni.#</w:t>
      </w:r>
    </w:p>
    <w:p w14:paraId="1BDFC677" w14:textId="77777777" w:rsidR="00154E8C" w:rsidRPr="00986C9C" w:rsidRDefault="00154E8C" w:rsidP="00154E8C">
      <w:pPr>
        <w:pStyle w:val="Texti0"/>
      </w:pPr>
      <w:r w:rsidRPr="00986C9C">
        <w:t>Öll aðstaða fyrir starfsfólk skal vera í samræmi við gildandi reglugerðir um aðbúnað, hollustuhætti og öryggisráðstafanir á byggingarvinnustöðum og við tímabundna mannvirkjagerð.</w:t>
      </w:r>
    </w:p>
    <w:p w14:paraId="72CD7774" w14:textId="77777777" w:rsidR="00154E8C" w:rsidRPr="00A82307" w:rsidRDefault="00154E8C" w:rsidP="00154E8C">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4F6C8E22" w14:textId="77777777" w:rsidR="00154E8C" w:rsidRDefault="00154E8C" w:rsidP="00154E8C">
      <w:r>
        <w:t xml:space="preserve">Verktaki skal afla sér upplýsingar við dreifikerfið varðandi bráðabirgðalagnir þar sem kostnaður kann að vera hærri ef dreifilagnir eru ekki til staðar. </w:t>
      </w:r>
    </w:p>
    <w:p w14:paraId="129584E6" w14:textId="77777777" w:rsidR="00154E8C" w:rsidRPr="00A82307" w:rsidRDefault="00154E8C" w:rsidP="00154E8C">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0D18172B" w14:textId="77777777" w:rsidR="00154E8C" w:rsidRPr="00A82307" w:rsidRDefault="00154E8C" w:rsidP="00154E8C">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703D7528" w14:textId="77777777" w:rsidR="00154E8C" w:rsidRPr="00585DE4" w:rsidRDefault="00154E8C" w:rsidP="00154E8C">
      <w:pPr>
        <w:pStyle w:val="TextinPara"/>
        <w:rPr>
          <w:b/>
          <w:i/>
          <w:szCs w:val="20"/>
        </w:rPr>
      </w:pPr>
      <w:r w:rsidRPr="00585DE4">
        <w:rPr>
          <w:b/>
          <w:bCs/>
          <w:i/>
          <w:iCs/>
        </w:rPr>
        <w:t>Magntölur og uppgjör:</w:t>
      </w:r>
    </w:p>
    <w:p w14:paraId="00C463A4" w14:textId="77777777" w:rsidR="00154E8C" w:rsidRPr="00585DE4" w:rsidRDefault="00154E8C" w:rsidP="00154E8C">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92F3178" w14:textId="77777777" w:rsidR="00154E8C" w:rsidRPr="00585DE4" w:rsidRDefault="00154E8C" w:rsidP="00154E8C">
      <w:pPr>
        <w:pStyle w:val="TextinPara"/>
        <w:rPr>
          <w:i/>
        </w:rPr>
      </w:pPr>
      <w:r w:rsidRPr="00585DE4">
        <w:rPr>
          <w:i/>
        </w:rPr>
        <w:t>50% greiðist þegar meginhluti aðstöðu hefur verið fluttur á svæðið. 30% dreifist sem jafnar greiðslur á verktímanum. 20% greiðist við lokaúttekt.</w:t>
      </w:r>
    </w:p>
    <w:p w14:paraId="7289867C" w14:textId="77777777" w:rsidR="00154E8C" w:rsidRDefault="00154E8C" w:rsidP="00154E8C">
      <w:pPr>
        <w:pStyle w:val="Heading3"/>
        <w:spacing w:before="240"/>
      </w:pPr>
      <w:bookmarkStart w:id="146" w:name="_Toc221710283"/>
      <w:r>
        <w:t>ÖRYGGISRÁÐSTAFANIR</w:t>
      </w:r>
      <w:bookmarkEnd w:id="145"/>
      <w:bookmarkEnd w:id="146"/>
      <w:r>
        <w:t xml:space="preserve"> </w:t>
      </w:r>
    </w:p>
    <w:p w14:paraId="20F929BD" w14:textId="77777777" w:rsidR="00154E8C" w:rsidRPr="005654CF" w:rsidRDefault="00154E8C" w:rsidP="00154E8C">
      <w:pPr>
        <w:pStyle w:val="Texti0"/>
      </w:pPr>
      <w:bookmarkStart w:id="147"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11C2FC13" w14:textId="77777777" w:rsidR="00154E8C" w:rsidRPr="005654CF" w:rsidRDefault="00154E8C" w:rsidP="00154E8C">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004D122A" w14:textId="77777777" w:rsidR="00154E8C" w:rsidRPr="00824B01" w:rsidRDefault="00154E8C" w:rsidP="00154E8C">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27BE7DA5" w14:textId="77777777" w:rsidR="00154E8C" w:rsidRDefault="00154E8C" w:rsidP="00154E8C">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51E6F91C" w14:textId="77777777" w:rsidR="00154E8C" w:rsidRPr="005654CF" w:rsidRDefault="00154E8C" w:rsidP="00154E8C">
      <w:pPr>
        <w:pStyle w:val="Texti0"/>
      </w:pPr>
      <w:r w:rsidRPr="005654CF">
        <w:t>Ekki má út</w:t>
      </w:r>
      <w:r w:rsidRPr="005654CF">
        <w:softHyphen/>
        <w:t>gröftur eða byggingar</w:t>
      </w:r>
      <w:r w:rsidRPr="005654CF">
        <w:softHyphen/>
        <w:t xml:space="preserve">efni hlaðast þannig upp að hætta geti stafað af hruni þess. Uppgrafið </w:t>
      </w:r>
      <w:r w:rsidRPr="005654CF">
        <w:lastRenderedPageBreak/>
        <w:t xml:space="preserve">efni skal setja í minnst 1 m fjarlægð frá </w:t>
      </w:r>
      <w:r>
        <w:t>skurð</w:t>
      </w:r>
      <w:r w:rsidRPr="005654CF">
        <w:t xml:space="preserve">brún. </w:t>
      </w:r>
    </w:p>
    <w:p w14:paraId="24EF8B0E" w14:textId="77777777" w:rsidR="00154E8C" w:rsidRPr="005654CF" w:rsidRDefault="00154E8C" w:rsidP="00154E8C">
      <w:pPr>
        <w:pStyle w:val="Texti0"/>
      </w:pPr>
      <w:r w:rsidRPr="005654CF">
        <w:t>Verktaki skal</w:t>
      </w:r>
      <w:r>
        <w:t xml:space="preserve"> </w:t>
      </w:r>
      <w:r w:rsidRPr="005654CF">
        <w:t>afmarka vinnusvæði með girðing</w:t>
      </w:r>
      <w:r w:rsidRPr="005654CF">
        <w:softHyphen/>
        <w:t xml:space="preserve">um ásamt augljósum merkingum (skiltum) </w:t>
      </w:r>
      <w:r>
        <w:t>samkvæmt útgefnum teikningum.</w:t>
      </w:r>
    </w:p>
    <w:p w14:paraId="14B6506F" w14:textId="77777777" w:rsidR="00154E8C" w:rsidRPr="00824B01" w:rsidRDefault="00154E8C" w:rsidP="00154E8C">
      <w:pPr>
        <w:pStyle w:val="Texti0"/>
      </w:pPr>
      <w:r w:rsidRPr="00824B01">
        <w:t xml:space="preserve">Telji </w:t>
      </w:r>
      <w:r>
        <w:t>eftirlitsaðili</w:t>
      </w:r>
      <w:r w:rsidRPr="00824B01">
        <w:t xml:space="preserve"> verkkaupa ástæðu til, m.a. vegna sérstakra aðstæðna, má auka kröfur um afmörkun vinnusvæða.</w:t>
      </w:r>
    </w:p>
    <w:p w14:paraId="31387C94" w14:textId="77777777" w:rsidR="00154E8C" w:rsidRPr="00824B01" w:rsidRDefault="00154E8C" w:rsidP="00154E8C">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F1013D4" w14:textId="77777777" w:rsidR="00154E8C" w:rsidRPr="00FF11D5" w:rsidRDefault="00154E8C" w:rsidP="00154E8C">
      <w:pPr>
        <w:pStyle w:val="Texti0"/>
      </w:pPr>
      <w:r w:rsidRPr="00824B01">
        <w:t>Verktaki skal gera viðeigandi ráðstafanir til að hindra að bakkar hrynji, eða grjót úr þeim.</w:t>
      </w:r>
    </w:p>
    <w:p w14:paraId="06D59299" w14:textId="77777777" w:rsidR="00154E8C" w:rsidRPr="00FF11D5" w:rsidRDefault="00154E8C" w:rsidP="00154E8C">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4A659E3F" w14:textId="77777777" w:rsidR="00154E8C" w:rsidRDefault="00154E8C" w:rsidP="00154E8C">
      <w:pPr>
        <w:pStyle w:val="Texti0"/>
      </w:pPr>
      <w:r w:rsidRPr="00824B01">
        <w:t>Girðingar og öryggismerkingar skal fjarlægja um leið og framkvæmdum er lokið.</w:t>
      </w:r>
    </w:p>
    <w:p w14:paraId="3774A63D" w14:textId="5C8F9C93" w:rsidR="00154E8C" w:rsidRPr="00A74D53" w:rsidRDefault="00154E8C" w:rsidP="00154E8C">
      <w:pPr>
        <w:rPr>
          <w:color w:val="EE0000"/>
        </w:rPr>
      </w:pPr>
      <w:r w:rsidRPr="00A74D53">
        <w:rPr>
          <w:color w:val="EE0000"/>
        </w:rPr>
        <w:t>#Ef um er að ræða vinnu á vatnsverndarsvæði þarf að skrifa verklýsingu</w:t>
      </w:r>
      <w:r>
        <w:rPr>
          <w:color w:val="EE0000"/>
        </w:rPr>
        <w:t xml:space="preserve"> í samræmi við kröfur og leiðbeiningar í kafla 4.9.3 og bæta við greiðsluliðum, þ.e. fyrir mengunarvarnarsett, lekaskoðun, sandbeð o.s.frv.#</w:t>
      </w:r>
    </w:p>
    <w:p w14:paraId="111A335A" w14:textId="77777777" w:rsidR="00154E8C" w:rsidRPr="00585DE4" w:rsidRDefault="00154E8C" w:rsidP="00154E8C">
      <w:pPr>
        <w:pStyle w:val="TextinPara"/>
        <w:rPr>
          <w:b/>
          <w:i/>
        </w:rPr>
      </w:pPr>
      <w:r w:rsidRPr="00585DE4">
        <w:rPr>
          <w:b/>
          <w:i/>
        </w:rPr>
        <w:t>Magntölur og uppgjör:</w:t>
      </w:r>
    </w:p>
    <w:p w14:paraId="3530B839" w14:textId="77777777" w:rsidR="00154E8C" w:rsidRPr="00585DE4" w:rsidRDefault="00154E8C" w:rsidP="00154E8C">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291822D9" w14:textId="77777777" w:rsidR="00154E8C" w:rsidRPr="00585DE4" w:rsidRDefault="00154E8C" w:rsidP="00154E8C">
      <w:pPr>
        <w:pStyle w:val="TextinPara"/>
        <w:rPr>
          <w:i/>
        </w:rPr>
      </w:pPr>
      <w:r w:rsidRPr="00585DE4">
        <w:rPr>
          <w:i/>
        </w:rPr>
        <w:t>Greitt verður sérstaklega ákveðið einingarverð fyrir:</w:t>
      </w:r>
    </w:p>
    <w:p w14:paraId="1DFDA4E4" w14:textId="77777777" w:rsidR="00154E8C" w:rsidRPr="00585DE4" w:rsidRDefault="00154E8C" w:rsidP="00154E8C">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26AB924D" w14:textId="77777777" w:rsidR="00154E8C" w:rsidRPr="00585DE4" w:rsidRDefault="00154E8C" w:rsidP="00154E8C">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1F1854CA" w14:textId="77777777" w:rsidR="00154E8C" w:rsidRPr="00585DE4" w:rsidRDefault="00154E8C" w:rsidP="00154E8C">
      <w:pPr>
        <w:pStyle w:val="TextinPara"/>
        <w:numPr>
          <w:ilvl w:val="0"/>
          <w:numId w:val="33"/>
        </w:numPr>
        <w:rPr>
          <w:i/>
        </w:rPr>
      </w:pPr>
      <w:r w:rsidRPr="00585DE4">
        <w:rPr>
          <w:i/>
        </w:rPr>
        <w:t>lengdarmetra af vegtálmum. Innifalinn skal vera allur kostnaður við útvegun, flutninga, uppsetningu og fjarlægingu í verklok.</w:t>
      </w:r>
    </w:p>
    <w:p w14:paraId="0379816F" w14:textId="77777777" w:rsidR="00154E8C" w:rsidRPr="00585DE4" w:rsidRDefault="00154E8C" w:rsidP="00154E8C">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67672DB4" w14:textId="77777777" w:rsidR="00154E8C" w:rsidRDefault="00154E8C" w:rsidP="00154E8C">
      <w:pPr>
        <w:pStyle w:val="Heading3"/>
        <w:spacing w:before="240"/>
      </w:pPr>
      <w:bookmarkStart w:id="148" w:name="_Toc221710284"/>
      <w:r>
        <w:t>MERKINGAR VINNUSVÆÐA</w:t>
      </w:r>
      <w:bookmarkEnd w:id="147"/>
      <w:bookmarkEnd w:id="148"/>
    </w:p>
    <w:p w14:paraId="7C513CEF" w14:textId="77777777" w:rsidR="00154E8C" w:rsidRPr="007B1648" w:rsidRDefault="00154E8C" w:rsidP="00154E8C">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niðurtektar  merkingarbúnaðar á vinnusvæðum skal vera í samræmi við sérteikningar og ritið „Reglur um vinnusvæðamerkingar“, auk teikninga í teikningasetti. Engar breytingar á umferð má gera án vitundar eða leyfis frá eftirlitsaðila verkkaupa. </w:t>
      </w:r>
    </w:p>
    <w:p w14:paraId="539BA844" w14:textId="77777777" w:rsidR="00154E8C" w:rsidRPr="007B1648" w:rsidRDefault="00154E8C" w:rsidP="00154E8C">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yfirbreiðslu. </w:t>
      </w:r>
    </w:p>
    <w:p w14:paraId="159313E5" w14:textId="77777777" w:rsidR="00154E8C" w:rsidRPr="007B1648" w:rsidRDefault="00154E8C" w:rsidP="00154E8C">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466EEDD7" w14:textId="77777777" w:rsidR="00154E8C" w:rsidRPr="007B1648" w:rsidRDefault="00154E8C" w:rsidP="00154E8C">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28A72D0B" w14:textId="77777777" w:rsidR="00154E8C" w:rsidRPr="007B1648" w:rsidRDefault="00154E8C" w:rsidP="00154E8C">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3077D3F7" w14:textId="77777777" w:rsidR="00154E8C" w:rsidRPr="007B1648" w:rsidRDefault="00154E8C" w:rsidP="00154E8C">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000B83D3" w14:textId="77777777" w:rsidR="00154E8C" w:rsidRPr="007B1648" w:rsidRDefault="00154E8C" w:rsidP="00154E8C">
      <w:pPr>
        <w:spacing w:after="200"/>
        <w:rPr>
          <w:rFonts w:eastAsia="Arial" w:cs="Arial"/>
          <w:b/>
          <w:bCs/>
          <w:szCs w:val="20"/>
          <w:u w:val="single"/>
        </w:rPr>
      </w:pPr>
      <w:r w:rsidRPr="007B1648">
        <w:rPr>
          <w:rFonts w:eastAsia="Arial" w:cs="Arial"/>
          <w:b/>
          <w:bCs/>
          <w:szCs w:val="20"/>
          <w:u w:val="single"/>
        </w:rPr>
        <w:t>Upplýsingaskilti</w:t>
      </w:r>
    </w:p>
    <w:p w14:paraId="54CCE801" w14:textId="77777777" w:rsidR="00154E8C" w:rsidRPr="007B1648" w:rsidRDefault="00154E8C" w:rsidP="00154E8C">
      <w:pPr>
        <w:spacing w:after="200"/>
        <w:rPr>
          <w:rFonts w:eastAsia="Arial" w:cs="Arial"/>
          <w:szCs w:val="20"/>
        </w:rPr>
      </w:pPr>
      <w:r w:rsidRPr="007B1648">
        <w:rPr>
          <w:rFonts w:eastAsia="Arial" w:cs="Arial"/>
          <w:szCs w:val="20"/>
        </w:rPr>
        <w:lastRenderedPageBreak/>
        <w:t xml:space="preserve">Verktaki skal merkja vinnusvæðið með upplýsingaskiltum (0,60x0,90 m að stærð) og kemur staðsetning þeirra fram  á teikningum í teikningasetti. Upplýsingaskilti skulu sýna umfang verks, heiti/merki verktaka og verkkaupa og áætlaðan verktíma. </w:t>
      </w:r>
    </w:p>
    <w:p w14:paraId="53ED4A9A" w14:textId="77777777" w:rsidR="00154E8C" w:rsidRPr="007B1648" w:rsidRDefault="00154E8C" w:rsidP="00154E8C">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5153CE0F" w14:textId="77777777" w:rsidR="00154E8C" w:rsidRPr="007B1648" w:rsidRDefault="00154E8C" w:rsidP="00154E8C">
      <w:pPr>
        <w:spacing w:line="257" w:lineRule="auto"/>
        <w:rPr>
          <w:rFonts w:eastAsia="Arial" w:cs="Arial"/>
          <w:szCs w:val="20"/>
        </w:rPr>
      </w:pPr>
      <w:r w:rsidRPr="007B1648">
        <w:rPr>
          <w:rFonts w:eastAsia="Arial" w:cs="Arial"/>
          <w:szCs w:val="20"/>
        </w:rPr>
        <w:t>Tillaga að undirstöðu fyrir upplýsingaskilti má sjá á mynd 2.</w:t>
      </w:r>
    </w:p>
    <w:p w14:paraId="171506AB" w14:textId="77777777" w:rsidR="00154E8C" w:rsidRPr="007B1648" w:rsidRDefault="00154E8C" w:rsidP="00154E8C"/>
    <w:p w14:paraId="1CAD9335" w14:textId="77777777" w:rsidR="00154E8C" w:rsidRPr="007B1648" w:rsidRDefault="00154E8C" w:rsidP="00154E8C">
      <w:r w:rsidRPr="007B1648">
        <w:rPr>
          <w:noProof/>
        </w:rPr>
        <w:drawing>
          <wp:inline distT="0" distB="0" distL="0" distR="0" wp14:anchorId="74AA051D" wp14:editId="3993140C">
            <wp:extent cx="5761218" cy="4633360"/>
            <wp:effectExtent l="0" t="0" r="0" b="0"/>
            <wp:docPr id="1367076933" name="Picture 13670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49F51DDD" w14:textId="77777777" w:rsidR="00154E8C" w:rsidRPr="007B1648" w:rsidRDefault="00154E8C" w:rsidP="00154E8C">
      <w:pPr>
        <w:jc w:val="center"/>
        <w:rPr>
          <w:b/>
          <w:bCs/>
        </w:rPr>
      </w:pPr>
      <w:r w:rsidRPr="007B1648">
        <w:rPr>
          <w:b/>
          <w:bCs/>
        </w:rPr>
        <w:t>Mynd 2: Tillaga að undirstöðu fyrir upplýsingaskilti</w:t>
      </w:r>
    </w:p>
    <w:p w14:paraId="5B87774F" w14:textId="77777777" w:rsidR="00154E8C" w:rsidRPr="007B1648" w:rsidRDefault="00154E8C" w:rsidP="00154E8C">
      <w:pPr>
        <w:pStyle w:val="Texti0"/>
        <w:rPr>
          <w:b/>
          <w:bCs/>
          <w:u w:val="single"/>
        </w:rPr>
      </w:pPr>
      <w:r w:rsidRPr="007B1648">
        <w:rPr>
          <w:b/>
          <w:bCs/>
          <w:u w:val="single"/>
        </w:rPr>
        <w:t>Merki</w:t>
      </w:r>
    </w:p>
    <w:p w14:paraId="76F8EB3C" w14:textId="77777777" w:rsidR="00154E8C" w:rsidRPr="008B5A30" w:rsidRDefault="00154E8C" w:rsidP="00154E8C">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46655F52" w14:textId="77777777" w:rsidR="00154E8C" w:rsidRPr="008B5A30" w:rsidRDefault="00154E8C" w:rsidP="00154E8C">
      <w:pPr>
        <w:pStyle w:val="Texti0"/>
      </w:pPr>
      <w:r w:rsidRPr="008B5A30">
        <w:t>Miða skal við að umferðarmerki hafi sterkt endurskin. Nota skal stærri gerð A, B og C merkja.</w:t>
      </w:r>
    </w:p>
    <w:p w14:paraId="3A06B6D0" w14:textId="77777777" w:rsidR="00154E8C" w:rsidRPr="008B5A30" w:rsidRDefault="00154E8C" w:rsidP="00154E8C">
      <w:pPr>
        <w:pStyle w:val="Texti0"/>
      </w:pPr>
      <w:r w:rsidRPr="008B5A30">
        <w:t xml:space="preserve">Letur bráðabirgðamerkja skal vera í samræmi við ,,Reglur um vinnusvæðamerkingar“ og að lágmarki 143 mm hátt í fyrirsögnum og 101 mm í undirfyrirsögnum. </w:t>
      </w:r>
    </w:p>
    <w:p w14:paraId="2EA0243A" w14:textId="77777777" w:rsidR="00154E8C" w:rsidRPr="00954CD5" w:rsidRDefault="00154E8C" w:rsidP="00154E8C">
      <w:pPr>
        <w:pStyle w:val="Texti0"/>
      </w:pPr>
      <w:r w:rsidRPr="008B5A30">
        <w:t>Merkingar skulu vera einsleitar og mismunandi gerðum skal ekki blandað saman.</w:t>
      </w:r>
    </w:p>
    <w:p w14:paraId="509A96AB" w14:textId="77777777" w:rsidR="00154E8C" w:rsidRPr="006132DB" w:rsidRDefault="00154E8C" w:rsidP="00154E8C">
      <w:pPr>
        <w:pStyle w:val="Texti0"/>
        <w:rPr>
          <w:b/>
          <w:bCs/>
          <w:u w:val="single"/>
        </w:rPr>
      </w:pPr>
      <w:r w:rsidRPr="006132DB">
        <w:rPr>
          <w:b/>
          <w:bCs/>
          <w:u w:val="single"/>
        </w:rPr>
        <w:t>Vinnulag</w:t>
      </w:r>
    </w:p>
    <w:p w14:paraId="5592F08B" w14:textId="77777777" w:rsidR="00154E8C" w:rsidRPr="00585DE4" w:rsidRDefault="00154E8C" w:rsidP="00154E8C">
      <w:pPr>
        <w:pStyle w:val="Texti0"/>
        <w:rPr>
          <w:rFonts w:eastAsiaTheme="minorHAnsi" w:cs="Arial"/>
          <w:noProof w:val="0"/>
          <w:sz w:val="22"/>
          <w:szCs w:val="22"/>
        </w:rPr>
      </w:pPr>
      <w:r w:rsidRPr="00BE35F1">
        <w:t xml:space="preserve">Haga skal framkvæmdum þannig að aðkomuleiðum að húsum, fyrirtækjum og stofnunum sé haldið </w:t>
      </w:r>
      <w:r w:rsidRPr="00BE35F1">
        <w:lastRenderedPageBreak/>
        <w:t xml:space="preserve">opnum eins og framast er unnt. Ef óhjákvæmilegt er að loka þeim skal gera viðkomandi viðvart með nægum fyrirvara. </w:t>
      </w:r>
    </w:p>
    <w:p w14:paraId="0122D6D9" w14:textId="77777777" w:rsidR="00154E8C" w:rsidRPr="008B5A30" w:rsidRDefault="00154E8C" w:rsidP="00154E8C">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3098E7D9" w14:textId="77777777" w:rsidR="00154E8C" w:rsidRPr="008B5A30" w:rsidRDefault="00154E8C" w:rsidP="00154E8C">
      <w:pPr>
        <w:pStyle w:val="Texti0"/>
      </w:pPr>
      <w:r w:rsidRPr="008B5A30">
        <w:t>Við merkingu vegna framkvæmda skal taka sérstakt tillit til varna og búnaðar fyrir fatlaða og óvarða vegfarendur.</w:t>
      </w:r>
    </w:p>
    <w:p w14:paraId="75033F54" w14:textId="77777777" w:rsidR="00154E8C" w:rsidRPr="006132DB" w:rsidRDefault="00154E8C" w:rsidP="00154E8C">
      <w:pPr>
        <w:pStyle w:val="Texti0"/>
        <w:rPr>
          <w:b/>
          <w:bCs/>
          <w:u w:val="single"/>
        </w:rPr>
      </w:pPr>
      <w:r w:rsidRPr="006132DB">
        <w:rPr>
          <w:b/>
          <w:bCs/>
          <w:u w:val="single"/>
        </w:rPr>
        <w:t>Nákvæmniskröfur, frávik</w:t>
      </w:r>
    </w:p>
    <w:p w14:paraId="18A17A82" w14:textId="77777777" w:rsidR="00154E8C" w:rsidRPr="008B5A30" w:rsidRDefault="00154E8C" w:rsidP="00154E8C">
      <w:pPr>
        <w:pStyle w:val="Texti0"/>
      </w:pPr>
      <w:bookmarkStart w:id="149" w:name="_Toc62634375"/>
      <w:r w:rsidRPr="008B5A30">
        <w:t>Merki teljast skökk ef stólpar hallast meira en 5 gráður eða ef merki hefur snúist um allt að 15 gráður.</w:t>
      </w:r>
    </w:p>
    <w:p w14:paraId="05E58833" w14:textId="77777777" w:rsidR="00154E8C" w:rsidRPr="00D83273" w:rsidRDefault="00154E8C" w:rsidP="00154E8C">
      <w:pPr>
        <w:pStyle w:val="Texti0"/>
      </w:pPr>
      <w:r w:rsidRPr="008B5A30">
        <w:t xml:space="preserve">Frávik frá lágmarkshæð undir umferðarmerki er +0,1/-0,0 m. </w:t>
      </w:r>
    </w:p>
    <w:p w14:paraId="51A6BE21" w14:textId="77777777" w:rsidR="00154E8C" w:rsidRPr="00585DE4" w:rsidRDefault="00154E8C" w:rsidP="00154E8C">
      <w:pPr>
        <w:pStyle w:val="TextinPara"/>
        <w:rPr>
          <w:b/>
          <w:i/>
        </w:rPr>
      </w:pPr>
      <w:r w:rsidRPr="00585DE4">
        <w:rPr>
          <w:b/>
          <w:i/>
        </w:rPr>
        <w:t>Magntölur og uppgjör:</w:t>
      </w:r>
    </w:p>
    <w:p w14:paraId="04D8DB46" w14:textId="77777777" w:rsidR="00154E8C" w:rsidRPr="00585DE4" w:rsidRDefault="00154E8C" w:rsidP="00154E8C">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0E60B365" w14:textId="77777777" w:rsidR="00154E8C" w:rsidRPr="00585DE4" w:rsidRDefault="00154E8C" w:rsidP="00154E8C">
      <w:pPr>
        <w:pStyle w:val="TextinPara"/>
        <w:rPr>
          <w:i/>
          <w:iCs/>
        </w:rPr>
      </w:pPr>
      <w:r w:rsidRPr="00585DE4">
        <w:rPr>
          <w:i/>
          <w:iCs/>
        </w:rPr>
        <w:t>Greitt er sérstaklega fyrir hvert upplýsingaskilti  um framkvæmdina. Innifalinn skal allur kostnaður við að útbúa og setja upp upplýsingaskiltið.</w:t>
      </w:r>
    </w:p>
    <w:p w14:paraId="2ECEEE8D" w14:textId="77777777" w:rsidR="00154E8C" w:rsidRDefault="00154E8C" w:rsidP="00154E8C">
      <w:pPr>
        <w:pStyle w:val="Heading3"/>
        <w:spacing w:before="240"/>
      </w:pPr>
      <w:bookmarkStart w:id="150" w:name="_Toc221710285"/>
      <w:r>
        <w:t>ÞVERANIR</w:t>
      </w:r>
      <w:bookmarkEnd w:id="149"/>
      <w:bookmarkEnd w:id="150"/>
      <w:r>
        <w:t xml:space="preserve"> </w:t>
      </w:r>
    </w:p>
    <w:p w14:paraId="53A26E4A" w14:textId="77777777" w:rsidR="00154E8C" w:rsidRPr="00585DE4" w:rsidRDefault="00154E8C" w:rsidP="00154E8C">
      <w:pPr>
        <w:pStyle w:val="Texti0"/>
        <w:rPr>
          <w:rFonts w:cs="Arial"/>
          <w:szCs w:val="20"/>
        </w:rPr>
      </w:pPr>
      <w:bookmarkStart w:id="151"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196DE946" w14:textId="77777777" w:rsidR="00154E8C" w:rsidRPr="00585DE4" w:rsidRDefault="00154E8C" w:rsidP="00154E8C">
      <w:pPr>
        <w:pStyle w:val="Texti0"/>
        <w:rPr>
          <w:rFonts w:cs="Arial"/>
          <w:szCs w:val="20"/>
        </w:rPr>
      </w:pPr>
      <w:r w:rsidRPr="00A82307">
        <w:t>Gröftur og fylling skal vera í samræmi við greinar um gröft og fyllingu.</w:t>
      </w:r>
    </w:p>
    <w:p w14:paraId="289AD47C" w14:textId="77777777" w:rsidR="00154E8C" w:rsidRPr="00585DE4" w:rsidRDefault="00154E8C" w:rsidP="00154E8C">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56D65969" w14:textId="77777777" w:rsidR="00154E8C" w:rsidRPr="00585DE4" w:rsidRDefault="00154E8C" w:rsidP="00154E8C">
      <w:pPr>
        <w:pStyle w:val="Texti0"/>
        <w:rPr>
          <w:rFonts w:cs="Arial"/>
          <w:b/>
          <w:color w:val="FF0000"/>
          <w:szCs w:val="20"/>
          <w:u w:val="single"/>
        </w:rPr>
      </w:pPr>
      <w:r w:rsidRPr="006357AE">
        <w:rPr>
          <w:b/>
          <w:color w:val="FF0000"/>
        </w:rPr>
        <w:t>#Göngubrýr</w:t>
      </w:r>
    </w:p>
    <w:p w14:paraId="7830EC1B" w14:textId="77777777" w:rsidR="00154E8C" w:rsidRPr="00824B01" w:rsidRDefault="00154E8C" w:rsidP="00154E8C">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07DEB548" w14:textId="77777777" w:rsidR="00154E8C" w:rsidRPr="00824B01" w:rsidRDefault="00154E8C" w:rsidP="00154E8C">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05DD4D2C" w14:textId="77777777" w:rsidR="00154E8C" w:rsidRDefault="00154E8C" w:rsidP="00154E8C">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15E64570" w14:textId="77777777" w:rsidR="00154E8C" w:rsidRDefault="00154E8C" w:rsidP="00154E8C">
      <w:r w:rsidRPr="00585DE4">
        <w:rPr>
          <w:rFonts w:cs="Arial"/>
          <w:noProof/>
          <w:szCs w:val="20"/>
        </w:rPr>
        <w:lastRenderedPageBreak/>
        <w:drawing>
          <wp:inline distT="0" distB="0" distL="0" distR="0" wp14:anchorId="5A74DECF" wp14:editId="50948BDB">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3E0292DC" w14:textId="77777777" w:rsidR="00154E8C" w:rsidRPr="00385F55" w:rsidRDefault="00154E8C" w:rsidP="00154E8C">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03C8CC1B" w14:textId="77777777" w:rsidR="00154E8C" w:rsidRPr="006357AE" w:rsidRDefault="00154E8C" w:rsidP="00154E8C">
      <w:pPr>
        <w:pStyle w:val="Texti0"/>
        <w:rPr>
          <w:b/>
          <w:color w:val="FF0000"/>
        </w:rPr>
      </w:pPr>
      <w:r w:rsidRPr="006357AE">
        <w:rPr>
          <w:b/>
          <w:color w:val="FF0000"/>
        </w:rPr>
        <w:t># Bráðabirgðagönguleiðir</w:t>
      </w:r>
    </w:p>
    <w:p w14:paraId="494AD48A" w14:textId="77777777" w:rsidR="00154E8C" w:rsidRPr="00E7518D" w:rsidRDefault="00154E8C" w:rsidP="00154E8C">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56C89CD4" w14:textId="77777777" w:rsidR="00154E8C" w:rsidRPr="00E7518D" w:rsidRDefault="00154E8C" w:rsidP="00154E8C">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69356407" w14:textId="77777777" w:rsidR="00154E8C" w:rsidRPr="006357AE" w:rsidRDefault="00154E8C" w:rsidP="00154E8C">
      <w:pPr>
        <w:pStyle w:val="Texti0"/>
        <w:rPr>
          <w:color w:val="FF0000"/>
        </w:rPr>
      </w:pPr>
      <w:r w:rsidRPr="00E7518D">
        <w:rPr>
          <w:color w:val="FF0000"/>
        </w:rPr>
        <w:t xml:space="preserve">Verktaki skal leggja bráðabirgðagönguleiðir þar sem við á samkvæmt teikningum. </w:t>
      </w:r>
    </w:p>
    <w:p w14:paraId="404B59C7" w14:textId="77777777" w:rsidR="00154E8C" w:rsidRPr="00E7518D" w:rsidRDefault="00154E8C" w:rsidP="00154E8C">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5BFFD16" w14:textId="77777777" w:rsidR="00154E8C" w:rsidRPr="00385F55" w:rsidRDefault="00154E8C" w:rsidP="00154E8C">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154E8C" w:rsidRPr="00585DE4" w14:paraId="31DC7BAE" w14:textId="77777777" w:rsidTr="00A90216">
        <w:tc>
          <w:tcPr>
            <w:tcW w:w="1860" w:type="dxa"/>
            <w:shd w:val="clear" w:color="auto" w:fill="E7E6E6" w:themeFill="background2"/>
          </w:tcPr>
          <w:p w14:paraId="515D0E02" w14:textId="77777777" w:rsidR="00154E8C" w:rsidRPr="00585DE4" w:rsidRDefault="00154E8C" w:rsidP="00A90216">
            <w:pPr>
              <w:rPr>
                <w:rFonts w:cs="Arial"/>
                <w:b/>
                <w:bCs/>
                <w:sz w:val="22"/>
              </w:rPr>
            </w:pPr>
          </w:p>
        </w:tc>
        <w:tc>
          <w:tcPr>
            <w:tcW w:w="3720" w:type="dxa"/>
            <w:gridSpan w:val="2"/>
            <w:shd w:val="clear" w:color="auto" w:fill="E7E6E6" w:themeFill="background2"/>
          </w:tcPr>
          <w:p w14:paraId="79EF3478" w14:textId="77777777" w:rsidR="00154E8C" w:rsidRPr="00585DE4" w:rsidRDefault="00154E8C" w:rsidP="00A90216">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68BCE650" w14:textId="77777777" w:rsidR="00154E8C" w:rsidRPr="00585DE4" w:rsidRDefault="00154E8C" w:rsidP="00A90216">
            <w:pPr>
              <w:jc w:val="center"/>
              <w:rPr>
                <w:rFonts w:cs="Arial"/>
                <w:b/>
                <w:bCs/>
              </w:rPr>
            </w:pPr>
            <w:r w:rsidRPr="00585DE4">
              <w:rPr>
                <w:rFonts w:cs="Arial"/>
                <w:b/>
                <w:bCs/>
              </w:rPr>
              <w:t>Mulin grús, Hlutfall [%] sem fer í gegnum sigti</w:t>
            </w:r>
          </w:p>
        </w:tc>
      </w:tr>
      <w:tr w:rsidR="00154E8C" w:rsidRPr="00585DE4" w14:paraId="368E7BDA" w14:textId="77777777" w:rsidTr="00A90216">
        <w:tc>
          <w:tcPr>
            <w:tcW w:w="1860" w:type="dxa"/>
            <w:shd w:val="clear" w:color="auto" w:fill="E7E6E6" w:themeFill="background2"/>
          </w:tcPr>
          <w:p w14:paraId="72819C46" w14:textId="77777777" w:rsidR="00154E8C" w:rsidRPr="00585DE4" w:rsidRDefault="00154E8C" w:rsidP="00A90216">
            <w:pPr>
              <w:rPr>
                <w:rFonts w:cs="Arial"/>
              </w:rPr>
            </w:pPr>
            <w:r w:rsidRPr="00585DE4">
              <w:rPr>
                <w:rFonts w:cs="Arial"/>
                <w:b/>
                <w:bCs/>
              </w:rPr>
              <w:t>Kornastærð [mm]</w:t>
            </w:r>
          </w:p>
        </w:tc>
        <w:tc>
          <w:tcPr>
            <w:tcW w:w="1860" w:type="dxa"/>
            <w:shd w:val="clear" w:color="auto" w:fill="E7E6E6" w:themeFill="background2"/>
          </w:tcPr>
          <w:p w14:paraId="71551001" w14:textId="77777777" w:rsidR="00154E8C" w:rsidRPr="00585DE4" w:rsidRDefault="00154E8C" w:rsidP="00A90216">
            <w:pPr>
              <w:rPr>
                <w:rFonts w:cs="Arial"/>
              </w:rPr>
            </w:pPr>
            <w:r w:rsidRPr="00585DE4">
              <w:rPr>
                <w:rFonts w:cs="Arial"/>
                <w:b/>
                <w:bCs/>
              </w:rPr>
              <w:t>Kornastærð 0/11mm</w:t>
            </w:r>
          </w:p>
        </w:tc>
        <w:tc>
          <w:tcPr>
            <w:tcW w:w="1860" w:type="dxa"/>
            <w:shd w:val="clear" w:color="auto" w:fill="E7E6E6" w:themeFill="background2"/>
          </w:tcPr>
          <w:p w14:paraId="6753E9D3" w14:textId="77777777" w:rsidR="00154E8C" w:rsidRPr="00585DE4" w:rsidRDefault="00154E8C" w:rsidP="00A90216">
            <w:pPr>
              <w:rPr>
                <w:rFonts w:cs="Arial"/>
              </w:rPr>
            </w:pPr>
            <w:r w:rsidRPr="00585DE4">
              <w:rPr>
                <w:rFonts w:cs="Arial"/>
                <w:b/>
                <w:bCs/>
              </w:rPr>
              <w:t>Kornastærð 0/16mm</w:t>
            </w:r>
          </w:p>
        </w:tc>
        <w:tc>
          <w:tcPr>
            <w:tcW w:w="1860" w:type="dxa"/>
            <w:shd w:val="clear" w:color="auto" w:fill="E7E6E6" w:themeFill="background2"/>
          </w:tcPr>
          <w:p w14:paraId="193E4069" w14:textId="77777777" w:rsidR="00154E8C" w:rsidRPr="00585DE4" w:rsidRDefault="00154E8C" w:rsidP="00A90216">
            <w:pPr>
              <w:rPr>
                <w:rFonts w:cs="Arial"/>
              </w:rPr>
            </w:pPr>
            <w:r w:rsidRPr="00585DE4">
              <w:rPr>
                <w:rFonts w:cs="Arial"/>
                <w:b/>
                <w:bCs/>
              </w:rPr>
              <w:t>Kornastærð 0/11mm</w:t>
            </w:r>
          </w:p>
        </w:tc>
        <w:tc>
          <w:tcPr>
            <w:tcW w:w="1860" w:type="dxa"/>
            <w:shd w:val="clear" w:color="auto" w:fill="E7E6E6" w:themeFill="background2"/>
          </w:tcPr>
          <w:p w14:paraId="0439C02F" w14:textId="77777777" w:rsidR="00154E8C" w:rsidRPr="00585DE4" w:rsidRDefault="00154E8C" w:rsidP="00A90216">
            <w:pPr>
              <w:rPr>
                <w:rFonts w:cs="Arial"/>
              </w:rPr>
            </w:pPr>
            <w:r w:rsidRPr="00585DE4">
              <w:rPr>
                <w:rFonts w:cs="Arial"/>
                <w:b/>
                <w:bCs/>
              </w:rPr>
              <w:t>Kornastærð 0/16mm</w:t>
            </w:r>
          </w:p>
        </w:tc>
      </w:tr>
      <w:tr w:rsidR="00154E8C" w:rsidRPr="00585DE4" w14:paraId="12E5EE75" w14:textId="77777777" w:rsidTr="00A90216">
        <w:tc>
          <w:tcPr>
            <w:tcW w:w="1860" w:type="dxa"/>
          </w:tcPr>
          <w:p w14:paraId="13323D8E" w14:textId="77777777" w:rsidR="00154E8C" w:rsidRPr="00585DE4" w:rsidRDefault="00154E8C" w:rsidP="00A90216">
            <w:pPr>
              <w:jc w:val="center"/>
              <w:rPr>
                <w:rFonts w:cs="Arial"/>
              </w:rPr>
            </w:pPr>
            <w:r w:rsidRPr="00585DE4">
              <w:rPr>
                <w:rFonts w:cs="Arial"/>
              </w:rPr>
              <w:t>22,4</w:t>
            </w:r>
          </w:p>
        </w:tc>
        <w:tc>
          <w:tcPr>
            <w:tcW w:w="1860" w:type="dxa"/>
          </w:tcPr>
          <w:p w14:paraId="09701E85" w14:textId="77777777" w:rsidR="00154E8C" w:rsidRPr="00585DE4" w:rsidRDefault="00154E8C" w:rsidP="00A90216">
            <w:pPr>
              <w:jc w:val="center"/>
              <w:rPr>
                <w:rFonts w:cs="Arial"/>
              </w:rPr>
            </w:pPr>
            <w:r w:rsidRPr="00585DE4">
              <w:rPr>
                <w:rFonts w:cs="Arial"/>
              </w:rPr>
              <w:t xml:space="preserve"> </w:t>
            </w:r>
          </w:p>
        </w:tc>
        <w:tc>
          <w:tcPr>
            <w:tcW w:w="1860" w:type="dxa"/>
          </w:tcPr>
          <w:p w14:paraId="2D4F950E" w14:textId="77777777" w:rsidR="00154E8C" w:rsidRPr="00585DE4" w:rsidRDefault="00154E8C" w:rsidP="00A90216">
            <w:pPr>
              <w:jc w:val="center"/>
              <w:rPr>
                <w:rFonts w:cs="Arial"/>
              </w:rPr>
            </w:pPr>
            <w:r w:rsidRPr="00585DE4">
              <w:rPr>
                <w:rFonts w:cs="Arial"/>
              </w:rPr>
              <w:t>100</w:t>
            </w:r>
          </w:p>
        </w:tc>
        <w:tc>
          <w:tcPr>
            <w:tcW w:w="1860" w:type="dxa"/>
          </w:tcPr>
          <w:p w14:paraId="61161187" w14:textId="77777777" w:rsidR="00154E8C" w:rsidRPr="00585DE4" w:rsidRDefault="00154E8C" w:rsidP="00A90216">
            <w:pPr>
              <w:jc w:val="center"/>
              <w:rPr>
                <w:rFonts w:cs="Arial"/>
              </w:rPr>
            </w:pPr>
            <w:r w:rsidRPr="00585DE4">
              <w:rPr>
                <w:rFonts w:cs="Arial"/>
              </w:rPr>
              <w:t xml:space="preserve"> </w:t>
            </w:r>
          </w:p>
        </w:tc>
        <w:tc>
          <w:tcPr>
            <w:tcW w:w="1860" w:type="dxa"/>
          </w:tcPr>
          <w:p w14:paraId="26AB40E9" w14:textId="77777777" w:rsidR="00154E8C" w:rsidRPr="00585DE4" w:rsidRDefault="00154E8C" w:rsidP="00A90216">
            <w:pPr>
              <w:jc w:val="center"/>
              <w:rPr>
                <w:rFonts w:cs="Arial"/>
              </w:rPr>
            </w:pPr>
            <w:r w:rsidRPr="00585DE4">
              <w:rPr>
                <w:rFonts w:cs="Arial"/>
              </w:rPr>
              <w:t>100</w:t>
            </w:r>
          </w:p>
        </w:tc>
      </w:tr>
      <w:tr w:rsidR="00154E8C" w:rsidRPr="00585DE4" w14:paraId="32858AF2" w14:textId="77777777" w:rsidTr="00A90216">
        <w:tc>
          <w:tcPr>
            <w:tcW w:w="1860" w:type="dxa"/>
          </w:tcPr>
          <w:p w14:paraId="19F9C0BE" w14:textId="77777777" w:rsidR="00154E8C" w:rsidRPr="00585DE4" w:rsidRDefault="00154E8C" w:rsidP="00A90216">
            <w:pPr>
              <w:jc w:val="center"/>
              <w:rPr>
                <w:rFonts w:cs="Arial"/>
              </w:rPr>
            </w:pPr>
            <w:r w:rsidRPr="00585DE4">
              <w:rPr>
                <w:rFonts w:cs="Arial"/>
              </w:rPr>
              <w:t>16</w:t>
            </w:r>
          </w:p>
        </w:tc>
        <w:tc>
          <w:tcPr>
            <w:tcW w:w="1860" w:type="dxa"/>
          </w:tcPr>
          <w:p w14:paraId="1D640261" w14:textId="77777777" w:rsidR="00154E8C" w:rsidRPr="00585DE4" w:rsidRDefault="00154E8C" w:rsidP="00A90216">
            <w:pPr>
              <w:jc w:val="center"/>
              <w:rPr>
                <w:rFonts w:cs="Arial"/>
              </w:rPr>
            </w:pPr>
            <w:r w:rsidRPr="00585DE4">
              <w:rPr>
                <w:rFonts w:cs="Arial"/>
              </w:rPr>
              <w:t>100</w:t>
            </w:r>
          </w:p>
        </w:tc>
        <w:tc>
          <w:tcPr>
            <w:tcW w:w="1860" w:type="dxa"/>
          </w:tcPr>
          <w:p w14:paraId="20BC1669" w14:textId="77777777" w:rsidR="00154E8C" w:rsidRPr="00585DE4" w:rsidRDefault="00154E8C" w:rsidP="00A90216">
            <w:pPr>
              <w:jc w:val="center"/>
              <w:rPr>
                <w:rFonts w:cs="Arial"/>
              </w:rPr>
            </w:pPr>
            <w:r w:rsidRPr="00585DE4">
              <w:rPr>
                <w:rFonts w:cs="Arial"/>
              </w:rPr>
              <w:t>80-100</w:t>
            </w:r>
          </w:p>
        </w:tc>
        <w:tc>
          <w:tcPr>
            <w:tcW w:w="1860" w:type="dxa"/>
          </w:tcPr>
          <w:p w14:paraId="6AB48572" w14:textId="77777777" w:rsidR="00154E8C" w:rsidRPr="00585DE4" w:rsidRDefault="00154E8C" w:rsidP="00A90216">
            <w:pPr>
              <w:jc w:val="center"/>
              <w:rPr>
                <w:rFonts w:cs="Arial"/>
              </w:rPr>
            </w:pPr>
            <w:r w:rsidRPr="00585DE4">
              <w:rPr>
                <w:rFonts w:cs="Arial"/>
              </w:rPr>
              <w:t>100</w:t>
            </w:r>
          </w:p>
        </w:tc>
        <w:tc>
          <w:tcPr>
            <w:tcW w:w="1860" w:type="dxa"/>
          </w:tcPr>
          <w:p w14:paraId="2A70554F" w14:textId="77777777" w:rsidR="00154E8C" w:rsidRPr="00585DE4" w:rsidRDefault="00154E8C" w:rsidP="00A90216">
            <w:pPr>
              <w:jc w:val="center"/>
              <w:rPr>
                <w:rFonts w:cs="Arial"/>
              </w:rPr>
            </w:pPr>
            <w:r w:rsidRPr="00585DE4">
              <w:rPr>
                <w:rFonts w:cs="Arial"/>
              </w:rPr>
              <w:t>80-100</w:t>
            </w:r>
          </w:p>
        </w:tc>
      </w:tr>
      <w:tr w:rsidR="00154E8C" w:rsidRPr="00585DE4" w14:paraId="66B13100" w14:textId="77777777" w:rsidTr="00A90216">
        <w:tc>
          <w:tcPr>
            <w:tcW w:w="1860" w:type="dxa"/>
          </w:tcPr>
          <w:p w14:paraId="4830382F" w14:textId="77777777" w:rsidR="00154E8C" w:rsidRPr="00585DE4" w:rsidRDefault="00154E8C" w:rsidP="00A90216">
            <w:pPr>
              <w:jc w:val="center"/>
              <w:rPr>
                <w:rFonts w:cs="Arial"/>
              </w:rPr>
            </w:pPr>
            <w:r w:rsidRPr="00585DE4">
              <w:rPr>
                <w:rFonts w:cs="Arial"/>
              </w:rPr>
              <w:t>11,2</w:t>
            </w:r>
          </w:p>
        </w:tc>
        <w:tc>
          <w:tcPr>
            <w:tcW w:w="1860" w:type="dxa"/>
          </w:tcPr>
          <w:p w14:paraId="7CE84DD8" w14:textId="77777777" w:rsidR="00154E8C" w:rsidRPr="00585DE4" w:rsidRDefault="00154E8C" w:rsidP="00A90216">
            <w:pPr>
              <w:jc w:val="center"/>
              <w:rPr>
                <w:rFonts w:cs="Arial"/>
              </w:rPr>
            </w:pPr>
            <w:r w:rsidRPr="00585DE4">
              <w:rPr>
                <w:rFonts w:cs="Arial"/>
              </w:rPr>
              <w:t>80-100</w:t>
            </w:r>
          </w:p>
        </w:tc>
        <w:tc>
          <w:tcPr>
            <w:tcW w:w="1860" w:type="dxa"/>
          </w:tcPr>
          <w:p w14:paraId="76FF5173" w14:textId="77777777" w:rsidR="00154E8C" w:rsidRPr="00585DE4" w:rsidRDefault="00154E8C" w:rsidP="00A90216">
            <w:pPr>
              <w:jc w:val="center"/>
              <w:rPr>
                <w:rFonts w:cs="Arial"/>
              </w:rPr>
            </w:pPr>
            <w:r w:rsidRPr="00585DE4">
              <w:rPr>
                <w:rFonts w:cs="Arial"/>
              </w:rPr>
              <w:t xml:space="preserve"> </w:t>
            </w:r>
          </w:p>
        </w:tc>
        <w:tc>
          <w:tcPr>
            <w:tcW w:w="1860" w:type="dxa"/>
          </w:tcPr>
          <w:p w14:paraId="3BE49DE4" w14:textId="77777777" w:rsidR="00154E8C" w:rsidRPr="00585DE4" w:rsidRDefault="00154E8C" w:rsidP="00A90216">
            <w:pPr>
              <w:jc w:val="center"/>
              <w:rPr>
                <w:rFonts w:cs="Arial"/>
              </w:rPr>
            </w:pPr>
            <w:r w:rsidRPr="00585DE4">
              <w:rPr>
                <w:rFonts w:cs="Arial"/>
              </w:rPr>
              <w:t>80-100</w:t>
            </w:r>
          </w:p>
        </w:tc>
        <w:tc>
          <w:tcPr>
            <w:tcW w:w="1860" w:type="dxa"/>
          </w:tcPr>
          <w:p w14:paraId="4C8A0A12" w14:textId="77777777" w:rsidR="00154E8C" w:rsidRPr="00585DE4" w:rsidRDefault="00154E8C" w:rsidP="00A90216">
            <w:pPr>
              <w:jc w:val="center"/>
              <w:rPr>
                <w:rFonts w:cs="Arial"/>
              </w:rPr>
            </w:pPr>
            <w:r w:rsidRPr="00585DE4">
              <w:rPr>
                <w:rFonts w:cs="Arial"/>
              </w:rPr>
              <w:t xml:space="preserve"> </w:t>
            </w:r>
          </w:p>
        </w:tc>
      </w:tr>
      <w:tr w:rsidR="00154E8C" w:rsidRPr="00585DE4" w14:paraId="611064DD" w14:textId="77777777" w:rsidTr="00A90216">
        <w:tc>
          <w:tcPr>
            <w:tcW w:w="1860" w:type="dxa"/>
          </w:tcPr>
          <w:p w14:paraId="36B1AC62" w14:textId="77777777" w:rsidR="00154E8C" w:rsidRPr="00585DE4" w:rsidRDefault="00154E8C" w:rsidP="00A90216">
            <w:pPr>
              <w:jc w:val="center"/>
              <w:rPr>
                <w:rFonts w:cs="Arial"/>
              </w:rPr>
            </w:pPr>
            <w:r w:rsidRPr="00585DE4">
              <w:rPr>
                <w:rFonts w:cs="Arial"/>
              </w:rPr>
              <w:t>8</w:t>
            </w:r>
          </w:p>
        </w:tc>
        <w:tc>
          <w:tcPr>
            <w:tcW w:w="1860" w:type="dxa"/>
          </w:tcPr>
          <w:p w14:paraId="592F0E35" w14:textId="77777777" w:rsidR="00154E8C" w:rsidRPr="00585DE4" w:rsidRDefault="00154E8C" w:rsidP="00A90216">
            <w:pPr>
              <w:jc w:val="center"/>
              <w:rPr>
                <w:rFonts w:cs="Arial"/>
              </w:rPr>
            </w:pPr>
            <w:r w:rsidRPr="00585DE4">
              <w:rPr>
                <w:rFonts w:cs="Arial"/>
              </w:rPr>
              <w:t xml:space="preserve"> </w:t>
            </w:r>
          </w:p>
        </w:tc>
        <w:tc>
          <w:tcPr>
            <w:tcW w:w="1860" w:type="dxa"/>
          </w:tcPr>
          <w:p w14:paraId="7D40E297" w14:textId="77777777" w:rsidR="00154E8C" w:rsidRPr="00585DE4" w:rsidRDefault="00154E8C" w:rsidP="00A90216">
            <w:pPr>
              <w:jc w:val="center"/>
              <w:rPr>
                <w:rFonts w:cs="Arial"/>
              </w:rPr>
            </w:pPr>
            <w:r w:rsidRPr="00585DE4">
              <w:rPr>
                <w:rFonts w:cs="Arial"/>
              </w:rPr>
              <w:t>45-65</w:t>
            </w:r>
          </w:p>
        </w:tc>
        <w:tc>
          <w:tcPr>
            <w:tcW w:w="1860" w:type="dxa"/>
          </w:tcPr>
          <w:p w14:paraId="3D41A4CE" w14:textId="77777777" w:rsidR="00154E8C" w:rsidRPr="00585DE4" w:rsidRDefault="00154E8C" w:rsidP="00A90216">
            <w:pPr>
              <w:jc w:val="center"/>
              <w:rPr>
                <w:rFonts w:cs="Arial"/>
              </w:rPr>
            </w:pPr>
            <w:r w:rsidRPr="00585DE4">
              <w:rPr>
                <w:rFonts w:cs="Arial"/>
              </w:rPr>
              <w:t xml:space="preserve"> </w:t>
            </w:r>
          </w:p>
        </w:tc>
        <w:tc>
          <w:tcPr>
            <w:tcW w:w="1860" w:type="dxa"/>
          </w:tcPr>
          <w:p w14:paraId="1A5C46AF" w14:textId="77777777" w:rsidR="00154E8C" w:rsidRPr="00585DE4" w:rsidRDefault="00154E8C" w:rsidP="00A90216">
            <w:pPr>
              <w:jc w:val="center"/>
              <w:rPr>
                <w:rFonts w:cs="Arial"/>
              </w:rPr>
            </w:pPr>
            <w:r w:rsidRPr="00585DE4">
              <w:rPr>
                <w:rFonts w:cs="Arial"/>
              </w:rPr>
              <w:t>55-75</w:t>
            </w:r>
          </w:p>
        </w:tc>
      </w:tr>
      <w:tr w:rsidR="00154E8C" w:rsidRPr="00585DE4" w14:paraId="15C5D0D4" w14:textId="77777777" w:rsidTr="00A90216">
        <w:tc>
          <w:tcPr>
            <w:tcW w:w="1860" w:type="dxa"/>
          </w:tcPr>
          <w:p w14:paraId="4CFA6274" w14:textId="77777777" w:rsidR="00154E8C" w:rsidRPr="00585DE4" w:rsidRDefault="00154E8C" w:rsidP="00A90216">
            <w:pPr>
              <w:jc w:val="center"/>
              <w:rPr>
                <w:rFonts w:cs="Arial"/>
              </w:rPr>
            </w:pPr>
            <w:r w:rsidRPr="00585DE4">
              <w:rPr>
                <w:rFonts w:cs="Arial"/>
              </w:rPr>
              <w:t>5,6</w:t>
            </w:r>
          </w:p>
        </w:tc>
        <w:tc>
          <w:tcPr>
            <w:tcW w:w="1860" w:type="dxa"/>
          </w:tcPr>
          <w:p w14:paraId="3C9FD2C2" w14:textId="77777777" w:rsidR="00154E8C" w:rsidRPr="00585DE4" w:rsidRDefault="00154E8C" w:rsidP="00A90216">
            <w:pPr>
              <w:jc w:val="center"/>
              <w:rPr>
                <w:rFonts w:cs="Arial"/>
              </w:rPr>
            </w:pPr>
            <w:r w:rsidRPr="00585DE4">
              <w:rPr>
                <w:rFonts w:cs="Arial"/>
              </w:rPr>
              <w:t>45-65</w:t>
            </w:r>
          </w:p>
        </w:tc>
        <w:tc>
          <w:tcPr>
            <w:tcW w:w="1860" w:type="dxa"/>
          </w:tcPr>
          <w:p w14:paraId="5A65356A" w14:textId="77777777" w:rsidR="00154E8C" w:rsidRPr="00585DE4" w:rsidRDefault="00154E8C" w:rsidP="00A90216">
            <w:pPr>
              <w:jc w:val="center"/>
              <w:rPr>
                <w:rFonts w:cs="Arial"/>
              </w:rPr>
            </w:pPr>
            <w:r w:rsidRPr="00585DE4">
              <w:rPr>
                <w:rFonts w:cs="Arial"/>
              </w:rPr>
              <w:t xml:space="preserve"> </w:t>
            </w:r>
          </w:p>
        </w:tc>
        <w:tc>
          <w:tcPr>
            <w:tcW w:w="1860" w:type="dxa"/>
          </w:tcPr>
          <w:p w14:paraId="77BF14A5" w14:textId="77777777" w:rsidR="00154E8C" w:rsidRPr="00585DE4" w:rsidRDefault="00154E8C" w:rsidP="00A90216">
            <w:pPr>
              <w:jc w:val="center"/>
              <w:rPr>
                <w:rFonts w:cs="Arial"/>
              </w:rPr>
            </w:pPr>
            <w:r w:rsidRPr="00585DE4">
              <w:rPr>
                <w:rFonts w:cs="Arial"/>
              </w:rPr>
              <w:t>55-75</w:t>
            </w:r>
          </w:p>
        </w:tc>
        <w:tc>
          <w:tcPr>
            <w:tcW w:w="1860" w:type="dxa"/>
          </w:tcPr>
          <w:p w14:paraId="788808C8" w14:textId="77777777" w:rsidR="00154E8C" w:rsidRPr="00585DE4" w:rsidRDefault="00154E8C" w:rsidP="00A90216">
            <w:pPr>
              <w:jc w:val="center"/>
              <w:rPr>
                <w:rFonts w:cs="Arial"/>
              </w:rPr>
            </w:pPr>
            <w:r w:rsidRPr="00585DE4">
              <w:rPr>
                <w:rFonts w:cs="Arial"/>
              </w:rPr>
              <w:t xml:space="preserve"> </w:t>
            </w:r>
          </w:p>
        </w:tc>
      </w:tr>
      <w:tr w:rsidR="00154E8C" w:rsidRPr="00585DE4" w14:paraId="1A325F96" w14:textId="77777777" w:rsidTr="00A90216">
        <w:tc>
          <w:tcPr>
            <w:tcW w:w="1860" w:type="dxa"/>
          </w:tcPr>
          <w:p w14:paraId="60E90558" w14:textId="77777777" w:rsidR="00154E8C" w:rsidRPr="00585DE4" w:rsidRDefault="00154E8C" w:rsidP="00A90216">
            <w:pPr>
              <w:jc w:val="center"/>
              <w:rPr>
                <w:rFonts w:cs="Arial"/>
              </w:rPr>
            </w:pPr>
            <w:r w:rsidRPr="00585DE4">
              <w:rPr>
                <w:rFonts w:cs="Arial"/>
              </w:rPr>
              <w:t>2</w:t>
            </w:r>
          </w:p>
        </w:tc>
        <w:tc>
          <w:tcPr>
            <w:tcW w:w="1860" w:type="dxa"/>
          </w:tcPr>
          <w:p w14:paraId="667EE0E0" w14:textId="77777777" w:rsidR="00154E8C" w:rsidRPr="00585DE4" w:rsidRDefault="00154E8C" w:rsidP="00A90216">
            <w:pPr>
              <w:jc w:val="center"/>
              <w:rPr>
                <w:rFonts w:cs="Arial"/>
              </w:rPr>
            </w:pPr>
            <w:r w:rsidRPr="00585DE4">
              <w:rPr>
                <w:rFonts w:cs="Arial"/>
              </w:rPr>
              <w:t>18-38</w:t>
            </w:r>
          </w:p>
        </w:tc>
        <w:tc>
          <w:tcPr>
            <w:tcW w:w="1860" w:type="dxa"/>
          </w:tcPr>
          <w:p w14:paraId="2C85DE66" w14:textId="77777777" w:rsidR="00154E8C" w:rsidRPr="00585DE4" w:rsidRDefault="00154E8C" w:rsidP="00A90216">
            <w:pPr>
              <w:jc w:val="center"/>
              <w:rPr>
                <w:rFonts w:cs="Arial"/>
              </w:rPr>
            </w:pPr>
            <w:r w:rsidRPr="00585DE4">
              <w:rPr>
                <w:rFonts w:cs="Arial"/>
              </w:rPr>
              <w:t>18-38</w:t>
            </w:r>
          </w:p>
        </w:tc>
        <w:tc>
          <w:tcPr>
            <w:tcW w:w="1860" w:type="dxa"/>
          </w:tcPr>
          <w:p w14:paraId="26B1AD8C" w14:textId="77777777" w:rsidR="00154E8C" w:rsidRPr="00585DE4" w:rsidRDefault="00154E8C" w:rsidP="00A90216">
            <w:pPr>
              <w:jc w:val="center"/>
              <w:rPr>
                <w:rFonts w:cs="Arial"/>
              </w:rPr>
            </w:pPr>
            <w:r w:rsidRPr="00585DE4">
              <w:rPr>
                <w:rFonts w:cs="Arial"/>
              </w:rPr>
              <w:t>18-38</w:t>
            </w:r>
          </w:p>
        </w:tc>
        <w:tc>
          <w:tcPr>
            <w:tcW w:w="1860" w:type="dxa"/>
          </w:tcPr>
          <w:p w14:paraId="095B9A12" w14:textId="77777777" w:rsidR="00154E8C" w:rsidRPr="00585DE4" w:rsidRDefault="00154E8C" w:rsidP="00A90216">
            <w:pPr>
              <w:jc w:val="center"/>
              <w:rPr>
                <w:rFonts w:cs="Arial"/>
              </w:rPr>
            </w:pPr>
            <w:r w:rsidRPr="00585DE4">
              <w:rPr>
                <w:rFonts w:cs="Arial"/>
              </w:rPr>
              <w:t>30-50</w:t>
            </w:r>
          </w:p>
        </w:tc>
      </w:tr>
      <w:tr w:rsidR="00154E8C" w:rsidRPr="00585DE4" w14:paraId="1B84B03D" w14:textId="77777777" w:rsidTr="00A90216">
        <w:tc>
          <w:tcPr>
            <w:tcW w:w="1860" w:type="dxa"/>
          </w:tcPr>
          <w:p w14:paraId="1989B611" w14:textId="77777777" w:rsidR="00154E8C" w:rsidRPr="00585DE4" w:rsidRDefault="00154E8C" w:rsidP="00A90216">
            <w:pPr>
              <w:jc w:val="center"/>
              <w:rPr>
                <w:rFonts w:cs="Arial"/>
              </w:rPr>
            </w:pPr>
            <w:r w:rsidRPr="00585DE4">
              <w:rPr>
                <w:rFonts w:cs="Arial"/>
              </w:rPr>
              <w:t>0,25</w:t>
            </w:r>
          </w:p>
        </w:tc>
        <w:tc>
          <w:tcPr>
            <w:tcW w:w="1860" w:type="dxa"/>
          </w:tcPr>
          <w:p w14:paraId="531A62F8" w14:textId="77777777" w:rsidR="00154E8C" w:rsidRPr="00585DE4" w:rsidRDefault="00154E8C" w:rsidP="00A90216">
            <w:pPr>
              <w:jc w:val="center"/>
              <w:rPr>
                <w:rFonts w:cs="Arial"/>
              </w:rPr>
            </w:pPr>
            <w:r w:rsidRPr="00585DE4">
              <w:rPr>
                <w:rFonts w:cs="Arial"/>
              </w:rPr>
              <w:t>7-18</w:t>
            </w:r>
          </w:p>
        </w:tc>
        <w:tc>
          <w:tcPr>
            <w:tcW w:w="1860" w:type="dxa"/>
          </w:tcPr>
          <w:p w14:paraId="3653B829" w14:textId="77777777" w:rsidR="00154E8C" w:rsidRPr="00585DE4" w:rsidRDefault="00154E8C" w:rsidP="00A90216">
            <w:pPr>
              <w:jc w:val="center"/>
              <w:rPr>
                <w:rFonts w:cs="Arial"/>
              </w:rPr>
            </w:pPr>
            <w:r w:rsidRPr="00585DE4">
              <w:rPr>
                <w:rFonts w:cs="Arial"/>
              </w:rPr>
              <w:t>7-18</w:t>
            </w:r>
          </w:p>
        </w:tc>
        <w:tc>
          <w:tcPr>
            <w:tcW w:w="1860" w:type="dxa"/>
          </w:tcPr>
          <w:p w14:paraId="44CCBE3B" w14:textId="77777777" w:rsidR="00154E8C" w:rsidRPr="00585DE4" w:rsidRDefault="00154E8C" w:rsidP="00A90216">
            <w:pPr>
              <w:jc w:val="center"/>
              <w:rPr>
                <w:rFonts w:cs="Arial"/>
              </w:rPr>
            </w:pPr>
            <w:r w:rsidRPr="00585DE4">
              <w:rPr>
                <w:rFonts w:cs="Arial"/>
              </w:rPr>
              <w:t>7-18</w:t>
            </w:r>
          </w:p>
        </w:tc>
        <w:tc>
          <w:tcPr>
            <w:tcW w:w="1860" w:type="dxa"/>
          </w:tcPr>
          <w:p w14:paraId="7DAAC641" w14:textId="77777777" w:rsidR="00154E8C" w:rsidRPr="00585DE4" w:rsidRDefault="00154E8C" w:rsidP="00A90216">
            <w:pPr>
              <w:jc w:val="center"/>
              <w:rPr>
                <w:rFonts w:cs="Arial"/>
              </w:rPr>
            </w:pPr>
            <w:r w:rsidRPr="00585DE4">
              <w:rPr>
                <w:rFonts w:cs="Arial"/>
              </w:rPr>
              <w:t>10-26</w:t>
            </w:r>
          </w:p>
        </w:tc>
      </w:tr>
      <w:tr w:rsidR="00154E8C" w:rsidRPr="00585DE4" w14:paraId="658B6E95" w14:textId="77777777" w:rsidTr="00A90216">
        <w:tc>
          <w:tcPr>
            <w:tcW w:w="1860" w:type="dxa"/>
          </w:tcPr>
          <w:p w14:paraId="4C69DB1E" w14:textId="77777777" w:rsidR="00154E8C" w:rsidRPr="00585DE4" w:rsidRDefault="00154E8C" w:rsidP="00A90216">
            <w:pPr>
              <w:jc w:val="center"/>
              <w:rPr>
                <w:rFonts w:cs="Arial"/>
              </w:rPr>
            </w:pPr>
            <w:r w:rsidRPr="00585DE4">
              <w:rPr>
                <w:rFonts w:cs="Arial"/>
              </w:rPr>
              <w:t>0,063</w:t>
            </w:r>
          </w:p>
        </w:tc>
        <w:tc>
          <w:tcPr>
            <w:tcW w:w="1860" w:type="dxa"/>
          </w:tcPr>
          <w:p w14:paraId="1407E844" w14:textId="77777777" w:rsidR="00154E8C" w:rsidRPr="00585DE4" w:rsidRDefault="00154E8C" w:rsidP="00A90216">
            <w:pPr>
              <w:jc w:val="center"/>
              <w:rPr>
                <w:rFonts w:cs="Arial"/>
              </w:rPr>
            </w:pPr>
            <w:r w:rsidRPr="00585DE4">
              <w:rPr>
                <w:rFonts w:cs="Arial"/>
              </w:rPr>
              <w:t>5-9</w:t>
            </w:r>
          </w:p>
        </w:tc>
        <w:tc>
          <w:tcPr>
            <w:tcW w:w="1860" w:type="dxa"/>
          </w:tcPr>
          <w:p w14:paraId="0E662E6E" w14:textId="77777777" w:rsidR="00154E8C" w:rsidRPr="00585DE4" w:rsidRDefault="00154E8C" w:rsidP="00A90216">
            <w:pPr>
              <w:jc w:val="center"/>
              <w:rPr>
                <w:rFonts w:cs="Arial"/>
              </w:rPr>
            </w:pPr>
            <w:r w:rsidRPr="00585DE4">
              <w:rPr>
                <w:rFonts w:cs="Arial"/>
              </w:rPr>
              <w:t>5-9</w:t>
            </w:r>
          </w:p>
        </w:tc>
        <w:tc>
          <w:tcPr>
            <w:tcW w:w="1860" w:type="dxa"/>
          </w:tcPr>
          <w:p w14:paraId="010FEE82" w14:textId="77777777" w:rsidR="00154E8C" w:rsidRPr="00585DE4" w:rsidRDefault="00154E8C" w:rsidP="00A90216">
            <w:pPr>
              <w:jc w:val="center"/>
              <w:rPr>
                <w:rFonts w:cs="Arial"/>
              </w:rPr>
            </w:pPr>
            <w:r w:rsidRPr="00585DE4">
              <w:rPr>
                <w:rFonts w:cs="Arial"/>
              </w:rPr>
              <w:t>5-9</w:t>
            </w:r>
          </w:p>
        </w:tc>
        <w:tc>
          <w:tcPr>
            <w:tcW w:w="1860" w:type="dxa"/>
          </w:tcPr>
          <w:p w14:paraId="5B3D9BB6" w14:textId="77777777" w:rsidR="00154E8C" w:rsidRPr="00585DE4" w:rsidRDefault="00154E8C" w:rsidP="00A90216">
            <w:pPr>
              <w:jc w:val="center"/>
              <w:rPr>
                <w:rFonts w:cs="Arial"/>
              </w:rPr>
            </w:pPr>
            <w:r w:rsidRPr="00585DE4">
              <w:rPr>
                <w:rFonts w:cs="Arial"/>
              </w:rPr>
              <w:t>7-17</w:t>
            </w:r>
          </w:p>
        </w:tc>
      </w:tr>
    </w:tbl>
    <w:p w14:paraId="311E2ACA" w14:textId="77777777" w:rsidR="00154E8C" w:rsidRDefault="00154E8C" w:rsidP="00154E8C">
      <w:pPr>
        <w:pStyle w:val="Texti0"/>
        <w:rPr>
          <w:color w:val="FF0000"/>
        </w:rPr>
      </w:pPr>
    </w:p>
    <w:p w14:paraId="6D5C46FF" w14:textId="77777777" w:rsidR="00154E8C" w:rsidRPr="006357AE" w:rsidRDefault="00154E8C" w:rsidP="00154E8C">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081C86A6" w14:textId="77777777" w:rsidR="00154E8C" w:rsidRPr="00824B01" w:rsidRDefault="00154E8C" w:rsidP="00154E8C">
      <w:pPr>
        <w:pStyle w:val="Texti0"/>
        <w:rPr>
          <w:color w:val="FF0000"/>
        </w:rPr>
      </w:pPr>
      <w:r w:rsidRPr="356F1B27">
        <w:rPr>
          <w:color w:val="FF0000"/>
        </w:rPr>
        <w:t>Verktaki skal hverju sinni sem bráðabirgðagönguleið er sett upp hafa um það samráð við eftirlitsaðila verkkaupa og hlíta fyrirmælum hans. #</w:t>
      </w:r>
    </w:p>
    <w:p w14:paraId="496631E5" w14:textId="77777777" w:rsidR="00154E8C" w:rsidRPr="00E01D79" w:rsidRDefault="00154E8C" w:rsidP="00154E8C">
      <w:pPr>
        <w:spacing w:after="200"/>
        <w:rPr>
          <w:rFonts w:eastAsia="Arial" w:cs="Arial"/>
          <w:color w:val="FF0000"/>
          <w:szCs w:val="20"/>
        </w:rPr>
      </w:pPr>
      <w:r w:rsidRPr="3D9D9B86">
        <w:rPr>
          <w:rFonts w:eastAsia="Arial" w:cs="Arial"/>
          <w:color w:val="FF0000"/>
          <w:szCs w:val="20"/>
        </w:rPr>
        <w:lastRenderedPageBreak/>
        <w:t>Ef bráðabirgða gönguleið er með lausu yfirborðsefni þá skal setja upp skilti frá verkkaupa (Varúð lausamöl).</w:t>
      </w:r>
    </w:p>
    <w:p w14:paraId="709502BE" w14:textId="77777777" w:rsidR="00154E8C" w:rsidRPr="00585DE4" w:rsidRDefault="00154E8C" w:rsidP="00154E8C">
      <w:pPr>
        <w:pStyle w:val="Texti0"/>
        <w:rPr>
          <w:rFonts w:cs="Arial"/>
          <w:b/>
          <w:color w:val="FF0000"/>
          <w:szCs w:val="20"/>
          <w:u w:val="single"/>
        </w:rPr>
      </w:pPr>
      <w:r w:rsidRPr="006357AE">
        <w:rPr>
          <w:b/>
          <w:color w:val="FF0000"/>
        </w:rPr>
        <w:t># Ökubrýr</w:t>
      </w:r>
    </w:p>
    <w:p w14:paraId="1F972A16" w14:textId="77777777" w:rsidR="00154E8C" w:rsidRPr="00585DE4" w:rsidRDefault="00154E8C" w:rsidP="00154E8C">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05365999" w14:textId="77777777" w:rsidR="00154E8C" w:rsidRPr="00585DE4" w:rsidRDefault="00154E8C" w:rsidP="00154E8C">
      <w:pPr>
        <w:pStyle w:val="TextinPara"/>
        <w:rPr>
          <w:b/>
          <w:i/>
          <w:szCs w:val="20"/>
        </w:rPr>
      </w:pPr>
      <w:r w:rsidRPr="00585DE4">
        <w:rPr>
          <w:b/>
          <w:bCs/>
          <w:i/>
          <w:iCs/>
        </w:rPr>
        <w:t>Magntölur og uppgjör:</w:t>
      </w:r>
    </w:p>
    <w:p w14:paraId="111800A0" w14:textId="77777777" w:rsidR="00154E8C" w:rsidRDefault="00154E8C" w:rsidP="00154E8C">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60DCBCE2" w14:textId="77777777" w:rsidR="00154E8C" w:rsidRPr="00382089" w:rsidRDefault="00154E8C" w:rsidP="00154E8C"/>
    <w:p w14:paraId="0F47243D" w14:textId="77777777" w:rsidR="00154E8C" w:rsidRPr="00585DE4" w:rsidRDefault="00154E8C" w:rsidP="00154E8C">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3745EE7C" w14:textId="77777777" w:rsidR="00154E8C" w:rsidRPr="00585DE4" w:rsidRDefault="00154E8C" w:rsidP="00154E8C">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10DAD8FA" w14:textId="77777777" w:rsidR="00154E8C" w:rsidRPr="00382089" w:rsidRDefault="00154E8C" w:rsidP="00154E8C">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36C29EB3" w14:textId="77777777" w:rsidR="00154E8C" w:rsidRDefault="00154E8C" w:rsidP="00154E8C">
      <w:pPr>
        <w:jc w:val="left"/>
        <w:rPr>
          <w:rFonts w:eastAsiaTheme="majorEastAsia" w:cstheme="majorBidi"/>
          <w:b/>
          <w:bCs/>
          <w:smallCaps/>
          <w:spacing w:val="10"/>
          <w:szCs w:val="24"/>
        </w:rPr>
      </w:pPr>
    </w:p>
    <w:p w14:paraId="634F157D" w14:textId="77777777" w:rsidR="00154E8C" w:rsidRDefault="00154E8C" w:rsidP="00154E8C">
      <w:pPr>
        <w:pStyle w:val="Heading3"/>
        <w:spacing w:before="240"/>
      </w:pPr>
      <w:bookmarkStart w:id="152" w:name="_Toc221710286"/>
      <w:r>
        <w:t>DÆLINGAR</w:t>
      </w:r>
      <w:bookmarkEnd w:id="151"/>
      <w:bookmarkEnd w:id="152"/>
    </w:p>
    <w:p w14:paraId="6BF83BCB" w14:textId="77777777" w:rsidR="00154E8C" w:rsidRPr="00585DE4" w:rsidRDefault="00154E8C" w:rsidP="00154E8C">
      <w:pPr>
        <w:pStyle w:val="Texti0"/>
        <w:rPr>
          <w:rFonts w:cs="Arial"/>
          <w:color w:val="FF0000"/>
          <w:szCs w:val="20"/>
        </w:rPr>
      </w:pPr>
      <w:bookmarkStart w:id="153"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2D1ABD5A" w14:textId="77777777" w:rsidR="00154E8C" w:rsidRPr="006357AE" w:rsidRDefault="00154E8C" w:rsidP="00154E8C">
      <w:pPr>
        <w:pStyle w:val="Texti0"/>
        <w:rPr>
          <w:color w:val="FF0000"/>
        </w:rPr>
      </w:pPr>
      <w:r w:rsidRPr="006357AE">
        <w:rPr>
          <w:color w:val="FF0000"/>
        </w:rPr>
        <w:t xml:space="preserve">#B Vegna aðstæðna á verkstað er gert ráð fyrir að viðhafa þurfi sérstakar vatnsdælingar á verktíma.# </w:t>
      </w:r>
    </w:p>
    <w:p w14:paraId="75DF0108" w14:textId="77777777" w:rsidR="00154E8C" w:rsidRPr="00585DE4" w:rsidRDefault="00154E8C" w:rsidP="00154E8C">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73779DC" w14:textId="77777777" w:rsidR="00154E8C" w:rsidRPr="00585DE4" w:rsidRDefault="00154E8C" w:rsidP="00154E8C">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764A9A66" w14:textId="77777777" w:rsidR="00154E8C" w:rsidRPr="00585DE4" w:rsidRDefault="00154E8C" w:rsidP="00154E8C">
      <w:pPr>
        <w:pStyle w:val="TextinPara"/>
        <w:rPr>
          <w:b/>
          <w:i/>
        </w:rPr>
      </w:pPr>
      <w:r w:rsidRPr="00585DE4">
        <w:rPr>
          <w:b/>
          <w:i/>
        </w:rPr>
        <w:t>Magntölur og uppgjör:</w:t>
      </w:r>
    </w:p>
    <w:p w14:paraId="27124513" w14:textId="77777777" w:rsidR="00154E8C" w:rsidRDefault="00154E8C" w:rsidP="00154E8C">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02F0B3DC" w14:textId="77777777" w:rsidR="00154E8C" w:rsidRDefault="00154E8C" w:rsidP="00154E8C">
      <w:pPr>
        <w:jc w:val="left"/>
        <w:rPr>
          <w:rFonts w:eastAsia="Times New Roman" w:cs="Arial"/>
          <w:i/>
          <w:noProof/>
          <w:szCs w:val="24"/>
        </w:rPr>
      </w:pPr>
      <w:r>
        <w:rPr>
          <w:i/>
        </w:rPr>
        <w:br w:type="page"/>
      </w:r>
    </w:p>
    <w:p w14:paraId="6730BD1C" w14:textId="77777777" w:rsidR="00154E8C" w:rsidRDefault="00154E8C" w:rsidP="00154E8C">
      <w:pPr>
        <w:pStyle w:val="Heading2"/>
      </w:pPr>
      <w:bookmarkStart w:id="154" w:name="_Toc221710287"/>
      <w:r>
        <w:lastRenderedPageBreak/>
        <w:t>GÖTUR, GÖNGULEIÐIR OG YFIRBORÐSFRÁGANGUR</w:t>
      </w:r>
      <w:bookmarkEnd w:id="153"/>
      <w:bookmarkEnd w:id="154"/>
    </w:p>
    <w:p w14:paraId="53D3D23C" w14:textId="77777777" w:rsidR="00154E8C" w:rsidRDefault="00154E8C" w:rsidP="00154E8C">
      <w:pPr>
        <w:pStyle w:val="Heading3"/>
        <w:spacing w:before="240"/>
      </w:pPr>
      <w:bookmarkStart w:id="155" w:name="_Toc62634378"/>
      <w:bookmarkStart w:id="156" w:name="_Toc221710288"/>
      <w:r>
        <w:t>SÖGUN Á STEYPU OG MALBIKI</w:t>
      </w:r>
      <w:bookmarkEnd w:id="155"/>
      <w:bookmarkEnd w:id="156"/>
    </w:p>
    <w:p w14:paraId="00352A55" w14:textId="77777777" w:rsidR="00154E8C" w:rsidRPr="00A82307" w:rsidRDefault="00154E8C" w:rsidP="00154E8C">
      <w:pPr>
        <w:pStyle w:val="Texti0"/>
      </w:pPr>
      <w:bookmarkStart w:id="157"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12A5ACE3" w14:textId="77777777" w:rsidR="00154E8C" w:rsidRPr="00A82307" w:rsidRDefault="00154E8C" w:rsidP="00154E8C">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78E6482B" w14:textId="77777777" w:rsidR="00154E8C" w:rsidRPr="00A82307" w:rsidRDefault="00154E8C" w:rsidP="00154E8C">
      <w:pPr>
        <w:pStyle w:val="Texti0"/>
      </w:pPr>
      <w:r w:rsidRPr="00A82307">
        <w:t xml:space="preserve">Mikilvægt er að sagaðar brúnir verði ekki fyrir skemmdum við framkvæmdir þannig að ekki þurfi að saga aftur þegar yfirborðsviðgerð á sér stað. </w:t>
      </w:r>
    </w:p>
    <w:p w14:paraId="356BA1AC" w14:textId="77777777" w:rsidR="00154E8C" w:rsidRDefault="00154E8C" w:rsidP="00154E8C">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D261FDE" w14:textId="77777777" w:rsidR="00154E8C" w:rsidRPr="00585DE4" w:rsidRDefault="00154E8C" w:rsidP="00154E8C">
      <w:pPr>
        <w:pStyle w:val="TextinPara"/>
        <w:rPr>
          <w:b/>
          <w:i/>
        </w:rPr>
      </w:pPr>
      <w:r w:rsidRPr="00585DE4">
        <w:rPr>
          <w:b/>
          <w:i/>
        </w:rPr>
        <w:t>Magntölur og uppgjör:</w:t>
      </w:r>
    </w:p>
    <w:p w14:paraId="3AA1866E" w14:textId="77777777" w:rsidR="00154E8C" w:rsidRPr="00E050E4" w:rsidRDefault="00154E8C" w:rsidP="00154E8C">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61AEEA53" w14:textId="77777777" w:rsidR="00154E8C" w:rsidRDefault="00154E8C" w:rsidP="00154E8C">
      <w:pPr>
        <w:pStyle w:val="Heading3"/>
        <w:spacing w:before="240"/>
      </w:pPr>
      <w:bookmarkStart w:id="158" w:name="_Toc221710289"/>
      <w:r>
        <w:t>UPPRIF Á MALBIKI, STEYPU OG ÓNÝTUM HELLUM</w:t>
      </w:r>
      <w:bookmarkEnd w:id="157"/>
      <w:bookmarkEnd w:id="158"/>
    </w:p>
    <w:p w14:paraId="0E604D1E" w14:textId="77777777" w:rsidR="00154E8C" w:rsidRPr="00A82307" w:rsidRDefault="00154E8C" w:rsidP="00154E8C">
      <w:pPr>
        <w:pStyle w:val="Texti0"/>
      </w:pPr>
      <w:bookmarkStart w:id="159"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1F7B3F02" w14:textId="77777777" w:rsidR="00154E8C" w:rsidRPr="00585DE4" w:rsidRDefault="00154E8C" w:rsidP="00154E8C">
      <w:pPr>
        <w:pStyle w:val="TextinPara"/>
        <w:rPr>
          <w:b/>
          <w:i/>
        </w:rPr>
      </w:pPr>
      <w:r w:rsidRPr="00585DE4">
        <w:rPr>
          <w:b/>
          <w:i/>
        </w:rPr>
        <w:t>Magntölur og uppgjör:</w:t>
      </w:r>
    </w:p>
    <w:p w14:paraId="562CF1AA" w14:textId="77777777" w:rsidR="00154E8C" w:rsidRPr="00585DE4" w:rsidRDefault="00154E8C" w:rsidP="00154E8C">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153FDA9B" w14:textId="77777777" w:rsidR="00154E8C" w:rsidRDefault="00154E8C" w:rsidP="00154E8C">
      <w:pPr>
        <w:pStyle w:val="Heading3"/>
        <w:spacing w:before="240"/>
      </w:pPr>
      <w:bookmarkStart w:id="160" w:name="_Toc221710290"/>
      <w:r>
        <w:t>UPPRIF Á ENDURNÝTANLEGUM HELLUM</w:t>
      </w:r>
      <w:bookmarkEnd w:id="159"/>
      <w:bookmarkEnd w:id="160"/>
    </w:p>
    <w:p w14:paraId="4DB22999" w14:textId="77777777" w:rsidR="00154E8C" w:rsidRPr="00A82307" w:rsidRDefault="00154E8C" w:rsidP="00154E8C">
      <w:pPr>
        <w:pStyle w:val="Texti0"/>
      </w:pPr>
      <w:bookmarkStart w:id="16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46F2C2C0" w14:textId="77777777" w:rsidR="00154E8C" w:rsidRDefault="00154E8C" w:rsidP="00154E8C">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6A26165D" w14:textId="77777777" w:rsidR="00154E8C" w:rsidRPr="00585DE4" w:rsidRDefault="00154E8C" w:rsidP="00154E8C">
      <w:pPr>
        <w:pStyle w:val="TextinPara"/>
        <w:rPr>
          <w:b/>
          <w:i/>
        </w:rPr>
      </w:pPr>
      <w:r w:rsidRPr="00585DE4">
        <w:rPr>
          <w:b/>
          <w:i/>
        </w:rPr>
        <w:t>Magntölur og uppgjör:</w:t>
      </w:r>
    </w:p>
    <w:p w14:paraId="5234ED16" w14:textId="77777777" w:rsidR="00154E8C" w:rsidRPr="00585DE4" w:rsidRDefault="00154E8C" w:rsidP="00154E8C">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53785622" w14:textId="77777777" w:rsidR="00154E8C" w:rsidRPr="00585DE4" w:rsidRDefault="00154E8C" w:rsidP="00154E8C">
      <w:pPr>
        <w:pStyle w:val="TextinPara"/>
        <w:rPr>
          <w:i/>
        </w:rPr>
      </w:pPr>
      <w:r w:rsidRPr="00585DE4">
        <w:rPr>
          <w:i/>
        </w:rPr>
        <w:t>Greitt verður fyrir stk. af trébrettum sem verktaki leggur til undir hellur sem fluttar verða af vinnusvæði.</w:t>
      </w:r>
    </w:p>
    <w:p w14:paraId="4A8D3AD5" w14:textId="77777777" w:rsidR="00154E8C" w:rsidRDefault="00154E8C" w:rsidP="00154E8C">
      <w:pPr>
        <w:pStyle w:val="Heading3"/>
        <w:spacing w:before="240"/>
      </w:pPr>
      <w:bookmarkStart w:id="162" w:name="_Toc221710291"/>
      <w:r>
        <w:t>UPPRIF Á STEYPTUM KANTSTEINI</w:t>
      </w:r>
      <w:bookmarkEnd w:id="161"/>
      <w:bookmarkEnd w:id="162"/>
    </w:p>
    <w:p w14:paraId="2716C71C" w14:textId="77777777" w:rsidR="00154E8C" w:rsidRPr="00A82307" w:rsidRDefault="00154E8C" w:rsidP="00154E8C">
      <w:pPr>
        <w:pStyle w:val="Texti0"/>
      </w:pPr>
      <w:bookmarkStart w:id="163"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2FE14CD2" w14:textId="77777777" w:rsidR="00154E8C" w:rsidRDefault="00154E8C" w:rsidP="00154E8C">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714CF159" w14:textId="77777777" w:rsidR="00154E8C" w:rsidRPr="00621ED9" w:rsidRDefault="00154E8C" w:rsidP="00154E8C"/>
    <w:p w14:paraId="2FD3D41A" w14:textId="77777777" w:rsidR="00154E8C" w:rsidRPr="00585DE4" w:rsidRDefault="00154E8C" w:rsidP="00154E8C">
      <w:pPr>
        <w:pStyle w:val="TextinPara"/>
        <w:rPr>
          <w:b/>
          <w:i/>
        </w:rPr>
      </w:pPr>
      <w:r w:rsidRPr="00585DE4">
        <w:rPr>
          <w:b/>
          <w:i/>
        </w:rPr>
        <w:lastRenderedPageBreak/>
        <w:t>Magntölur og uppgjör:</w:t>
      </w:r>
    </w:p>
    <w:p w14:paraId="6C7CAB28" w14:textId="77777777" w:rsidR="00154E8C" w:rsidRPr="00585DE4" w:rsidRDefault="00154E8C" w:rsidP="00154E8C">
      <w:pPr>
        <w:pStyle w:val="TextinPara"/>
        <w:rPr>
          <w:i/>
        </w:rPr>
      </w:pPr>
      <w:r w:rsidRPr="00585DE4">
        <w:rPr>
          <w:i/>
        </w:rPr>
        <w:t>Greitt er ákveðið verð á upprifinn lengdarmetra af steyptum  kantsteini. Innifalið er m.a. öll vinna við upprif kantsteins og förgun hans.</w:t>
      </w:r>
    </w:p>
    <w:p w14:paraId="05BF02D7" w14:textId="77777777" w:rsidR="00154E8C" w:rsidRPr="00585DE4" w:rsidRDefault="00154E8C" w:rsidP="00154E8C">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0BDC9566" w14:textId="77777777" w:rsidR="00154E8C" w:rsidRPr="00585DE4" w:rsidRDefault="00154E8C" w:rsidP="00154E8C">
      <w:pPr>
        <w:pStyle w:val="TextinPara"/>
        <w:rPr>
          <w:i/>
        </w:rPr>
      </w:pPr>
      <w:r w:rsidRPr="00585DE4">
        <w:rPr>
          <w:i/>
        </w:rPr>
        <w:t>Greitt verður fyrir stk. af trébrettum sem verktaki leggur til undir hellur sem fluttar verða af vinnusvæði.</w:t>
      </w:r>
    </w:p>
    <w:p w14:paraId="285C32BD" w14:textId="77777777" w:rsidR="00154E8C" w:rsidRDefault="00154E8C" w:rsidP="00154E8C">
      <w:pPr>
        <w:pStyle w:val="Heading3"/>
        <w:spacing w:before="240"/>
      </w:pPr>
      <w:bookmarkStart w:id="164" w:name="_Toc221710292"/>
      <w:r>
        <w:t>UMFERÐAMERKI OG POLLAR</w:t>
      </w:r>
      <w:bookmarkEnd w:id="163"/>
      <w:bookmarkEnd w:id="164"/>
    </w:p>
    <w:p w14:paraId="7413377A" w14:textId="77777777" w:rsidR="00154E8C" w:rsidRPr="00A82307" w:rsidRDefault="00154E8C" w:rsidP="00154E8C">
      <w:pPr>
        <w:pStyle w:val="Texti0"/>
      </w:pPr>
      <w:bookmarkStart w:id="165"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204433B7" w14:textId="77777777" w:rsidR="00154E8C" w:rsidRPr="00A82307" w:rsidRDefault="00154E8C" w:rsidP="00154E8C">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7380B8A3" w14:textId="77777777" w:rsidR="00154E8C" w:rsidRPr="00A82307" w:rsidRDefault="00154E8C" w:rsidP="00154E8C">
      <w:pPr>
        <w:pStyle w:val="Texti0"/>
      </w:pPr>
      <w:r w:rsidRPr="00A82307">
        <w:t>Þar sem pollar lenda í skurðstæði þarf að taka þá upp og setja síðan niður aftur á sama stað.</w:t>
      </w:r>
    </w:p>
    <w:p w14:paraId="2C383828" w14:textId="77777777" w:rsidR="00154E8C" w:rsidRPr="00585DE4" w:rsidRDefault="00154E8C" w:rsidP="00154E8C">
      <w:pPr>
        <w:pStyle w:val="TextinPara"/>
        <w:rPr>
          <w:b/>
          <w:i/>
        </w:rPr>
      </w:pPr>
      <w:r w:rsidRPr="00585DE4">
        <w:rPr>
          <w:b/>
          <w:i/>
        </w:rPr>
        <w:t>Magntölur og uppgjör:</w:t>
      </w:r>
    </w:p>
    <w:p w14:paraId="03CF2296" w14:textId="77777777" w:rsidR="00154E8C" w:rsidRPr="00585DE4" w:rsidRDefault="00154E8C" w:rsidP="00154E8C">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C6E95FB" w14:textId="77777777" w:rsidR="00154E8C" w:rsidRDefault="00154E8C" w:rsidP="00154E8C">
      <w:pPr>
        <w:pStyle w:val="Heading3"/>
        <w:spacing w:before="240"/>
      </w:pPr>
      <w:bookmarkStart w:id="166" w:name="_Toc221710293"/>
      <w:r>
        <w:t>MALBIKUN Á STÍGUM OG GÖTUÞVERUNUM</w:t>
      </w:r>
      <w:bookmarkEnd w:id="165"/>
      <w:bookmarkEnd w:id="166"/>
    </w:p>
    <w:p w14:paraId="797C8E94" w14:textId="77777777" w:rsidR="00154E8C" w:rsidRPr="00861677" w:rsidRDefault="00154E8C" w:rsidP="00154E8C">
      <w:pPr>
        <w:pStyle w:val="Texti0"/>
        <w:rPr>
          <w:b/>
          <w:u w:val="single"/>
        </w:rPr>
      </w:pPr>
      <w:bookmarkStart w:id="167" w:name="_Toc62634384"/>
      <w:r w:rsidRPr="00861677">
        <w:rPr>
          <w:b/>
          <w:u w:val="single"/>
        </w:rPr>
        <w:t>Kröfur fyrir mulningslag</w:t>
      </w:r>
    </w:p>
    <w:p w14:paraId="3A76C026" w14:textId="77777777" w:rsidR="00154E8C" w:rsidRDefault="00154E8C" w:rsidP="00154E8C">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78B6395C" w14:textId="77777777" w:rsidR="00154E8C" w:rsidRDefault="00154E8C" w:rsidP="00154E8C">
      <w:pPr>
        <w:pStyle w:val="Texti0"/>
        <w:keepNext/>
        <w:jc w:val="center"/>
      </w:pPr>
      <w:r>
        <w:drawing>
          <wp:inline distT="0" distB="0" distL="0" distR="0" wp14:anchorId="6DC63689" wp14:editId="682707C6">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01C36A2C" w14:textId="77777777" w:rsidR="00154E8C" w:rsidRPr="00696DA3" w:rsidRDefault="00154E8C" w:rsidP="00154E8C">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40CCD541" w14:textId="77777777" w:rsidR="00154E8C" w:rsidRPr="00A82307" w:rsidRDefault="00154E8C" w:rsidP="00154E8C">
      <w:pPr>
        <w:pStyle w:val="Texti0"/>
        <w:rPr>
          <w:b/>
          <w:u w:val="single"/>
        </w:rPr>
      </w:pPr>
      <w:r w:rsidRPr="00A82307">
        <w:rPr>
          <w:b/>
          <w:u w:val="single"/>
        </w:rPr>
        <w:lastRenderedPageBreak/>
        <w:t>Undirbúningur</w:t>
      </w:r>
    </w:p>
    <w:p w14:paraId="0D1DEC18" w14:textId="77777777" w:rsidR="00154E8C" w:rsidRPr="00A82307" w:rsidRDefault="00154E8C" w:rsidP="00154E8C">
      <w:pPr>
        <w:pStyle w:val="Texti0"/>
      </w:pPr>
      <w:r w:rsidRPr="00A82307">
        <w:t xml:space="preserve">Áður en hvers konar útlögn malbiks hefst skal leita samþykkis </w:t>
      </w:r>
      <w:r>
        <w:t>eftirlitsaðila</w:t>
      </w:r>
      <w:r w:rsidRPr="00A82307">
        <w:t xml:space="preserve"> verkkaupa hvað varðar undirbúningsvinnu.</w:t>
      </w:r>
    </w:p>
    <w:p w14:paraId="4FF71827" w14:textId="77777777" w:rsidR="00154E8C" w:rsidRPr="00A82307" w:rsidRDefault="00154E8C" w:rsidP="00154E8C">
      <w:pPr>
        <w:pStyle w:val="Texti0"/>
      </w:pPr>
      <w:r w:rsidRPr="00A82307">
        <w:t>Ef undirbúningsvinna sem þegar er úttekin skemmist af einhverjum ástæðum, er verktaka skylt að lagfæra slíkar skemmdir á eigin kostnað áður en malbik er lagt.</w:t>
      </w:r>
    </w:p>
    <w:p w14:paraId="55667C4A" w14:textId="77777777" w:rsidR="00154E8C" w:rsidRPr="00A82307" w:rsidRDefault="00154E8C" w:rsidP="00154E8C">
      <w:pPr>
        <w:pStyle w:val="Texti0"/>
        <w:rPr>
          <w:b/>
          <w:u w:val="single"/>
        </w:rPr>
      </w:pPr>
      <w:r w:rsidRPr="00A82307">
        <w:rPr>
          <w:b/>
          <w:u w:val="single"/>
        </w:rPr>
        <w:t>Veður</w:t>
      </w:r>
    </w:p>
    <w:p w14:paraId="57BB00D7" w14:textId="77777777" w:rsidR="00154E8C" w:rsidRPr="00A82307" w:rsidRDefault="00154E8C" w:rsidP="00154E8C">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3C1C2FC4" w14:textId="77777777" w:rsidR="00154E8C" w:rsidRPr="00A82307" w:rsidRDefault="00154E8C" w:rsidP="00154E8C">
      <w:pPr>
        <w:pStyle w:val="Texti0"/>
        <w:rPr>
          <w:b/>
          <w:u w:val="single"/>
        </w:rPr>
      </w:pPr>
      <w:r w:rsidRPr="00A82307">
        <w:rPr>
          <w:b/>
          <w:u w:val="single"/>
        </w:rPr>
        <w:t>Vélar og verkfæri</w:t>
      </w:r>
    </w:p>
    <w:p w14:paraId="20614F1E" w14:textId="77777777" w:rsidR="00154E8C" w:rsidRPr="00A82307" w:rsidRDefault="00154E8C" w:rsidP="00154E8C">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024EE5D" w14:textId="77777777" w:rsidR="00154E8C" w:rsidRPr="00A82307" w:rsidRDefault="00154E8C" w:rsidP="00154E8C">
      <w:pPr>
        <w:pStyle w:val="Texti0"/>
        <w:rPr>
          <w:b/>
          <w:u w:val="single"/>
        </w:rPr>
      </w:pPr>
      <w:r w:rsidRPr="00A82307">
        <w:rPr>
          <w:b/>
          <w:u w:val="single"/>
        </w:rPr>
        <w:t>Líming</w:t>
      </w:r>
    </w:p>
    <w:p w14:paraId="33D95607" w14:textId="77777777" w:rsidR="00154E8C" w:rsidRPr="00A82307" w:rsidRDefault="00154E8C" w:rsidP="00154E8C">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33C62821" w14:textId="77777777" w:rsidR="00154E8C" w:rsidRPr="00A82307" w:rsidRDefault="00154E8C" w:rsidP="00154E8C">
      <w:pPr>
        <w:pStyle w:val="Texti0"/>
        <w:rPr>
          <w:b/>
          <w:u w:val="single"/>
        </w:rPr>
      </w:pPr>
      <w:r w:rsidRPr="00A82307">
        <w:rPr>
          <w:b/>
          <w:u w:val="single"/>
        </w:rPr>
        <w:t>Malbiksflutningar</w:t>
      </w:r>
    </w:p>
    <w:p w14:paraId="53FE4ECE" w14:textId="77777777" w:rsidR="00154E8C" w:rsidRPr="00A82307" w:rsidRDefault="00154E8C" w:rsidP="00154E8C">
      <w:pPr>
        <w:pStyle w:val="Texti0"/>
      </w:pPr>
      <w:r w:rsidRPr="00A82307">
        <w:t>Til malbiksflutninga skal nota bíla með óskemmdum sléttum stálpöllum, helst með ávölum kverkum, þannig að sem minnst hætta sé á að malbikið sitji eftir í skúffunni.</w:t>
      </w:r>
    </w:p>
    <w:p w14:paraId="5E22265A" w14:textId="77777777" w:rsidR="00154E8C" w:rsidRPr="00A82307" w:rsidRDefault="00154E8C" w:rsidP="00154E8C">
      <w:pPr>
        <w:pStyle w:val="Texti0"/>
      </w:pPr>
      <w:r w:rsidRPr="00A82307">
        <w:t>Athygli er vakin á því að þegar unnið er við smærri viðgerðir (handlögn) skal flytja malbik í hitakassa sambærilegum við t.d. Oletto frá danska fyrirtækinu Ole Thomsen Vejmaskiner.</w:t>
      </w:r>
    </w:p>
    <w:p w14:paraId="5F262BA7" w14:textId="77777777" w:rsidR="00154E8C" w:rsidRPr="00A82307" w:rsidRDefault="00154E8C" w:rsidP="00154E8C">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6658128" w14:textId="77777777" w:rsidR="00154E8C" w:rsidRPr="00A82307" w:rsidRDefault="00154E8C" w:rsidP="00154E8C">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0F18AD0E" w14:textId="77777777" w:rsidR="00154E8C" w:rsidRPr="00A82307" w:rsidRDefault="00154E8C" w:rsidP="00154E8C">
      <w:pPr>
        <w:pStyle w:val="Texti0"/>
        <w:rPr>
          <w:b/>
          <w:u w:val="single"/>
        </w:rPr>
      </w:pPr>
      <w:r w:rsidRPr="00A82307">
        <w:rPr>
          <w:b/>
          <w:u w:val="single"/>
        </w:rPr>
        <w:t>Hitastig</w:t>
      </w:r>
    </w:p>
    <w:p w14:paraId="40B3BD8A" w14:textId="77777777" w:rsidR="00154E8C" w:rsidRPr="00A82307" w:rsidRDefault="00154E8C" w:rsidP="00154E8C">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4A7B2D9A" w14:textId="77777777" w:rsidR="00154E8C" w:rsidRPr="00EC5493" w:rsidRDefault="00154E8C" w:rsidP="00154E8C">
      <w:pPr>
        <w:pStyle w:val="Texti0"/>
      </w:pPr>
      <w:r w:rsidRPr="00A82307">
        <w:t>Þjöppun skal lokið áður en malbik kólnar niður fyrir 85°C.</w:t>
      </w:r>
    </w:p>
    <w:p w14:paraId="729137F2" w14:textId="77777777" w:rsidR="00154E8C" w:rsidRPr="00A82307" w:rsidRDefault="00154E8C" w:rsidP="00154E8C">
      <w:pPr>
        <w:pStyle w:val="Texti0"/>
        <w:rPr>
          <w:b/>
          <w:u w:val="single"/>
        </w:rPr>
      </w:pPr>
      <w:r w:rsidRPr="00A82307">
        <w:rPr>
          <w:b/>
          <w:u w:val="single"/>
        </w:rPr>
        <w:t>Útlögn með vél</w:t>
      </w:r>
    </w:p>
    <w:p w14:paraId="481C384C" w14:textId="77777777" w:rsidR="00154E8C" w:rsidRPr="00A82307" w:rsidRDefault="00154E8C" w:rsidP="00154E8C">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7DA89F56" w14:textId="77777777" w:rsidR="00154E8C" w:rsidRPr="00A82307" w:rsidRDefault="00154E8C" w:rsidP="00154E8C">
      <w:pPr>
        <w:pStyle w:val="Texti0"/>
      </w:pPr>
      <w:r w:rsidRPr="00A82307">
        <w:t>Verktaka er heimilt að breikka uppúrtekt telji hann það hagkvæmt vegna útlagnar, en ber þá af því allan kostnað.  Ávallt skal láta vita ef verktaki hyggst breikka uppúrtekt.</w:t>
      </w:r>
    </w:p>
    <w:p w14:paraId="48F59D61" w14:textId="77777777" w:rsidR="00154E8C" w:rsidRPr="00A82307" w:rsidRDefault="00154E8C" w:rsidP="00154E8C">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11A364E3" w14:textId="77777777" w:rsidR="00154E8C" w:rsidRPr="00A82307" w:rsidRDefault="00154E8C" w:rsidP="00154E8C">
      <w:pPr>
        <w:pStyle w:val="Texti0"/>
        <w:rPr>
          <w:b/>
          <w:u w:val="single"/>
        </w:rPr>
      </w:pPr>
      <w:r w:rsidRPr="00A82307">
        <w:rPr>
          <w:b/>
          <w:u w:val="single"/>
        </w:rPr>
        <w:t>Handlögn</w:t>
      </w:r>
    </w:p>
    <w:p w14:paraId="4462195A" w14:textId="77777777" w:rsidR="00154E8C" w:rsidRPr="00A82307" w:rsidRDefault="00154E8C" w:rsidP="00154E8C">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2737714" w14:textId="77777777" w:rsidR="00154E8C" w:rsidRPr="00A82307" w:rsidRDefault="00154E8C" w:rsidP="00154E8C">
      <w:pPr>
        <w:pStyle w:val="Texti0"/>
      </w:pPr>
      <w:r w:rsidRPr="00A82307">
        <w:t>Sérstaklega skal gæta þess að nýtt malbik falli vel og þétt að söguðum kanti þannig að samskeyti séu vel lokuð.</w:t>
      </w:r>
    </w:p>
    <w:p w14:paraId="22ABE487" w14:textId="77777777" w:rsidR="00154E8C" w:rsidRPr="00A82307" w:rsidRDefault="00154E8C" w:rsidP="00154E8C">
      <w:pPr>
        <w:pStyle w:val="Texti0"/>
      </w:pPr>
      <w:r w:rsidRPr="00A82307">
        <w:t>Ef malbika þarf upp að brústeini skal gæta þess að steinlögnin raskist ekki og að frágangur við brústeininn sé snyrtilegur og hreinlegur.</w:t>
      </w:r>
    </w:p>
    <w:p w14:paraId="376AD39B" w14:textId="77777777" w:rsidR="00154E8C" w:rsidRPr="00A82307" w:rsidRDefault="00154E8C" w:rsidP="00154E8C">
      <w:pPr>
        <w:pStyle w:val="Texti0"/>
      </w:pPr>
      <w:r w:rsidRPr="00A82307">
        <w:t>Frágangur handútlagnar verður að gerast fljótt vegna hinnar hröðu kólnunar.</w:t>
      </w:r>
    </w:p>
    <w:p w14:paraId="1844B382" w14:textId="77777777" w:rsidR="00154E8C" w:rsidRPr="00A82307" w:rsidRDefault="00154E8C" w:rsidP="00154E8C">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1EA73FAC" w14:textId="77777777" w:rsidR="00154E8C" w:rsidRPr="00A82307" w:rsidRDefault="00154E8C" w:rsidP="00154E8C">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1425ADE" w14:textId="77777777" w:rsidR="00154E8C" w:rsidRPr="00A82307" w:rsidRDefault="00154E8C" w:rsidP="00154E8C">
      <w:pPr>
        <w:pStyle w:val="Texti0"/>
        <w:rPr>
          <w:b/>
          <w:u w:val="single"/>
        </w:rPr>
      </w:pPr>
      <w:r w:rsidRPr="00A82307">
        <w:rPr>
          <w:b/>
          <w:u w:val="single"/>
        </w:rPr>
        <w:t>Völtun</w:t>
      </w:r>
    </w:p>
    <w:p w14:paraId="39A49EA9" w14:textId="77777777" w:rsidR="00154E8C" w:rsidRPr="00A82307" w:rsidRDefault="00154E8C" w:rsidP="00154E8C">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7B679315" w14:textId="77777777" w:rsidR="00154E8C" w:rsidRPr="00A82307" w:rsidRDefault="00154E8C" w:rsidP="00154E8C">
      <w:pPr>
        <w:pStyle w:val="Texti0"/>
      </w:pPr>
      <w:r w:rsidRPr="00A82307">
        <w:t>Ef leggja þarf malbik í tveimur eða fleiri lögum við t.d. brunna eða niðurföll, getur verktaki, vegna þrengsla, þurft að handþjappa með hnalli neðri lög og láta kólna áður en efsta lag er lagt.</w:t>
      </w:r>
    </w:p>
    <w:p w14:paraId="4F8276BA" w14:textId="77777777" w:rsidR="00154E8C" w:rsidRPr="00A82307" w:rsidRDefault="00154E8C" w:rsidP="00154E8C">
      <w:pPr>
        <w:pStyle w:val="Texti0"/>
        <w:rPr>
          <w:b/>
          <w:u w:val="single"/>
        </w:rPr>
      </w:pPr>
      <w:r w:rsidRPr="00A82307">
        <w:rPr>
          <w:b/>
          <w:u w:val="single"/>
        </w:rPr>
        <w:t>Kröfur um þjöppun / viðurlög</w:t>
      </w:r>
    </w:p>
    <w:p w14:paraId="5B119F33" w14:textId="77777777" w:rsidR="00154E8C" w:rsidRPr="00A82307" w:rsidRDefault="00154E8C" w:rsidP="00154E8C">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4E155B5E" w14:textId="77777777" w:rsidR="00154E8C" w:rsidRPr="00A82307" w:rsidRDefault="00154E8C" w:rsidP="00154E8C">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154E8C" w:rsidRPr="00585DE4" w14:paraId="3893A8CC" w14:textId="77777777" w:rsidTr="00A90216">
        <w:trPr>
          <w:jc w:val="center"/>
        </w:trPr>
        <w:tc>
          <w:tcPr>
            <w:tcW w:w="1843" w:type="dxa"/>
          </w:tcPr>
          <w:p w14:paraId="245EF7F2" w14:textId="77777777" w:rsidR="00154E8C" w:rsidRPr="00A82307" w:rsidRDefault="00154E8C" w:rsidP="00A90216">
            <w:pPr>
              <w:pStyle w:val="Texti0"/>
              <w:spacing w:after="0"/>
              <w:jc w:val="center"/>
            </w:pPr>
            <w:r w:rsidRPr="00A82307">
              <w:t>Þjöppun</w:t>
            </w:r>
          </w:p>
        </w:tc>
        <w:tc>
          <w:tcPr>
            <w:tcW w:w="3544" w:type="dxa"/>
          </w:tcPr>
          <w:p w14:paraId="6A5ACDBD" w14:textId="77777777" w:rsidR="00154E8C" w:rsidRPr="00A82307" w:rsidRDefault="00154E8C" w:rsidP="00A90216">
            <w:pPr>
              <w:pStyle w:val="Texti0"/>
              <w:spacing w:after="0"/>
              <w:jc w:val="center"/>
            </w:pPr>
            <w:r w:rsidRPr="00A82307">
              <w:t>lækkun einingarverðs</w:t>
            </w:r>
          </w:p>
        </w:tc>
      </w:tr>
      <w:tr w:rsidR="00154E8C" w:rsidRPr="00585DE4" w14:paraId="43F94006" w14:textId="77777777" w:rsidTr="00A90216">
        <w:trPr>
          <w:jc w:val="center"/>
        </w:trPr>
        <w:tc>
          <w:tcPr>
            <w:tcW w:w="1843" w:type="dxa"/>
          </w:tcPr>
          <w:p w14:paraId="13BF6B7C" w14:textId="77777777" w:rsidR="00154E8C" w:rsidRPr="00A82307" w:rsidRDefault="00154E8C" w:rsidP="00A90216">
            <w:pPr>
              <w:pStyle w:val="Texti0"/>
              <w:spacing w:after="0"/>
              <w:jc w:val="center"/>
            </w:pPr>
            <w:r w:rsidRPr="00A82307">
              <w:t>96%</w:t>
            </w:r>
          </w:p>
        </w:tc>
        <w:tc>
          <w:tcPr>
            <w:tcW w:w="3544" w:type="dxa"/>
          </w:tcPr>
          <w:p w14:paraId="318B3190" w14:textId="77777777" w:rsidR="00154E8C" w:rsidRPr="00A82307" w:rsidRDefault="00154E8C" w:rsidP="00A90216">
            <w:pPr>
              <w:pStyle w:val="Texti0"/>
              <w:spacing w:after="0"/>
              <w:jc w:val="center"/>
            </w:pPr>
            <w:r w:rsidRPr="00A82307">
              <w:t>0%</w:t>
            </w:r>
          </w:p>
        </w:tc>
      </w:tr>
      <w:tr w:rsidR="00154E8C" w:rsidRPr="00585DE4" w14:paraId="4BC7388B" w14:textId="77777777" w:rsidTr="00A90216">
        <w:trPr>
          <w:jc w:val="center"/>
        </w:trPr>
        <w:tc>
          <w:tcPr>
            <w:tcW w:w="1843" w:type="dxa"/>
          </w:tcPr>
          <w:p w14:paraId="4C19F06F" w14:textId="77777777" w:rsidR="00154E8C" w:rsidRPr="00A82307" w:rsidRDefault="00154E8C" w:rsidP="00A90216">
            <w:pPr>
              <w:pStyle w:val="Texti0"/>
              <w:spacing w:after="0"/>
              <w:jc w:val="center"/>
            </w:pPr>
            <w:r w:rsidRPr="00A82307">
              <w:t>95%</w:t>
            </w:r>
          </w:p>
        </w:tc>
        <w:tc>
          <w:tcPr>
            <w:tcW w:w="3544" w:type="dxa"/>
          </w:tcPr>
          <w:p w14:paraId="1A29AC64" w14:textId="77777777" w:rsidR="00154E8C" w:rsidRPr="00A82307" w:rsidRDefault="00154E8C" w:rsidP="00A90216">
            <w:pPr>
              <w:pStyle w:val="Texti0"/>
              <w:spacing w:after="0"/>
              <w:jc w:val="center"/>
            </w:pPr>
            <w:r w:rsidRPr="00A82307">
              <w:t>10%</w:t>
            </w:r>
          </w:p>
        </w:tc>
      </w:tr>
      <w:tr w:rsidR="00154E8C" w:rsidRPr="00585DE4" w14:paraId="5EC14918" w14:textId="77777777" w:rsidTr="00A90216">
        <w:trPr>
          <w:jc w:val="center"/>
        </w:trPr>
        <w:tc>
          <w:tcPr>
            <w:tcW w:w="1843" w:type="dxa"/>
          </w:tcPr>
          <w:p w14:paraId="34D0F986" w14:textId="77777777" w:rsidR="00154E8C" w:rsidRPr="00A82307" w:rsidRDefault="00154E8C" w:rsidP="00A90216">
            <w:pPr>
              <w:pStyle w:val="Texti0"/>
              <w:spacing w:after="0"/>
              <w:jc w:val="center"/>
            </w:pPr>
            <w:r w:rsidRPr="00A82307">
              <w:t>94%</w:t>
            </w:r>
          </w:p>
        </w:tc>
        <w:tc>
          <w:tcPr>
            <w:tcW w:w="3544" w:type="dxa"/>
          </w:tcPr>
          <w:p w14:paraId="50015907" w14:textId="77777777" w:rsidR="00154E8C" w:rsidRPr="00A82307" w:rsidRDefault="00154E8C" w:rsidP="00A90216">
            <w:pPr>
              <w:pStyle w:val="Texti0"/>
              <w:spacing w:after="0"/>
              <w:jc w:val="center"/>
            </w:pPr>
            <w:r w:rsidRPr="00A82307">
              <w:t>25%</w:t>
            </w:r>
          </w:p>
        </w:tc>
      </w:tr>
      <w:tr w:rsidR="00154E8C" w:rsidRPr="00585DE4" w14:paraId="0BAB49A0" w14:textId="77777777" w:rsidTr="00A90216">
        <w:trPr>
          <w:jc w:val="center"/>
        </w:trPr>
        <w:tc>
          <w:tcPr>
            <w:tcW w:w="1843" w:type="dxa"/>
          </w:tcPr>
          <w:p w14:paraId="381DF89C" w14:textId="77777777" w:rsidR="00154E8C" w:rsidRPr="00A82307" w:rsidRDefault="00154E8C" w:rsidP="00A90216">
            <w:pPr>
              <w:pStyle w:val="Texti0"/>
              <w:spacing w:after="0"/>
              <w:jc w:val="center"/>
            </w:pPr>
            <w:r w:rsidRPr="00A82307">
              <w:t>93%</w:t>
            </w:r>
          </w:p>
        </w:tc>
        <w:tc>
          <w:tcPr>
            <w:tcW w:w="3544" w:type="dxa"/>
          </w:tcPr>
          <w:p w14:paraId="70D738CF" w14:textId="77777777" w:rsidR="00154E8C" w:rsidRPr="00A82307" w:rsidRDefault="00154E8C" w:rsidP="00A90216">
            <w:pPr>
              <w:pStyle w:val="Texti0"/>
              <w:spacing w:after="0"/>
              <w:jc w:val="center"/>
            </w:pPr>
            <w:r w:rsidRPr="00A82307">
              <w:t>50%</w:t>
            </w:r>
          </w:p>
        </w:tc>
      </w:tr>
    </w:tbl>
    <w:p w14:paraId="45342C4F" w14:textId="77777777" w:rsidR="00154E8C" w:rsidRDefault="00154E8C" w:rsidP="00154E8C">
      <w:pPr>
        <w:jc w:val="left"/>
        <w:rPr>
          <w:rFonts w:eastAsia="Times New Roman" w:cs="Calibri"/>
          <w:b/>
          <w:noProof/>
          <w:szCs w:val="24"/>
          <w:u w:val="single"/>
        </w:rPr>
      </w:pPr>
    </w:p>
    <w:p w14:paraId="7D949A7A" w14:textId="77777777" w:rsidR="00154E8C" w:rsidRPr="00A82307" w:rsidRDefault="00154E8C" w:rsidP="00154E8C">
      <w:pPr>
        <w:pStyle w:val="Texti0"/>
        <w:rPr>
          <w:b/>
          <w:u w:val="single"/>
        </w:rPr>
      </w:pPr>
      <w:r w:rsidRPr="00A82307">
        <w:rPr>
          <w:b/>
          <w:u w:val="single"/>
        </w:rPr>
        <w:t>Kröfur um sléttleika</w:t>
      </w:r>
    </w:p>
    <w:p w14:paraId="48F73AF9" w14:textId="77777777" w:rsidR="00154E8C" w:rsidRPr="00A82307" w:rsidRDefault="00154E8C" w:rsidP="00154E8C">
      <w:pPr>
        <w:pStyle w:val="Texti0"/>
      </w:pPr>
      <w:r w:rsidRPr="00A82307">
        <w:t>Malbik sem lagt er að brún eldra malbiks skal hvergi vera lægra og mest 50 mm hærra en gamla bikið.</w:t>
      </w:r>
    </w:p>
    <w:p w14:paraId="4F9E37A6" w14:textId="77777777" w:rsidR="00154E8C" w:rsidRPr="00A82307" w:rsidRDefault="00154E8C" w:rsidP="00154E8C">
      <w:pPr>
        <w:pStyle w:val="Texti0"/>
        <w:ind w:left="709" w:hanging="709"/>
      </w:pPr>
      <w:r w:rsidRPr="00A82307">
        <w:t>Frávik frá 1 m réttskeið sem lögð er á flötinn má hvergi vera meiri en 3 mm.</w:t>
      </w:r>
    </w:p>
    <w:p w14:paraId="03C9C94E" w14:textId="77777777" w:rsidR="00154E8C" w:rsidRDefault="00154E8C" w:rsidP="00154E8C">
      <w:pPr>
        <w:pStyle w:val="Texti0"/>
        <w:ind w:left="709" w:hanging="709"/>
      </w:pPr>
      <w:r w:rsidRPr="00A82307">
        <w:t>Frávik frá 3 m réttskeið sem lögð er á flötinn má hvergi vera meiri en 10 mm.</w:t>
      </w:r>
    </w:p>
    <w:p w14:paraId="6F3C5B52" w14:textId="77777777" w:rsidR="00154E8C" w:rsidRPr="00621ED9" w:rsidRDefault="00154E8C" w:rsidP="00154E8C"/>
    <w:p w14:paraId="79885C83" w14:textId="77777777" w:rsidR="00154E8C" w:rsidRPr="00A82307" w:rsidRDefault="00154E8C" w:rsidP="00154E8C">
      <w:r w:rsidRPr="00A82307">
        <w:lastRenderedPageBreak/>
        <w:t>Frávik frá 3 m réttskeið sem lögð er hálf inn á viðgerð og hálf út af henni skal hvergi vera meiri en 10</w:t>
      </w:r>
      <w:r>
        <w:t xml:space="preserve"> </w:t>
      </w:r>
      <w:r w:rsidRPr="00A82307">
        <w:t>mm.</w:t>
      </w:r>
    </w:p>
    <w:p w14:paraId="7F51F403" w14:textId="77777777" w:rsidR="00154E8C" w:rsidRPr="00A82307" w:rsidRDefault="00154E8C" w:rsidP="00154E8C">
      <w:pPr>
        <w:pStyle w:val="Texti0"/>
      </w:pPr>
      <w:r w:rsidRPr="00A82307">
        <w:t xml:space="preserve">Sé sléttleiki óviðunandi getur </w:t>
      </w:r>
      <w:r>
        <w:t>eftirlitsaðili</w:t>
      </w:r>
      <w:r w:rsidRPr="00A82307">
        <w:t xml:space="preserve"> verkkaupa krafist lagfæringar á kostnað verktaka.</w:t>
      </w:r>
    </w:p>
    <w:p w14:paraId="060B22FC" w14:textId="77777777" w:rsidR="00154E8C" w:rsidRPr="00A82307" w:rsidRDefault="00154E8C" w:rsidP="00154E8C">
      <w:pPr>
        <w:pStyle w:val="Texti0"/>
        <w:rPr>
          <w:b/>
          <w:u w:val="single"/>
        </w:rPr>
      </w:pPr>
      <w:r w:rsidRPr="00A82307">
        <w:rPr>
          <w:b/>
          <w:u w:val="single"/>
        </w:rPr>
        <w:t>Afvötnun</w:t>
      </w:r>
    </w:p>
    <w:p w14:paraId="7449D5D1" w14:textId="77777777" w:rsidR="00154E8C" w:rsidRDefault="00154E8C" w:rsidP="00154E8C">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4F9C9C93" w14:textId="77777777" w:rsidR="00154E8C" w:rsidRPr="00BD39E8" w:rsidRDefault="00154E8C" w:rsidP="00154E8C">
      <w:pPr>
        <w:pStyle w:val="Texti0"/>
        <w:rPr>
          <w:b/>
          <w:u w:val="single"/>
        </w:rPr>
      </w:pPr>
      <w:r w:rsidRPr="00BD39E8">
        <w:rPr>
          <w:b/>
          <w:u w:val="single"/>
        </w:rPr>
        <w:t>Malbik</w:t>
      </w:r>
    </w:p>
    <w:p w14:paraId="462F91BD" w14:textId="77777777" w:rsidR="00154E8C" w:rsidRPr="00BD39E8" w:rsidRDefault="00154E8C" w:rsidP="00154E8C">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29F6CD70" w14:textId="77777777" w:rsidR="00154E8C" w:rsidRPr="00BD39E8" w:rsidRDefault="00154E8C" w:rsidP="00154E8C">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7C3409FD" w14:textId="77777777" w:rsidR="00154E8C" w:rsidRPr="00BD39E8" w:rsidRDefault="00154E8C" w:rsidP="00154E8C">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737039F9" w14:textId="77777777" w:rsidR="00154E8C" w:rsidRPr="00585DE4" w:rsidRDefault="00154E8C" w:rsidP="00154E8C">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336D0A75" w14:textId="77777777" w:rsidR="00154E8C" w:rsidRPr="00585DE4" w:rsidRDefault="00154E8C" w:rsidP="00154E8C">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154E8C" w:rsidRPr="00585DE4" w14:paraId="5B5FD6EB" w14:textId="77777777" w:rsidTr="00A90216">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7936EDDC" w14:textId="77777777" w:rsidR="00154E8C" w:rsidRPr="006357AE" w:rsidRDefault="00154E8C" w:rsidP="00A90216">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4B501C70" w14:textId="77777777" w:rsidR="00154E8C" w:rsidRPr="006357AE" w:rsidRDefault="00154E8C" w:rsidP="00A90216">
            <w:pPr>
              <w:pStyle w:val="Texti0"/>
              <w:jc w:val="center"/>
              <w:rPr>
                <w:color w:val="FF0000"/>
                <w:lang w:eastAsia="is-IS"/>
              </w:rPr>
            </w:pPr>
            <w:r w:rsidRPr="006357AE">
              <w:rPr>
                <w:color w:val="FF0000"/>
                <w:lang w:eastAsia="is-IS"/>
              </w:rPr>
              <w:t>Gerð malbiks, stærsta steinastærð og þykkt í cm</w:t>
            </w:r>
          </w:p>
        </w:tc>
      </w:tr>
      <w:tr w:rsidR="00154E8C" w:rsidRPr="00585DE4" w14:paraId="2935D49A" w14:textId="77777777" w:rsidTr="00A90216">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6C4D43C" w14:textId="77777777" w:rsidR="00154E8C" w:rsidRPr="006357AE" w:rsidRDefault="00154E8C" w:rsidP="00A90216">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480EB3A0" w14:textId="77777777" w:rsidR="00154E8C" w:rsidRPr="006357AE" w:rsidRDefault="00154E8C" w:rsidP="00A90216">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770DD2F2" w14:textId="77777777" w:rsidR="00154E8C" w:rsidRPr="006357AE" w:rsidRDefault="00154E8C" w:rsidP="00A90216">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862753D" w14:textId="77777777" w:rsidR="00154E8C" w:rsidRPr="006357AE" w:rsidRDefault="00154E8C" w:rsidP="00A90216">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4389195" w14:textId="77777777" w:rsidR="00154E8C" w:rsidRPr="006357AE" w:rsidRDefault="00154E8C" w:rsidP="00A90216">
            <w:pPr>
              <w:pStyle w:val="Texti0"/>
              <w:jc w:val="center"/>
              <w:rPr>
                <w:color w:val="FF0000"/>
                <w:lang w:eastAsia="is-IS"/>
              </w:rPr>
            </w:pPr>
            <w:r w:rsidRPr="006357AE">
              <w:rPr>
                <w:color w:val="FF0000"/>
                <w:lang w:eastAsia="is-IS"/>
              </w:rPr>
              <w:t>Stofnbrautir</w:t>
            </w:r>
          </w:p>
        </w:tc>
      </w:tr>
      <w:tr w:rsidR="00154E8C" w:rsidRPr="00585DE4" w14:paraId="78F31D55" w14:textId="77777777" w:rsidTr="00A90216">
        <w:trPr>
          <w:trHeight w:val="300"/>
        </w:trPr>
        <w:tc>
          <w:tcPr>
            <w:tcW w:w="1300" w:type="dxa"/>
            <w:tcBorders>
              <w:top w:val="nil"/>
              <w:left w:val="single" w:sz="4" w:space="0" w:color="auto"/>
              <w:bottom w:val="single" w:sz="4" w:space="0" w:color="auto"/>
              <w:right w:val="single" w:sz="4" w:space="0" w:color="auto"/>
            </w:tcBorders>
            <w:noWrap/>
            <w:vAlign w:val="bottom"/>
            <w:hideMark/>
          </w:tcPr>
          <w:p w14:paraId="1129D8C3" w14:textId="77777777" w:rsidR="00154E8C" w:rsidRPr="006357AE" w:rsidRDefault="00154E8C" w:rsidP="00A90216">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0D6D68E4" w14:textId="77777777" w:rsidR="00154E8C" w:rsidRPr="006357AE" w:rsidRDefault="00154E8C" w:rsidP="00A90216">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395DA136" w14:textId="77777777" w:rsidR="00154E8C" w:rsidRPr="006357AE" w:rsidRDefault="00154E8C" w:rsidP="00A90216">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57FE58CD" w14:textId="77777777" w:rsidR="00154E8C" w:rsidRPr="006357AE" w:rsidRDefault="00154E8C" w:rsidP="00A90216">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53A1958D" w14:textId="77777777" w:rsidR="00154E8C" w:rsidRPr="006357AE" w:rsidRDefault="00154E8C" w:rsidP="00A90216">
            <w:pPr>
              <w:pStyle w:val="Texti0"/>
              <w:jc w:val="center"/>
              <w:rPr>
                <w:color w:val="FF0000"/>
                <w:lang w:eastAsia="is-IS"/>
              </w:rPr>
            </w:pPr>
            <w:r w:rsidRPr="006357AE">
              <w:rPr>
                <w:color w:val="FF0000"/>
                <w:lang w:eastAsia="is-IS"/>
              </w:rPr>
              <w:t>U16 - 5,5</w:t>
            </w:r>
          </w:p>
        </w:tc>
      </w:tr>
      <w:tr w:rsidR="00154E8C" w:rsidRPr="00585DE4" w14:paraId="09AF5FCE" w14:textId="77777777" w:rsidTr="00A90216">
        <w:trPr>
          <w:trHeight w:val="600"/>
        </w:trPr>
        <w:tc>
          <w:tcPr>
            <w:tcW w:w="1300" w:type="dxa"/>
            <w:tcBorders>
              <w:top w:val="nil"/>
              <w:left w:val="single" w:sz="4" w:space="0" w:color="auto"/>
              <w:bottom w:val="single" w:sz="4" w:space="0" w:color="auto"/>
              <w:right w:val="single" w:sz="4" w:space="0" w:color="auto"/>
            </w:tcBorders>
            <w:vAlign w:val="bottom"/>
            <w:hideMark/>
          </w:tcPr>
          <w:p w14:paraId="21B9414A" w14:textId="77777777" w:rsidR="00154E8C" w:rsidRPr="006357AE" w:rsidRDefault="00154E8C" w:rsidP="00A90216">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5B0A6DA7" w14:textId="77777777" w:rsidR="00154E8C" w:rsidRPr="006357AE" w:rsidRDefault="00154E8C" w:rsidP="00A90216">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3A1D7B3B" w14:textId="77777777" w:rsidR="00154E8C" w:rsidRPr="006357AE" w:rsidRDefault="00154E8C" w:rsidP="00A90216">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180D5EED" w14:textId="77777777" w:rsidR="00154E8C" w:rsidRPr="006357AE" w:rsidRDefault="00154E8C" w:rsidP="00A90216">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53FF716E" w14:textId="77777777" w:rsidR="00154E8C" w:rsidRPr="006357AE" w:rsidRDefault="00154E8C" w:rsidP="00A90216">
            <w:pPr>
              <w:pStyle w:val="Texti0"/>
              <w:jc w:val="center"/>
              <w:rPr>
                <w:color w:val="FF0000"/>
                <w:lang w:eastAsia="is-IS"/>
              </w:rPr>
            </w:pPr>
            <w:r w:rsidRPr="006357AE">
              <w:rPr>
                <w:color w:val="FF0000"/>
                <w:lang w:eastAsia="is-IS"/>
              </w:rPr>
              <w:t>Y16 - 4,5</w:t>
            </w:r>
          </w:p>
        </w:tc>
      </w:tr>
      <w:tr w:rsidR="00154E8C" w:rsidRPr="00585DE4" w14:paraId="137D3817" w14:textId="77777777" w:rsidTr="00A90216">
        <w:trPr>
          <w:trHeight w:val="300"/>
        </w:trPr>
        <w:tc>
          <w:tcPr>
            <w:tcW w:w="1300" w:type="dxa"/>
            <w:tcBorders>
              <w:top w:val="nil"/>
              <w:left w:val="single" w:sz="4" w:space="0" w:color="auto"/>
              <w:bottom w:val="single" w:sz="4" w:space="0" w:color="auto"/>
              <w:right w:val="single" w:sz="4" w:space="0" w:color="auto"/>
            </w:tcBorders>
            <w:noWrap/>
            <w:vAlign w:val="bottom"/>
            <w:hideMark/>
          </w:tcPr>
          <w:p w14:paraId="27FB2952" w14:textId="77777777" w:rsidR="00154E8C" w:rsidRPr="006357AE" w:rsidRDefault="00154E8C" w:rsidP="00A90216">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696CED34" w14:textId="77777777" w:rsidR="00154E8C" w:rsidRPr="006357AE" w:rsidRDefault="00154E8C" w:rsidP="00A90216">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12D4C97F" w14:textId="77777777" w:rsidR="00154E8C" w:rsidRPr="006357AE" w:rsidRDefault="00154E8C" w:rsidP="00A90216">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0842CC4E" w14:textId="77777777" w:rsidR="00154E8C" w:rsidRPr="006357AE" w:rsidRDefault="00154E8C" w:rsidP="00A90216">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05A48489" w14:textId="77777777" w:rsidR="00154E8C" w:rsidRPr="006357AE" w:rsidRDefault="00154E8C" w:rsidP="00A90216">
            <w:pPr>
              <w:pStyle w:val="Texti0"/>
              <w:jc w:val="center"/>
              <w:rPr>
                <w:color w:val="FF0000"/>
                <w:lang w:eastAsia="is-IS"/>
              </w:rPr>
            </w:pPr>
            <w:r w:rsidRPr="006357AE">
              <w:rPr>
                <w:color w:val="FF0000"/>
                <w:lang w:eastAsia="is-IS"/>
              </w:rPr>
              <w:t>Y16 - 4,5</w:t>
            </w:r>
          </w:p>
        </w:tc>
      </w:tr>
    </w:tbl>
    <w:p w14:paraId="45DD864C" w14:textId="77777777" w:rsidR="00154E8C" w:rsidRDefault="00154E8C" w:rsidP="00154E8C">
      <w:pPr>
        <w:pStyle w:val="Caption"/>
        <w:keepNext/>
        <w:rPr>
          <w:rFonts w:ascii="Arial" w:hAnsi="Arial" w:cs="Arial"/>
          <w:color w:val="FF0000"/>
        </w:rPr>
      </w:pPr>
    </w:p>
    <w:p w14:paraId="5E75F76F" w14:textId="77777777" w:rsidR="00154E8C" w:rsidRPr="00585DE4" w:rsidRDefault="00154E8C" w:rsidP="00154E8C">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154E8C" w:rsidRPr="00585DE4" w14:paraId="51E7CD5D" w14:textId="77777777" w:rsidTr="00A90216">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6EA257C1" w14:textId="77777777" w:rsidR="00154E8C" w:rsidRPr="006357AE" w:rsidRDefault="00154E8C" w:rsidP="00A90216">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50D7FAC" w14:textId="77777777" w:rsidR="00154E8C" w:rsidRPr="006357AE" w:rsidRDefault="00154E8C" w:rsidP="00A90216">
            <w:pPr>
              <w:pStyle w:val="Texti0"/>
              <w:spacing w:after="0"/>
              <w:jc w:val="center"/>
              <w:rPr>
                <w:color w:val="FF0000"/>
                <w:lang w:eastAsia="is-IS"/>
              </w:rPr>
            </w:pPr>
            <w:r w:rsidRPr="006357AE">
              <w:rPr>
                <w:color w:val="FF0000"/>
                <w:lang w:eastAsia="is-IS"/>
              </w:rPr>
              <w:t>Gerð malbiks, stærsta steinastærð og þykkt í cm</w:t>
            </w:r>
          </w:p>
        </w:tc>
      </w:tr>
      <w:tr w:rsidR="00154E8C" w:rsidRPr="00585DE4" w14:paraId="1231E5E8" w14:textId="77777777" w:rsidTr="00A90216">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4BE477F" w14:textId="77777777" w:rsidR="00154E8C" w:rsidRPr="006357AE" w:rsidRDefault="00154E8C" w:rsidP="00A90216">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52C99D64" w14:textId="77777777" w:rsidR="00154E8C" w:rsidRPr="006357AE" w:rsidRDefault="00154E8C" w:rsidP="00A90216">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BA7DF65" w14:textId="77777777" w:rsidR="00154E8C" w:rsidRPr="006357AE" w:rsidRDefault="00154E8C" w:rsidP="00A90216">
            <w:pPr>
              <w:pStyle w:val="Texti0"/>
              <w:spacing w:after="0"/>
              <w:jc w:val="center"/>
              <w:rPr>
                <w:color w:val="FF0000"/>
                <w:lang w:eastAsia="is-IS"/>
              </w:rPr>
            </w:pPr>
            <w:r w:rsidRPr="006357AE">
              <w:rPr>
                <w:color w:val="FF0000"/>
                <w:lang w:eastAsia="is-IS"/>
              </w:rPr>
              <w:t>Utanbæjar</w:t>
            </w:r>
          </w:p>
        </w:tc>
      </w:tr>
      <w:tr w:rsidR="00154E8C" w:rsidRPr="00585DE4" w14:paraId="4642C7B4" w14:textId="77777777" w:rsidTr="00A90216">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F4DC24F" w14:textId="77777777" w:rsidR="00154E8C" w:rsidRPr="006357AE" w:rsidRDefault="00154E8C" w:rsidP="00A90216">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0524200D" w14:textId="77777777" w:rsidR="00154E8C" w:rsidRPr="006357AE" w:rsidRDefault="00154E8C" w:rsidP="00A90216">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55EE53E9" w14:textId="77777777" w:rsidR="00154E8C" w:rsidRPr="006357AE" w:rsidRDefault="00154E8C" w:rsidP="00A90216">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3315EC89" w14:textId="77777777" w:rsidR="00154E8C" w:rsidRPr="006357AE" w:rsidRDefault="00154E8C" w:rsidP="00A90216">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6B2003E8" w14:textId="77777777" w:rsidR="00154E8C" w:rsidRPr="006357AE" w:rsidRDefault="00154E8C" w:rsidP="00A90216">
            <w:pPr>
              <w:pStyle w:val="Texti0"/>
              <w:spacing w:after="0"/>
              <w:jc w:val="center"/>
              <w:rPr>
                <w:color w:val="FF0000"/>
                <w:lang w:eastAsia="is-IS"/>
              </w:rPr>
            </w:pPr>
            <w:r w:rsidRPr="006357AE">
              <w:rPr>
                <w:color w:val="FF0000"/>
                <w:lang w:eastAsia="is-IS"/>
              </w:rPr>
              <w:t>Stofnvegir</w:t>
            </w:r>
          </w:p>
        </w:tc>
      </w:tr>
      <w:tr w:rsidR="00154E8C" w:rsidRPr="00585DE4" w14:paraId="0D1B517D" w14:textId="77777777" w:rsidTr="00A90216">
        <w:trPr>
          <w:trHeight w:val="600"/>
        </w:trPr>
        <w:tc>
          <w:tcPr>
            <w:tcW w:w="1300" w:type="dxa"/>
            <w:tcBorders>
              <w:top w:val="nil"/>
              <w:left w:val="single" w:sz="4" w:space="0" w:color="auto"/>
              <w:bottom w:val="single" w:sz="4" w:space="0" w:color="auto"/>
              <w:right w:val="single" w:sz="4" w:space="0" w:color="auto"/>
            </w:tcBorders>
            <w:noWrap/>
            <w:hideMark/>
          </w:tcPr>
          <w:p w14:paraId="0AF417F0" w14:textId="77777777" w:rsidR="00154E8C" w:rsidRPr="006357AE" w:rsidRDefault="00154E8C" w:rsidP="00A90216">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514719F8" w14:textId="77777777" w:rsidR="00154E8C" w:rsidRPr="006357AE" w:rsidRDefault="00154E8C" w:rsidP="00A90216">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2FBC1962" w14:textId="77777777" w:rsidR="00154E8C" w:rsidRPr="006357AE" w:rsidRDefault="00154E8C" w:rsidP="00A90216">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5E2699B8" w14:textId="77777777" w:rsidR="00154E8C" w:rsidRPr="006357AE" w:rsidRDefault="00154E8C" w:rsidP="00A90216">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09E40EE0" w14:textId="77777777" w:rsidR="00154E8C" w:rsidRPr="006357AE" w:rsidRDefault="00154E8C" w:rsidP="00A90216">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154E8C" w:rsidRPr="00585DE4" w14:paraId="7F75F3F7" w14:textId="77777777" w:rsidTr="00A90216">
        <w:trPr>
          <w:trHeight w:val="600"/>
        </w:trPr>
        <w:tc>
          <w:tcPr>
            <w:tcW w:w="1300" w:type="dxa"/>
            <w:tcBorders>
              <w:top w:val="nil"/>
              <w:left w:val="single" w:sz="4" w:space="0" w:color="auto"/>
              <w:bottom w:val="single" w:sz="4" w:space="0" w:color="auto"/>
              <w:right w:val="single" w:sz="4" w:space="0" w:color="auto"/>
            </w:tcBorders>
            <w:noWrap/>
            <w:hideMark/>
          </w:tcPr>
          <w:p w14:paraId="6C11DF08" w14:textId="77777777" w:rsidR="00154E8C" w:rsidRPr="006357AE" w:rsidRDefault="00154E8C" w:rsidP="00A90216">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04A61FB5" w14:textId="77777777" w:rsidR="00154E8C" w:rsidRPr="006357AE" w:rsidRDefault="00154E8C" w:rsidP="00A90216">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741B2882" w14:textId="77777777" w:rsidR="00154E8C" w:rsidRPr="006357AE" w:rsidRDefault="00154E8C" w:rsidP="00A90216">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50EE078D" w14:textId="77777777" w:rsidR="00154E8C" w:rsidRPr="006357AE" w:rsidRDefault="00154E8C" w:rsidP="00A90216">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56A47DAB" w14:textId="77777777" w:rsidR="00154E8C" w:rsidRPr="006357AE" w:rsidRDefault="00154E8C" w:rsidP="00A90216">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154E8C" w:rsidRPr="00585DE4" w14:paraId="05DF9CE8" w14:textId="77777777" w:rsidTr="00A90216">
        <w:trPr>
          <w:trHeight w:val="300"/>
        </w:trPr>
        <w:tc>
          <w:tcPr>
            <w:tcW w:w="1300" w:type="dxa"/>
            <w:tcBorders>
              <w:top w:val="nil"/>
              <w:left w:val="single" w:sz="4" w:space="0" w:color="auto"/>
              <w:bottom w:val="single" w:sz="4" w:space="0" w:color="auto"/>
              <w:right w:val="single" w:sz="4" w:space="0" w:color="auto"/>
            </w:tcBorders>
            <w:noWrap/>
            <w:hideMark/>
          </w:tcPr>
          <w:p w14:paraId="6B1D4BAE" w14:textId="77777777" w:rsidR="00154E8C" w:rsidRPr="006357AE" w:rsidRDefault="00154E8C" w:rsidP="00A90216">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5DED4347" w14:textId="77777777" w:rsidR="00154E8C" w:rsidRPr="006357AE" w:rsidRDefault="00154E8C" w:rsidP="00A90216">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723AD860" w14:textId="77777777" w:rsidR="00154E8C" w:rsidRPr="006357AE" w:rsidRDefault="00154E8C" w:rsidP="00A90216">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568BD60E" w14:textId="77777777" w:rsidR="00154E8C" w:rsidRPr="006357AE" w:rsidRDefault="00154E8C" w:rsidP="00A90216">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4D9FC89A" w14:textId="77777777" w:rsidR="00154E8C" w:rsidRPr="006357AE" w:rsidRDefault="00154E8C" w:rsidP="00A90216">
            <w:pPr>
              <w:pStyle w:val="Texti0"/>
              <w:jc w:val="center"/>
              <w:rPr>
                <w:color w:val="FF0000"/>
                <w:lang w:eastAsia="is-IS"/>
              </w:rPr>
            </w:pPr>
            <w:r w:rsidRPr="006357AE">
              <w:rPr>
                <w:color w:val="FF0000"/>
                <w:lang w:eastAsia="is-IS"/>
              </w:rPr>
              <w:t>Y16 - 5</w:t>
            </w:r>
          </w:p>
        </w:tc>
      </w:tr>
    </w:tbl>
    <w:p w14:paraId="6E932567" w14:textId="77777777" w:rsidR="00154E8C" w:rsidRPr="00BD39E8" w:rsidRDefault="00154E8C" w:rsidP="00154E8C">
      <w:pPr>
        <w:rPr>
          <w:rFonts w:cs="Arial"/>
        </w:rPr>
      </w:pPr>
    </w:p>
    <w:p w14:paraId="1E0ED84E" w14:textId="77777777" w:rsidR="00154E8C" w:rsidRPr="003D700F" w:rsidRDefault="00154E8C" w:rsidP="00154E8C">
      <w:pPr>
        <w:pStyle w:val="Texti0"/>
      </w:pPr>
      <w:r w:rsidRPr="00BD39E8">
        <w:rPr>
          <w:color w:val="FF0000"/>
        </w:rPr>
        <w:t>#Texti sem hönnuður skrifar varðandi val á malbiki fyrir þær götur sem unnið er í.#</w:t>
      </w:r>
    </w:p>
    <w:p w14:paraId="3A8CF3CA" w14:textId="77777777" w:rsidR="00154E8C" w:rsidRPr="003D700F" w:rsidRDefault="00154E8C" w:rsidP="00154E8C">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154E8C" w:rsidRPr="00585DE4" w14:paraId="3A63D6A1" w14:textId="77777777" w:rsidTr="00A90216">
        <w:trPr>
          <w:cantSplit/>
          <w:jc w:val="center"/>
        </w:trPr>
        <w:tc>
          <w:tcPr>
            <w:tcW w:w="1919" w:type="dxa"/>
          </w:tcPr>
          <w:p w14:paraId="4C7162DA" w14:textId="77777777" w:rsidR="00154E8C" w:rsidRPr="00585DE4" w:rsidRDefault="00154E8C" w:rsidP="00A90216">
            <w:pPr>
              <w:pStyle w:val="TextinPara"/>
            </w:pPr>
            <w:r w:rsidRPr="00585DE4">
              <w:lastRenderedPageBreak/>
              <w:t>Marshallpróf:</w:t>
            </w:r>
          </w:p>
        </w:tc>
        <w:tc>
          <w:tcPr>
            <w:tcW w:w="508" w:type="dxa"/>
          </w:tcPr>
          <w:p w14:paraId="34EA1033" w14:textId="77777777" w:rsidR="00154E8C" w:rsidRPr="00585DE4" w:rsidRDefault="00154E8C" w:rsidP="00A90216">
            <w:pPr>
              <w:pStyle w:val="TextinPara"/>
            </w:pPr>
          </w:p>
        </w:tc>
        <w:tc>
          <w:tcPr>
            <w:tcW w:w="1058" w:type="dxa"/>
          </w:tcPr>
          <w:p w14:paraId="127C478D" w14:textId="77777777" w:rsidR="00154E8C" w:rsidRPr="00585DE4" w:rsidRDefault="00154E8C" w:rsidP="00A90216">
            <w:pPr>
              <w:pStyle w:val="TextinPara"/>
            </w:pPr>
            <w:r w:rsidRPr="00585DE4">
              <w:t>50</w:t>
            </w:r>
          </w:p>
        </w:tc>
        <w:tc>
          <w:tcPr>
            <w:tcW w:w="1437" w:type="dxa"/>
          </w:tcPr>
          <w:p w14:paraId="44D1A997" w14:textId="77777777" w:rsidR="00154E8C" w:rsidRPr="00585DE4" w:rsidRDefault="00154E8C" w:rsidP="00A90216">
            <w:pPr>
              <w:pStyle w:val="TextinPara"/>
            </w:pPr>
            <w:r w:rsidRPr="00585DE4">
              <w:t>Högg</w:t>
            </w:r>
          </w:p>
        </w:tc>
      </w:tr>
      <w:tr w:rsidR="00154E8C" w:rsidRPr="00585DE4" w14:paraId="48BF251D" w14:textId="77777777" w:rsidTr="00A90216">
        <w:trPr>
          <w:cantSplit/>
          <w:jc w:val="center"/>
        </w:trPr>
        <w:tc>
          <w:tcPr>
            <w:tcW w:w="1919" w:type="dxa"/>
          </w:tcPr>
          <w:p w14:paraId="232DB0FD" w14:textId="77777777" w:rsidR="00154E8C" w:rsidRPr="00585DE4" w:rsidRDefault="00154E8C" w:rsidP="00A90216">
            <w:pPr>
              <w:pStyle w:val="TextinPara"/>
            </w:pPr>
            <w:r w:rsidRPr="00585DE4">
              <w:t>Holrýmd.</w:t>
            </w:r>
          </w:p>
        </w:tc>
        <w:tc>
          <w:tcPr>
            <w:tcW w:w="508" w:type="dxa"/>
          </w:tcPr>
          <w:p w14:paraId="2AEB8CDD" w14:textId="77777777" w:rsidR="00154E8C" w:rsidRPr="00585DE4" w:rsidRDefault="00154E8C" w:rsidP="00A90216">
            <w:pPr>
              <w:pStyle w:val="TextinPara"/>
            </w:pPr>
            <w:r w:rsidRPr="00585DE4">
              <w:t>%</w:t>
            </w:r>
          </w:p>
        </w:tc>
        <w:tc>
          <w:tcPr>
            <w:tcW w:w="1058" w:type="dxa"/>
          </w:tcPr>
          <w:p w14:paraId="2987C18B" w14:textId="77777777" w:rsidR="00154E8C" w:rsidRPr="00585DE4" w:rsidRDefault="00154E8C" w:rsidP="00A90216">
            <w:pPr>
              <w:pStyle w:val="TextinPara"/>
            </w:pPr>
            <w:r w:rsidRPr="00585DE4">
              <w:t>0,4 - 3</w:t>
            </w:r>
          </w:p>
        </w:tc>
        <w:tc>
          <w:tcPr>
            <w:tcW w:w="1437" w:type="dxa"/>
          </w:tcPr>
          <w:p w14:paraId="5818C15E" w14:textId="77777777" w:rsidR="00154E8C" w:rsidRPr="00585DE4" w:rsidRDefault="00154E8C" w:rsidP="00A90216">
            <w:pPr>
              <w:pStyle w:val="TextinPara"/>
            </w:pPr>
            <w:r w:rsidRPr="00585DE4">
              <w:t>(gott 1 - 1.5)</w:t>
            </w:r>
          </w:p>
        </w:tc>
      </w:tr>
      <w:tr w:rsidR="00154E8C" w:rsidRPr="00585DE4" w14:paraId="255AEF1A" w14:textId="77777777" w:rsidTr="00A90216">
        <w:trPr>
          <w:cantSplit/>
          <w:jc w:val="center"/>
        </w:trPr>
        <w:tc>
          <w:tcPr>
            <w:tcW w:w="1919" w:type="dxa"/>
          </w:tcPr>
          <w:p w14:paraId="67FFADF0" w14:textId="77777777" w:rsidR="00154E8C" w:rsidRPr="00585DE4" w:rsidRDefault="00154E8C" w:rsidP="00A90216">
            <w:pPr>
              <w:pStyle w:val="TextinPara"/>
            </w:pPr>
            <w:r w:rsidRPr="00585DE4">
              <w:t>Festa:</w:t>
            </w:r>
          </w:p>
        </w:tc>
        <w:tc>
          <w:tcPr>
            <w:tcW w:w="508" w:type="dxa"/>
          </w:tcPr>
          <w:p w14:paraId="56C0B950" w14:textId="77777777" w:rsidR="00154E8C" w:rsidRPr="00585DE4" w:rsidRDefault="00154E8C" w:rsidP="00A90216">
            <w:pPr>
              <w:pStyle w:val="TextinPara"/>
            </w:pPr>
          </w:p>
        </w:tc>
        <w:tc>
          <w:tcPr>
            <w:tcW w:w="1058" w:type="dxa"/>
          </w:tcPr>
          <w:p w14:paraId="3A9205D5" w14:textId="77777777" w:rsidR="00154E8C" w:rsidRPr="00585DE4" w:rsidRDefault="00154E8C" w:rsidP="00A90216">
            <w:pPr>
              <w:pStyle w:val="TextinPara"/>
            </w:pPr>
            <w:r w:rsidRPr="00585DE4">
              <w:t>450</w:t>
            </w:r>
          </w:p>
        </w:tc>
        <w:tc>
          <w:tcPr>
            <w:tcW w:w="1437" w:type="dxa"/>
          </w:tcPr>
          <w:p w14:paraId="0EF69912" w14:textId="77777777" w:rsidR="00154E8C" w:rsidRPr="00585DE4" w:rsidRDefault="00154E8C" w:rsidP="00A90216">
            <w:pPr>
              <w:pStyle w:val="TextinPara"/>
            </w:pPr>
            <w:r w:rsidRPr="00585DE4">
              <w:t>Kp</w:t>
            </w:r>
          </w:p>
        </w:tc>
      </w:tr>
      <w:tr w:rsidR="00154E8C" w:rsidRPr="00585DE4" w14:paraId="6C21B995" w14:textId="77777777" w:rsidTr="00A90216">
        <w:trPr>
          <w:cantSplit/>
          <w:jc w:val="center"/>
        </w:trPr>
        <w:tc>
          <w:tcPr>
            <w:tcW w:w="1919" w:type="dxa"/>
          </w:tcPr>
          <w:p w14:paraId="2C938EB0" w14:textId="77777777" w:rsidR="00154E8C" w:rsidRPr="00585DE4" w:rsidRDefault="00154E8C" w:rsidP="00A90216">
            <w:pPr>
              <w:pStyle w:val="TextinPara"/>
            </w:pPr>
            <w:r w:rsidRPr="00585DE4">
              <w:t>Festa/sig:</w:t>
            </w:r>
          </w:p>
        </w:tc>
        <w:tc>
          <w:tcPr>
            <w:tcW w:w="508" w:type="dxa"/>
          </w:tcPr>
          <w:p w14:paraId="33D5D266" w14:textId="77777777" w:rsidR="00154E8C" w:rsidRPr="00585DE4" w:rsidRDefault="00154E8C" w:rsidP="00A90216">
            <w:pPr>
              <w:pStyle w:val="TextinPara"/>
            </w:pPr>
          </w:p>
        </w:tc>
        <w:tc>
          <w:tcPr>
            <w:tcW w:w="1058" w:type="dxa"/>
          </w:tcPr>
          <w:p w14:paraId="2CF57271" w14:textId="77777777" w:rsidR="00154E8C" w:rsidRPr="00585DE4" w:rsidRDefault="00154E8C" w:rsidP="00A90216">
            <w:pPr>
              <w:pStyle w:val="TextinPara"/>
            </w:pPr>
            <w:r w:rsidRPr="00585DE4">
              <w:t>&gt;150</w:t>
            </w:r>
          </w:p>
        </w:tc>
        <w:tc>
          <w:tcPr>
            <w:tcW w:w="1437" w:type="dxa"/>
          </w:tcPr>
          <w:p w14:paraId="5F34154B" w14:textId="77777777" w:rsidR="00154E8C" w:rsidRPr="00585DE4" w:rsidRDefault="00154E8C" w:rsidP="00A90216">
            <w:pPr>
              <w:pStyle w:val="TextinPara"/>
            </w:pPr>
            <w:r w:rsidRPr="00585DE4">
              <w:t>kp/mm.</w:t>
            </w:r>
          </w:p>
        </w:tc>
      </w:tr>
      <w:tr w:rsidR="00154E8C" w:rsidRPr="00585DE4" w14:paraId="1F4D63E9" w14:textId="77777777" w:rsidTr="00A90216">
        <w:trPr>
          <w:cantSplit/>
          <w:jc w:val="center"/>
        </w:trPr>
        <w:tc>
          <w:tcPr>
            <w:tcW w:w="1919" w:type="dxa"/>
          </w:tcPr>
          <w:p w14:paraId="64D97313" w14:textId="77777777" w:rsidR="00154E8C" w:rsidRPr="00585DE4" w:rsidRDefault="00154E8C" w:rsidP="00A90216">
            <w:pPr>
              <w:pStyle w:val="TextinPara"/>
            </w:pPr>
            <w:r w:rsidRPr="00585DE4">
              <w:t>Asfalt % af þunga</w:t>
            </w:r>
          </w:p>
        </w:tc>
        <w:tc>
          <w:tcPr>
            <w:tcW w:w="508" w:type="dxa"/>
          </w:tcPr>
          <w:p w14:paraId="05209A1D" w14:textId="77777777" w:rsidR="00154E8C" w:rsidRPr="00585DE4" w:rsidRDefault="00154E8C" w:rsidP="00A90216">
            <w:pPr>
              <w:pStyle w:val="TextinPara"/>
            </w:pPr>
            <w:r w:rsidRPr="00585DE4">
              <w:t>%</w:t>
            </w:r>
          </w:p>
        </w:tc>
        <w:tc>
          <w:tcPr>
            <w:tcW w:w="1058" w:type="dxa"/>
          </w:tcPr>
          <w:p w14:paraId="4EC507D3" w14:textId="77777777" w:rsidR="00154E8C" w:rsidRPr="00585DE4" w:rsidRDefault="00154E8C" w:rsidP="00A90216">
            <w:pPr>
              <w:pStyle w:val="TextinPara"/>
            </w:pPr>
            <w:r w:rsidRPr="00585DE4">
              <w:t>6.6 - 7.1</w:t>
            </w:r>
          </w:p>
        </w:tc>
        <w:tc>
          <w:tcPr>
            <w:tcW w:w="1437" w:type="dxa"/>
          </w:tcPr>
          <w:p w14:paraId="77CA19D1" w14:textId="77777777" w:rsidR="00154E8C" w:rsidRPr="00585DE4" w:rsidRDefault="00154E8C" w:rsidP="00A90216">
            <w:pPr>
              <w:pStyle w:val="TextinPara"/>
            </w:pPr>
          </w:p>
        </w:tc>
      </w:tr>
    </w:tbl>
    <w:p w14:paraId="76FE9438" w14:textId="77777777" w:rsidR="00154E8C" w:rsidRPr="003D700F" w:rsidRDefault="00154E8C" w:rsidP="00154E8C">
      <w:pPr>
        <w:pStyle w:val="Texti0"/>
      </w:pPr>
    </w:p>
    <w:p w14:paraId="1F89197D" w14:textId="77777777" w:rsidR="00154E8C" w:rsidRPr="00585DE4" w:rsidRDefault="00154E8C" w:rsidP="00154E8C">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69A38EAC" w14:textId="77777777" w:rsidR="00154E8C" w:rsidRDefault="00154E8C" w:rsidP="00154E8C">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42A55A84" w14:textId="77777777" w:rsidR="00154E8C" w:rsidRPr="0002336A" w:rsidRDefault="00154E8C" w:rsidP="00154E8C">
      <w:pPr>
        <w:rPr>
          <w:rFonts w:cs="Arial"/>
          <w:b/>
          <w:bCs/>
        </w:rPr>
      </w:pPr>
      <w:r w:rsidRPr="0002336A">
        <w:rPr>
          <w:rFonts w:cs="Arial"/>
          <w:b/>
          <w:bCs/>
        </w:rPr>
        <w:t>Eftir malbikun þarf að opna brunna og spindilhús og hreinsa upp allt malbik og möl.</w:t>
      </w:r>
    </w:p>
    <w:p w14:paraId="5C8E415C" w14:textId="77777777" w:rsidR="00154E8C" w:rsidRPr="00585DE4" w:rsidRDefault="00154E8C" w:rsidP="00154E8C">
      <w:pPr>
        <w:pStyle w:val="TextinPara"/>
        <w:rPr>
          <w:b/>
          <w:i/>
        </w:rPr>
      </w:pPr>
      <w:r w:rsidRPr="00585DE4">
        <w:rPr>
          <w:b/>
          <w:i/>
        </w:rPr>
        <w:t>Magntölur og uppgjör:</w:t>
      </w:r>
    </w:p>
    <w:p w14:paraId="586E443B" w14:textId="77777777" w:rsidR="00154E8C" w:rsidRPr="00585DE4" w:rsidRDefault="00154E8C" w:rsidP="00154E8C">
      <w:pPr>
        <w:pStyle w:val="TextinPara"/>
        <w:rPr>
          <w:b/>
          <w:i/>
        </w:rPr>
      </w:pPr>
      <w:r w:rsidRPr="00585DE4">
        <w:rPr>
          <w:b/>
          <w:i/>
        </w:rPr>
        <w:t>Mulningslag og undirbúningur undir malbik</w:t>
      </w:r>
    </w:p>
    <w:p w14:paraId="193C7529" w14:textId="77777777" w:rsidR="00154E8C" w:rsidRPr="00585DE4" w:rsidRDefault="00154E8C" w:rsidP="00154E8C">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3F6764AF" w14:textId="77777777" w:rsidR="00154E8C" w:rsidRPr="00585DE4" w:rsidRDefault="00154E8C" w:rsidP="00154E8C">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8E6FA7" w14:textId="77777777" w:rsidR="00154E8C" w:rsidRPr="00585DE4" w:rsidRDefault="00154E8C" w:rsidP="00154E8C">
      <w:pPr>
        <w:pStyle w:val="TextinPara"/>
        <w:rPr>
          <w:b/>
          <w:i/>
        </w:rPr>
      </w:pPr>
      <w:r w:rsidRPr="00585DE4">
        <w:rPr>
          <w:b/>
          <w:i/>
        </w:rPr>
        <w:t>Malbikun</w:t>
      </w:r>
    </w:p>
    <w:p w14:paraId="7F5E50F3" w14:textId="77777777" w:rsidR="00154E8C" w:rsidRPr="00585DE4" w:rsidRDefault="00154E8C" w:rsidP="00154E8C">
      <w:pPr>
        <w:pStyle w:val="TextinPara"/>
        <w:rPr>
          <w:i/>
          <w:szCs w:val="20"/>
        </w:rPr>
      </w:pPr>
      <w:r w:rsidRPr="00585DE4">
        <w:rPr>
          <w:i/>
          <w:szCs w:val="20"/>
        </w:rPr>
        <w:t xml:space="preserve">Fyrir hvern malbikaðan og þjappaðan fermetra af ákveðinni þykkt verður greitt ákveðið verð sbr. tilboðsskrá.  </w:t>
      </w:r>
    </w:p>
    <w:p w14:paraId="60548112" w14:textId="77777777" w:rsidR="00154E8C" w:rsidRPr="00585DE4" w:rsidRDefault="00154E8C" w:rsidP="00154E8C">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24E8870D" w14:textId="77777777" w:rsidR="00154E8C" w:rsidRDefault="00154E8C" w:rsidP="00154E8C">
      <w:pPr>
        <w:pStyle w:val="Heading3"/>
        <w:spacing w:before="240"/>
      </w:pPr>
      <w:bookmarkStart w:id="168" w:name="_Toc221710294"/>
      <w:r>
        <w:t>HELLULÖGN</w:t>
      </w:r>
      <w:bookmarkEnd w:id="167"/>
      <w:bookmarkEnd w:id="168"/>
    </w:p>
    <w:p w14:paraId="0791CCB3" w14:textId="77777777" w:rsidR="00154E8C" w:rsidRPr="00A82307" w:rsidRDefault="00154E8C" w:rsidP="00154E8C">
      <w:pPr>
        <w:pStyle w:val="Texti0"/>
      </w:pPr>
      <w:bookmarkStart w:id="169" w:name="_Toc62634385"/>
      <w:r w:rsidRPr="00A82307">
        <w:t>Hellulögnin skal vera áferðarfalleg, bil milli hellna jöfn, línur beinar þar sem við á og samskeyti standast á.</w:t>
      </w:r>
    </w:p>
    <w:p w14:paraId="7F66B3BC" w14:textId="77777777" w:rsidR="00154E8C" w:rsidRPr="00A82307" w:rsidRDefault="00154E8C" w:rsidP="00154E8C">
      <w:pPr>
        <w:pStyle w:val="Texti0"/>
      </w:pPr>
      <w:r w:rsidRPr="00A82307">
        <w:t>Fyllt skal með sandlagi 50-70 mm þykku undir hellur og það þjappað rækilega og síðan rétt af.</w:t>
      </w:r>
    </w:p>
    <w:p w14:paraId="220A22CB" w14:textId="77777777" w:rsidR="00154E8C" w:rsidRPr="00A82307" w:rsidRDefault="00154E8C" w:rsidP="00154E8C">
      <w:pPr>
        <w:pStyle w:val="Texti0"/>
      </w:pPr>
      <w:r w:rsidRPr="00A82307">
        <w:t>Þegar hellur eru lagðar skal berja hverja einstaka hellu niður með tréhnalli eða fara yfir alla stéttina með léttri plötuþjöppu klæddri þar til gerðri hlífðarmottu.</w:t>
      </w:r>
    </w:p>
    <w:p w14:paraId="79E58402" w14:textId="77777777" w:rsidR="00154E8C" w:rsidRPr="00A82307" w:rsidRDefault="00154E8C" w:rsidP="00154E8C">
      <w:pPr>
        <w:pStyle w:val="Texti0"/>
      </w:pPr>
      <w:r w:rsidRPr="00A82307">
        <w:t>Steypa skal með sandsteypu í rauf milli götukants og hellna. Steypu skal verja fyrir hvers konar álagi, þar til hún er nægilega hörð.</w:t>
      </w:r>
    </w:p>
    <w:p w14:paraId="75063EC1" w14:textId="77777777" w:rsidR="00154E8C" w:rsidRPr="00A82307" w:rsidRDefault="00154E8C" w:rsidP="00154E8C">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0BA26009" w14:textId="77777777" w:rsidR="00154E8C" w:rsidRPr="00585DE4" w:rsidRDefault="00154E8C" w:rsidP="00154E8C">
      <w:pPr>
        <w:pStyle w:val="TextinPara"/>
        <w:rPr>
          <w:b/>
          <w:i/>
        </w:rPr>
      </w:pPr>
      <w:r w:rsidRPr="00585DE4">
        <w:rPr>
          <w:b/>
          <w:i/>
        </w:rPr>
        <w:t>Magntölur og uppgjör:</w:t>
      </w:r>
    </w:p>
    <w:p w14:paraId="6F4AFEBA" w14:textId="77777777" w:rsidR="00154E8C" w:rsidRPr="00585DE4" w:rsidRDefault="00154E8C" w:rsidP="00154E8C">
      <w:pPr>
        <w:pStyle w:val="TextinPara"/>
        <w:rPr>
          <w:i/>
        </w:rPr>
      </w:pPr>
      <w:r w:rsidRPr="00585DE4">
        <w:rPr>
          <w:i/>
        </w:rPr>
        <w:t xml:space="preserve">Greitt er ákveðið einingarverð á fermetra hellulagnar.  Innifalið í einingarverði skal m.a. vera útlögn á hellusandi, hellulögn, steypa og fúgun. </w:t>
      </w:r>
    </w:p>
    <w:p w14:paraId="2B1B0E06" w14:textId="77777777" w:rsidR="00154E8C" w:rsidRDefault="00154E8C" w:rsidP="00154E8C">
      <w:pPr>
        <w:pStyle w:val="Heading3"/>
        <w:spacing w:before="240" w:after="120"/>
      </w:pPr>
      <w:bookmarkStart w:id="170" w:name="_Toc221710295"/>
      <w:r>
        <w:t>STEYPTAR GANGSTÉTTAR, PLÖN OG STÍGAR</w:t>
      </w:r>
      <w:bookmarkEnd w:id="169"/>
      <w:bookmarkEnd w:id="170"/>
    </w:p>
    <w:p w14:paraId="47F5B7BF" w14:textId="77777777" w:rsidR="00154E8C" w:rsidRPr="00A82307" w:rsidRDefault="00154E8C" w:rsidP="00154E8C">
      <w:pPr>
        <w:pStyle w:val="Texti0"/>
      </w:pPr>
      <w:bookmarkStart w:id="171" w:name="_Toc62634386"/>
      <w:r w:rsidRPr="00A82307">
        <w:t>Steypa skal standast allar þær kröfur, sem gerðar eru til C-35 skv. IST EN 206 – 1:2000..  Sigmál steypunnar skal liggja á milli 5-8 cm. Vatns/sementstalan skal vera 0.4-0.5 og loftinnihald 5-6%.</w:t>
      </w:r>
    </w:p>
    <w:p w14:paraId="389703BD" w14:textId="77777777" w:rsidR="00154E8C" w:rsidRPr="00A82307" w:rsidRDefault="00154E8C" w:rsidP="00154E8C">
      <w:pPr>
        <w:pStyle w:val="Texti0"/>
      </w:pPr>
      <w:r w:rsidRPr="00A82307">
        <w:t>Heimilt er að auka sigmál steypu í  allt að 18 cm með íblöndun viðurkenndra þjálniefna.</w:t>
      </w:r>
    </w:p>
    <w:p w14:paraId="14772BFA" w14:textId="77777777" w:rsidR="00154E8C" w:rsidRPr="00A82307" w:rsidRDefault="00154E8C" w:rsidP="00154E8C">
      <w:pPr>
        <w:pStyle w:val="Texti0"/>
      </w:pPr>
      <w:r w:rsidRPr="00A82307">
        <w:lastRenderedPageBreak/>
        <w:t>Óheimilt er að nota steypu ef liðinn er lengri tími en 1,5 klst. frá því að steypa var afgreidd frá steypustöð.</w:t>
      </w:r>
    </w:p>
    <w:p w14:paraId="3ADEBFC8" w14:textId="77777777" w:rsidR="00154E8C" w:rsidRPr="00A82307" w:rsidRDefault="00154E8C" w:rsidP="00154E8C">
      <w:pPr>
        <w:pStyle w:val="Texti0"/>
      </w:pPr>
      <w:r w:rsidRPr="00A82307">
        <w:t>Alla steypu skal titra.</w:t>
      </w:r>
    </w:p>
    <w:p w14:paraId="0E702AB5" w14:textId="77777777" w:rsidR="00154E8C" w:rsidRPr="00A82307" w:rsidRDefault="00154E8C" w:rsidP="00154E8C">
      <w:pPr>
        <w:pStyle w:val="Texti0"/>
      </w:pPr>
      <w:r w:rsidRPr="00A82307">
        <w:t>Almennt gildir að þykkt steypu skal vera a.m.k. 10 cm</w:t>
      </w:r>
      <w:r>
        <w:t xml:space="preserve"> í gangstéttum en 15 cm í innkeyrslum</w:t>
      </w:r>
      <w:r w:rsidRPr="00A82307">
        <w:t>.</w:t>
      </w:r>
    </w:p>
    <w:p w14:paraId="00232D70" w14:textId="77777777" w:rsidR="00154E8C" w:rsidRPr="00A82307" w:rsidRDefault="00154E8C" w:rsidP="00154E8C">
      <w:pPr>
        <w:pStyle w:val="Texti0"/>
      </w:pPr>
      <w:r w:rsidRPr="00A82307">
        <w:t>Áður en steypuvinna hefst skal verktaki sjá til þess að nægjanlegar girðingar og aðvörunarmerki séu til staðar ásamt titursleða og nauðsynlegum handverkfærum.</w:t>
      </w:r>
    </w:p>
    <w:p w14:paraId="6092C055" w14:textId="77777777" w:rsidR="00154E8C" w:rsidRPr="00A82307" w:rsidRDefault="00154E8C" w:rsidP="00154E8C">
      <w:pPr>
        <w:pStyle w:val="Texti0"/>
      </w:pPr>
      <w:r>
        <w:t>Eftirlitsaðili</w:t>
      </w:r>
      <w:r w:rsidRPr="00A82307">
        <w:t xml:space="preserve"> verkkaupa skal taka út undirlag og uppslátt áður en steypt er.</w:t>
      </w:r>
    </w:p>
    <w:p w14:paraId="78E961E1" w14:textId="77777777" w:rsidR="00154E8C" w:rsidRPr="00A82307" w:rsidRDefault="00154E8C" w:rsidP="00154E8C">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2C5CFDA2" w14:textId="77777777" w:rsidR="00154E8C" w:rsidRPr="00A82307" w:rsidRDefault="00154E8C" w:rsidP="00154E8C">
      <w:pPr>
        <w:pStyle w:val="Texti0"/>
      </w:pPr>
      <w:r w:rsidRPr="00A82307">
        <w:t>Við frágang á steypu skulu einungis vinna menn sem vanir eru slíkum frágang.</w:t>
      </w:r>
    </w:p>
    <w:p w14:paraId="067B044D" w14:textId="77777777" w:rsidR="00154E8C" w:rsidRPr="00A82307" w:rsidRDefault="00154E8C" w:rsidP="00154E8C">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3860A649" w14:textId="77777777" w:rsidR="00154E8C" w:rsidRPr="00A82307" w:rsidRDefault="00154E8C" w:rsidP="00154E8C">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6ED80DB7" w14:textId="77777777" w:rsidR="00154E8C" w:rsidRPr="00A82307" w:rsidRDefault="00154E8C" w:rsidP="00154E8C">
      <w:pPr>
        <w:pStyle w:val="Texti0"/>
      </w:pPr>
      <w:r w:rsidRPr="00A82307">
        <w:t>Steypuvinnu skal að jafnaði ekki hefja ef útlit er fyrir rigningu, né heldur ef útlit er fyrir frost hvort sem er að nóttu eða degi.</w:t>
      </w:r>
    </w:p>
    <w:p w14:paraId="71932575" w14:textId="77777777" w:rsidR="00154E8C" w:rsidRPr="00A82307" w:rsidRDefault="00154E8C" w:rsidP="00154E8C">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3510DCA3" w14:textId="77777777" w:rsidR="00154E8C" w:rsidRPr="00A82307" w:rsidRDefault="00154E8C" w:rsidP="00154E8C">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62ED18AD" w14:textId="77777777" w:rsidR="00154E8C" w:rsidRPr="00A82307" w:rsidRDefault="00154E8C" w:rsidP="00154E8C">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3CD89F48" w14:textId="77777777" w:rsidR="00154E8C" w:rsidRPr="00A82307" w:rsidRDefault="00154E8C" w:rsidP="00154E8C">
      <w:pPr>
        <w:pStyle w:val="Texti0"/>
      </w:pPr>
      <w:r w:rsidRPr="00A82307">
        <w:t>Það er síðan ákvörðun verkkaupa hvort hann tekur við stéttinni þótt yfirborðsáferð sé ekki eins og tilskilin er.</w:t>
      </w:r>
    </w:p>
    <w:p w14:paraId="5D635F5A" w14:textId="77777777" w:rsidR="00154E8C" w:rsidRPr="00596619" w:rsidRDefault="00154E8C" w:rsidP="00154E8C">
      <w:pPr>
        <w:pStyle w:val="Texti0"/>
      </w:pPr>
      <w:r w:rsidRPr="00A82307">
        <w:t>Allar skemmdir, sem verða á stéttinni á hörðnunartímanum eru á ábyrgð verktaka.</w:t>
      </w:r>
    </w:p>
    <w:p w14:paraId="484DE380" w14:textId="77777777" w:rsidR="00154E8C" w:rsidRDefault="00154E8C" w:rsidP="00154E8C">
      <w:pPr>
        <w:pStyle w:val="Texti0"/>
        <w:rPr>
          <w:b/>
          <w:u w:val="single"/>
        </w:rPr>
      </w:pPr>
      <w:r w:rsidRPr="00A82307">
        <w:rPr>
          <w:b/>
        </w:rPr>
        <w:t>Gæðakröfur/frádráttarákvæði:</w:t>
      </w:r>
    </w:p>
    <w:p w14:paraId="6F1D7D3D" w14:textId="77777777" w:rsidR="00154E8C" w:rsidRPr="00A82307" w:rsidRDefault="00154E8C" w:rsidP="00154E8C">
      <w:pPr>
        <w:pStyle w:val="Texti0"/>
        <w:rPr>
          <w:b/>
          <w:u w:val="single"/>
        </w:rPr>
      </w:pPr>
      <w:r w:rsidRPr="00A82307">
        <w:rPr>
          <w:b/>
          <w:u w:val="single"/>
        </w:rPr>
        <w:t>Þykkt:</w:t>
      </w:r>
    </w:p>
    <w:p w14:paraId="595A81E6" w14:textId="77777777" w:rsidR="00154E8C" w:rsidRPr="00A82307" w:rsidRDefault="00154E8C" w:rsidP="00154E8C">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00362E66" w14:textId="77777777" w:rsidR="00154E8C" w:rsidRPr="00585DE4" w:rsidRDefault="00154E8C" w:rsidP="00154E8C">
      <w:pPr>
        <w:pStyle w:val="TextinPara"/>
      </w:pPr>
      <w:r w:rsidRPr="00585DE4">
        <w:tab/>
      </w:r>
      <w:r w:rsidRPr="00585DE4">
        <w:tab/>
        <w:t>A = p2/100x0,16xEV, þar sem:</w:t>
      </w:r>
    </w:p>
    <w:p w14:paraId="399EAA5D" w14:textId="77777777" w:rsidR="00154E8C" w:rsidRPr="00585DE4" w:rsidRDefault="00154E8C" w:rsidP="00154E8C">
      <w:pPr>
        <w:pStyle w:val="TextinPara"/>
      </w:pPr>
      <w:r w:rsidRPr="00585DE4">
        <w:tab/>
      </w:r>
      <w:r w:rsidRPr="00585DE4">
        <w:tab/>
        <w:t>A= lækkun á einingaverði steypu í kr/m2</w:t>
      </w:r>
    </w:p>
    <w:p w14:paraId="16FA8B2E" w14:textId="77777777" w:rsidR="00154E8C" w:rsidRPr="00585DE4" w:rsidRDefault="00154E8C" w:rsidP="00154E8C">
      <w:pPr>
        <w:pStyle w:val="TextinPara"/>
      </w:pPr>
      <w:r w:rsidRPr="00585DE4">
        <w:tab/>
      </w:r>
      <w:r w:rsidRPr="00585DE4">
        <w:tab/>
        <w:t>p = meðalfrávik í % frá fyrirskrifaðri þykkt</w:t>
      </w:r>
    </w:p>
    <w:p w14:paraId="24BA19F6" w14:textId="77777777" w:rsidR="00154E8C" w:rsidRPr="00585DE4" w:rsidRDefault="00154E8C" w:rsidP="00154E8C">
      <w:pPr>
        <w:pStyle w:val="TextinPara"/>
      </w:pPr>
      <w:r w:rsidRPr="00585DE4">
        <w:lastRenderedPageBreak/>
        <w:tab/>
      </w:r>
      <w:r w:rsidRPr="00585DE4">
        <w:tab/>
        <w:t>EV = einingaverð verktaka fyrir steypta gangstétt í kr/m2</w:t>
      </w:r>
    </w:p>
    <w:p w14:paraId="1282B954" w14:textId="77777777" w:rsidR="00154E8C" w:rsidRPr="00585DE4" w:rsidRDefault="00154E8C" w:rsidP="00154E8C">
      <w:pPr>
        <w:pStyle w:val="TextinPara"/>
      </w:pPr>
      <w:r w:rsidRPr="00585DE4">
        <w:tab/>
        <w:t>T.d.</w:t>
      </w:r>
    </w:p>
    <w:p w14:paraId="3C0C7F84" w14:textId="77777777" w:rsidR="00154E8C" w:rsidRPr="00585DE4" w:rsidRDefault="00154E8C" w:rsidP="00154E8C">
      <w:pPr>
        <w:pStyle w:val="TextinPara"/>
      </w:pPr>
      <w:r w:rsidRPr="00585DE4">
        <w:tab/>
      </w:r>
      <w:r w:rsidRPr="00585DE4">
        <w:tab/>
        <w:t>Meðalþykkt stéttar</w:t>
      </w:r>
      <w:r w:rsidRPr="00585DE4">
        <w:tab/>
      </w:r>
      <w:r w:rsidRPr="00585DE4">
        <w:tab/>
        <w:t>Afsláttur á einingaverðum steypu</w:t>
      </w:r>
    </w:p>
    <w:p w14:paraId="4684C70A" w14:textId="77777777" w:rsidR="00154E8C" w:rsidRPr="00585DE4" w:rsidRDefault="00154E8C" w:rsidP="00154E8C">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6ED4AD89" w14:textId="77777777" w:rsidR="00154E8C" w:rsidRPr="00585DE4" w:rsidRDefault="00154E8C" w:rsidP="00154E8C">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701257FA" w14:textId="77777777" w:rsidR="00154E8C" w:rsidRPr="00585DE4" w:rsidRDefault="00154E8C" w:rsidP="00154E8C">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0AC611BA" w14:textId="77777777" w:rsidR="00154E8C" w:rsidRPr="00585DE4" w:rsidRDefault="00154E8C" w:rsidP="00154E8C">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6BA2C271" w14:textId="77777777" w:rsidR="00154E8C" w:rsidRPr="00585DE4" w:rsidRDefault="00154E8C" w:rsidP="00154E8C">
      <w:pPr>
        <w:pStyle w:val="TextinPara"/>
      </w:pPr>
      <w:r w:rsidRPr="00585DE4">
        <w:tab/>
      </w:r>
      <w:r w:rsidRPr="00585DE4">
        <w:tab/>
        <w:t xml:space="preserve">      75%             </w:t>
      </w:r>
      <w:r w:rsidRPr="00585DE4">
        <w:tab/>
      </w:r>
      <w:r w:rsidRPr="00585DE4">
        <w:tab/>
      </w:r>
      <w:r w:rsidRPr="00585DE4">
        <w:tab/>
        <w:t>100%</w:t>
      </w:r>
    </w:p>
    <w:p w14:paraId="5E0A59E4" w14:textId="77777777" w:rsidR="00154E8C" w:rsidRPr="00A82307" w:rsidRDefault="00154E8C" w:rsidP="00154E8C">
      <w:pPr>
        <w:pStyle w:val="Texti0"/>
      </w:pPr>
    </w:p>
    <w:p w14:paraId="4E276EF2" w14:textId="77777777" w:rsidR="00154E8C" w:rsidRPr="00A82307" w:rsidRDefault="00154E8C" w:rsidP="00154E8C">
      <w:pPr>
        <w:pStyle w:val="Texti0"/>
        <w:rPr>
          <w:b/>
          <w:u w:val="single"/>
        </w:rPr>
      </w:pPr>
      <w:r w:rsidRPr="00A82307">
        <w:rPr>
          <w:b/>
          <w:u w:val="single"/>
        </w:rPr>
        <w:t>Sléttleiki, nákvæmni og yfirborðsfrágangur:</w:t>
      </w:r>
    </w:p>
    <w:p w14:paraId="59D82210" w14:textId="77777777" w:rsidR="00154E8C" w:rsidRPr="00A82307" w:rsidRDefault="00154E8C" w:rsidP="00154E8C">
      <w:pPr>
        <w:pStyle w:val="Texti0"/>
      </w:pPr>
      <w:r w:rsidRPr="00A82307">
        <w:t>Yfirborð gangstétta má ekki vera ósléttara en það að muni mest 5 mm í hæð frá 3 m réttskeið.  Á 1 m réttskeið má ekki muna meiru en 2 mm</w:t>
      </w:r>
    </w:p>
    <w:p w14:paraId="539FAC15" w14:textId="77777777" w:rsidR="00154E8C" w:rsidRPr="00A82307" w:rsidRDefault="00154E8C" w:rsidP="00154E8C">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2F998D87" w14:textId="77777777" w:rsidR="00154E8C" w:rsidRPr="00A82307" w:rsidRDefault="00154E8C" w:rsidP="00154E8C">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30D73D19" w14:textId="77777777" w:rsidR="00154E8C" w:rsidRPr="00A82307" w:rsidRDefault="00154E8C" w:rsidP="00154E8C">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4C4FC5BE" w14:textId="77777777" w:rsidR="00154E8C" w:rsidRPr="00A82307" w:rsidRDefault="00154E8C" w:rsidP="00154E8C">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2B61E5D0" w14:textId="77777777" w:rsidR="00154E8C" w:rsidRPr="00585DE4" w:rsidRDefault="00154E8C" w:rsidP="00154E8C">
      <w:pPr>
        <w:pStyle w:val="TextinPara"/>
        <w:rPr>
          <w:b/>
          <w:i/>
        </w:rPr>
      </w:pPr>
      <w:r w:rsidRPr="00585DE4">
        <w:rPr>
          <w:b/>
          <w:i/>
        </w:rPr>
        <w:t>Magntölur og uppgjör:</w:t>
      </w:r>
    </w:p>
    <w:p w14:paraId="65BA2398" w14:textId="77777777" w:rsidR="00154E8C" w:rsidRPr="0062638A" w:rsidRDefault="00154E8C" w:rsidP="00154E8C">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30F45F8D" w14:textId="77777777" w:rsidR="00154E8C" w:rsidRDefault="00154E8C" w:rsidP="00154E8C">
      <w:pPr>
        <w:pStyle w:val="Heading3"/>
        <w:spacing w:before="240"/>
      </w:pPr>
      <w:bookmarkStart w:id="172" w:name="_Toc221710296"/>
      <w:r>
        <w:t>STEYPTIR KANTAR OG KANTSTEINAR</w:t>
      </w:r>
      <w:bookmarkEnd w:id="171"/>
      <w:bookmarkEnd w:id="172"/>
    </w:p>
    <w:p w14:paraId="2A027C31" w14:textId="77777777" w:rsidR="00154E8C" w:rsidRDefault="00154E8C" w:rsidP="00154E8C">
      <w:pPr>
        <w:pStyle w:val="Heading4"/>
        <w:spacing w:before="240"/>
      </w:pPr>
      <w:bookmarkStart w:id="173" w:name="_Toc221710297"/>
      <w:r>
        <w:t>Uppsláttur fyrir steyptum köntum</w:t>
      </w:r>
      <w:bookmarkEnd w:id="173"/>
    </w:p>
    <w:p w14:paraId="3C6320B8" w14:textId="77777777" w:rsidR="00154E8C" w:rsidRPr="00A82307" w:rsidRDefault="00154E8C" w:rsidP="00154E8C">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41EB002C" w14:textId="77777777" w:rsidR="00154E8C" w:rsidRPr="00A82307" w:rsidRDefault="00154E8C" w:rsidP="00154E8C">
      <w:pPr>
        <w:pStyle w:val="Texti0"/>
      </w:pPr>
      <w:r w:rsidRPr="00A82307">
        <w:t>Þar sem kantur verður sýnilegur skal nota krossvið eða þykktarheflaðan borðvið og skal heflaða hliðin snúa að steypunni. Í beygjum skal nota efni, sem hægt er að forma.</w:t>
      </w:r>
    </w:p>
    <w:p w14:paraId="6F725CD7" w14:textId="77777777" w:rsidR="00154E8C" w:rsidRPr="00585DE4" w:rsidRDefault="00154E8C" w:rsidP="00154E8C">
      <w:pPr>
        <w:pStyle w:val="TextinPara"/>
        <w:rPr>
          <w:b/>
          <w:i/>
        </w:rPr>
      </w:pPr>
      <w:r w:rsidRPr="00585DE4">
        <w:rPr>
          <w:b/>
          <w:i/>
        </w:rPr>
        <w:t>Magntölur og uppgjör:</w:t>
      </w:r>
    </w:p>
    <w:p w14:paraId="1160A18A" w14:textId="77777777" w:rsidR="00154E8C" w:rsidRDefault="00154E8C" w:rsidP="00154E8C">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4321E14E" w14:textId="77777777" w:rsidR="00154E8C" w:rsidRDefault="00154E8C" w:rsidP="00154E8C">
      <w:pPr>
        <w:pStyle w:val="Heading4"/>
        <w:spacing w:before="240"/>
      </w:pPr>
      <w:bookmarkStart w:id="174" w:name="_Toc221710298"/>
      <w:r>
        <w:t>Vélsteyptur kantsteinn</w:t>
      </w:r>
      <w:bookmarkEnd w:id="174"/>
    </w:p>
    <w:p w14:paraId="05CD53B1" w14:textId="77777777" w:rsidR="00154E8C" w:rsidRPr="00A82307" w:rsidRDefault="00154E8C" w:rsidP="00154E8C">
      <w:pPr>
        <w:pStyle w:val="Texti0"/>
      </w:pPr>
      <w:bookmarkStart w:id="175"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3110656C" w14:textId="77777777" w:rsidR="00154E8C" w:rsidRPr="00585DE4" w:rsidRDefault="00154E8C" w:rsidP="00154E8C">
      <w:pPr>
        <w:pStyle w:val="TextinPara"/>
        <w:rPr>
          <w:b/>
          <w:i/>
        </w:rPr>
      </w:pPr>
      <w:r w:rsidRPr="00585DE4">
        <w:rPr>
          <w:b/>
          <w:i/>
        </w:rPr>
        <w:t>Magntölur og uppgjör:</w:t>
      </w:r>
    </w:p>
    <w:p w14:paraId="5D0FBBF2" w14:textId="77777777" w:rsidR="00154E8C" w:rsidRPr="00585DE4" w:rsidRDefault="00154E8C" w:rsidP="00154E8C">
      <w:pPr>
        <w:pStyle w:val="TextinPara"/>
        <w:rPr>
          <w:i/>
        </w:rPr>
      </w:pPr>
      <w:r w:rsidRPr="00585DE4">
        <w:rPr>
          <w:i/>
        </w:rPr>
        <w:t>Greitt er ákveðið einingarverð fyrir hvern lengdarmetra af fullfrágengnum kantsteini og skal þar innifalinn allur kostnaður við verkþáttinn.</w:t>
      </w:r>
    </w:p>
    <w:p w14:paraId="3FAA1957" w14:textId="77777777" w:rsidR="00154E8C" w:rsidRDefault="00154E8C" w:rsidP="00154E8C">
      <w:pPr>
        <w:pStyle w:val="Heading3"/>
        <w:spacing w:before="240"/>
      </w:pPr>
      <w:bookmarkStart w:id="176" w:name="_Toc221710299"/>
      <w:r>
        <w:lastRenderedPageBreak/>
        <w:t>NÚVERANDI SNJÓBRÆÐSLULAGNIR</w:t>
      </w:r>
      <w:bookmarkEnd w:id="175"/>
      <w:bookmarkEnd w:id="176"/>
    </w:p>
    <w:p w14:paraId="7B9B040E" w14:textId="77777777" w:rsidR="00154E8C" w:rsidRPr="00BD39E8" w:rsidRDefault="00154E8C" w:rsidP="00154E8C">
      <w:pPr>
        <w:pStyle w:val="Texti0"/>
      </w:pPr>
      <w:bookmarkStart w:id="177"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04F78B0B" w14:textId="77777777" w:rsidR="00154E8C" w:rsidRPr="006357AE" w:rsidRDefault="00154E8C" w:rsidP="00154E8C">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279DE583" w14:textId="77777777" w:rsidR="00154E8C" w:rsidRPr="006357AE" w:rsidRDefault="00154E8C" w:rsidP="00154E8C">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6F7A9520" w14:textId="77777777" w:rsidR="00154E8C" w:rsidRPr="006357AE" w:rsidRDefault="00154E8C" w:rsidP="00154E8C">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4CB7D1DA" w14:textId="77777777" w:rsidR="00154E8C" w:rsidRPr="006357AE" w:rsidRDefault="00154E8C" w:rsidP="00154E8C">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A8152" w14:textId="77777777" w:rsidR="00154E8C" w:rsidRPr="006357AE" w:rsidRDefault="00154E8C" w:rsidP="00154E8C">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1F3FFA90" w14:textId="77777777" w:rsidR="00154E8C" w:rsidRPr="006357AE" w:rsidRDefault="00154E8C" w:rsidP="00154E8C">
      <w:pPr>
        <w:pStyle w:val="Texti0"/>
      </w:pPr>
      <w:r w:rsidRPr="006357AE">
        <w:t>Vatnsþrýstingur skal vera á slöngum meðan slöngur eru huldar ílagnarsandi og hann þjappaður. Vatn má ekki vera á slöngum ef hætta er á frosti.</w:t>
      </w:r>
    </w:p>
    <w:p w14:paraId="747C1CA2" w14:textId="77777777" w:rsidR="00154E8C" w:rsidRPr="006357AE" w:rsidRDefault="00154E8C" w:rsidP="00154E8C">
      <w:pPr>
        <w:pStyle w:val="Texti0"/>
      </w:pPr>
      <w:r w:rsidRPr="006357AE">
        <w:t xml:space="preserve">Hæð þjappaðs yfirborðs má ekki víkja meira en 10 mm frá hönnunarhæð þess og frávik frá 3 m réttskeið má vera mest 5 mm. </w:t>
      </w:r>
    </w:p>
    <w:p w14:paraId="58636724" w14:textId="77777777" w:rsidR="00154E8C" w:rsidRPr="00585DE4" w:rsidRDefault="00154E8C" w:rsidP="00154E8C">
      <w:pPr>
        <w:pStyle w:val="TextinPara"/>
        <w:rPr>
          <w:b/>
          <w:bCs/>
          <w:i/>
          <w:iCs/>
        </w:rPr>
      </w:pPr>
      <w:r w:rsidRPr="00585DE4">
        <w:rPr>
          <w:b/>
          <w:bCs/>
          <w:i/>
          <w:iCs/>
        </w:rPr>
        <w:t>Magntölur og uppgjör:</w:t>
      </w:r>
    </w:p>
    <w:p w14:paraId="7878A651" w14:textId="77777777" w:rsidR="00154E8C" w:rsidRPr="00585DE4" w:rsidRDefault="00154E8C" w:rsidP="00154E8C">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47917440" w14:textId="77777777" w:rsidR="00154E8C" w:rsidRDefault="00154E8C" w:rsidP="00154E8C">
      <w:pPr>
        <w:pStyle w:val="Heading3"/>
        <w:spacing w:before="240"/>
      </w:pPr>
      <w:bookmarkStart w:id="178" w:name="_Toc221710300"/>
      <w:r>
        <w:t>ÞÖKULÖGN</w:t>
      </w:r>
      <w:bookmarkEnd w:id="177"/>
      <w:bookmarkEnd w:id="178"/>
      <w:r>
        <w:t xml:space="preserve"> </w:t>
      </w:r>
    </w:p>
    <w:p w14:paraId="32259AC9" w14:textId="77777777" w:rsidR="00154E8C" w:rsidRDefault="00154E8C" w:rsidP="00154E8C">
      <w:pPr>
        <w:pStyle w:val="Texti0"/>
      </w:pPr>
      <w:bookmarkStart w:id="17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67AFDB32" w14:textId="77777777" w:rsidR="00154E8C" w:rsidRPr="00B67C3C" w:rsidRDefault="00154E8C" w:rsidP="00154E8C">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6079069F" w14:textId="77777777" w:rsidR="00154E8C" w:rsidRPr="00A82307" w:rsidRDefault="00154E8C" w:rsidP="00154E8C">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1DFFEC76" w14:textId="77777777" w:rsidR="00154E8C" w:rsidRPr="00585DE4" w:rsidRDefault="00154E8C" w:rsidP="00154E8C">
      <w:pPr>
        <w:pStyle w:val="TextinPara"/>
        <w:rPr>
          <w:b/>
          <w:i/>
        </w:rPr>
      </w:pPr>
      <w:r w:rsidRPr="00585DE4">
        <w:rPr>
          <w:b/>
          <w:i/>
        </w:rPr>
        <w:t>Magntölur og uppgjör:</w:t>
      </w:r>
    </w:p>
    <w:p w14:paraId="7E1F3784" w14:textId="77777777" w:rsidR="00154E8C" w:rsidRPr="0062638A" w:rsidRDefault="00154E8C" w:rsidP="00154E8C">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EA1BC31" w14:textId="77777777" w:rsidR="00154E8C" w:rsidRDefault="00154E8C" w:rsidP="00154E8C">
      <w:pPr>
        <w:pStyle w:val="Heading3"/>
        <w:spacing w:before="240"/>
      </w:pPr>
      <w:bookmarkStart w:id="180" w:name="_Toc221710301"/>
      <w:r>
        <w:t>SÁNING</w:t>
      </w:r>
      <w:bookmarkEnd w:id="180"/>
    </w:p>
    <w:p w14:paraId="6DBD5361" w14:textId="77777777" w:rsidR="00154E8C" w:rsidRDefault="00154E8C" w:rsidP="00154E8C">
      <w:r>
        <w:t>Þar sem eftirlitsaðili verkkaupa ákveður skal sá í vinnusvæðið og svæði sem raskað hefur verið utan þess. Nota skal blöndu af túnfræi og áburði. Miða skal við Alverk 95 frá Vegagerðinni varðandi samsetningu túnfræja og áburðar.</w:t>
      </w:r>
    </w:p>
    <w:p w14:paraId="13349731" w14:textId="77777777" w:rsidR="00154E8C" w:rsidRDefault="00154E8C" w:rsidP="00154E8C">
      <w:r>
        <w:t>Tímasetning sáningar skal ákveðin í samráði við lóðar- eða landeiganda. Á ábyrgðartímanum skal yfirfara sáningu og bæta ef grasið hefur ekki fest rætur.</w:t>
      </w:r>
    </w:p>
    <w:p w14:paraId="6398FC74" w14:textId="77777777" w:rsidR="00154E8C" w:rsidRPr="00386A0D" w:rsidRDefault="00154E8C" w:rsidP="00154E8C">
      <w:pPr>
        <w:spacing w:after="0"/>
        <w:rPr>
          <w:b/>
          <w:bCs/>
        </w:rPr>
      </w:pPr>
      <w:r w:rsidRPr="00386A0D">
        <w:rPr>
          <w:b/>
          <w:bCs/>
        </w:rPr>
        <w:t>Magntölur og uppgjör:</w:t>
      </w:r>
    </w:p>
    <w:p w14:paraId="7F19DD2E" w14:textId="77777777" w:rsidR="00154E8C" w:rsidRPr="00386A0D" w:rsidRDefault="00154E8C" w:rsidP="00154E8C">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1E473542" w14:textId="77777777" w:rsidR="00154E8C" w:rsidRDefault="00154E8C" w:rsidP="00154E8C">
      <w:pPr>
        <w:pStyle w:val="Heading3"/>
        <w:spacing w:before="240"/>
      </w:pPr>
      <w:bookmarkStart w:id="181" w:name="_Toc221710302"/>
      <w:r>
        <w:t>GRÓÐURLAG</w:t>
      </w:r>
      <w:bookmarkEnd w:id="181"/>
    </w:p>
    <w:p w14:paraId="2CD2EF15" w14:textId="77777777" w:rsidR="00154E8C" w:rsidRDefault="00154E8C" w:rsidP="00154E8C">
      <w:r>
        <w:t>Á þeim röskuðu svæðum sem eftirlitsaðili verksins ákveður skal grafa upp gróðurlag og endurnýta til frágangs.</w:t>
      </w:r>
    </w:p>
    <w:p w14:paraId="332AC4C2" w14:textId="77777777" w:rsidR="00154E8C" w:rsidRDefault="00154E8C" w:rsidP="00154E8C">
      <w:r>
        <w:t>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greftri þannig að sem stærstar og heillegastar torfur fáist til útlagningar að nýju. Haga skal greftri þannig að jarðvegur og yfirborðslag haldist sem mest saman í heilum torfum og skaðist sem minnst af greftrinum. Mikilvægt er að gróðurtorfur, sem grafnar verða upp verði nýttar beint eða sem fyrst eftir uppgröft og endurútlagðar þar sem við á. Ætlast er til að verktaki hagi vinnu sinni með þetta í huga. Búast má við að dreifing gróðurtorfa verði misjöfn, þ.e. þykkt og nýting, eftir því hvort um er að ræða þéttan graskenndan gróðursvörð eða mosa.</w:t>
      </w:r>
    </w:p>
    <w:p w14:paraId="0ACB0EF0" w14:textId="77777777" w:rsidR="00154E8C" w:rsidRDefault="00154E8C" w:rsidP="00154E8C">
      <w:r>
        <w:t xml:space="preserve">Gróðurtorfur sem nýtast til endurútlagningar á staðnum, skulu geymdar við jaðar útgraftarsvæðis þar sem aðstæður leyfa en leitast skal við að geyma þær á ógrónu yfirborði. Ýmist er um þýft yfirborð að ræða og skal miða uppgjör, bæði á greftri og brottflutningi gróðurþekju, við það að af hverjum fermetra grunnflatar (ofanvarp) óhreyfðs yfirborðs komi 0,25 rúmmetrar af efni (0,25 m3/1,0 m2). </w:t>
      </w:r>
    </w:p>
    <w:p w14:paraId="2B08B31A" w14:textId="77777777" w:rsidR="00154E8C" w:rsidRPr="00386A0D" w:rsidRDefault="00154E8C" w:rsidP="00154E8C">
      <w:pPr>
        <w:spacing w:after="0"/>
        <w:rPr>
          <w:b/>
          <w:bCs/>
        </w:rPr>
      </w:pPr>
      <w:r w:rsidRPr="00386A0D">
        <w:rPr>
          <w:b/>
          <w:bCs/>
        </w:rPr>
        <w:t>Magntölur og uppgjör:</w:t>
      </w:r>
    </w:p>
    <w:p w14:paraId="07CBC2D7" w14:textId="77777777" w:rsidR="00154E8C" w:rsidRPr="00386A0D" w:rsidRDefault="00154E8C" w:rsidP="00154E8C">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2EFE7624" w14:textId="77777777" w:rsidR="00154E8C" w:rsidRDefault="00154E8C" w:rsidP="00154E8C">
      <w:pPr>
        <w:pStyle w:val="Heading3"/>
        <w:spacing w:before="240"/>
      </w:pPr>
      <w:bookmarkStart w:id="182" w:name="_Toc221710303"/>
      <w:r>
        <w:t>UPPRIF Á TRJÁM OG ENDURGRÓÐURSETNING</w:t>
      </w:r>
      <w:bookmarkEnd w:id="182"/>
      <w:r>
        <w:t xml:space="preserve"> </w:t>
      </w:r>
    </w:p>
    <w:p w14:paraId="73071A38" w14:textId="77777777" w:rsidR="00154E8C" w:rsidRDefault="00154E8C" w:rsidP="00154E8C">
      <w:r>
        <w:t>Verktaki skal fjarlægja öll tré sem í lagnastæðinu standa í samráði við eftirlitsaðila verkkaupa. Ýmist skal endurgróðursetja trjágróður, gróðursetja ný sambærileg tré eða fjarlægja tré varanlega.</w:t>
      </w:r>
    </w:p>
    <w:p w14:paraId="7285B9B2" w14:textId="77777777" w:rsidR="00154E8C" w:rsidRDefault="00154E8C" w:rsidP="00154E8C">
      <w:r>
        <w:t xml:space="preserve">Þar sem endurgróðursetja á fjarlægðan trjágróður og ekki reynist unnt að nýta hann aftur, skal verktaki gróðursetja ný tré, sambærileg við þau sem áður stóðu, í samráði við eftirlitsaðila verkkaupa. </w:t>
      </w:r>
    </w:p>
    <w:p w14:paraId="0F31DC7A" w14:textId="77777777" w:rsidR="00154E8C" w:rsidRDefault="00154E8C" w:rsidP="00154E8C">
      <w:r>
        <w:t>Trjágróður sem hægt verður að nýta aftur skal geyma þannig að rætur verði huldar með rakri mold á öruggum stað.</w:t>
      </w:r>
    </w:p>
    <w:p w14:paraId="06E3DCB6" w14:textId="77777777" w:rsidR="00154E8C" w:rsidRDefault="00154E8C" w:rsidP="00154E8C">
      <w:r>
        <w:t>Verktaki skal flytja þann gróður sem ekki er hægt að nýta aftur á viðurkenndan urðunarstað.</w:t>
      </w:r>
    </w:p>
    <w:p w14:paraId="6E96E1EB" w14:textId="77777777" w:rsidR="00154E8C" w:rsidRPr="00386A0D" w:rsidRDefault="00154E8C" w:rsidP="00154E8C">
      <w:pPr>
        <w:spacing w:after="0"/>
        <w:rPr>
          <w:b/>
          <w:bCs/>
        </w:rPr>
      </w:pPr>
      <w:r w:rsidRPr="00386A0D">
        <w:rPr>
          <w:b/>
          <w:bCs/>
        </w:rPr>
        <w:t>Magntölur og uppgjör:</w:t>
      </w:r>
    </w:p>
    <w:p w14:paraId="2D65F03B" w14:textId="77777777" w:rsidR="00154E8C" w:rsidRPr="00386A0D" w:rsidRDefault="00154E8C" w:rsidP="00154E8C">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3ABDC4A7" w14:textId="77777777" w:rsidR="00154E8C" w:rsidRPr="00386A0D" w:rsidRDefault="00154E8C" w:rsidP="00154E8C">
      <w:pPr>
        <w:rPr>
          <w:i/>
          <w:iCs/>
        </w:rPr>
      </w:pPr>
      <w:r w:rsidRPr="00386A0D">
        <w:rPr>
          <w:i/>
          <w:iCs/>
        </w:rPr>
        <w:lastRenderedPageBreak/>
        <w:t>Greitt er ákveðið einingarverð fyrir upprif, geymslu og endurgróðursetningu trjáa. Innifalið í einingarverði er allt efni og vinna sem þarf til að ljúka verkliðnum.</w:t>
      </w:r>
    </w:p>
    <w:p w14:paraId="1D2DFD82" w14:textId="77777777" w:rsidR="00154E8C" w:rsidRPr="00386A0D" w:rsidRDefault="00154E8C" w:rsidP="00154E8C">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0863189B" w14:textId="77777777" w:rsidR="00154E8C" w:rsidRDefault="00154E8C" w:rsidP="00154E8C">
      <w:pPr>
        <w:jc w:val="left"/>
        <w:rPr>
          <w:rFonts w:cs="Arial"/>
          <w:b/>
          <w:i/>
          <w:caps/>
          <w:noProof/>
          <w:snapToGrid w:val="0"/>
          <w:spacing w:val="10"/>
          <w:szCs w:val="20"/>
        </w:rPr>
      </w:pPr>
      <w:r>
        <w:br w:type="page"/>
      </w:r>
    </w:p>
    <w:p w14:paraId="5CB3A482" w14:textId="77777777" w:rsidR="00154E8C" w:rsidRDefault="00154E8C" w:rsidP="00154E8C">
      <w:pPr>
        <w:pStyle w:val="Heading2"/>
      </w:pPr>
      <w:bookmarkStart w:id="183" w:name="_Toc221710304"/>
      <w:r>
        <w:lastRenderedPageBreak/>
        <w:t>TÍMAVINNA</w:t>
      </w:r>
      <w:bookmarkEnd w:id="179"/>
      <w:bookmarkEnd w:id="183"/>
    </w:p>
    <w:p w14:paraId="72BB03E3" w14:textId="77777777" w:rsidR="00154E8C" w:rsidRDefault="00154E8C" w:rsidP="00154E8C">
      <w:pPr>
        <w:pStyle w:val="Heading3"/>
        <w:spacing w:before="240"/>
      </w:pPr>
      <w:bookmarkStart w:id="184" w:name="_Toc62634390"/>
      <w:bookmarkStart w:id="185" w:name="_Toc221710305"/>
      <w:r>
        <w:t>REIKNINGSVINNA</w:t>
      </w:r>
      <w:bookmarkEnd w:id="184"/>
      <w:bookmarkEnd w:id="185"/>
    </w:p>
    <w:p w14:paraId="0B91148D" w14:textId="77777777" w:rsidR="00154E8C" w:rsidRPr="00A82307" w:rsidRDefault="00154E8C" w:rsidP="00154E8C">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57CE2D14" w14:textId="77777777" w:rsidR="00154E8C" w:rsidRPr="00A82307" w:rsidRDefault="00154E8C" w:rsidP="00154E8C">
      <w:pPr>
        <w:pStyle w:val="Texti0"/>
      </w:pPr>
      <w:r w:rsidRPr="00A82307">
        <w:t>Verktaki skal ávallt gæta þess að tímavinna sé unnin á sem hagkvæmastan máta og unnin af mönnum og tækjum sem hæfa viðkomandi verkþáttum.</w:t>
      </w:r>
    </w:p>
    <w:p w14:paraId="1BA43986" w14:textId="77777777" w:rsidR="00154E8C" w:rsidRPr="00A82307" w:rsidRDefault="00154E8C" w:rsidP="00154E8C">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063F9AAE" w14:textId="77777777" w:rsidR="00154E8C" w:rsidRPr="00A82307" w:rsidRDefault="00154E8C" w:rsidP="00154E8C">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1DC63F" w14:textId="77777777" w:rsidR="00154E8C" w:rsidRPr="00A82307" w:rsidRDefault="00154E8C" w:rsidP="00154E8C">
      <w:pPr>
        <w:pStyle w:val="Texti0"/>
      </w:pPr>
      <w:r w:rsidRPr="00A82307">
        <w:t xml:space="preserve">Fyrir efni sem verktaki leggur til vegna tímavinnuverka verður greitt samkvæmt framlögðum reikningi frá birgja. </w:t>
      </w:r>
    </w:p>
    <w:p w14:paraId="7E4B5233" w14:textId="77777777" w:rsidR="00154E8C" w:rsidRPr="00585DE4" w:rsidRDefault="00154E8C" w:rsidP="00154E8C">
      <w:pPr>
        <w:pStyle w:val="TextinPara"/>
        <w:rPr>
          <w:b/>
          <w:i/>
        </w:rPr>
      </w:pPr>
      <w:r w:rsidRPr="00585DE4">
        <w:rPr>
          <w:b/>
          <w:i/>
        </w:rPr>
        <w:t>Magntölur og uppgjör:</w:t>
      </w:r>
    </w:p>
    <w:p w14:paraId="2A9D5D46" w14:textId="77777777" w:rsidR="00154E8C" w:rsidRPr="00585DE4" w:rsidRDefault="00154E8C" w:rsidP="00154E8C">
      <w:pPr>
        <w:pStyle w:val="TextinPara"/>
        <w:rPr>
          <w:i/>
        </w:rPr>
      </w:pPr>
      <w:r w:rsidRPr="00585DE4">
        <w:rPr>
          <w:i/>
        </w:rPr>
        <w:t>Greitt er ákveðið tímagjald fyrir menn og tæki samkvæmt lista í tilboðsskrá. Innifalið í tímagjaldi skal vera allur kostnaður við menn og tæki sbr. verklýsingu.</w:t>
      </w:r>
    </w:p>
    <w:p w14:paraId="72100BE3" w14:textId="77777777" w:rsidR="00154E8C" w:rsidRPr="008174EE" w:rsidRDefault="00154E8C" w:rsidP="00154E8C"/>
    <w:p w14:paraId="6CA4EBEA" w14:textId="77777777" w:rsidR="00154E8C" w:rsidRPr="00B25F30" w:rsidRDefault="00154E8C" w:rsidP="00154E8C"/>
    <w:p w14:paraId="0DFB51F1" w14:textId="77777777" w:rsidR="00154E8C" w:rsidRDefault="00154E8C" w:rsidP="00154E8C">
      <w:pPr>
        <w:jc w:val="left"/>
        <w:rPr>
          <w:rFonts w:eastAsiaTheme="majorEastAsia" w:cs="Arial"/>
          <w:b/>
          <w:caps/>
          <w:snapToGrid w:val="0"/>
          <w:spacing w:val="10"/>
          <w:szCs w:val="28"/>
        </w:rPr>
      </w:pPr>
      <w:bookmarkStart w:id="186" w:name="_Toc121131686"/>
      <w:r>
        <w:br w:type="page"/>
      </w:r>
    </w:p>
    <w:p w14:paraId="7D834D9C" w14:textId="77777777" w:rsidR="00154E8C" w:rsidRPr="006015C3" w:rsidRDefault="00154E8C" w:rsidP="00154E8C">
      <w:pPr>
        <w:pStyle w:val="Heading1"/>
      </w:pPr>
      <w:bookmarkStart w:id="187" w:name="_Toc192599414"/>
      <w:bookmarkStart w:id="188" w:name="_Toc121131696"/>
      <w:bookmarkStart w:id="189" w:name="_Toc221710306"/>
      <w:bookmarkEnd w:id="186"/>
      <w:r w:rsidRPr="006015C3">
        <w:lastRenderedPageBreak/>
        <w:t>VEITUR</w:t>
      </w:r>
      <w:bookmarkEnd w:id="187"/>
      <w:bookmarkEnd w:id="189"/>
    </w:p>
    <w:p w14:paraId="31454951" w14:textId="77777777" w:rsidR="00154E8C" w:rsidRPr="006015C3" w:rsidRDefault="00154E8C" w:rsidP="00154E8C">
      <w:pPr>
        <w:pStyle w:val="Heading2"/>
      </w:pPr>
      <w:bookmarkStart w:id="190" w:name="_Toc121131687"/>
      <w:bookmarkStart w:id="191" w:name="_Toc192599415"/>
      <w:bookmarkStart w:id="192" w:name="_Toc221710307"/>
      <w:r w:rsidRPr="006015C3">
        <w:t>Almennt</w:t>
      </w:r>
      <w:bookmarkEnd w:id="190"/>
      <w:bookmarkEnd w:id="191"/>
      <w:bookmarkEnd w:id="192"/>
      <w:r w:rsidRPr="006015C3">
        <w:t xml:space="preserve"> </w:t>
      </w:r>
    </w:p>
    <w:p w14:paraId="4A1A74C7" w14:textId="77777777" w:rsidR="00154E8C" w:rsidRPr="0000108D" w:rsidRDefault="00154E8C" w:rsidP="00154E8C">
      <w:pPr>
        <w:widowControl w:val="0"/>
        <w:spacing w:after="200"/>
        <w:rPr>
          <w:rFonts w:eastAsia="Times New Roman" w:cs="Arial"/>
          <w:noProof/>
          <w:color w:val="FF0000"/>
          <w:szCs w:val="20"/>
        </w:rPr>
      </w:pPr>
      <w:bookmarkStart w:id="193" w:name="_Toc121131688"/>
      <w:r w:rsidRPr="0000108D">
        <w:rPr>
          <w:rFonts w:eastAsia="Times New Roman" w:cs="Arial"/>
          <w:noProof/>
          <w:color w:val="FF0000"/>
          <w:szCs w:val="20"/>
        </w:rPr>
        <w:t>#(Stutt lýsing á meginatriðum þess verks sem vinna skal og snýr að veitum)#</w:t>
      </w:r>
    </w:p>
    <w:p w14:paraId="73FED3A7" w14:textId="77777777" w:rsidR="00154E8C" w:rsidRDefault="00154E8C" w:rsidP="00154E8C">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Pr>
          <w:rFonts w:eastAsia="Times New Roman" w:cs="Arial"/>
          <w:b/>
          <w:noProof/>
          <w:szCs w:val="20"/>
        </w:rPr>
        <w:t xml:space="preserve"> verktaki</w:t>
      </w:r>
      <w:r w:rsidRPr="0000108D">
        <w:rPr>
          <w:rFonts w:eastAsia="Times New Roman" w:cs="Arial"/>
          <w:b/>
          <w:noProof/>
          <w:szCs w:val="20"/>
        </w:rPr>
        <w:t xml:space="preserve"> sæk</w:t>
      </w:r>
      <w:r>
        <w:rPr>
          <w:rFonts w:eastAsia="Times New Roman" w:cs="Arial"/>
          <w:b/>
          <w:noProof/>
          <w:szCs w:val="20"/>
        </w:rPr>
        <w:t>i</w:t>
      </w:r>
      <w:r w:rsidRPr="0000108D">
        <w:rPr>
          <w:rFonts w:eastAsia="Times New Roman" w:cs="Arial"/>
          <w:b/>
          <w:noProof/>
          <w:szCs w:val="20"/>
        </w:rPr>
        <w:t xml:space="preserve"> efni á afhendingarstað og flytj</w:t>
      </w:r>
      <w:r>
        <w:rPr>
          <w:rFonts w:eastAsia="Times New Roman" w:cs="Arial"/>
          <w:b/>
          <w:noProof/>
          <w:szCs w:val="20"/>
        </w:rPr>
        <w:t>i</w:t>
      </w:r>
      <w:r w:rsidRPr="0000108D">
        <w:rPr>
          <w:rFonts w:eastAsia="Times New Roman" w:cs="Arial"/>
          <w:b/>
          <w:noProof/>
          <w:szCs w:val="20"/>
        </w:rPr>
        <w:t xml:space="preserve"> það á verkstað ásamt geymslu og gæslu þess þar.</w:t>
      </w:r>
    </w:p>
    <w:p w14:paraId="120A93F3" w14:textId="77777777" w:rsidR="00154E8C" w:rsidRPr="0000108D" w:rsidRDefault="00154E8C" w:rsidP="00154E8C">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3ADA8282" w14:textId="77777777" w:rsidR="00154E8C" w:rsidRPr="006015C3" w:rsidRDefault="00154E8C" w:rsidP="00154E8C">
      <w:pPr>
        <w:pStyle w:val="Heading2"/>
      </w:pPr>
      <w:bookmarkStart w:id="194" w:name="_Toc192599416"/>
      <w:bookmarkStart w:id="195" w:name="_Toc221710308"/>
      <w:r w:rsidRPr="006015C3">
        <w:t>Jarðvinna</w:t>
      </w:r>
      <w:bookmarkEnd w:id="193"/>
      <w:bookmarkEnd w:id="194"/>
      <w:bookmarkEnd w:id="195"/>
    </w:p>
    <w:p w14:paraId="6BCD75AA" w14:textId="77777777" w:rsidR="00154E8C" w:rsidRPr="0000108D" w:rsidRDefault="00154E8C" w:rsidP="00154E8C">
      <w:pPr>
        <w:pStyle w:val="Texti0"/>
      </w:pPr>
      <w:bookmarkStart w:id="196" w:name="_Toc121131689"/>
      <w:r>
        <w:t>Verktaki skal annast allan gröft fyrir lagnir, klapparvinnu, söndun undir og yfir, fyllingu og allan annan frágang í skurði, þar með talið að leggja plasthlífar og aðvörunarborða. Fylgja skal teikningu LAV-130.</w:t>
      </w:r>
    </w:p>
    <w:p w14:paraId="4427DCB0" w14:textId="77777777" w:rsidR="00154E8C" w:rsidRPr="0000108D" w:rsidRDefault="00154E8C" w:rsidP="00154E8C">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484A355D" w14:textId="77777777" w:rsidR="00154E8C" w:rsidRPr="0000108D" w:rsidRDefault="00154E8C" w:rsidP="00154E8C">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61EDFA10" w14:textId="77777777" w:rsidR="00154E8C" w:rsidRPr="006015C3" w:rsidRDefault="00154E8C" w:rsidP="00154E8C">
      <w:pPr>
        <w:pStyle w:val="Heading3"/>
        <w:spacing w:before="240"/>
        <w:ind w:left="141"/>
        <w:rPr>
          <w:rFonts w:cs="Arial"/>
          <w:szCs w:val="20"/>
        </w:rPr>
      </w:pPr>
      <w:bookmarkStart w:id="197" w:name="_Toc192599417"/>
      <w:bookmarkStart w:id="198" w:name="_Toc221710309"/>
      <w:r w:rsidRPr="006015C3">
        <w:rPr>
          <w:rFonts w:cs="Arial"/>
          <w:szCs w:val="20"/>
        </w:rPr>
        <w:t>Gröftur</w:t>
      </w:r>
      <w:bookmarkEnd w:id="196"/>
      <w:bookmarkEnd w:id="197"/>
      <w:bookmarkEnd w:id="198"/>
    </w:p>
    <w:p w14:paraId="019F2A62" w14:textId="77777777" w:rsidR="00154E8C" w:rsidRPr="00A156A5" w:rsidRDefault="00154E8C" w:rsidP="00154E8C">
      <w:pPr>
        <w:pStyle w:val="Texti0"/>
      </w:pPr>
      <w:bookmarkStart w:id="199"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52299AA9" w14:textId="77777777" w:rsidR="00154E8C" w:rsidRPr="00A156A5" w:rsidRDefault="00154E8C" w:rsidP="00154E8C">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211F33EB" w14:textId="77777777" w:rsidR="00154E8C" w:rsidRPr="00A156A5" w:rsidRDefault="00154E8C" w:rsidP="00154E8C">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45177A3D" w14:textId="77777777" w:rsidR="00154E8C" w:rsidRPr="00A156A5" w:rsidRDefault="00154E8C" w:rsidP="00154E8C">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30B95505" w14:textId="77777777" w:rsidR="00154E8C" w:rsidRPr="00A156A5" w:rsidRDefault="00154E8C" w:rsidP="00154E8C">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50FF7902" w14:textId="77777777" w:rsidR="00154E8C" w:rsidRPr="00A156A5" w:rsidRDefault="00154E8C" w:rsidP="00154E8C">
      <w:pPr>
        <w:pStyle w:val="Texti0"/>
        <w:rPr>
          <w:rFonts w:eastAsiaTheme="minorEastAsia"/>
        </w:rPr>
      </w:pPr>
      <w:r w:rsidRPr="4A06E308">
        <w:rPr>
          <w:rFonts w:eastAsiaTheme="minorEastAsia"/>
        </w:rPr>
        <w:lastRenderedPageBreak/>
        <w:t>Frávik skurðbotns  skal ekki víkja meira  frá hannaðri hæð  en +50 / -200 mm.</w:t>
      </w:r>
    </w:p>
    <w:p w14:paraId="73D2138C" w14:textId="77777777" w:rsidR="00154E8C" w:rsidRPr="00A156A5" w:rsidRDefault="00154E8C" w:rsidP="00154E8C">
      <w:pPr>
        <w:pStyle w:val="Texti0"/>
        <w:rPr>
          <w:rFonts w:eastAsiaTheme="minorEastAsia"/>
        </w:rPr>
      </w:pPr>
      <w:r w:rsidRPr="4A06E308">
        <w:rPr>
          <w:rFonts w:eastAsiaTheme="minorEastAsia"/>
        </w:rPr>
        <w:t xml:space="preserve">Skurðsnið skulu mæld að lámarki með 20 m millibili. </w:t>
      </w:r>
    </w:p>
    <w:p w14:paraId="5D44C92F" w14:textId="77777777" w:rsidR="00154E8C" w:rsidRPr="00A156A5" w:rsidRDefault="00154E8C" w:rsidP="00154E8C">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32E6FC7F" w14:textId="77777777" w:rsidR="00154E8C" w:rsidRPr="00930D39" w:rsidRDefault="00154E8C" w:rsidP="00154E8C">
      <w:pPr>
        <w:spacing w:before="210" w:after="210"/>
        <w:jc w:val="left"/>
        <w:rPr>
          <w:rFonts w:cs="Arial"/>
          <w:color w:val="EE0000"/>
          <w:sz w:val="18"/>
          <w:szCs w:val="20"/>
        </w:rPr>
      </w:pPr>
      <w:r w:rsidRPr="00930D39">
        <w:rPr>
          <w:rFonts w:eastAsia="Segoe UI" w:cs="Arial"/>
          <w:color w:val="EE0000"/>
          <w:szCs w:val="20"/>
        </w:rPr>
        <w:t>#Hér er hugmynd að texta fyrir vinnu við lagnir DN400 og yfir#</w:t>
      </w:r>
    </w:p>
    <w:p w14:paraId="6271679B"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#Lagning hitaveitulagna DN ≥ 400 – undirlag, suða og frágangur samskeyta (valkvætt ákvæði)#</w:t>
      </w:r>
    </w:p>
    <w:p w14:paraId="33A08C7C"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#Þetta ákvæði gildir um hitaveitulagnir með nafnþvermál DN ≥ 400.#</w:t>
      </w:r>
    </w:p>
    <w:p w14:paraId="313A4F75"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#Við suðu stálröra og frágang samskeyta skulu lagnir vera lagðar ofan í fullunninn skurð og hvíla á undirlagi sem uppfyllir kröfur um undirlag og lagningu lagna í skurð, sbr. ÍST EN 13941-2:2019, kafla 7.4, og staðalsnið Veitna LAV-130.#</w:t>
      </w:r>
    </w:p>
    <w:p w14:paraId="25071040"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#Skurðbotn skal vera hreinsaður af grjóti og hvössum hlutum, jafnaður, sandaður og þjappaður þannig að lögn hvíli á samfelldu sandlagi eftir allri lengd sinni og án punktálags á hlífðarkápu.#</w:t>
      </w:r>
    </w:p>
    <w:p w14:paraId="1B072B70"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#Við hvert samskeyti skal moka frá lögninni þannig að myndist öruggt og fullnægjandi vinnurými, án þess að raska undirlagi lagnar, með eftirfarandi lágmarkskröfum:#</w:t>
      </w:r>
      <w:r w:rsidRPr="00930D39">
        <w:rPr>
          <w:rFonts w:cs="Arial"/>
          <w:sz w:val="18"/>
          <w:szCs w:val="20"/>
        </w:rPr>
        <w:br/>
      </w:r>
      <w:r w:rsidRPr="00930D39">
        <w:rPr>
          <w:rFonts w:eastAsia="Segoe UI" w:cs="Arial"/>
          <w:color w:val="FF0000"/>
          <w:szCs w:val="20"/>
        </w:rPr>
        <w:t xml:space="preserve"> – lágmark 500 mm frítt rými undir lögn,</w:t>
      </w:r>
      <w:r w:rsidRPr="00930D39">
        <w:rPr>
          <w:rFonts w:cs="Arial"/>
          <w:sz w:val="18"/>
          <w:szCs w:val="20"/>
        </w:rPr>
        <w:br/>
      </w:r>
      <w:r w:rsidRPr="00930D39">
        <w:rPr>
          <w:rFonts w:eastAsia="Segoe UI" w:cs="Arial"/>
          <w:color w:val="FF0000"/>
          <w:szCs w:val="20"/>
        </w:rPr>
        <w:t xml:space="preserve"> – lágmark 500 mm frítt rými til hliðar frá ytra borði hlífðarkápu beggja vegna,</w:t>
      </w:r>
      <w:r w:rsidRPr="00930D39">
        <w:rPr>
          <w:rFonts w:cs="Arial"/>
          <w:sz w:val="18"/>
          <w:szCs w:val="20"/>
        </w:rPr>
        <w:br/>
      </w:r>
      <w:r w:rsidRPr="00930D39">
        <w:rPr>
          <w:rFonts w:eastAsia="Segoe UI" w:cs="Arial"/>
          <w:color w:val="FF0000"/>
          <w:szCs w:val="20"/>
        </w:rPr>
        <w:t xml:space="preserve"> – lágmark 1.000 mm frítt rými í lengdarstefnu, miðað við miðju samskeytis (500 mm til hvorrar áttar).</w:t>
      </w:r>
    </w:p>
    <w:p w14:paraId="7D1A2666"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#Vinnurýmið skal tryggja að unnt sé að sjóða stálrör allan hringinn, framkvæma nauðsynlegt eftirlit á suðu, sbr. ÍST EN 13941-2:2019, kafla 7.5, og ganga frá einangrun, þéttihólkum og samsetningarhólkum samkvæmt kröfum ÍST EN 489.#</w:t>
      </w:r>
    </w:p>
    <w:p w14:paraId="6F401887"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#Vinnurými við samskeyti skal vera þannig að ekki þurfi að lyfta, færa eða hækka lögnina vegna skorts á rými við suðu eða frágang hólka.#</w:t>
      </w:r>
      <w:r w:rsidRPr="00930D39">
        <w:rPr>
          <w:rFonts w:cs="Arial"/>
          <w:sz w:val="18"/>
          <w:szCs w:val="20"/>
        </w:rPr>
        <w:br/>
      </w:r>
      <w:r w:rsidRPr="00930D39">
        <w:rPr>
          <w:rFonts w:eastAsia="Segoe UI" w:cs="Arial"/>
          <w:color w:val="FF0000"/>
          <w:szCs w:val="20"/>
        </w:rPr>
        <w:t>#Óheimilt er að leggja lagnir á vörubretti, kanttré, grjót eða annað sambærilegt til að skapa vinnuhæð, þar sem slíkt samræmist ekki kröfum um undirlag lagna í skurði og getur valdið skemmdum á hlífðarkápu og einangrun.#</w:t>
      </w:r>
    </w:p>
    <w:p w14:paraId="08F9EE74"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#Á meðan unnið er við suðu og frágang samskeyta skulu lagnir halda óbreyttri stöðu á samfelldu undirlagi samkvæmt kröfum um undirl</w:t>
      </w:r>
      <w:r w:rsidRPr="00930D39">
        <w:rPr>
          <w:rFonts w:eastAsia="Segoe UI" w:cs="Arial"/>
          <w:color w:val="EE0000"/>
          <w:szCs w:val="20"/>
        </w:rPr>
        <w:t>a</w:t>
      </w:r>
      <w:r w:rsidRPr="00930D39">
        <w:rPr>
          <w:rFonts w:eastAsia="Segoe UI" w:cs="Arial"/>
          <w:color w:val="FF0000"/>
          <w:szCs w:val="20"/>
        </w:rPr>
        <w:t>g lagna ofan í skurð, allt frá suðu þar til frágangi hólka er lokið.#</w:t>
      </w:r>
    </w:p>
    <w:p w14:paraId="773D91E8"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#Allar skemmdir á hlífðarkápu eða einangrun sem rekja má til ónógs vinnurýmis, rangrar undirstöðu eða frávika frá kröfum um undirlag lagna í skurði eru á ábyrgð verktaka og skal bæta úr þeim áður en fyllt er yfir lögn.#</w:t>
      </w:r>
    </w:p>
    <w:p w14:paraId="10137336" w14:textId="77777777" w:rsidR="00154E8C" w:rsidRPr="0000108D" w:rsidRDefault="00154E8C" w:rsidP="00154E8C">
      <w:pPr>
        <w:spacing w:after="0"/>
        <w:rPr>
          <w:rFonts w:eastAsia="Times New Roman" w:cs="Arial"/>
          <w:b/>
          <w:i/>
          <w:noProof/>
          <w:szCs w:val="24"/>
        </w:rPr>
      </w:pPr>
      <w:r w:rsidRPr="0000108D">
        <w:rPr>
          <w:rFonts w:eastAsia="Times New Roman" w:cs="Arial"/>
          <w:b/>
          <w:i/>
          <w:noProof/>
          <w:szCs w:val="24"/>
        </w:rPr>
        <w:t>Magntölur og uppgjör:</w:t>
      </w:r>
    </w:p>
    <w:p w14:paraId="553790E5" w14:textId="77777777" w:rsidR="00154E8C" w:rsidRPr="00FF23BD" w:rsidRDefault="00154E8C" w:rsidP="00154E8C">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4FBE7676" w14:textId="77777777" w:rsidR="00154E8C" w:rsidRPr="00FF23BD" w:rsidRDefault="00154E8C" w:rsidP="00154E8C">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58D35B77" w14:textId="77777777" w:rsidR="00154E8C" w:rsidRPr="00D90307" w:rsidRDefault="00154E8C" w:rsidP="00154E8C">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3F68D2D3" w14:textId="77777777" w:rsidR="00154E8C" w:rsidRPr="00D90307" w:rsidRDefault="00154E8C" w:rsidP="00154E8C">
      <w:pPr>
        <w:pStyle w:val="Texti0"/>
        <w:rPr>
          <w:i/>
          <w:iCs/>
        </w:rPr>
      </w:pPr>
      <w:r w:rsidRPr="00D90307">
        <w:rPr>
          <w:i/>
          <w:iCs/>
          <w:color w:val="FF0000"/>
        </w:rPr>
        <w:lastRenderedPageBreak/>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336CC664" w14:textId="77777777" w:rsidR="00154E8C" w:rsidRDefault="00154E8C" w:rsidP="00154E8C"/>
    <w:p w14:paraId="6F03A6B8" w14:textId="77777777" w:rsidR="00154E8C" w:rsidRPr="006015C3" w:rsidRDefault="00154E8C" w:rsidP="00154E8C">
      <w:pPr>
        <w:pStyle w:val="Heading3"/>
        <w:spacing w:before="240"/>
        <w:ind w:left="141"/>
        <w:rPr>
          <w:rFonts w:cs="Arial"/>
          <w:szCs w:val="20"/>
        </w:rPr>
      </w:pPr>
      <w:bookmarkStart w:id="200" w:name="_Toc192599418"/>
      <w:bookmarkStart w:id="201" w:name="_Toc221710310"/>
      <w:r w:rsidRPr="006015C3">
        <w:rPr>
          <w:rFonts w:cs="Arial"/>
          <w:szCs w:val="20"/>
        </w:rPr>
        <w:t>Fylling</w:t>
      </w:r>
      <w:bookmarkEnd w:id="199"/>
      <w:bookmarkEnd w:id="200"/>
      <w:bookmarkEnd w:id="201"/>
    </w:p>
    <w:p w14:paraId="7A1FCA1D" w14:textId="77777777" w:rsidR="00154E8C" w:rsidRPr="0000108D" w:rsidRDefault="00154E8C" w:rsidP="00154E8C">
      <w:pPr>
        <w:pStyle w:val="Texti0"/>
        <w:rPr>
          <w:rFonts w:eastAsia="Arial"/>
        </w:rPr>
      </w:pPr>
      <w:bookmarkStart w:id="202"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3099C2AE" w14:textId="77777777" w:rsidR="00154E8C" w:rsidRPr="0000108D" w:rsidRDefault="00154E8C" w:rsidP="00154E8C">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15CE68B4" w14:textId="77777777" w:rsidR="00154E8C" w:rsidRPr="0000108D" w:rsidRDefault="00154E8C" w:rsidP="00154E8C">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2A936C8D" w14:textId="77777777" w:rsidR="00154E8C" w:rsidRPr="0000108D" w:rsidRDefault="00154E8C" w:rsidP="00154E8C">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74B828AC" w14:textId="77777777" w:rsidR="00154E8C" w:rsidRDefault="00154E8C" w:rsidP="00154E8C">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57FD4B50" w14:textId="77777777" w:rsidR="00154E8C" w:rsidRPr="0000108D" w:rsidRDefault="00154E8C" w:rsidP="00154E8C">
      <w:pPr>
        <w:rPr>
          <w:rFonts w:eastAsia="Calibri" w:cs="Times New Roman"/>
          <w:szCs w:val="20"/>
        </w:rPr>
      </w:pPr>
    </w:p>
    <w:p w14:paraId="2B3F2D95" w14:textId="77777777" w:rsidR="00154E8C" w:rsidRDefault="00154E8C" w:rsidP="00154E8C">
      <w:pPr>
        <w:rPr>
          <w:rFonts w:eastAsia="Arial"/>
          <w:b/>
        </w:rPr>
      </w:pPr>
      <w:r w:rsidRPr="0000108D">
        <w:rPr>
          <w:rFonts w:eastAsia="Calibri" w:cs="Times New Roman"/>
          <w:noProof/>
        </w:rPr>
        <w:drawing>
          <wp:inline distT="0" distB="0" distL="0" distR="0" wp14:anchorId="3C62273F" wp14:editId="1C888071">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31C467B9" w14:textId="77777777" w:rsidR="00154E8C" w:rsidRPr="0000108D" w:rsidRDefault="00154E8C" w:rsidP="00154E8C">
      <w:pPr>
        <w:pStyle w:val="Texti0"/>
        <w:rPr>
          <w:rFonts w:eastAsia="Calibri"/>
        </w:rPr>
      </w:pPr>
      <w:r w:rsidRPr="4A06E308">
        <w:rPr>
          <w:rFonts w:eastAsia="Arial"/>
        </w:rPr>
        <w:t xml:space="preserve">Uppbygging er sýnd á teikningum og staðalsniðum og skal verktaki fylla samkvæmt þeim.  </w:t>
      </w:r>
    </w:p>
    <w:p w14:paraId="56CBFFB2" w14:textId="77777777" w:rsidR="00154E8C" w:rsidRPr="0000108D" w:rsidRDefault="00154E8C" w:rsidP="00154E8C">
      <w:pPr>
        <w:pStyle w:val="Texti0"/>
        <w:rPr>
          <w:rFonts w:eastAsia="Arial"/>
        </w:rPr>
      </w:pPr>
      <w:r w:rsidRPr="7359AE9B">
        <w:rPr>
          <w:rFonts w:eastAsia="Arial"/>
        </w:rPr>
        <w:t>Allt fyllingarefni skal samþykkjast af eftirlitsaðila verkkaupa. Fyllingarefni má ekki vera samfrosið í köggla.</w:t>
      </w:r>
    </w:p>
    <w:p w14:paraId="6B1D212F" w14:textId="77777777" w:rsidR="00154E8C" w:rsidRPr="0000108D" w:rsidRDefault="00154E8C" w:rsidP="00154E8C">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578EF9E4" w14:textId="77777777" w:rsidR="00154E8C" w:rsidRPr="0000108D" w:rsidRDefault="00154E8C" w:rsidP="00154E8C">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2315765F" w14:textId="77777777" w:rsidR="00154E8C" w:rsidRPr="002548A4" w:rsidRDefault="00154E8C" w:rsidP="00154E8C">
      <w:pPr>
        <w:widowControl w:val="0"/>
        <w:numPr>
          <w:ilvl w:val="0"/>
          <w:numId w:val="34"/>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096AEC7D" w14:textId="77777777" w:rsidR="00154E8C" w:rsidRPr="0000108D" w:rsidRDefault="00154E8C" w:rsidP="00154E8C">
      <w:pPr>
        <w:widowControl w:val="0"/>
        <w:numPr>
          <w:ilvl w:val="0"/>
          <w:numId w:val="34"/>
        </w:numPr>
        <w:spacing w:after="200"/>
        <w:ind w:left="360"/>
        <w:contextualSpacing/>
        <w:rPr>
          <w:rFonts w:eastAsia="Calibri" w:cs="Arial"/>
        </w:rPr>
      </w:pPr>
      <w:r w:rsidRPr="327D0DB5">
        <w:rPr>
          <w:rFonts w:eastAsia="Arial" w:cs="Arial"/>
        </w:rPr>
        <w:t>Þykkt neðra lags skal að lágmarki vera líkt og fyrir skrifað er eftir stærð og gerð lagna og strengja eða a.m.k 3* D</w:t>
      </w:r>
      <w:r w:rsidRPr="327D0DB5">
        <w:rPr>
          <w:rFonts w:eastAsia="Arial" w:cs="Arial"/>
          <w:sz w:val="14"/>
          <w:szCs w:val="14"/>
        </w:rPr>
        <w:t>50</w:t>
      </w:r>
      <w:r w:rsidRPr="327D0DB5">
        <w:rPr>
          <w:rFonts w:eastAsia="Arial" w:cs="Arial"/>
        </w:rPr>
        <w:t xml:space="preserve"> neðra lag hvort sem er stærra. Fylling af sandi og grús skal uppfylla síukröfur á móti efni sem liggur í botni og hliðum skurðar og efnis sem lagt er ofan á. Að hámarki 7% aðflutts efnis má vera undir 0,063 mm.</w:t>
      </w:r>
    </w:p>
    <w:p w14:paraId="65FF1FF2" w14:textId="77777777" w:rsidR="00154E8C" w:rsidRPr="0000108D" w:rsidRDefault="00154E8C" w:rsidP="00154E8C">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07796B06" w14:textId="77777777" w:rsidR="00154E8C" w:rsidRPr="0000108D" w:rsidRDefault="00154E8C" w:rsidP="00154E8C">
      <w:pPr>
        <w:pStyle w:val="Texti0"/>
      </w:pPr>
      <w:r w:rsidRPr="0000108D">
        <w:rPr>
          <w:rFonts w:eastAsia="Arial"/>
        </w:rPr>
        <w:lastRenderedPageBreak/>
        <w:t xml:space="preserve">Rakastig jarðvegsefnis skal vera þannig að sem mest þjöppun náist skv. Standard proctorprófi með meðalgildum upp á 97-98%. Proctor gildi undir 94% eru ekki leyfð. </w:t>
      </w:r>
    </w:p>
    <w:p w14:paraId="580B6C11" w14:textId="77777777" w:rsidR="00154E8C" w:rsidRPr="0000108D" w:rsidRDefault="00154E8C" w:rsidP="00154E8C">
      <w:pPr>
        <w:pStyle w:val="Texti0"/>
      </w:pPr>
      <w:r w:rsidRPr="327D0DB5">
        <w:rPr>
          <w:rFonts w:eastAsia="Arial"/>
        </w:rPr>
        <w:t xml:space="preserve">Þjöppun skal haga þannig að hún valdi ekki óeðlilega miklu niðurbroti á því efni sem þjappa  er og skemmi ekki lagnir og strengi. </w:t>
      </w:r>
    </w:p>
    <w:p w14:paraId="493DAC6E" w14:textId="77777777" w:rsidR="00154E8C" w:rsidRPr="00D45132" w:rsidRDefault="00154E8C" w:rsidP="00154E8C">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5E0CD326" w14:textId="77777777" w:rsidR="00154E8C" w:rsidRPr="0000108D" w:rsidRDefault="00154E8C" w:rsidP="00154E8C">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2D0D34D1" w14:textId="77777777" w:rsidR="00154E8C" w:rsidRPr="0000108D" w:rsidRDefault="00154E8C" w:rsidP="00154E8C">
      <w:pPr>
        <w:pStyle w:val="Texti0"/>
      </w:pPr>
      <w:r w:rsidRPr="0000108D">
        <w:rPr>
          <w:rFonts w:eastAsia="Arial"/>
        </w:rPr>
        <w:t>Verktaki skal setja hlífðarborða og aðvörunarborða í skurði skv. teikningum.</w:t>
      </w:r>
    </w:p>
    <w:p w14:paraId="6EB011DC" w14:textId="77777777" w:rsidR="00154E8C" w:rsidRPr="0047011D" w:rsidRDefault="00154E8C" w:rsidP="00154E8C">
      <w:pPr>
        <w:rPr>
          <w:color w:val="FF0000"/>
        </w:rPr>
      </w:pPr>
      <w:r w:rsidRPr="0047011D">
        <w:rPr>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w:t>
      </w:r>
      <w:r w:rsidRPr="00D90307">
        <w:rPr>
          <w:color w:val="FF0000"/>
        </w:rPr>
        <w:t xml:space="preserve"> að áferð yfirborðs verði slétt og tilbúið til sáningar og falli eðlilega að aðliggjandi landi.#</w:t>
      </w:r>
    </w:p>
    <w:p w14:paraId="73AA2040" w14:textId="77777777" w:rsidR="00154E8C" w:rsidRPr="00A156A5" w:rsidRDefault="00154E8C" w:rsidP="00154E8C">
      <w:pPr>
        <w:pStyle w:val="Texti0"/>
        <w:rPr>
          <w:b/>
          <w:bCs/>
        </w:rPr>
      </w:pPr>
      <w:r w:rsidRPr="00A156A5">
        <w:rPr>
          <w:b/>
          <w:bCs/>
        </w:rPr>
        <w:t>Fylling umhverfis fráveitulagnir</w:t>
      </w:r>
    </w:p>
    <w:p w14:paraId="60A436DA" w14:textId="77777777" w:rsidR="00154E8C" w:rsidRPr="005663F3" w:rsidRDefault="00154E8C" w:rsidP="00154E8C">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16D92FED" w14:textId="77777777" w:rsidR="00154E8C" w:rsidRPr="0047011D" w:rsidRDefault="00154E8C" w:rsidP="00154E8C">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25104BB3" w14:textId="77777777" w:rsidR="00154E8C" w:rsidRPr="0000108D" w:rsidRDefault="00154E8C" w:rsidP="00154E8C">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154E8C" w:rsidRPr="009325AA" w14:paraId="37EEF452" w14:textId="77777777" w:rsidTr="00A90216">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7D34D922" w14:textId="77777777" w:rsidR="00154E8C" w:rsidRPr="0000108D" w:rsidRDefault="00154E8C" w:rsidP="00A90216">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6F7AD5A6" w14:textId="77777777" w:rsidR="00154E8C" w:rsidRPr="0000108D" w:rsidRDefault="00154E8C" w:rsidP="00A90216">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56633B83" w14:textId="77777777" w:rsidR="00154E8C" w:rsidRPr="0000108D" w:rsidRDefault="00154E8C" w:rsidP="00A90216">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154E8C" w:rsidRPr="009325AA" w14:paraId="2A630136" w14:textId="77777777" w:rsidTr="00A90216">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651FBE8F" w14:textId="77777777" w:rsidR="00154E8C" w:rsidRPr="0000108D" w:rsidRDefault="00154E8C" w:rsidP="00A90216">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0DDE6CD0" w14:textId="77777777" w:rsidR="00154E8C" w:rsidRPr="0000108D" w:rsidRDefault="00154E8C" w:rsidP="00A90216">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29011A84" w14:textId="77777777" w:rsidR="00154E8C" w:rsidRPr="0000108D" w:rsidRDefault="00154E8C" w:rsidP="00A90216">
            <w:pPr>
              <w:rPr>
                <w:rFonts w:eastAsia="Calibri" w:cs="Times New Roman"/>
              </w:rPr>
            </w:pPr>
            <w:r w:rsidRPr="0000108D">
              <w:rPr>
                <w:rFonts w:eastAsia="Calibri" w:cs="Calibri"/>
                <w:color w:val="000000"/>
              </w:rPr>
              <w:t>22</w:t>
            </w:r>
          </w:p>
        </w:tc>
      </w:tr>
      <w:tr w:rsidR="00154E8C" w:rsidRPr="009325AA" w14:paraId="133D80EC" w14:textId="77777777" w:rsidTr="00A90216">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3332447E" w14:textId="77777777" w:rsidR="00154E8C" w:rsidRPr="0000108D" w:rsidRDefault="00154E8C" w:rsidP="00A90216">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2A7A6161" w14:textId="77777777" w:rsidR="00154E8C" w:rsidRPr="0000108D" w:rsidRDefault="00154E8C" w:rsidP="00A90216">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33F68448" w14:textId="77777777" w:rsidR="00154E8C" w:rsidRPr="0000108D" w:rsidRDefault="00154E8C" w:rsidP="00A90216">
            <w:pPr>
              <w:rPr>
                <w:rFonts w:eastAsia="Calibri" w:cs="Times New Roman"/>
              </w:rPr>
            </w:pPr>
            <w:r w:rsidRPr="0000108D">
              <w:rPr>
                <w:rFonts w:eastAsia="Calibri" w:cs="Calibri"/>
                <w:color w:val="000000"/>
              </w:rPr>
              <w:t>22</w:t>
            </w:r>
          </w:p>
        </w:tc>
      </w:tr>
      <w:tr w:rsidR="00154E8C" w:rsidRPr="009325AA" w14:paraId="0BA1E13C" w14:textId="77777777" w:rsidTr="00A90216">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39878B24" w14:textId="77777777" w:rsidR="00154E8C" w:rsidRPr="0000108D" w:rsidRDefault="00154E8C" w:rsidP="00A90216">
            <w:pPr>
              <w:rPr>
                <w:rFonts w:eastAsia="Calibri" w:cs="Times New Roman"/>
                <w:szCs w:val="20"/>
              </w:rPr>
            </w:pPr>
            <w:r w:rsidRPr="0000108D">
              <w:rPr>
                <w:rFonts w:eastAsia="Calibri" w:cs="Calibri"/>
                <w:color w:val="000000"/>
              </w:rPr>
              <w:t>DN&gt;500</w:t>
            </w:r>
          </w:p>
        </w:tc>
        <w:tc>
          <w:tcPr>
            <w:tcW w:w="3244" w:type="dxa"/>
            <w:tcBorders>
              <w:top w:val="single" w:sz="4" w:space="0" w:color="auto"/>
              <w:left w:val="single" w:sz="4" w:space="0" w:color="auto"/>
              <w:bottom w:val="single" w:sz="4" w:space="0" w:color="auto"/>
              <w:right w:val="single" w:sz="4" w:space="0" w:color="auto"/>
            </w:tcBorders>
            <w:vAlign w:val="bottom"/>
          </w:tcPr>
          <w:p w14:paraId="1FF1C0C4" w14:textId="77777777" w:rsidR="00154E8C" w:rsidRPr="0000108D" w:rsidRDefault="00154E8C" w:rsidP="00A90216">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187CED22" w14:textId="77777777" w:rsidR="00154E8C" w:rsidRPr="0000108D" w:rsidRDefault="00154E8C" w:rsidP="00A90216">
            <w:pPr>
              <w:rPr>
                <w:rFonts w:eastAsia="Calibri" w:cs="Times New Roman"/>
              </w:rPr>
            </w:pPr>
            <w:r w:rsidRPr="0000108D">
              <w:rPr>
                <w:rFonts w:eastAsia="Calibri" w:cs="Calibri"/>
                <w:color w:val="000000"/>
              </w:rPr>
              <w:t>32</w:t>
            </w:r>
          </w:p>
        </w:tc>
      </w:tr>
    </w:tbl>
    <w:p w14:paraId="5C4A70E5" w14:textId="77777777" w:rsidR="00154E8C" w:rsidRPr="0000108D" w:rsidRDefault="00154E8C" w:rsidP="00154E8C">
      <w:pPr>
        <w:rPr>
          <w:rFonts w:eastAsia="Calibri" w:cs="Times New Roman"/>
          <w:szCs w:val="20"/>
        </w:rPr>
      </w:pPr>
    </w:p>
    <w:p w14:paraId="2ED9E094" w14:textId="77777777" w:rsidR="00154E8C" w:rsidRDefault="00154E8C" w:rsidP="00154E8C">
      <w:pPr>
        <w:pStyle w:val="Texti0"/>
      </w:pPr>
      <w:r w:rsidRPr="06D6EE23">
        <w:t xml:space="preserve">Þegar verið er að leggja skólp og regnvatnslögn í sama skurði, ræður þvermál minni lagnar efnisvali fyllingarefnis að báðum lögnum. </w:t>
      </w:r>
    </w:p>
    <w:p w14:paraId="77894A01" w14:textId="77777777" w:rsidR="00154E8C" w:rsidRPr="00C72A41" w:rsidRDefault="00154E8C" w:rsidP="00154E8C">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68E90A10" w14:textId="77777777" w:rsidR="00154E8C" w:rsidRDefault="00154E8C" w:rsidP="00154E8C">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4F33F1D6" w14:textId="77777777" w:rsidR="00154E8C" w:rsidRPr="00B0770D" w:rsidRDefault="00154E8C" w:rsidP="00154E8C">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16D17969" w14:textId="77777777" w:rsidR="00154E8C" w:rsidRPr="00E5154F" w:rsidRDefault="00154E8C" w:rsidP="00154E8C">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7D2B5C60" w14:textId="77777777" w:rsidR="00154E8C" w:rsidRDefault="00154E8C" w:rsidP="00154E8C">
      <w:r>
        <w:rPr>
          <w:noProof/>
        </w:rPr>
        <w:lastRenderedPageBreak/>
        <w:drawing>
          <wp:inline distT="0" distB="0" distL="0" distR="0" wp14:anchorId="3BB43FC0" wp14:editId="0CFE7448">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0383C7AA" w14:textId="77777777" w:rsidR="00154E8C" w:rsidRPr="00D45132" w:rsidRDefault="00154E8C" w:rsidP="00154E8C">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718F70BD" w14:textId="77777777" w:rsidR="00154E8C" w:rsidRDefault="00154E8C" w:rsidP="00154E8C">
      <w:pPr>
        <w:pStyle w:val="Texti0"/>
      </w:pPr>
      <w:r w:rsidRPr="0000108D">
        <w:t>Dæmi um val á þjöppunartæki miðað við jarðvegsgerð og jarðvegsþykkt kemur fram í töflu</w:t>
      </w:r>
      <w:r>
        <w:t>nni</w:t>
      </w:r>
      <w:r w:rsidRPr="0000108D">
        <w:t xml:space="preserve"> hér að neðan:</w:t>
      </w:r>
    </w:p>
    <w:p w14:paraId="26E4F467" w14:textId="77777777" w:rsidR="00154E8C" w:rsidRPr="00A156A5" w:rsidRDefault="00154E8C" w:rsidP="00154E8C">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154E8C" w:rsidRPr="009325AA" w14:paraId="14D92566" w14:textId="77777777" w:rsidTr="00A90216">
        <w:tc>
          <w:tcPr>
            <w:tcW w:w="1474" w:type="dxa"/>
            <w:vMerge w:val="restart"/>
          </w:tcPr>
          <w:p w14:paraId="3880E311"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4393E03D"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1B0E4E91"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0EE8D251" w14:textId="77777777" w:rsidR="00154E8C" w:rsidRPr="0000108D" w:rsidRDefault="00154E8C" w:rsidP="00A90216">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154E8C" w:rsidRPr="009325AA" w14:paraId="1B13B0BE" w14:textId="77777777" w:rsidTr="00A90216">
        <w:tc>
          <w:tcPr>
            <w:tcW w:w="1474" w:type="dxa"/>
            <w:vMerge/>
          </w:tcPr>
          <w:p w14:paraId="697C87D4" w14:textId="77777777" w:rsidR="00154E8C" w:rsidRPr="0000108D" w:rsidRDefault="00154E8C" w:rsidP="00A90216">
            <w:pPr>
              <w:widowControl w:val="0"/>
              <w:spacing w:after="200"/>
              <w:rPr>
                <w:rFonts w:eastAsia="Calibri" w:cs="Arial"/>
                <w:noProof/>
                <w:szCs w:val="20"/>
              </w:rPr>
            </w:pPr>
          </w:p>
        </w:tc>
        <w:tc>
          <w:tcPr>
            <w:tcW w:w="2043" w:type="dxa"/>
          </w:tcPr>
          <w:p w14:paraId="6973BEAF" w14:textId="77777777" w:rsidR="00154E8C" w:rsidRDefault="00154E8C" w:rsidP="00A90216">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18672448" w14:textId="77777777" w:rsidR="00154E8C" w:rsidRPr="0000108D" w:rsidRDefault="00154E8C" w:rsidP="00A90216">
            <w:pPr>
              <w:widowControl w:val="0"/>
              <w:spacing w:after="200"/>
              <w:jc w:val="center"/>
              <w:rPr>
                <w:rFonts w:eastAsia="Times New Roman" w:cs="Arial"/>
                <w:b/>
                <w:bCs/>
                <w:noProof/>
                <w:szCs w:val="20"/>
              </w:rPr>
            </w:pPr>
          </w:p>
        </w:tc>
        <w:tc>
          <w:tcPr>
            <w:tcW w:w="2073" w:type="dxa"/>
            <w:gridSpan w:val="2"/>
          </w:tcPr>
          <w:p w14:paraId="47E7966D" w14:textId="77777777" w:rsidR="00154E8C" w:rsidRPr="0000108D" w:rsidRDefault="00154E8C" w:rsidP="00A90216">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1A82BD40" w14:textId="77777777" w:rsidR="00154E8C" w:rsidRPr="0000108D" w:rsidRDefault="00154E8C" w:rsidP="00A90216">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24A2F813" w14:textId="77777777" w:rsidR="00154E8C" w:rsidRPr="0000108D" w:rsidRDefault="00154E8C" w:rsidP="00A90216">
            <w:pPr>
              <w:widowControl w:val="0"/>
              <w:spacing w:after="200"/>
              <w:rPr>
                <w:rFonts w:eastAsia="Calibri" w:cs="Arial"/>
                <w:noProof/>
                <w:szCs w:val="20"/>
              </w:rPr>
            </w:pPr>
          </w:p>
        </w:tc>
      </w:tr>
      <w:tr w:rsidR="00154E8C" w:rsidRPr="006E145C" w14:paraId="20B01A12" w14:textId="77777777" w:rsidTr="00A90216">
        <w:tc>
          <w:tcPr>
            <w:tcW w:w="1474" w:type="dxa"/>
          </w:tcPr>
          <w:p w14:paraId="5D70399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355D79FF" w14:textId="77777777" w:rsidR="00154E8C" w:rsidRPr="0000108D" w:rsidRDefault="00154E8C" w:rsidP="00A90216">
            <w:pPr>
              <w:widowControl w:val="0"/>
              <w:jc w:val="center"/>
              <w:rPr>
                <w:rFonts w:eastAsia="Times New Roman" w:cs="Arial"/>
                <w:noProof/>
                <w:szCs w:val="20"/>
              </w:rPr>
            </w:pPr>
            <w:r w:rsidRPr="0000108D">
              <w:rPr>
                <w:rFonts w:eastAsia="Times New Roman" w:cs="Arial"/>
                <w:noProof/>
                <w:szCs w:val="20"/>
              </w:rPr>
              <w:t>3</w:t>
            </w:r>
          </w:p>
        </w:tc>
        <w:tc>
          <w:tcPr>
            <w:tcW w:w="1067" w:type="dxa"/>
          </w:tcPr>
          <w:p w14:paraId="5E1DEAF3" w14:textId="77777777" w:rsidR="00154E8C" w:rsidRPr="0000108D" w:rsidRDefault="00154E8C" w:rsidP="00A90216">
            <w:pPr>
              <w:widowControl w:val="0"/>
              <w:rPr>
                <w:rFonts w:eastAsia="Times New Roman" w:cs="Arial"/>
                <w:noProof/>
                <w:szCs w:val="20"/>
              </w:rPr>
            </w:pPr>
            <w:r>
              <w:rPr>
                <w:rFonts w:eastAsia="Times New Roman" w:cs="Arial"/>
                <w:noProof/>
                <w:szCs w:val="20"/>
              </w:rPr>
              <w:t>250</w:t>
            </w:r>
          </w:p>
        </w:tc>
        <w:tc>
          <w:tcPr>
            <w:tcW w:w="1006" w:type="dxa"/>
          </w:tcPr>
          <w:p w14:paraId="3CCB58C6" w14:textId="77777777" w:rsidR="00154E8C" w:rsidRPr="0000108D" w:rsidRDefault="00154E8C" w:rsidP="00A90216">
            <w:pPr>
              <w:widowControl w:val="0"/>
              <w:rPr>
                <w:rFonts w:eastAsia="Times New Roman" w:cs="Arial"/>
                <w:noProof/>
                <w:szCs w:val="20"/>
              </w:rPr>
            </w:pPr>
          </w:p>
        </w:tc>
        <w:tc>
          <w:tcPr>
            <w:tcW w:w="861" w:type="dxa"/>
          </w:tcPr>
          <w:p w14:paraId="60197E5E"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4D11BF34" w14:textId="77777777" w:rsidR="00154E8C" w:rsidRPr="0000108D" w:rsidRDefault="00154E8C" w:rsidP="00A90216">
            <w:pPr>
              <w:widowControl w:val="0"/>
              <w:rPr>
                <w:rFonts w:eastAsia="Times New Roman" w:cs="Arial"/>
                <w:noProof/>
                <w:szCs w:val="20"/>
              </w:rPr>
            </w:pPr>
          </w:p>
        </w:tc>
        <w:tc>
          <w:tcPr>
            <w:tcW w:w="1039" w:type="dxa"/>
          </w:tcPr>
          <w:p w14:paraId="3CE10CAD" w14:textId="77777777" w:rsidR="00154E8C" w:rsidRPr="0000108D" w:rsidRDefault="00154E8C" w:rsidP="00A90216">
            <w:pPr>
              <w:widowControl w:val="0"/>
              <w:rPr>
                <w:rFonts w:eastAsia="Times New Roman" w:cs="Arial"/>
                <w:noProof/>
                <w:szCs w:val="20"/>
              </w:rPr>
            </w:pPr>
            <w:r>
              <w:rPr>
                <w:rFonts w:eastAsia="Times New Roman" w:cs="Arial"/>
                <w:noProof/>
                <w:szCs w:val="20"/>
              </w:rPr>
              <w:t>250</w:t>
            </w:r>
          </w:p>
        </w:tc>
      </w:tr>
      <w:tr w:rsidR="00154E8C" w:rsidRPr="006E145C" w14:paraId="0789DA71" w14:textId="77777777" w:rsidTr="00A90216">
        <w:tc>
          <w:tcPr>
            <w:tcW w:w="1474" w:type="dxa"/>
          </w:tcPr>
          <w:p w14:paraId="1EE4FA7C"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516A27A2" w14:textId="77777777" w:rsidR="00154E8C" w:rsidRPr="0000108D" w:rsidRDefault="00154E8C" w:rsidP="00A90216">
            <w:pPr>
              <w:widowControl w:val="0"/>
              <w:jc w:val="center"/>
              <w:rPr>
                <w:rFonts w:eastAsia="Times New Roman" w:cs="Arial"/>
                <w:noProof/>
                <w:szCs w:val="20"/>
              </w:rPr>
            </w:pPr>
            <w:r w:rsidRPr="0000108D">
              <w:rPr>
                <w:rFonts w:eastAsia="Times New Roman" w:cs="Arial"/>
                <w:noProof/>
                <w:szCs w:val="20"/>
              </w:rPr>
              <w:t>4</w:t>
            </w:r>
          </w:p>
        </w:tc>
        <w:tc>
          <w:tcPr>
            <w:tcW w:w="1067" w:type="dxa"/>
          </w:tcPr>
          <w:p w14:paraId="707F61B8" w14:textId="77777777" w:rsidR="00154E8C" w:rsidRPr="0000108D" w:rsidRDefault="00154E8C" w:rsidP="00A90216">
            <w:pPr>
              <w:widowControl w:val="0"/>
              <w:rPr>
                <w:rFonts w:eastAsia="Times New Roman" w:cs="Arial"/>
                <w:noProof/>
                <w:szCs w:val="20"/>
              </w:rPr>
            </w:pPr>
            <w:r>
              <w:rPr>
                <w:rFonts w:eastAsia="Times New Roman" w:cs="Arial"/>
                <w:noProof/>
                <w:szCs w:val="20"/>
              </w:rPr>
              <w:t>200</w:t>
            </w:r>
          </w:p>
        </w:tc>
        <w:tc>
          <w:tcPr>
            <w:tcW w:w="1006" w:type="dxa"/>
          </w:tcPr>
          <w:p w14:paraId="61D4B0F3" w14:textId="77777777" w:rsidR="00154E8C" w:rsidRPr="0000108D" w:rsidRDefault="00154E8C" w:rsidP="00A90216">
            <w:pPr>
              <w:widowControl w:val="0"/>
              <w:rPr>
                <w:rFonts w:eastAsia="Times New Roman" w:cs="Arial"/>
                <w:noProof/>
                <w:szCs w:val="20"/>
              </w:rPr>
            </w:pPr>
          </w:p>
        </w:tc>
        <w:tc>
          <w:tcPr>
            <w:tcW w:w="861" w:type="dxa"/>
          </w:tcPr>
          <w:p w14:paraId="379543B4"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745319AB" w14:textId="77777777" w:rsidR="00154E8C" w:rsidRPr="0000108D" w:rsidRDefault="00154E8C" w:rsidP="00A90216">
            <w:pPr>
              <w:widowControl w:val="0"/>
              <w:rPr>
                <w:rFonts w:eastAsia="Times New Roman" w:cs="Arial"/>
                <w:noProof/>
                <w:szCs w:val="20"/>
              </w:rPr>
            </w:pPr>
          </w:p>
        </w:tc>
        <w:tc>
          <w:tcPr>
            <w:tcW w:w="1039" w:type="dxa"/>
          </w:tcPr>
          <w:p w14:paraId="330CA7B0" w14:textId="77777777" w:rsidR="00154E8C" w:rsidRPr="0000108D" w:rsidRDefault="00154E8C" w:rsidP="00A90216">
            <w:pPr>
              <w:widowControl w:val="0"/>
              <w:rPr>
                <w:rFonts w:eastAsia="Times New Roman" w:cs="Arial"/>
                <w:noProof/>
                <w:szCs w:val="20"/>
              </w:rPr>
            </w:pPr>
            <w:r>
              <w:rPr>
                <w:rFonts w:eastAsia="Times New Roman" w:cs="Arial"/>
                <w:noProof/>
                <w:szCs w:val="20"/>
              </w:rPr>
              <w:t>200</w:t>
            </w:r>
          </w:p>
        </w:tc>
      </w:tr>
      <w:tr w:rsidR="00154E8C" w:rsidRPr="006E145C" w14:paraId="2099F83D" w14:textId="77777777" w:rsidTr="00A90216">
        <w:tc>
          <w:tcPr>
            <w:tcW w:w="1474" w:type="dxa"/>
          </w:tcPr>
          <w:p w14:paraId="4E8DC9D0"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30840336" w14:textId="77777777" w:rsidR="00154E8C" w:rsidRPr="0000108D" w:rsidRDefault="00154E8C" w:rsidP="00A90216">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37BEF81" w14:textId="77777777" w:rsidR="00154E8C" w:rsidRPr="0000108D" w:rsidRDefault="00154E8C" w:rsidP="00A90216">
            <w:pPr>
              <w:widowControl w:val="0"/>
              <w:rPr>
                <w:rFonts w:eastAsia="Times New Roman" w:cs="Arial"/>
                <w:noProof/>
                <w:szCs w:val="20"/>
              </w:rPr>
            </w:pPr>
            <w:r>
              <w:rPr>
                <w:rFonts w:eastAsia="Times New Roman" w:cs="Arial"/>
                <w:noProof/>
                <w:szCs w:val="20"/>
              </w:rPr>
              <w:t>250</w:t>
            </w:r>
          </w:p>
        </w:tc>
        <w:tc>
          <w:tcPr>
            <w:tcW w:w="1006" w:type="dxa"/>
          </w:tcPr>
          <w:p w14:paraId="54A00D3E" w14:textId="77777777" w:rsidR="00154E8C" w:rsidRPr="0000108D" w:rsidRDefault="00154E8C" w:rsidP="00A90216">
            <w:pPr>
              <w:widowControl w:val="0"/>
              <w:rPr>
                <w:rFonts w:eastAsia="Times New Roman" w:cs="Arial"/>
                <w:noProof/>
                <w:szCs w:val="20"/>
              </w:rPr>
            </w:pPr>
          </w:p>
        </w:tc>
        <w:tc>
          <w:tcPr>
            <w:tcW w:w="861" w:type="dxa"/>
          </w:tcPr>
          <w:p w14:paraId="1B28D42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085F7A5E" w14:textId="77777777" w:rsidR="00154E8C" w:rsidRPr="0000108D" w:rsidRDefault="00154E8C" w:rsidP="00A90216">
            <w:pPr>
              <w:widowControl w:val="0"/>
              <w:rPr>
                <w:rFonts w:eastAsia="Times New Roman" w:cs="Arial"/>
                <w:noProof/>
                <w:szCs w:val="20"/>
              </w:rPr>
            </w:pPr>
          </w:p>
        </w:tc>
        <w:tc>
          <w:tcPr>
            <w:tcW w:w="1039" w:type="dxa"/>
          </w:tcPr>
          <w:p w14:paraId="51E62357" w14:textId="77777777" w:rsidR="00154E8C" w:rsidRDefault="00154E8C" w:rsidP="00A90216">
            <w:pPr>
              <w:widowControl w:val="0"/>
              <w:rPr>
                <w:rFonts w:eastAsia="Times New Roman" w:cs="Arial"/>
                <w:noProof/>
                <w:szCs w:val="20"/>
              </w:rPr>
            </w:pPr>
            <w:r>
              <w:rPr>
                <w:rFonts w:eastAsia="Times New Roman" w:cs="Arial"/>
                <w:noProof/>
                <w:szCs w:val="20"/>
              </w:rPr>
              <w:t>250</w:t>
            </w:r>
          </w:p>
          <w:p w14:paraId="04E6AD7B" w14:textId="77777777" w:rsidR="00154E8C" w:rsidRPr="0000108D" w:rsidRDefault="00154E8C" w:rsidP="00A90216">
            <w:pPr>
              <w:widowControl w:val="0"/>
              <w:rPr>
                <w:rFonts w:eastAsia="Times New Roman" w:cs="Arial"/>
                <w:noProof/>
                <w:szCs w:val="20"/>
              </w:rPr>
            </w:pPr>
          </w:p>
        </w:tc>
      </w:tr>
      <w:tr w:rsidR="00154E8C" w:rsidRPr="009325AA" w14:paraId="731ECA82" w14:textId="77777777" w:rsidTr="00A90216">
        <w:tc>
          <w:tcPr>
            <w:tcW w:w="1474" w:type="dxa"/>
          </w:tcPr>
          <w:p w14:paraId="4DD50A9C" w14:textId="77777777" w:rsidR="00154E8C" w:rsidRDefault="00154E8C" w:rsidP="00A90216">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0104E355" w14:textId="77777777" w:rsidR="00154E8C" w:rsidRPr="00BD19EB" w:rsidRDefault="00154E8C" w:rsidP="00A90216">
            <w:pPr>
              <w:widowControl w:val="0"/>
              <w:rPr>
                <w:rFonts w:eastAsia="Times New Roman" w:cs="Arial"/>
                <w:noProof/>
                <w:color w:val="7030A0"/>
                <w:szCs w:val="20"/>
              </w:rPr>
            </w:pPr>
          </w:p>
        </w:tc>
        <w:tc>
          <w:tcPr>
            <w:tcW w:w="2043" w:type="dxa"/>
          </w:tcPr>
          <w:p w14:paraId="3391F37E" w14:textId="77777777" w:rsidR="00154E8C" w:rsidRPr="00BD19EB" w:rsidRDefault="00154E8C" w:rsidP="00A90216">
            <w:pPr>
              <w:widowControl w:val="0"/>
              <w:jc w:val="center"/>
              <w:rPr>
                <w:rFonts w:eastAsia="Times New Roman" w:cs="Arial"/>
                <w:noProof/>
                <w:szCs w:val="20"/>
              </w:rPr>
            </w:pPr>
            <w:r w:rsidRPr="00BD19EB">
              <w:rPr>
                <w:rFonts w:eastAsia="Times New Roman" w:cs="Arial"/>
                <w:noProof/>
                <w:szCs w:val="20"/>
              </w:rPr>
              <w:t>6</w:t>
            </w:r>
          </w:p>
        </w:tc>
        <w:tc>
          <w:tcPr>
            <w:tcW w:w="1067" w:type="dxa"/>
          </w:tcPr>
          <w:p w14:paraId="01370AC9" w14:textId="77777777" w:rsidR="00154E8C" w:rsidRPr="00BD19EB" w:rsidRDefault="00154E8C" w:rsidP="00A90216">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37A5701D" w14:textId="77777777" w:rsidR="00154E8C" w:rsidRPr="00BD19EB" w:rsidRDefault="00154E8C" w:rsidP="00A90216">
            <w:pPr>
              <w:widowControl w:val="0"/>
              <w:rPr>
                <w:rFonts w:eastAsia="Times New Roman" w:cs="Arial"/>
                <w:noProof/>
                <w:szCs w:val="20"/>
              </w:rPr>
            </w:pPr>
          </w:p>
        </w:tc>
        <w:tc>
          <w:tcPr>
            <w:tcW w:w="861" w:type="dxa"/>
          </w:tcPr>
          <w:p w14:paraId="60CAD560" w14:textId="77777777" w:rsidR="00154E8C" w:rsidRPr="00BD19EB" w:rsidRDefault="00154E8C" w:rsidP="00A90216">
            <w:pPr>
              <w:widowControl w:val="0"/>
              <w:rPr>
                <w:rFonts w:eastAsia="Times New Roman" w:cs="Arial"/>
                <w:noProof/>
                <w:szCs w:val="20"/>
              </w:rPr>
            </w:pPr>
            <w:r>
              <w:rPr>
                <w:rFonts w:eastAsia="Times New Roman" w:cs="Arial"/>
                <w:noProof/>
                <w:szCs w:val="20"/>
              </w:rPr>
              <w:t>300</w:t>
            </w:r>
          </w:p>
        </w:tc>
        <w:tc>
          <w:tcPr>
            <w:tcW w:w="1316" w:type="dxa"/>
          </w:tcPr>
          <w:p w14:paraId="6068A07C" w14:textId="77777777" w:rsidR="00154E8C" w:rsidRPr="00BD19EB" w:rsidRDefault="00154E8C" w:rsidP="00A90216">
            <w:pPr>
              <w:widowControl w:val="0"/>
              <w:rPr>
                <w:rFonts w:eastAsia="Times New Roman" w:cs="Arial"/>
                <w:noProof/>
                <w:szCs w:val="20"/>
              </w:rPr>
            </w:pPr>
          </w:p>
        </w:tc>
        <w:tc>
          <w:tcPr>
            <w:tcW w:w="1039" w:type="dxa"/>
          </w:tcPr>
          <w:p w14:paraId="28E1A25E" w14:textId="77777777" w:rsidR="00154E8C" w:rsidRPr="00BD19EB" w:rsidRDefault="00154E8C" w:rsidP="00A90216">
            <w:pPr>
              <w:widowControl w:val="0"/>
              <w:rPr>
                <w:rFonts w:eastAsia="Times New Roman" w:cs="Arial"/>
                <w:noProof/>
                <w:szCs w:val="20"/>
              </w:rPr>
            </w:pPr>
            <w:r w:rsidRPr="00BD19EB">
              <w:rPr>
                <w:rFonts w:eastAsia="Times New Roman" w:cs="Arial"/>
                <w:noProof/>
                <w:szCs w:val="20"/>
              </w:rPr>
              <w:t>600</w:t>
            </w:r>
          </w:p>
        </w:tc>
      </w:tr>
    </w:tbl>
    <w:p w14:paraId="7F4BDFAC" w14:textId="77777777" w:rsidR="00154E8C" w:rsidRPr="0000108D" w:rsidRDefault="00154E8C" w:rsidP="00154E8C">
      <w:pPr>
        <w:rPr>
          <w:rFonts w:eastAsia="Times New Roman" w:cs="Arial"/>
          <w:b/>
          <w:szCs w:val="20"/>
        </w:rPr>
      </w:pPr>
    </w:p>
    <w:p w14:paraId="1CD0D2D5" w14:textId="77777777" w:rsidR="00154E8C" w:rsidRPr="0000108D" w:rsidRDefault="00154E8C" w:rsidP="00154E8C">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1234E6E9" w14:textId="77777777" w:rsidR="00154E8C" w:rsidRPr="0000108D" w:rsidRDefault="00154E8C" w:rsidP="00154E8C">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128B2E99" w14:textId="77777777" w:rsidR="00154E8C" w:rsidRPr="0000108D" w:rsidRDefault="00154E8C" w:rsidP="00154E8C">
      <w:pPr>
        <w:keepNext/>
        <w:jc w:val="center"/>
        <w:rPr>
          <w:rFonts w:eastAsia="Calibri" w:cs="Times New Roman"/>
        </w:rPr>
      </w:pPr>
      <w:r w:rsidRPr="0000108D">
        <w:rPr>
          <w:rFonts w:eastAsia="Calibri" w:cs="Times New Roman"/>
          <w:noProof/>
        </w:rPr>
        <w:lastRenderedPageBreak/>
        <w:drawing>
          <wp:inline distT="0" distB="0" distL="0" distR="0" wp14:anchorId="18BFA53B" wp14:editId="0B328F52">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154E8C" w:rsidRPr="009325AA" w14:paraId="752095A3" w14:textId="77777777" w:rsidTr="00A90216">
        <w:tc>
          <w:tcPr>
            <w:tcW w:w="2459" w:type="dxa"/>
          </w:tcPr>
          <w:p w14:paraId="00874EAC" w14:textId="77777777" w:rsidR="00154E8C" w:rsidRPr="0000108D" w:rsidRDefault="00154E8C" w:rsidP="00A90216">
            <w:pPr>
              <w:rPr>
                <w:rFonts w:eastAsia="Calibri" w:cs="Arial"/>
              </w:rPr>
            </w:pPr>
            <w:r w:rsidRPr="0000108D">
              <w:rPr>
                <w:rFonts w:eastAsia="Calibri" w:cs="Arial"/>
              </w:rPr>
              <w:t>1. Silt 0,002 – 0,063mm</w:t>
            </w:r>
          </w:p>
        </w:tc>
        <w:tc>
          <w:tcPr>
            <w:tcW w:w="2190" w:type="dxa"/>
          </w:tcPr>
          <w:p w14:paraId="61E1BA9B" w14:textId="77777777" w:rsidR="00154E8C" w:rsidRPr="0000108D" w:rsidRDefault="00154E8C" w:rsidP="00A90216">
            <w:pPr>
              <w:rPr>
                <w:rFonts w:eastAsia="Calibri" w:cs="Arial"/>
              </w:rPr>
            </w:pPr>
            <w:r w:rsidRPr="0000108D">
              <w:rPr>
                <w:rFonts w:eastAsia="Calibri" w:cs="Arial"/>
              </w:rPr>
              <w:t>2. Sandur 0,063-4mm</w:t>
            </w:r>
          </w:p>
        </w:tc>
        <w:tc>
          <w:tcPr>
            <w:tcW w:w="1588" w:type="dxa"/>
          </w:tcPr>
          <w:p w14:paraId="2BC0A6E6" w14:textId="77777777" w:rsidR="00154E8C" w:rsidRPr="0000108D" w:rsidRDefault="00154E8C" w:rsidP="00A90216">
            <w:pPr>
              <w:rPr>
                <w:rFonts w:eastAsia="Calibri" w:cs="Arial"/>
              </w:rPr>
            </w:pPr>
            <w:r w:rsidRPr="0000108D">
              <w:rPr>
                <w:rFonts w:eastAsia="Calibri" w:cs="Arial"/>
              </w:rPr>
              <w:t>3. Möl 4-64mm</w:t>
            </w:r>
          </w:p>
        </w:tc>
        <w:tc>
          <w:tcPr>
            <w:tcW w:w="3062" w:type="dxa"/>
          </w:tcPr>
          <w:p w14:paraId="18CF9BA6" w14:textId="77777777" w:rsidR="00154E8C" w:rsidRPr="0000108D" w:rsidRDefault="00154E8C" w:rsidP="00A90216">
            <w:pPr>
              <w:rPr>
                <w:rFonts w:eastAsia="Calibri" w:cs="Arial"/>
              </w:rPr>
            </w:pPr>
            <w:r w:rsidRPr="0000108D">
              <w:rPr>
                <w:rFonts w:eastAsia="Calibri" w:cs="Arial"/>
              </w:rPr>
              <w:t>4. steinar 20-100mm</w:t>
            </w:r>
          </w:p>
          <w:p w14:paraId="6F92FDD4" w14:textId="77777777" w:rsidR="00154E8C" w:rsidRPr="0000108D" w:rsidRDefault="00154E8C" w:rsidP="00A90216">
            <w:pPr>
              <w:rPr>
                <w:rFonts w:eastAsia="Calibri" w:cs="Arial"/>
              </w:rPr>
            </w:pPr>
          </w:p>
        </w:tc>
      </w:tr>
    </w:tbl>
    <w:p w14:paraId="7E199682" w14:textId="77777777" w:rsidR="00154E8C" w:rsidRPr="0000108D" w:rsidRDefault="00154E8C" w:rsidP="00154E8C">
      <w:pPr>
        <w:jc w:val="center"/>
        <w:rPr>
          <w:rFonts w:eastAsia="Calibri" w:cs="Arial"/>
          <w:b/>
          <w:bCs/>
          <w:sz w:val="18"/>
          <w:szCs w:val="18"/>
        </w:rPr>
      </w:pPr>
      <w:r w:rsidRPr="117FE47C">
        <w:rPr>
          <w:rFonts w:eastAsia="Calibri" w:cs="Arial"/>
          <w:b/>
          <w:bCs/>
          <w:sz w:val="18"/>
          <w:szCs w:val="18"/>
        </w:rPr>
        <w:t>Mynd 5: Kornakúrfa fyllingar umhverfis lagnir 0,02/10mm , skilgreining skv. ÍST EN 13941-2:2019+A1:2021, X-ás gefin upp í mm og y-ás gefin upp í hlutfalli [%] af heildarþyngd.</w:t>
      </w:r>
    </w:p>
    <w:p w14:paraId="36AFE2A7" w14:textId="77777777" w:rsidR="00154E8C" w:rsidRDefault="00154E8C" w:rsidP="00154E8C">
      <w:pPr>
        <w:widowControl w:val="0"/>
        <w:spacing w:after="200"/>
        <w:rPr>
          <w:rFonts w:eastAsia="Arial"/>
          <w:b/>
          <w:noProof/>
          <w:szCs w:val="24"/>
        </w:rPr>
      </w:pPr>
    </w:p>
    <w:p w14:paraId="1496EA07" w14:textId="77777777" w:rsidR="00154E8C" w:rsidRPr="0000108D" w:rsidRDefault="00154E8C" w:rsidP="00154E8C">
      <w:pPr>
        <w:pStyle w:val="Texti0"/>
      </w:pPr>
      <w:r w:rsidRPr="0000108D">
        <w:rPr>
          <w:rFonts w:eastAsia="Arial"/>
        </w:rPr>
        <w:t>Efni skal ekki vera leirkennt eða fínefnaríkt. Gerðar eru eftirfarandi kröfur til fínefnisinnihalds:</w:t>
      </w:r>
    </w:p>
    <w:p w14:paraId="7C9CBB59" w14:textId="77777777" w:rsidR="00154E8C" w:rsidRPr="0000108D" w:rsidRDefault="00154E8C" w:rsidP="00154E8C">
      <w:pPr>
        <w:numPr>
          <w:ilvl w:val="0"/>
          <w:numId w:val="34"/>
        </w:numPr>
        <w:spacing w:after="200"/>
        <w:ind w:left="360"/>
        <w:contextualSpacing/>
        <w:rPr>
          <w:rFonts w:eastAsia="Calibri" w:cs="Arial"/>
        </w:rPr>
      </w:pPr>
      <w:r w:rsidRPr="0000108D">
        <w:rPr>
          <w:rFonts w:eastAsia="Arial" w:cs="Arial"/>
        </w:rPr>
        <w:t>Efni &lt; 0,020 mm. skal vera &lt; 3 % þyngdar.</w:t>
      </w:r>
    </w:p>
    <w:p w14:paraId="23CC3700" w14:textId="77777777" w:rsidR="00154E8C" w:rsidRPr="0000108D" w:rsidRDefault="00154E8C" w:rsidP="00154E8C">
      <w:pPr>
        <w:numPr>
          <w:ilvl w:val="0"/>
          <w:numId w:val="34"/>
        </w:numPr>
        <w:spacing w:after="200"/>
        <w:ind w:left="360"/>
        <w:contextualSpacing/>
        <w:rPr>
          <w:rFonts w:eastAsia="Calibri" w:cs="Arial"/>
        </w:rPr>
      </w:pPr>
      <w:r w:rsidRPr="0000108D">
        <w:rPr>
          <w:rFonts w:eastAsia="Arial" w:cs="Arial"/>
        </w:rPr>
        <w:t>Efni &lt; 0,063 mm skal vera  &lt; 5 % þyngdar.</w:t>
      </w:r>
    </w:p>
    <w:p w14:paraId="6C66C39A" w14:textId="77777777" w:rsidR="00154E8C" w:rsidRPr="00A156A5" w:rsidRDefault="00154E8C" w:rsidP="00154E8C">
      <w:pPr>
        <w:numPr>
          <w:ilvl w:val="0"/>
          <w:numId w:val="34"/>
        </w:numPr>
        <w:spacing w:after="200"/>
        <w:ind w:left="360"/>
        <w:contextualSpacing/>
        <w:rPr>
          <w:rFonts w:eastAsia="Calibri" w:cs="Arial"/>
        </w:rPr>
      </w:pPr>
      <w:r w:rsidRPr="0000108D">
        <w:rPr>
          <w:rFonts w:eastAsia="Arial" w:cs="Arial"/>
        </w:rPr>
        <w:t>Hlutfallið d60/d10 skal vera  &gt; 1,8.</w:t>
      </w:r>
    </w:p>
    <w:p w14:paraId="3D6AEB86" w14:textId="6EBACDBA" w:rsidR="00154E8C" w:rsidRDefault="00154E8C" w:rsidP="00154E8C">
      <w:r>
        <w:t>Varmaviðnám sands í kringum rafstrengi (</w:t>
      </w:r>
      <w:r w:rsidR="00CC5FF0">
        <w:t xml:space="preserve">undir </w:t>
      </w:r>
      <w:r>
        <w:t>33kV) skal vera minni en 2,5°Km/W miðað við hámark 5% rakastig, nema sérstakar aðstæður krefjist annars (t.d. há varmaálag, þröng lögnum eða samliggjandi strengir).</w:t>
      </w:r>
    </w:p>
    <w:p w14:paraId="49DA41D4" w14:textId="43CE8BDC" w:rsidR="00154E8C" w:rsidRDefault="00154E8C" w:rsidP="00154E8C">
      <w:r>
        <w:t>Varmaviðnám sands í kringum háspennurafstrengi (</w:t>
      </w:r>
      <w:r w:rsidR="00CC5FF0">
        <w:t xml:space="preserve">fyrir </w:t>
      </w:r>
      <w:r>
        <w:t>33kV</w:t>
      </w:r>
      <w:r w:rsidR="00CC5FF0">
        <w:t xml:space="preserve"> og hærra</w:t>
      </w:r>
      <w:r>
        <w:t>) skal vera minni en 1,7°Km/W miðað við hámark 5% rakastig.</w:t>
      </w:r>
    </w:p>
    <w:p w14:paraId="551C4D2A" w14:textId="77777777" w:rsidR="00154E8C" w:rsidRPr="0000108D" w:rsidRDefault="00154E8C" w:rsidP="00154E8C">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39C9145B" w14:textId="77777777" w:rsidR="00154E8C" w:rsidRPr="0000108D" w:rsidRDefault="00154E8C" w:rsidP="00154E8C">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721EC790" w14:textId="77777777" w:rsidR="00154E8C" w:rsidRPr="0000108D" w:rsidRDefault="00154E8C" w:rsidP="00154E8C">
      <w:pPr>
        <w:pStyle w:val="Texti0"/>
      </w:pPr>
      <w:r>
        <w:t>Þar sem uppgrafið efni er ónothæft í endurfyllingu í skurði og öðrum stöðum, sem eftirlitsaðili verkkaupa 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21DADDB8" w14:textId="77777777" w:rsidR="00154E8C" w:rsidRPr="0000108D" w:rsidRDefault="00154E8C" w:rsidP="00154E8C">
      <w:pPr>
        <w:pStyle w:val="Texti0"/>
      </w:pPr>
      <w:r w:rsidRPr="0000108D">
        <w:t>Burðarhæf fylling skal vera frostþolin, burðarmikil og þjöppunarhæf og skal uppfylla eftirfarandi kröfur:</w:t>
      </w:r>
    </w:p>
    <w:p w14:paraId="64789FCD" w14:textId="77777777" w:rsidR="00154E8C" w:rsidRPr="0000108D" w:rsidRDefault="00154E8C" w:rsidP="00154E8C">
      <w:pPr>
        <w:keepNext/>
        <w:jc w:val="center"/>
        <w:rPr>
          <w:rFonts w:eastAsia="Calibri" w:cs="Arial"/>
        </w:rPr>
      </w:pPr>
      <w:r w:rsidRPr="0000108D">
        <w:rPr>
          <w:rFonts w:eastAsia="Calibri" w:cs="Times New Roman"/>
          <w:noProof/>
        </w:rPr>
        <w:lastRenderedPageBreak/>
        <w:drawing>
          <wp:inline distT="0" distB="0" distL="0" distR="0" wp14:anchorId="2DB0E9D3" wp14:editId="7706FD7E">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02977203" w14:textId="77777777" w:rsidR="00154E8C" w:rsidRPr="0000108D" w:rsidRDefault="00154E8C" w:rsidP="00154E8C">
      <w:pPr>
        <w:jc w:val="center"/>
        <w:rPr>
          <w:rFonts w:eastAsia="Calibri" w:cs="Arial"/>
          <w:b/>
          <w:bCs/>
          <w:sz w:val="18"/>
          <w:szCs w:val="18"/>
        </w:rPr>
      </w:pPr>
      <w:r w:rsidRPr="0000108D">
        <w:rPr>
          <w:rFonts w:eastAsia="Calibri" w:cs="Arial"/>
          <w:b/>
          <w:bCs/>
          <w:sz w:val="18"/>
          <w:szCs w:val="18"/>
        </w:rPr>
        <w:t>Mynd 6: Sáldurferill burðarhæfrar fyllingar.</w:t>
      </w:r>
    </w:p>
    <w:p w14:paraId="06FD9E35" w14:textId="77777777" w:rsidR="00154E8C" w:rsidRPr="0000108D" w:rsidRDefault="00154E8C" w:rsidP="00154E8C">
      <w:pPr>
        <w:pStyle w:val="Texti0"/>
      </w:pPr>
      <w:r w:rsidRPr="0000108D">
        <w:t>Sáldurferill efnisins skal falla innan þeirra markalína sem sýndar eru á myndinni hér fyrir ofan.</w:t>
      </w:r>
    </w:p>
    <w:p w14:paraId="4AAB04D0" w14:textId="77777777" w:rsidR="00154E8C" w:rsidRPr="0000108D" w:rsidRDefault="00154E8C" w:rsidP="00154E8C">
      <w:pPr>
        <w:numPr>
          <w:ilvl w:val="0"/>
          <w:numId w:val="34"/>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1DE47AD1" w14:textId="77777777" w:rsidR="00154E8C" w:rsidRPr="0000108D" w:rsidRDefault="00154E8C" w:rsidP="00154E8C">
      <w:pPr>
        <w:numPr>
          <w:ilvl w:val="0"/>
          <w:numId w:val="34"/>
        </w:numPr>
        <w:spacing w:after="200"/>
        <w:ind w:left="360"/>
        <w:contextualSpacing/>
        <w:rPr>
          <w:rFonts w:eastAsia="Arial" w:cs="Arial"/>
        </w:rPr>
      </w:pPr>
      <w:r w:rsidRPr="0000108D">
        <w:rPr>
          <w:rFonts w:eastAsia="Arial" w:cs="Arial"/>
        </w:rPr>
        <w:t>Hlutfallið Cu=d60/d10 skal vera ≥4 og ≥6 ef meira en 50% þyngdar efnisins er undir 4,75mm.</w:t>
      </w:r>
    </w:p>
    <w:p w14:paraId="6148779E" w14:textId="77777777" w:rsidR="00154E8C" w:rsidRDefault="00154E8C" w:rsidP="00154E8C">
      <w:pPr>
        <w:numPr>
          <w:ilvl w:val="0"/>
          <w:numId w:val="34"/>
        </w:numPr>
        <w:spacing w:after="200"/>
        <w:ind w:left="360"/>
        <w:contextualSpacing/>
        <w:rPr>
          <w:rFonts w:eastAsia="Arial" w:cs="Arial"/>
        </w:rPr>
      </w:pPr>
      <w:r w:rsidRPr="0000108D">
        <w:rPr>
          <w:rFonts w:eastAsia="Arial" w:cs="Arial"/>
        </w:rPr>
        <w:t xml:space="preserve">Kornadreifingarstuðullinn Cc = d²30 / (d10 x d60) skal vera &gt; 1 og &lt; 3. </w:t>
      </w:r>
    </w:p>
    <w:p w14:paraId="3421E47B" w14:textId="77777777" w:rsidR="00154E8C" w:rsidRPr="0000108D" w:rsidRDefault="00154E8C" w:rsidP="00154E8C">
      <w:pPr>
        <w:spacing w:after="200"/>
        <w:contextualSpacing/>
        <w:rPr>
          <w:rFonts w:eastAsia="Arial" w:cs="Arial"/>
        </w:rPr>
      </w:pPr>
    </w:p>
    <w:p w14:paraId="134714BC" w14:textId="77777777" w:rsidR="00154E8C" w:rsidRPr="0000108D" w:rsidRDefault="00154E8C" w:rsidP="00154E8C">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8F31FCE" w14:textId="77777777" w:rsidR="00154E8C" w:rsidRPr="0000108D" w:rsidRDefault="00154E8C" w:rsidP="00154E8C">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1217DB75" w14:textId="77777777" w:rsidR="00154E8C" w:rsidRDefault="00154E8C" w:rsidP="00154E8C">
      <w:pPr>
        <w:pStyle w:val="Texti0"/>
        <w:rPr>
          <w:b/>
        </w:rPr>
      </w:pPr>
      <w:r w:rsidRPr="0000108D">
        <w:t>Dæmi um val á þjöppunartæki miðað við jarðvegsgerð og jarðvegsþykkt kemur fram í töflu hér að neðan:</w:t>
      </w:r>
    </w:p>
    <w:p w14:paraId="384AE521" w14:textId="77777777" w:rsidR="00154E8C" w:rsidRPr="0000108D" w:rsidRDefault="00154E8C" w:rsidP="00154E8C">
      <w:pPr>
        <w:widowControl w:val="0"/>
        <w:spacing w:after="200"/>
        <w:rPr>
          <w:rFonts w:eastAsia="Times New Roman" w:cs="Arial"/>
          <w:noProof/>
          <w:szCs w:val="24"/>
        </w:rPr>
      </w:pPr>
    </w:p>
    <w:p w14:paraId="2C4503B9" w14:textId="77777777" w:rsidR="00154E8C" w:rsidRPr="00A156A5" w:rsidRDefault="00154E8C" w:rsidP="00154E8C">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154E8C" w:rsidRPr="009325AA" w14:paraId="22070A6D" w14:textId="77777777" w:rsidTr="00A90216">
        <w:tc>
          <w:tcPr>
            <w:tcW w:w="1536" w:type="dxa"/>
            <w:vMerge w:val="restart"/>
          </w:tcPr>
          <w:p w14:paraId="6EAC96C9"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6E21A144"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1B349E79"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4CB049AB"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154E8C" w:rsidRPr="009325AA" w14:paraId="26FC53E3" w14:textId="77777777" w:rsidTr="00A90216">
        <w:tc>
          <w:tcPr>
            <w:tcW w:w="1536" w:type="dxa"/>
            <w:vMerge/>
          </w:tcPr>
          <w:p w14:paraId="0327C142" w14:textId="77777777" w:rsidR="00154E8C" w:rsidRPr="0000108D" w:rsidRDefault="00154E8C" w:rsidP="00A90216">
            <w:pPr>
              <w:widowControl w:val="0"/>
              <w:spacing w:after="200"/>
              <w:rPr>
                <w:rFonts w:eastAsia="Calibri" w:cs="Arial"/>
                <w:noProof/>
                <w:szCs w:val="20"/>
              </w:rPr>
            </w:pPr>
          </w:p>
        </w:tc>
        <w:tc>
          <w:tcPr>
            <w:tcW w:w="1051" w:type="dxa"/>
          </w:tcPr>
          <w:p w14:paraId="272DA34C"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1CDE556F"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18803DFF"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AD71BBC"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794FA255" w14:textId="77777777" w:rsidR="00154E8C" w:rsidRPr="00F45FBE" w:rsidRDefault="00154E8C" w:rsidP="00A90216">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7F138911" w14:textId="77777777" w:rsidR="00154E8C" w:rsidRPr="009A29BA" w:rsidRDefault="00154E8C" w:rsidP="00A90216">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2B7E4A7C" w14:textId="77777777" w:rsidR="00154E8C" w:rsidRPr="0000108D" w:rsidRDefault="00154E8C" w:rsidP="00A90216">
            <w:pPr>
              <w:widowControl w:val="0"/>
              <w:spacing w:after="200"/>
              <w:rPr>
                <w:rFonts w:eastAsia="Calibri" w:cs="Arial"/>
                <w:noProof/>
                <w:szCs w:val="20"/>
              </w:rPr>
            </w:pPr>
          </w:p>
        </w:tc>
      </w:tr>
      <w:tr w:rsidR="00154E8C" w:rsidRPr="009325AA" w14:paraId="50B18E9B" w14:textId="77777777" w:rsidTr="00A90216">
        <w:tc>
          <w:tcPr>
            <w:tcW w:w="1536" w:type="dxa"/>
          </w:tcPr>
          <w:p w14:paraId="392AE0F7"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3D0531BB"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0B51B026"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57DF53C8"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2D9DFF6B"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215C6498" w14:textId="77777777" w:rsidR="00154E8C" w:rsidRPr="00F45FBE" w:rsidRDefault="00154E8C" w:rsidP="00A90216">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708BE1F3" w14:textId="77777777" w:rsidR="00154E8C" w:rsidRPr="0000108D" w:rsidRDefault="00154E8C" w:rsidP="00A90216">
            <w:pPr>
              <w:widowControl w:val="0"/>
              <w:spacing w:after="200"/>
              <w:rPr>
                <w:rFonts w:eastAsia="Times New Roman" w:cs="Arial"/>
                <w:noProof/>
                <w:szCs w:val="20"/>
              </w:rPr>
            </w:pPr>
            <w:r>
              <w:rPr>
                <w:rFonts w:eastAsia="Times New Roman" w:cs="Arial"/>
                <w:noProof/>
                <w:szCs w:val="20"/>
              </w:rPr>
              <w:t>200</w:t>
            </w:r>
          </w:p>
        </w:tc>
        <w:tc>
          <w:tcPr>
            <w:tcW w:w="1360" w:type="dxa"/>
          </w:tcPr>
          <w:p w14:paraId="41681319"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200</w:t>
            </w:r>
          </w:p>
        </w:tc>
      </w:tr>
      <w:tr w:rsidR="00154E8C" w:rsidRPr="009325AA" w14:paraId="692A782A" w14:textId="77777777" w:rsidTr="00A90216">
        <w:tc>
          <w:tcPr>
            <w:tcW w:w="1536" w:type="dxa"/>
          </w:tcPr>
          <w:p w14:paraId="46B8B90F"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37A04BBE"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3</w:t>
            </w:r>
          </w:p>
        </w:tc>
        <w:tc>
          <w:tcPr>
            <w:tcW w:w="1005" w:type="dxa"/>
          </w:tcPr>
          <w:p w14:paraId="1B8682F4"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w:t>
            </w:r>
          </w:p>
        </w:tc>
        <w:tc>
          <w:tcPr>
            <w:tcW w:w="1147" w:type="dxa"/>
          </w:tcPr>
          <w:p w14:paraId="125A96B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300</w:t>
            </w:r>
          </w:p>
        </w:tc>
        <w:tc>
          <w:tcPr>
            <w:tcW w:w="1036" w:type="dxa"/>
          </w:tcPr>
          <w:p w14:paraId="3853EC27"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250</w:t>
            </w:r>
          </w:p>
        </w:tc>
        <w:tc>
          <w:tcPr>
            <w:tcW w:w="606" w:type="dxa"/>
          </w:tcPr>
          <w:p w14:paraId="0697649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78F9E4B1"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360" w:type="dxa"/>
          </w:tcPr>
          <w:p w14:paraId="25C74839"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300</w:t>
            </w:r>
          </w:p>
        </w:tc>
      </w:tr>
      <w:tr w:rsidR="00154E8C" w:rsidRPr="009325AA" w14:paraId="50D2D3B9" w14:textId="77777777" w:rsidTr="00A90216">
        <w:tc>
          <w:tcPr>
            <w:tcW w:w="1536" w:type="dxa"/>
          </w:tcPr>
          <w:p w14:paraId="1D50CBB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3FA3C089"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4</w:t>
            </w:r>
          </w:p>
        </w:tc>
        <w:tc>
          <w:tcPr>
            <w:tcW w:w="1005" w:type="dxa"/>
          </w:tcPr>
          <w:p w14:paraId="081E2330"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w:t>
            </w:r>
          </w:p>
        </w:tc>
        <w:tc>
          <w:tcPr>
            <w:tcW w:w="1147" w:type="dxa"/>
          </w:tcPr>
          <w:p w14:paraId="07388CA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110</w:t>
            </w:r>
          </w:p>
        </w:tc>
        <w:tc>
          <w:tcPr>
            <w:tcW w:w="1036" w:type="dxa"/>
          </w:tcPr>
          <w:p w14:paraId="1F77CC10"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250</w:t>
            </w:r>
          </w:p>
        </w:tc>
        <w:tc>
          <w:tcPr>
            <w:tcW w:w="606" w:type="dxa"/>
          </w:tcPr>
          <w:p w14:paraId="51DC57E8"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0D252DCF"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360" w:type="dxa"/>
          </w:tcPr>
          <w:p w14:paraId="665B1F7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r>
      <w:tr w:rsidR="00154E8C" w:rsidRPr="009325AA" w14:paraId="23B10B21" w14:textId="77777777" w:rsidTr="00A90216">
        <w:tc>
          <w:tcPr>
            <w:tcW w:w="1536" w:type="dxa"/>
          </w:tcPr>
          <w:p w14:paraId="43114297"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0834614B"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4</w:t>
            </w:r>
          </w:p>
        </w:tc>
        <w:tc>
          <w:tcPr>
            <w:tcW w:w="1005" w:type="dxa"/>
          </w:tcPr>
          <w:p w14:paraId="5C8523D4"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w:t>
            </w:r>
          </w:p>
        </w:tc>
        <w:tc>
          <w:tcPr>
            <w:tcW w:w="1147" w:type="dxa"/>
          </w:tcPr>
          <w:p w14:paraId="7ABC74F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036" w:type="dxa"/>
          </w:tcPr>
          <w:p w14:paraId="2ADF6E90" w14:textId="77777777" w:rsidR="00154E8C" w:rsidRPr="0000108D" w:rsidRDefault="00154E8C" w:rsidP="00A90216">
            <w:pPr>
              <w:widowControl w:val="0"/>
              <w:rPr>
                <w:rFonts w:eastAsia="Times New Roman" w:cs="Arial"/>
                <w:noProof/>
                <w:szCs w:val="20"/>
              </w:rPr>
            </w:pPr>
            <w:r w:rsidRPr="00F45FBE">
              <w:rPr>
                <w:rFonts w:eastAsia="Times New Roman" w:cs="Arial"/>
                <w:noProof/>
                <w:szCs w:val="20"/>
              </w:rPr>
              <w:t>100</w:t>
            </w:r>
          </w:p>
        </w:tc>
        <w:tc>
          <w:tcPr>
            <w:tcW w:w="606" w:type="dxa"/>
          </w:tcPr>
          <w:p w14:paraId="58A14D8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200</w:t>
            </w:r>
          </w:p>
        </w:tc>
        <w:tc>
          <w:tcPr>
            <w:tcW w:w="1065" w:type="dxa"/>
          </w:tcPr>
          <w:p w14:paraId="3F27E4E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360" w:type="dxa"/>
          </w:tcPr>
          <w:p w14:paraId="78850F83"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r>
      <w:tr w:rsidR="00154E8C" w:rsidRPr="009325AA" w14:paraId="04FF7D86" w14:textId="77777777" w:rsidTr="00A90216">
        <w:tc>
          <w:tcPr>
            <w:tcW w:w="1536" w:type="dxa"/>
          </w:tcPr>
          <w:p w14:paraId="5A04B240" w14:textId="77777777" w:rsidR="00154E8C" w:rsidRPr="0000108D" w:rsidRDefault="00154E8C" w:rsidP="00A90216">
            <w:pPr>
              <w:widowControl w:val="0"/>
              <w:rPr>
                <w:rFonts w:eastAsia="Times New Roman" w:cs="Arial"/>
                <w:noProof/>
              </w:rPr>
            </w:pPr>
            <w:r w:rsidRPr="327D0DB5">
              <w:rPr>
                <w:rFonts w:eastAsia="Times New Roman" w:cs="Arial"/>
                <w:noProof/>
              </w:rPr>
              <w:t>Víbruvaltari 15 – 30 kN/m</w:t>
            </w:r>
          </w:p>
        </w:tc>
        <w:tc>
          <w:tcPr>
            <w:tcW w:w="1051" w:type="dxa"/>
          </w:tcPr>
          <w:p w14:paraId="0137231C"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6</w:t>
            </w:r>
          </w:p>
        </w:tc>
        <w:tc>
          <w:tcPr>
            <w:tcW w:w="1005" w:type="dxa"/>
          </w:tcPr>
          <w:p w14:paraId="3B4AA531"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p>
        </w:tc>
        <w:tc>
          <w:tcPr>
            <w:tcW w:w="1147" w:type="dxa"/>
          </w:tcPr>
          <w:p w14:paraId="39B00F3C"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350</w:t>
            </w:r>
          </w:p>
        </w:tc>
        <w:tc>
          <w:tcPr>
            <w:tcW w:w="1036" w:type="dxa"/>
          </w:tcPr>
          <w:p w14:paraId="32454C3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250</w:t>
            </w:r>
          </w:p>
        </w:tc>
        <w:tc>
          <w:tcPr>
            <w:tcW w:w="606" w:type="dxa"/>
          </w:tcPr>
          <w:p w14:paraId="27897E2C"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200</w:t>
            </w:r>
          </w:p>
        </w:tc>
        <w:tc>
          <w:tcPr>
            <w:tcW w:w="1065" w:type="dxa"/>
          </w:tcPr>
          <w:p w14:paraId="60BA2D8E"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360" w:type="dxa"/>
          </w:tcPr>
          <w:p w14:paraId="61729D0A"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600</w:t>
            </w:r>
          </w:p>
        </w:tc>
      </w:tr>
    </w:tbl>
    <w:p w14:paraId="587F3EF1" w14:textId="77777777" w:rsidR="00154E8C" w:rsidRDefault="00154E8C" w:rsidP="00154E8C">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249E8569" w14:textId="77777777" w:rsidR="00154E8C" w:rsidRDefault="00154E8C" w:rsidP="00154E8C">
      <w:pPr>
        <w:widowControl w:val="0"/>
        <w:spacing w:after="200"/>
        <w:rPr>
          <w:rFonts w:eastAsia="Times New Roman" w:cs="Arial"/>
          <w:b/>
          <w:noProof/>
          <w:szCs w:val="24"/>
          <w:u w:val="single"/>
        </w:rPr>
      </w:pPr>
    </w:p>
    <w:p w14:paraId="7070C929" w14:textId="77777777" w:rsidR="00154E8C" w:rsidRPr="00A156A5" w:rsidRDefault="00154E8C" w:rsidP="00154E8C">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31E216B1" w14:textId="77777777" w:rsidR="00154E8C" w:rsidRPr="0000108D" w:rsidRDefault="00154E8C" w:rsidP="00154E8C">
      <w:pPr>
        <w:numPr>
          <w:ilvl w:val="0"/>
          <w:numId w:val="34"/>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498D5440" w14:textId="77777777" w:rsidR="00154E8C" w:rsidRPr="0000108D" w:rsidRDefault="00154E8C" w:rsidP="00154E8C">
      <w:pPr>
        <w:numPr>
          <w:ilvl w:val="0"/>
          <w:numId w:val="34"/>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4DE5EDD2" w14:textId="77777777" w:rsidR="00154E8C" w:rsidRPr="0000108D" w:rsidRDefault="00154E8C" w:rsidP="00154E8C">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80 MPa</w:t>
      </w:r>
      <w:r w:rsidRPr="497C36B2">
        <w:rPr>
          <w:rFonts w:asciiTheme="minorHAnsi" w:eastAsiaTheme="minorEastAsia" w:hAnsiTheme="minorHAnsi"/>
          <w:szCs w:val="20"/>
        </w:rPr>
        <w:t xml:space="preserve"> </w:t>
      </w:r>
      <w:r w:rsidRPr="354E767F">
        <w:rPr>
          <w:rFonts w:eastAsia="Calibri" w:cs="Arial"/>
          <w:szCs w:val="20"/>
        </w:rPr>
        <w:t>og E2/E1 &lt; 2,5  ;</w:t>
      </w:r>
    </w:p>
    <w:p w14:paraId="08E17193" w14:textId="77777777" w:rsidR="00154E8C" w:rsidRPr="00A156A5" w:rsidRDefault="00154E8C" w:rsidP="00154E8C">
      <w:pPr>
        <w:numPr>
          <w:ilvl w:val="0"/>
          <w:numId w:val="34"/>
        </w:numPr>
        <w:spacing w:after="200"/>
        <w:ind w:left="360"/>
        <w:contextualSpacing/>
        <w:rPr>
          <w:rFonts w:eastAsia="Calibri" w:cs="Arial"/>
        </w:rPr>
      </w:pPr>
      <w:r w:rsidRPr="0000108D">
        <w:rPr>
          <w:rFonts w:eastAsia="Calibri" w:cs="Arial"/>
        </w:rPr>
        <w:t xml:space="preserve">Nákvæmni í yfirborði fyllinga sé +/-5cm. </w:t>
      </w:r>
    </w:p>
    <w:p w14:paraId="4BCED78A" w14:textId="77777777" w:rsidR="00154E8C" w:rsidRPr="0000108D" w:rsidRDefault="00154E8C" w:rsidP="00154E8C">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592F9961" w14:textId="77777777" w:rsidR="00154E8C" w:rsidRPr="0000108D" w:rsidRDefault="00154E8C" w:rsidP="00154E8C">
      <w:pPr>
        <w:spacing w:after="0"/>
        <w:rPr>
          <w:rFonts w:eastAsia="Times New Roman" w:cs="Arial"/>
          <w:noProof/>
          <w:szCs w:val="24"/>
        </w:rPr>
      </w:pPr>
      <w:r w:rsidRPr="0000108D">
        <w:rPr>
          <w:rFonts w:eastAsia="Arial" w:cs="Arial"/>
          <w:b/>
          <w:i/>
          <w:noProof/>
          <w:szCs w:val="24"/>
        </w:rPr>
        <w:t>Magntölur og uppgjör:</w:t>
      </w:r>
    </w:p>
    <w:p w14:paraId="121C0CB0" w14:textId="77777777" w:rsidR="00154E8C" w:rsidRPr="0000108D" w:rsidRDefault="00154E8C" w:rsidP="00154E8C">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591F655F" w14:textId="77777777" w:rsidR="00154E8C" w:rsidRPr="0000108D" w:rsidRDefault="00154E8C" w:rsidP="00154E8C">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2480D883" w14:textId="77777777" w:rsidR="00154E8C" w:rsidRPr="006015C3" w:rsidRDefault="00154E8C" w:rsidP="00154E8C">
      <w:pPr>
        <w:pStyle w:val="Heading3"/>
        <w:spacing w:before="240"/>
        <w:ind w:left="141"/>
        <w:rPr>
          <w:rFonts w:cs="Arial"/>
          <w:szCs w:val="20"/>
        </w:rPr>
      </w:pPr>
      <w:bookmarkStart w:id="203" w:name="_Toc192599419"/>
      <w:bookmarkStart w:id="204" w:name="_Toc221710311"/>
      <w:r w:rsidRPr="006015C3">
        <w:rPr>
          <w:rFonts w:cs="Arial"/>
          <w:szCs w:val="20"/>
        </w:rPr>
        <w:t>Tengiholur</w:t>
      </w:r>
      <w:bookmarkEnd w:id="202"/>
      <w:bookmarkEnd w:id="203"/>
      <w:bookmarkEnd w:id="204"/>
    </w:p>
    <w:p w14:paraId="7DFEDBC0" w14:textId="77777777" w:rsidR="00154E8C" w:rsidRPr="00E40186" w:rsidRDefault="00154E8C" w:rsidP="00154E8C">
      <w:pPr>
        <w:pStyle w:val="Texti0"/>
      </w:pPr>
      <w:bookmarkStart w:id="205"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w:t>
      </w:r>
      <w:r>
        <w:t>Sá sem framkvæmir tengingar</w:t>
      </w:r>
      <w:r w:rsidRPr="00E40186">
        <w:t xml:space="preserve"> </w:t>
      </w:r>
      <w:r>
        <w:t>þarf</w:t>
      </w:r>
      <w:r w:rsidRPr="00E40186">
        <w:t xml:space="preserve"> að geta athafnað sig án þess að eiga á hættu að efni falli úr köntum. </w:t>
      </w:r>
    </w:p>
    <w:p w14:paraId="35413D80" w14:textId="77777777" w:rsidR="00154E8C" w:rsidRPr="00E40186" w:rsidRDefault="00154E8C" w:rsidP="00154E8C">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22E12EF2" w14:textId="77777777" w:rsidR="00154E8C" w:rsidRPr="00E40186" w:rsidRDefault="00154E8C" w:rsidP="00154E8C">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33D2AC6B" w14:textId="77777777" w:rsidR="00154E8C" w:rsidRPr="00E40186" w:rsidRDefault="00154E8C" w:rsidP="00154E8C">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342D48AF" w14:textId="77777777" w:rsidR="00154E8C" w:rsidRPr="00A156A5" w:rsidRDefault="00154E8C" w:rsidP="00154E8C">
      <w:pPr>
        <w:pStyle w:val="Texti0"/>
        <w:spacing w:after="0"/>
        <w:rPr>
          <w:b/>
          <w:bCs/>
          <w:i/>
          <w:iCs/>
        </w:rPr>
      </w:pPr>
      <w:r w:rsidRPr="00A156A5">
        <w:rPr>
          <w:b/>
          <w:bCs/>
          <w:i/>
          <w:iCs/>
        </w:rPr>
        <w:t xml:space="preserve">Magntölur og uppgjör: </w:t>
      </w:r>
    </w:p>
    <w:p w14:paraId="484A23D0" w14:textId="77777777" w:rsidR="00154E8C" w:rsidRPr="00A156A5" w:rsidRDefault="00154E8C" w:rsidP="00154E8C">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5F4CABEA" w14:textId="77777777" w:rsidR="00154E8C" w:rsidRPr="006015C3" w:rsidRDefault="00154E8C" w:rsidP="00154E8C">
      <w:pPr>
        <w:pStyle w:val="Heading3"/>
        <w:spacing w:before="240"/>
        <w:ind w:left="141"/>
        <w:rPr>
          <w:rFonts w:cs="Arial"/>
          <w:szCs w:val="20"/>
        </w:rPr>
      </w:pPr>
      <w:bookmarkStart w:id="206" w:name="_Toc192599420"/>
      <w:bookmarkStart w:id="207" w:name="_Toc221710312"/>
      <w:bookmarkEnd w:id="205"/>
      <w:r>
        <w:rPr>
          <w:rFonts w:cs="Arial"/>
          <w:szCs w:val="20"/>
        </w:rPr>
        <w:t>Merkingar lagnaenda við lóðamörk</w:t>
      </w:r>
      <w:bookmarkEnd w:id="206"/>
      <w:bookmarkEnd w:id="207"/>
    </w:p>
    <w:p w14:paraId="1B6C298B" w14:textId="77777777" w:rsidR="00154E8C" w:rsidRPr="00D75BF0" w:rsidRDefault="00154E8C" w:rsidP="00154E8C">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davatnslagnir. Merkingar skulu vera vel sýnilegar og áreiðanlegar til lengri tíma #</w:t>
      </w:r>
    </w:p>
    <w:p w14:paraId="1F8284CD" w14:textId="77777777" w:rsidR="00154E8C" w:rsidRPr="00D75BF0" w:rsidRDefault="00154E8C" w:rsidP="00154E8C">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6D2D7500" w14:textId="77777777" w:rsidR="00154E8C" w:rsidRPr="00D75BF0" w:rsidRDefault="00154E8C" w:rsidP="00154E8C">
      <w:pPr>
        <w:pStyle w:val="Texti0"/>
      </w:pPr>
      <w:r w:rsidRPr="00D75BF0">
        <w:t>Varðandi innmælingar sjá kafla 3.1.</w:t>
      </w:r>
    </w:p>
    <w:p w14:paraId="03EE7A9D" w14:textId="77777777" w:rsidR="00154E8C" w:rsidRPr="00D75BF0" w:rsidRDefault="00154E8C" w:rsidP="00154E8C">
      <w:pPr>
        <w:pStyle w:val="Texti0"/>
        <w:spacing w:after="0"/>
        <w:rPr>
          <w:b/>
          <w:bCs/>
          <w:i/>
          <w:iCs/>
        </w:rPr>
      </w:pPr>
      <w:r w:rsidRPr="00D75BF0">
        <w:rPr>
          <w:b/>
          <w:bCs/>
          <w:i/>
          <w:iCs/>
        </w:rPr>
        <w:lastRenderedPageBreak/>
        <w:t>Magntölur og uppgjör:</w:t>
      </w:r>
    </w:p>
    <w:p w14:paraId="6EE28504" w14:textId="77777777" w:rsidR="00154E8C" w:rsidRPr="00D75BF0" w:rsidRDefault="00154E8C" w:rsidP="00154E8C">
      <w:pPr>
        <w:pStyle w:val="Texti0"/>
        <w:rPr>
          <w:i/>
          <w:iCs/>
        </w:rPr>
      </w:pPr>
      <w:r w:rsidRPr="00D75BF0">
        <w:rPr>
          <w:i/>
          <w:iCs/>
        </w:rPr>
        <w:t xml:space="preserve">Greitt er fyrir jarðvinnu við lagnaenda samkvæmt tilgreindum einingarverðum í köflum um gröft, fyllingu og losun á klöpp. </w:t>
      </w:r>
    </w:p>
    <w:p w14:paraId="0315DC33" w14:textId="77777777" w:rsidR="00154E8C" w:rsidRPr="00D75BF0" w:rsidRDefault="00154E8C" w:rsidP="00154E8C">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78AD39CF" w14:textId="77777777" w:rsidR="00154E8C" w:rsidRPr="006015C3" w:rsidRDefault="00154E8C" w:rsidP="00154E8C">
      <w:pPr>
        <w:pStyle w:val="Heading3"/>
        <w:spacing w:before="240"/>
        <w:ind w:left="141"/>
      </w:pPr>
      <w:bookmarkStart w:id="208" w:name="_Toc121131693"/>
      <w:bookmarkStart w:id="209" w:name="_Toc192599421"/>
      <w:bookmarkStart w:id="210" w:name="_Toc221710313"/>
      <w:r w:rsidRPr="006015C3">
        <w:t>Losun á klöpp í skurðum</w:t>
      </w:r>
      <w:bookmarkEnd w:id="208"/>
      <w:bookmarkEnd w:id="209"/>
      <w:bookmarkEnd w:id="210"/>
    </w:p>
    <w:p w14:paraId="288FBDA1" w14:textId="77777777" w:rsidR="00154E8C" w:rsidRPr="00A156A5" w:rsidRDefault="00154E8C" w:rsidP="00154E8C">
      <w:pPr>
        <w:pStyle w:val="Texti0"/>
        <w:rPr>
          <w:color w:val="FF0000"/>
        </w:rPr>
      </w:pPr>
      <w:r w:rsidRPr="00A156A5">
        <w:rPr>
          <w:color w:val="FF0000"/>
        </w:rPr>
        <w:t>#(Sérstök lýsing á vinnutímum og sérstökum aðstæðum. Skrifað af hönnuði.)#</w:t>
      </w:r>
    </w:p>
    <w:p w14:paraId="2D6A849C" w14:textId="77777777" w:rsidR="00154E8C" w:rsidRPr="00A156A5" w:rsidRDefault="00154E8C" w:rsidP="00154E8C">
      <w:pPr>
        <w:pStyle w:val="Texti0"/>
      </w:pPr>
      <w:r w:rsidRPr="00A156A5">
        <w:t>Gert er ráð fyrir að klöpp sé það jarðlag sem losa verði um með fleygun. Jarðlag sem 30 - 32 tonna beltagrafa með tennta skóflu vinnur ekki á telst vera klöpp.</w:t>
      </w:r>
    </w:p>
    <w:p w14:paraId="6A6E1435" w14:textId="77777777" w:rsidR="00154E8C" w:rsidRPr="00A156A5" w:rsidRDefault="00154E8C" w:rsidP="00154E8C">
      <w:pPr>
        <w:pStyle w:val="Texti0"/>
      </w:pPr>
      <w:r w:rsidRPr="00A156A5">
        <w:t>Telji verktaki að komið sé niður á lag sem fleyga þarf, skal hann gera eftirlitsaðila verkkaupa viðvart svo honum gefist kostur á að sannreyna að svo sé.</w:t>
      </w:r>
    </w:p>
    <w:p w14:paraId="1C0A36A8" w14:textId="77777777" w:rsidR="00154E8C" w:rsidRPr="00A156A5" w:rsidRDefault="00154E8C" w:rsidP="00154E8C">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4EDF991B" w14:textId="77777777" w:rsidR="00154E8C" w:rsidRPr="00A156A5" w:rsidRDefault="00154E8C" w:rsidP="00154E8C">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730184FC" w14:textId="77777777" w:rsidR="00154E8C" w:rsidRPr="00A156A5" w:rsidRDefault="00154E8C" w:rsidP="00154E8C">
      <w:pPr>
        <w:pStyle w:val="Texti0"/>
        <w:rPr>
          <w:color w:val="FF0000"/>
        </w:rPr>
      </w:pPr>
      <w:r w:rsidRPr="00A156A5">
        <w:rPr>
          <w:color w:val="FF0000"/>
        </w:rPr>
        <w:t>Allar aðgerðir við losun klappar skulu fara fram með tilliti til öryggis starfsfólks og nærliggjandi aðstæðna.</w:t>
      </w:r>
    </w:p>
    <w:p w14:paraId="1C57B222" w14:textId="77777777" w:rsidR="00154E8C" w:rsidRPr="00A156A5" w:rsidRDefault="00154E8C" w:rsidP="00154E8C">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6B597C1E" w14:textId="77777777" w:rsidR="00154E8C" w:rsidRPr="00A156A5" w:rsidRDefault="00154E8C" w:rsidP="00154E8C">
      <w:pPr>
        <w:pStyle w:val="Texti0"/>
      </w:pPr>
      <w:r w:rsidRPr="00A156A5">
        <w:t>Verktaki skal mæla (að viðstöddum eftirlitsaðila verkkaupa) yfirborð klappar með hæfilegu millibili (x, y, z) og skila innmælingu til eftirlitsaðila verkkaupa.</w:t>
      </w:r>
    </w:p>
    <w:p w14:paraId="62FB8CD3" w14:textId="77777777" w:rsidR="00154E8C" w:rsidRPr="00A156A5" w:rsidRDefault="00154E8C" w:rsidP="00154E8C">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6756534A" w14:textId="77777777" w:rsidR="00154E8C" w:rsidRPr="00A156A5" w:rsidRDefault="00154E8C" w:rsidP="00154E8C">
      <w:pPr>
        <w:pStyle w:val="Texti0"/>
      </w:pPr>
      <w:r w:rsidRPr="00A156A5">
        <w:t xml:space="preserve">Losa skal klöpp 1 m lengra en endi lagna nær í heimæðarskurðum. </w:t>
      </w:r>
    </w:p>
    <w:p w14:paraId="75C63983" w14:textId="77777777" w:rsidR="00154E8C" w:rsidRPr="00A156A5" w:rsidRDefault="00154E8C" w:rsidP="00154E8C">
      <w:pPr>
        <w:pStyle w:val="Texti0"/>
        <w:spacing w:after="0"/>
        <w:rPr>
          <w:b/>
          <w:bCs/>
          <w:i/>
          <w:iCs/>
        </w:rPr>
      </w:pPr>
      <w:r w:rsidRPr="00A156A5">
        <w:rPr>
          <w:b/>
          <w:bCs/>
          <w:i/>
          <w:iCs/>
        </w:rPr>
        <w:t>Magntölur og uppgjör:</w:t>
      </w:r>
    </w:p>
    <w:p w14:paraId="50994B8D" w14:textId="77777777" w:rsidR="00154E8C" w:rsidRPr="00D75BF0" w:rsidRDefault="00154E8C" w:rsidP="00154E8C">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23F44EE5" w14:textId="77777777" w:rsidR="00154E8C" w:rsidRPr="006015C3" w:rsidRDefault="00154E8C" w:rsidP="00154E8C">
      <w:pPr>
        <w:pStyle w:val="Heading3"/>
        <w:spacing w:before="240"/>
        <w:ind w:left="141"/>
        <w:rPr>
          <w:rFonts w:cs="Arial"/>
          <w:szCs w:val="20"/>
        </w:rPr>
      </w:pPr>
      <w:bookmarkStart w:id="211" w:name="_Toc121131694"/>
      <w:bookmarkStart w:id="212" w:name="_Toc192599422"/>
      <w:bookmarkStart w:id="213" w:name="_Toc221710314"/>
      <w:r w:rsidRPr="658C4546">
        <w:rPr>
          <w:rFonts w:cs="Arial"/>
        </w:rPr>
        <w:t>Meðhöndlun og þverun núverandi lagna</w:t>
      </w:r>
      <w:bookmarkEnd w:id="211"/>
      <w:r w:rsidRPr="658C4546">
        <w:rPr>
          <w:rFonts w:cs="Arial"/>
        </w:rPr>
        <w:t xml:space="preserve"> í skurði</w:t>
      </w:r>
      <w:bookmarkEnd w:id="212"/>
      <w:bookmarkEnd w:id="213"/>
    </w:p>
    <w:p w14:paraId="6E836587" w14:textId="77777777" w:rsidR="00154E8C" w:rsidRPr="006C0B51" w:rsidRDefault="00154E8C" w:rsidP="00154E8C">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41DAF10A" w14:textId="77777777" w:rsidR="00154E8C" w:rsidRPr="00D90307" w:rsidRDefault="00154E8C" w:rsidP="00154E8C">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075DF65C" w14:textId="77777777" w:rsidR="00154E8C" w:rsidRPr="00D90307" w:rsidRDefault="00154E8C" w:rsidP="00154E8C">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3AC0E636" w14:textId="77777777" w:rsidR="00154E8C" w:rsidRPr="0047011D" w:rsidRDefault="00154E8C" w:rsidP="00154E8C">
      <w:pPr>
        <w:pStyle w:val="Texti0"/>
        <w:rPr>
          <w:color w:val="FF0000"/>
        </w:rPr>
      </w:pPr>
      <w:r w:rsidRPr="00D90307">
        <w:rPr>
          <w:rFonts w:eastAsiaTheme="minorEastAsia"/>
        </w:rPr>
        <w:t xml:space="preserve">Þegar sandað hefur verið yfir lagnir og ídráttarrör skal koma fyrir hlífðar- og aðvörunarborðum. </w:t>
      </w:r>
    </w:p>
    <w:p w14:paraId="154C87B4" w14:textId="77777777" w:rsidR="00154E8C" w:rsidRPr="00D90307" w:rsidRDefault="00154E8C" w:rsidP="00154E8C">
      <w:pPr>
        <w:pStyle w:val="Texti0"/>
        <w:rPr>
          <w:b/>
          <w:bCs/>
        </w:rPr>
      </w:pPr>
      <w:r w:rsidRPr="00D90307">
        <w:rPr>
          <w:b/>
          <w:bCs/>
        </w:rPr>
        <w:t>Sértækar þveranir og meðhöndlun samsíða lagna í skurðstæði</w:t>
      </w:r>
    </w:p>
    <w:p w14:paraId="33FEAEF3" w14:textId="77777777" w:rsidR="00154E8C" w:rsidRPr="00D75BF0" w:rsidRDefault="00154E8C" w:rsidP="00154E8C">
      <w:pPr>
        <w:pStyle w:val="Texti0"/>
        <w:rPr>
          <w:color w:val="FF0000"/>
        </w:rPr>
      </w:pPr>
      <w:bookmarkStart w:id="214" w:name="_Toc121131695"/>
      <w:r w:rsidRPr="00D75BF0">
        <w:rPr>
          <w:color w:val="FF0000"/>
        </w:rPr>
        <w:t xml:space="preserve">#(Skrifa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w:t>
      </w:r>
      <w:r w:rsidRPr="00D75BF0">
        <w:rPr>
          <w:color w:val="FF0000"/>
        </w:rPr>
        <w:lastRenderedPageBreak/>
        <w:t>hafi á rekstur  núverandi lagnar. Einnig skal lista skal upp alla háspennustrengi sem grafið er í nágrenni við) #</w:t>
      </w:r>
    </w:p>
    <w:p w14:paraId="4C8A80B6" w14:textId="77777777" w:rsidR="00154E8C" w:rsidRPr="00D75BF0" w:rsidRDefault="00154E8C" w:rsidP="00154E8C">
      <w:pPr>
        <w:pStyle w:val="Texti0"/>
        <w:rPr>
          <w:b/>
          <w:bCs/>
        </w:rPr>
      </w:pPr>
      <w:r w:rsidRPr="00D75BF0">
        <w:rPr>
          <w:b/>
          <w:bCs/>
        </w:rPr>
        <w:t>Kaldavatnslagnir</w:t>
      </w:r>
    </w:p>
    <w:p w14:paraId="78789730" w14:textId="77777777" w:rsidR="00154E8C" w:rsidRPr="00D75BF0" w:rsidRDefault="00154E8C" w:rsidP="00154E8C">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454CFACF" w14:textId="77777777" w:rsidR="00154E8C" w:rsidRPr="00D75BF0" w:rsidRDefault="00154E8C" w:rsidP="00154E8C">
      <w:pPr>
        <w:pStyle w:val="Texti0"/>
        <w:rPr>
          <w:b/>
          <w:bCs/>
        </w:rPr>
      </w:pPr>
      <w:r w:rsidRPr="00D75BF0">
        <w:rPr>
          <w:b/>
          <w:bCs/>
        </w:rPr>
        <w:t>Hitaveitulagnir</w:t>
      </w:r>
    </w:p>
    <w:p w14:paraId="353EA01B" w14:textId="77777777" w:rsidR="00154E8C" w:rsidRPr="00D75BF0" w:rsidRDefault="00154E8C" w:rsidP="00154E8C">
      <w:pPr>
        <w:pStyle w:val="Texti0"/>
        <w:rPr>
          <w:color w:val="FF0000"/>
        </w:rPr>
      </w:pPr>
      <w:r w:rsidRPr="00D75BF0">
        <w:rPr>
          <w:color w:val="FF0000"/>
        </w:rPr>
        <w:t xml:space="preserve">#Fyrir hitaveitulagnir skal tiltaka, þvermál lagnar og efni.  Vísað skal til teikningar af lögninni í teiknisetti. </w:t>
      </w:r>
    </w:p>
    <w:p w14:paraId="3E90FB88" w14:textId="77777777" w:rsidR="00154E8C" w:rsidRPr="00D75BF0" w:rsidRDefault="00154E8C" w:rsidP="00154E8C">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5B0E746F" w14:textId="77777777" w:rsidR="00154E8C" w:rsidRPr="00D75BF0" w:rsidRDefault="00154E8C" w:rsidP="00154E8C">
      <w:pPr>
        <w:pStyle w:val="Texti0"/>
        <w:rPr>
          <w:b/>
          <w:bCs/>
        </w:rPr>
      </w:pPr>
      <w:r w:rsidRPr="00D75BF0">
        <w:rPr>
          <w:b/>
          <w:bCs/>
        </w:rPr>
        <w:t>Háspennustrengir</w:t>
      </w:r>
    </w:p>
    <w:p w14:paraId="5495B2F8" w14:textId="77777777" w:rsidR="00154E8C" w:rsidRPr="00D75BF0" w:rsidRDefault="00154E8C" w:rsidP="00154E8C">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0DFFBC79" w14:textId="77777777" w:rsidR="00154E8C" w:rsidRPr="00D75BF0" w:rsidRDefault="00154E8C" w:rsidP="00154E8C">
      <w:pPr>
        <w:pStyle w:val="Texti0"/>
        <w:rPr>
          <w:b/>
          <w:bCs/>
        </w:rPr>
      </w:pPr>
      <w:r w:rsidRPr="00D75BF0">
        <w:rPr>
          <w:b/>
          <w:bCs/>
        </w:rPr>
        <w:t>Aðrar lagnir og strengir</w:t>
      </w:r>
    </w:p>
    <w:p w14:paraId="26EE2269" w14:textId="77777777" w:rsidR="00154E8C" w:rsidRPr="00D75BF0" w:rsidRDefault="00154E8C" w:rsidP="00154E8C">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18AACF51" w14:textId="77777777" w:rsidR="00154E8C" w:rsidRPr="00D75BF0" w:rsidRDefault="00154E8C" w:rsidP="00154E8C">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6BE0209A" w14:textId="77777777" w:rsidR="00154E8C" w:rsidRPr="00D75BF0" w:rsidRDefault="00154E8C" w:rsidP="00154E8C">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104FAD68" w14:textId="77777777" w:rsidR="00154E8C" w:rsidRDefault="00154E8C" w:rsidP="00154E8C">
      <w:pPr>
        <w:pStyle w:val="Texti0"/>
        <w:spacing w:after="0"/>
        <w:rPr>
          <w:b/>
          <w:bCs/>
          <w:i/>
          <w:iCs/>
        </w:rPr>
      </w:pPr>
      <w:r w:rsidRPr="658C4546">
        <w:rPr>
          <w:b/>
          <w:bCs/>
          <w:i/>
          <w:iCs/>
        </w:rPr>
        <w:t>Magntölur og uppgjör:</w:t>
      </w:r>
    </w:p>
    <w:p w14:paraId="5BBC3330" w14:textId="77777777" w:rsidR="00154E8C" w:rsidRPr="00D90307" w:rsidRDefault="00154E8C" w:rsidP="00154E8C">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5E04B26B" w14:textId="77777777" w:rsidR="00154E8C" w:rsidRPr="00D90307" w:rsidRDefault="00154E8C" w:rsidP="00154E8C">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753DA7FB" w14:textId="77777777" w:rsidR="00154E8C" w:rsidRPr="00D90307" w:rsidRDefault="00154E8C" w:rsidP="00154E8C">
      <w:pPr>
        <w:pStyle w:val="Texti0"/>
        <w:rPr>
          <w:rFonts w:eastAsia="Calibri"/>
          <w:color w:val="FF0000"/>
        </w:rPr>
      </w:pPr>
      <w:r w:rsidRPr="00D90307">
        <w:rPr>
          <w:rFonts w:eastAsia="Calibri"/>
          <w:color w:val="FF0000"/>
        </w:rPr>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596244B7" w14:textId="77777777" w:rsidR="00154E8C" w:rsidRPr="00D90307" w:rsidRDefault="00154E8C" w:rsidP="00154E8C">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 xml:space="preserve">meðhöndlun og frágang lagna af tiltekinni stærð og efnisgerð  sem fram koma í skurði og grafa þarf upp og endurleggja til að koma lögnum og/eða </w:t>
      </w:r>
      <w:r w:rsidRPr="00D90307">
        <w:rPr>
          <w:rFonts w:eastAsia="Calibri"/>
          <w:color w:val="FF0000"/>
        </w:rPr>
        <w:lastRenderedPageBreak/>
        <w:t>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29F2F620" w14:textId="77777777" w:rsidR="00154E8C" w:rsidRPr="006015C3" w:rsidRDefault="00154E8C" w:rsidP="00154E8C">
      <w:pPr>
        <w:pStyle w:val="Heading3"/>
        <w:spacing w:before="240"/>
        <w:ind w:left="141"/>
        <w:rPr>
          <w:rFonts w:cs="Arial"/>
          <w:szCs w:val="20"/>
        </w:rPr>
      </w:pPr>
      <w:bookmarkStart w:id="215" w:name="_Toc192599423"/>
      <w:bookmarkStart w:id="216" w:name="_Toc221710315"/>
      <w:r w:rsidRPr="006015C3">
        <w:rPr>
          <w:rFonts w:cs="Arial"/>
          <w:szCs w:val="20"/>
        </w:rPr>
        <w:t>Þveranir</w:t>
      </w:r>
      <w:bookmarkEnd w:id="214"/>
      <w:bookmarkEnd w:id="215"/>
      <w:bookmarkEnd w:id="216"/>
    </w:p>
    <w:p w14:paraId="68D8F4B3" w14:textId="77777777" w:rsidR="00154E8C" w:rsidRPr="001E77C8" w:rsidRDefault="00154E8C" w:rsidP="00154E8C">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66307761" w14:textId="77777777" w:rsidR="00154E8C" w:rsidRPr="004E4F25" w:rsidRDefault="00154E8C" w:rsidP="00154E8C">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6C60A3D8" w14:textId="77777777" w:rsidR="00154E8C" w:rsidRPr="001E77C8" w:rsidRDefault="00154E8C" w:rsidP="00154E8C">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527A8CFB" w14:textId="77777777" w:rsidR="00154E8C" w:rsidRPr="001E77C8" w:rsidRDefault="00154E8C" w:rsidP="00154E8C">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427F483C" w14:textId="77777777" w:rsidR="00154E8C" w:rsidRPr="001E77C8" w:rsidRDefault="00154E8C" w:rsidP="00154E8C">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2802F17A" w14:textId="77777777" w:rsidR="00154E8C" w:rsidRPr="00D75BF0" w:rsidRDefault="00154E8C" w:rsidP="00154E8C">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13F69A55" w14:textId="77777777" w:rsidR="00154E8C" w:rsidRPr="004E4F25" w:rsidRDefault="00154E8C" w:rsidP="00154E8C">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768B6D84" w14:textId="77777777" w:rsidR="00154E8C" w:rsidRPr="001E77C8" w:rsidRDefault="00154E8C" w:rsidP="00154E8C">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r w:rsidRPr="16DCE0A6">
        <w:rPr>
          <w:rFonts w:eastAsia="Arial" w:cs="Arial"/>
          <w:color w:val="FF0000"/>
          <w:szCs w:val="20"/>
        </w:rPr>
        <w:t>önnuður skal hanna og gera nákvæma teikningu af þverun.</w:t>
      </w:r>
      <w:r w:rsidRPr="001E77C8">
        <w:rPr>
          <w:rFonts w:eastAsia="Times New Roman" w:cs="Arial"/>
          <w:noProof/>
          <w:color w:val="FF0000"/>
          <w:szCs w:val="20"/>
        </w:rPr>
        <w:t xml:space="preserve">  </w:t>
      </w:r>
    </w:p>
    <w:p w14:paraId="5DF55B76" w14:textId="77777777" w:rsidR="00154E8C" w:rsidRPr="001E77C8" w:rsidRDefault="00154E8C" w:rsidP="00154E8C">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28C2971C" w14:textId="77777777" w:rsidR="00154E8C" w:rsidRDefault="00154E8C" w:rsidP="00154E8C">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4C2BCD76" w14:textId="77777777" w:rsidR="00154E8C" w:rsidRDefault="00154E8C" w:rsidP="00154E8C">
      <w:pPr>
        <w:pStyle w:val="Heading3"/>
      </w:pPr>
      <w:bookmarkStart w:id="217" w:name="_Toc192599424"/>
      <w:bookmarkStart w:id="218" w:name="_Toc221710316"/>
      <w:r>
        <w:t>Frágangur við enda ræsis</w:t>
      </w:r>
      <w:bookmarkEnd w:id="217"/>
      <w:bookmarkEnd w:id="218"/>
    </w:p>
    <w:p w14:paraId="4775FBDD" w14:textId="77777777" w:rsidR="00154E8C" w:rsidRPr="0047011D" w:rsidRDefault="00154E8C" w:rsidP="00154E8C">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r w:rsidRPr="0047011D">
        <w:rPr>
          <w:rFonts w:eastAsiaTheme="minorEastAsia" w:cs="Arial"/>
          <w:color w:val="FF0000"/>
          <w:szCs w:val="20"/>
          <w:lang w:eastAsia="is-IS"/>
        </w:rPr>
        <w:t>önnuður skal hanna og gera nákvæma teikningu af frágangi ræsa.</w:t>
      </w:r>
    </w:p>
    <w:p w14:paraId="144C1884" w14:textId="77777777" w:rsidR="00154E8C" w:rsidRPr="001E77C8" w:rsidRDefault="00154E8C" w:rsidP="00154E8C">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6554184" w14:textId="77777777" w:rsidR="00154E8C" w:rsidRPr="00687811" w:rsidRDefault="00154E8C" w:rsidP="00154E8C">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4FBF3C52" w14:textId="77777777" w:rsidR="00154E8C" w:rsidRPr="00687811" w:rsidRDefault="00154E8C" w:rsidP="00154E8C">
      <w:pPr>
        <w:pStyle w:val="Heading3"/>
      </w:pPr>
      <w:r w:rsidRPr="00687811">
        <w:t xml:space="preserve">  </w:t>
      </w:r>
      <w:bookmarkStart w:id="219" w:name="_Toc192599425"/>
      <w:bookmarkStart w:id="220" w:name="_Toc221710317"/>
      <w:r w:rsidRPr="00687811">
        <w:t>Afstífing lagnaskurða</w:t>
      </w:r>
      <w:bookmarkEnd w:id="219"/>
      <w:bookmarkEnd w:id="220"/>
    </w:p>
    <w:p w14:paraId="7679E7AF" w14:textId="77777777" w:rsidR="00154E8C" w:rsidRPr="00FF23BD" w:rsidRDefault="00154E8C" w:rsidP="00154E8C">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3DBA12DE" w14:textId="77777777" w:rsidR="00154E8C" w:rsidRDefault="00154E8C" w:rsidP="00154E8C"/>
    <w:p w14:paraId="2672B6E0" w14:textId="77777777" w:rsidR="00154E8C" w:rsidRPr="00BB5A81" w:rsidRDefault="00154E8C" w:rsidP="00154E8C">
      <w:pPr>
        <w:spacing w:after="0"/>
        <w:rPr>
          <w:rFonts w:eastAsia="Times New Roman" w:cs="Arial"/>
          <w:b/>
          <w:bCs/>
          <w:i/>
          <w:iCs/>
          <w:noProof/>
          <w:color w:val="FF0000"/>
        </w:rPr>
      </w:pPr>
      <w:r w:rsidRPr="00BB5A81">
        <w:rPr>
          <w:rFonts w:eastAsia="Times New Roman" w:cs="Arial"/>
          <w:b/>
          <w:bCs/>
          <w:i/>
          <w:iCs/>
          <w:noProof/>
          <w:color w:val="FF0000"/>
        </w:rPr>
        <w:t>Magntölur og uppgjör:</w:t>
      </w:r>
    </w:p>
    <w:p w14:paraId="07518B08" w14:textId="325BAAA0" w:rsidR="00154E8C" w:rsidRPr="009E64BB" w:rsidRDefault="00154E8C" w:rsidP="009E64BB">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5E4F54F9" w14:textId="77777777" w:rsidR="00154E8C" w:rsidRPr="003B6049" w:rsidRDefault="00154E8C" w:rsidP="00154E8C">
      <w:pPr>
        <w:pStyle w:val="Heading2"/>
      </w:pPr>
      <w:bookmarkStart w:id="221" w:name="_Toc149893249"/>
      <w:bookmarkStart w:id="222" w:name="_Toc192599426"/>
      <w:bookmarkStart w:id="223" w:name="_Toc121131708"/>
      <w:bookmarkStart w:id="224" w:name="_Toc221710318"/>
      <w:bookmarkEnd w:id="188"/>
      <w:r w:rsidRPr="003B6049">
        <w:lastRenderedPageBreak/>
        <w:t>Fráveita</w:t>
      </w:r>
      <w:bookmarkEnd w:id="221"/>
      <w:bookmarkEnd w:id="222"/>
      <w:bookmarkEnd w:id="224"/>
    </w:p>
    <w:p w14:paraId="247BAE99" w14:textId="77777777" w:rsidR="00154E8C" w:rsidRPr="003B6049" w:rsidRDefault="00154E8C" w:rsidP="00154E8C">
      <w:pPr>
        <w:pStyle w:val="Heading3"/>
        <w:rPr>
          <w:rFonts w:eastAsia="Times New Roman"/>
        </w:rPr>
      </w:pPr>
      <w:bookmarkStart w:id="225" w:name="_Toc121131697"/>
      <w:bookmarkStart w:id="226" w:name="_Toc149893250"/>
      <w:bookmarkStart w:id="227" w:name="_Toc192599427"/>
      <w:bookmarkStart w:id="228" w:name="_Toc221710319"/>
      <w:r w:rsidRPr="003B6049">
        <w:rPr>
          <w:rFonts w:eastAsia="Times New Roman"/>
        </w:rPr>
        <w:t>Almennt</w:t>
      </w:r>
      <w:bookmarkEnd w:id="225"/>
      <w:bookmarkEnd w:id="226"/>
      <w:bookmarkEnd w:id="227"/>
      <w:bookmarkEnd w:id="228"/>
    </w:p>
    <w:p w14:paraId="37E5EAC4"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0A6C2A1D" w14:textId="77777777" w:rsidR="00154E8C" w:rsidRPr="0063118C" w:rsidRDefault="00154E8C" w:rsidP="00154E8C">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729843E5" w14:textId="77777777" w:rsidR="00154E8C" w:rsidRPr="0063118C" w:rsidRDefault="00154E8C" w:rsidP="00154E8C">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56718C38" w14:textId="77777777" w:rsidR="00154E8C" w:rsidRPr="0063118C" w:rsidRDefault="00154E8C" w:rsidP="00154E8C">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5D1D2D10"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4356AE28" w14:textId="77777777" w:rsidR="00154E8C" w:rsidRPr="003B6049" w:rsidRDefault="00154E8C" w:rsidP="00154E8C">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6F640B39" w14:textId="77777777" w:rsidR="00154E8C" w:rsidRPr="003B6049" w:rsidRDefault="00154E8C" w:rsidP="00154E8C">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154E8C" w:rsidRPr="009325AA" w14:paraId="2653990F" w14:textId="77777777" w:rsidTr="00A90216">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6C0F699D"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154E8C" w:rsidRPr="009325AA" w14:paraId="2D1DA3FD" w14:textId="77777777" w:rsidTr="00A90216">
        <w:trPr>
          <w:trHeight w:val="939"/>
        </w:trPr>
        <w:tc>
          <w:tcPr>
            <w:tcW w:w="1408" w:type="dxa"/>
            <w:tcBorders>
              <w:top w:val="nil"/>
              <w:left w:val="single" w:sz="8" w:space="0" w:color="auto"/>
              <w:bottom w:val="single" w:sz="8" w:space="0" w:color="auto"/>
              <w:right w:val="single" w:sz="8" w:space="0" w:color="auto"/>
            </w:tcBorders>
            <w:vAlign w:val="center"/>
            <w:hideMark/>
          </w:tcPr>
          <w:p w14:paraId="70239303"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1FCBCDA2"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689C76EC"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558B28FB"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56AFF894"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37E025F9"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154E8C" w:rsidRPr="009325AA" w14:paraId="0564B9B9" w14:textId="77777777" w:rsidTr="00A90216">
        <w:trPr>
          <w:trHeight w:val="400"/>
        </w:trPr>
        <w:tc>
          <w:tcPr>
            <w:tcW w:w="1408" w:type="dxa"/>
            <w:tcBorders>
              <w:top w:val="nil"/>
              <w:left w:val="single" w:sz="8" w:space="0" w:color="auto"/>
              <w:bottom w:val="single" w:sz="8" w:space="0" w:color="auto"/>
              <w:right w:val="single" w:sz="8" w:space="0" w:color="auto"/>
            </w:tcBorders>
            <w:vAlign w:val="center"/>
          </w:tcPr>
          <w:p w14:paraId="6528F547"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6F5692DC"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674CFB9A"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0F5D428D"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07CEDB84"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25C8049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154E8C" w:rsidRPr="009325AA" w14:paraId="7F961F85"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0435AFC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1AA4EFEF"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449575B9"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34D20224"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77A8E0F0"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24CA4A6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154E8C" w:rsidRPr="009325AA" w14:paraId="7F894F5A"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3D442F0C"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7BCDB167"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1D1BB8A7"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4B879870"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2BEFDC40"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2BE15BB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154E8C" w:rsidRPr="009325AA" w14:paraId="53781C32"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51B62CE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54E56179"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7ED94AB3"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7113BCDF"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1D419CF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793077FD"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154E8C" w:rsidRPr="009325AA" w14:paraId="1578A9CF"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41DE8A99"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1177E0A8"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3EF2550A"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71B5297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4E0482FC"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1E21E5C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154E8C" w:rsidRPr="009325AA" w14:paraId="7B4123E1"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51172B9C"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00F0EF78"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361F825F"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71D93DB1"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3620AA09"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1E27E321"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154E8C" w:rsidRPr="009325AA" w14:paraId="164CC85B"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0D0A661A"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62FBB48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6D4AA5D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63CA2045"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5C44E330"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59CC8665"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1AAF019C" w14:textId="77777777" w:rsidR="00154E8C" w:rsidRPr="003B6049" w:rsidRDefault="00154E8C" w:rsidP="00154E8C">
      <w:pPr>
        <w:widowControl w:val="0"/>
        <w:spacing w:after="200"/>
        <w:rPr>
          <w:rFonts w:eastAsia="Times New Roman" w:cs="Calibri"/>
          <w:noProof/>
          <w:szCs w:val="24"/>
        </w:rPr>
      </w:pPr>
      <w:r w:rsidRPr="003B6049">
        <w:rPr>
          <w:rFonts w:eastAsia="Times New Roman" w:cs="Calibri"/>
          <w:noProof/>
          <w:szCs w:val="24"/>
        </w:rPr>
        <w:fldChar w:fldCharType="end"/>
      </w:r>
    </w:p>
    <w:p w14:paraId="46DD7A24" w14:textId="77777777" w:rsidR="00154E8C" w:rsidRPr="003B6049" w:rsidRDefault="00154E8C" w:rsidP="00154E8C">
      <w:pPr>
        <w:widowControl w:val="0"/>
        <w:spacing w:after="200"/>
        <w:rPr>
          <w:rFonts w:eastAsia="Times New Roman" w:cs="Arial"/>
          <w:noProof/>
        </w:rPr>
      </w:pPr>
      <w:r w:rsidRPr="117FE47C">
        <w:rPr>
          <w:rFonts w:eastAsia="Times New Roman" w:cs="Arial"/>
          <w:noProof/>
        </w:rPr>
        <w:t xml:space="preserve">Við niðurlögn á röri og fyllingu á nærsvæði rörs skal fylgja staðli ÍST EN 1610:2015, nema annað sé tekið fram í þessari verklýsingu eða staðalsniðum.  Ef stytta þarf rör skal það gert með sögun og endar fasaðir.   </w:t>
      </w:r>
    </w:p>
    <w:p w14:paraId="39A380F5" w14:textId="77777777" w:rsidR="00154E8C" w:rsidRDefault="00154E8C" w:rsidP="00154E8C">
      <w:pPr>
        <w:widowControl w:val="0"/>
        <w:spacing w:after="200"/>
        <w:rPr>
          <w:rFonts w:eastAsia="Times New Roman" w:cs="Arial"/>
          <w:noProof/>
        </w:rPr>
      </w:pPr>
    </w:p>
    <w:p w14:paraId="50971497" w14:textId="77777777" w:rsidR="00154E8C" w:rsidRDefault="00154E8C" w:rsidP="00154E8C">
      <w:pPr>
        <w:widowControl w:val="0"/>
        <w:spacing w:after="200"/>
        <w:rPr>
          <w:rFonts w:eastAsia="Times New Roman" w:cs="Arial"/>
          <w:noProof/>
        </w:rPr>
      </w:pPr>
    </w:p>
    <w:p w14:paraId="4EFDB9AC" w14:textId="77777777" w:rsidR="00154E8C" w:rsidRDefault="00154E8C" w:rsidP="00154E8C">
      <w:pPr>
        <w:widowControl w:val="0"/>
        <w:spacing w:after="200"/>
        <w:rPr>
          <w:rFonts w:eastAsia="Times New Roman" w:cs="Arial"/>
          <w:noProof/>
        </w:rPr>
      </w:pPr>
    </w:p>
    <w:p w14:paraId="76C8ECFF" w14:textId="77777777" w:rsidR="00154E8C" w:rsidRDefault="00154E8C" w:rsidP="00154E8C">
      <w:pPr>
        <w:spacing w:after="0"/>
        <w:rPr>
          <w:rFonts w:eastAsia="Aptos" w:cs="Arial"/>
          <w:b/>
          <w:bCs/>
          <w:noProof/>
          <w:szCs w:val="20"/>
        </w:rPr>
      </w:pPr>
      <w:r w:rsidRPr="00027ABF">
        <w:rPr>
          <w:rFonts w:eastAsia="Aptos" w:cs="Arial"/>
          <w:b/>
          <w:bCs/>
          <w:noProof/>
          <w:szCs w:val="20"/>
        </w:rPr>
        <w:t>Geymsla, flutningur og meðhöndlun lagnaefnis</w:t>
      </w:r>
    </w:p>
    <w:p w14:paraId="1538F9F6" w14:textId="77777777" w:rsidR="00154E8C" w:rsidRPr="00027ABF" w:rsidRDefault="00154E8C" w:rsidP="00154E8C">
      <w:pPr>
        <w:spacing w:after="0"/>
        <w:rPr>
          <w:rFonts w:eastAsia="Aptos" w:cs="Arial"/>
          <w:b/>
          <w:bCs/>
          <w:noProof/>
          <w:szCs w:val="20"/>
        </w:rPr>
      </w:pPr>
    </w:p>
    <w:p w14:paraId="45DA07A4" w14:textId="77777777" w:rsidR="00154E8C" w:rsidRPr="00027ABF" w:rsidRDefault="00154E8C" w:rsidP="00154E8C">
      <w:pPr>
        <w:spacing w:after="0"/>
        <w:rPr>
          <w:rFonts w:eastAsia="Aptos" w:cs="Arial"/>
          <w:b/>
          <w:bCs/>
          <w:noProof/>
          <w:szCs w:val="20"/>
        </w:rPr>
      </w:pPr>
      <w:r w:rsidRPr="00027ABF">
        <w:rPr>
          <w:rFonts w:eastAsia="Aptos" w:cs="Arial"/>
          <w:b/>
          <w:bCs/>
          <w:noProof/>
          <w:szCs w:val="20"/>
        </w:rPr>
        <w:t>1. Almenn ábyrgð verktaka</w:t>
      </w:r>
    </w:p>
    <w:p w14:paraId="5863FE09" w14:textId="77777777" w:rsidR="00154E8C" w:rsidRPr="00027ABF" w:rsidRDefault="00154E8C" w:rsidP="00154E8C">
      <w:pPr>
        <w:pStyle w:val="ListParagraph"/>
        <w:numPr>
          <w:ilvl w:val="0"/>
          <w:numId w:val="47"/>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0F1588D9" w14:textId="77777777" w:rsidR="00154E8C" w:rsidRPr="00027ABF" w:rsidRDefault="00154E8C" w:rsidP="00154E8C">
      <w:pPr>
        <w:pStyle w:val="ListParagraph"/>
        <w:numPr>
          <w:ilvl w:val="0"/>
          <w:numId w:val="47"/>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482F9DAF" w14:textId="77777777" w:rsidR="00154E8C" w:rsidRPr="00027ABF" w:rsidRDefault="00154E8C" w:rsidP="00154E8C">
      <w:pPr>
        <w:pStyle w:val="ListParagraph"/>
        <w:numPr>
          <w:ilvl w:val="0"/>
          <w:numId w:val="47"/>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65C12CE5" w14:textId="77777777" w:rsidR="00154E8C" w:rsidRPr="00027ABF" w:rsidRDefault="00154E8C" w:rsidP="00154E8C">
      <w:pPr>
        <w:spacing w:after="0"/>
        <w:rPr>
          <w:rFonts w:eastAsia="Aptos" w:cs="Arial"/>
          <w:b/>
          <w:bCs/>
          <w:noProof/>
          <w:szCs w:val="20"/>
        </w:rPr>
      </w:pPr>
      <w:r w:rsidRPr="00027ABF">
        <w:rPr>
          <w:rFonts w:eastAsia="Aptos" w:cs="Arial"/>
          <w:b/>
          <w:bCs/>
          <w:noProof/>
          <w:szCs w:val="20"/>
        </w:rPr>
        <w:t>2. Geymsla og varnir</w:t>
      </w:r>
    </w:p>
    <w:p w14:paraId="3EE443BA" w14:textId="77777777" w:rsidR="00154E8C" w:rsidRPr="00027ABF" w:rsidRDefault="00154E8C" w:rsidP="00154E8C">
      <w:pPr>
        <w:pStyle w:val="ListParagraph"/>
        <w:numPr>
          <w:ilvl w:val="0"/>
          <w:numId w:val="46"/>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56071E0C" w14:textId="77777777" w:rsidR="00154E8C" w:rsidRPr="00027ABF" w:rsidRDefault="00154E8C" w:rsidP="00154E8C">
      <w:pPr>
        <w:pStyle w:val="ListParagraph"/>
        <w:numPr>
          <w:ilvl w:val="0"/>
          <w:numId w:val="46"/>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6A188647" w14:textId="77777777" w:rsidR="00154E8C" w:rsidRDefault="00154E8C" w:rsidP="00154E8C">
      <w:pPr>
        <w:pStyle w:val="ListParagraph"/>
        <w:numPr>
          <w:ilvl w:val="0"/>
          <w:numId w:val="46"/>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49E43C6A" w14:textId="77777777" w:rsidR="00154E8C" w:rsidRPr="00B0770D" w:rsidRDefault="00154E8C" w:rsidP="00154E8C">
      <w:pPr>
        <w:pStyle w:val="ListParagraph"/>
        <w:numPr>
          <w:ilvl w:val="0"/>
          <w:numId w:val="46"/>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53EE9A8E" w14:textId="77777777" w:rsidR="00154E8C" w:rsidRPr="00027ABF" w:rsidRDefault="00154E8C" w:rsidP="00154E8C">
      <w:pPr>
        <w:spacing w:after="0"/>
        <w:rPr>
          <w:rFonts w:eastAsia="Aptos" w:cs="Arial"/>
          <w:b/>
          <w:bCs/>
          <w:noProof/>
          <w:szCs w:val="20"/>
        </w:rPr>
      </w:pPr>
      <w:r w:rsidRPr="00027ABF">
        <w:rPr>
          <w:rFonts w:eastAsia="Aptos" w:cs="Arial"/>
          <w:b/>
          <w:bCs/>
          <w:noProof/>
          <w:szCs w:val="20"/>
        </w:rPr>
        <w:t>3. Flutningur og meðhöndlun</w:t>
      </w:r>
    </w:p>
    <w:p w14:paraId="03AC1095" w14:textId="77777777" w:rsidR="00154E8C" w:rsidRPr="00027ABF" w:rsidRDefault="00154E8C" w:rsidP="00154E8C">
      <w:pPr>
        <w:pStyle w:val="ListParagraph"/>
        <w:numPr>
          <w:ilvl w:val="0"/>
          <w:numId w:val="45"/>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7B04D32E" w14:textId="77777777" w:rsidR="00154E8C" w:rsidRPr="00027ABF" w:rsidRDefault="00154E8C" w:rsidP="00154E8C">
      <w:pPr>
        <w:pStyle w:val="ListParagraph"/>
        <w:numPr>
          <w:ilvl w:val="0"/>
          <w:numId w:val="45"/>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03268E9D" w14:textId="77777777" w:rsidR="00154E8C" w:rsidRPr="00027ABF" w:rsidRDefault="00154E8C" w:rsidP="00154E8C">
      <w:pPr>
        <w:pStyle w:val="ListParagraph"/>
        <w:numPr>
          <w:ilvl w:val="0"/>
          <w:numId w:val="45"/>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7939DD18" w14:textId="77777777" w:rsidR="00154E8C" w:rsidRPr="00027ABF" w:rsidRDefault="00154E8C" w:rsidP="00154E8C">
      <w:pPr>
        <w:pStyle w:val="ListParagraph"/>
        <w:numPr>
          <w:ilvl w:val="0"/>
          <w:numId w:val="45"/>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3BE3ED8A" w14:textId="77777777" w:rsidR="00154E8C" w:rsidRPr="00027ABF" w:rsidRDefault="00154E8C" w:rsidP="00154E8C">
      <w:pPr>
        <w:spacing w:after="0"/>
        <w:rPr>
          <w:rFonts w:eastAsia="Aptos" w:cs="Arial"/>
          <w:b/>
          <w:bCs/>
          <w:noProof/>
          <w:szCs w:val="20"/>
        </w:rPr>
      </w:pPr>
      <w:r w:rsidRPr="00027ABF">
        <w:rPr>
          <w:rFonts w:eastAsia="Aptos" w:cs="Arial"/>
          <w:b/>
          <w:bCs/>
          <w:noProof/>
          <w:szCs w:val="20"/>
        </w:rPr>
        <w:t>4.  Eftirlit fyrir notkun</w:t>
      </w:r>
    </w:p>
    <w:p w14:paraId="321C8F71" w14:textId="77777777" w:rsidR="00154E8C" w:rsidRPr="00027ABF" w:rsidRDefault="00154E8C" w:rsidP="00154E8C">
      <w:pPr>
        <w:pStyle w:val="ListParagraph"/>
        <w:numPr>
          <w:ilvl w:val="0"/>
          <w:numId w:val="44"/>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0CB7A065" w14:textId="77777777" w:rsidR="00154E8C" w:rsidRPr="00027ABF" w:rsidRDefault="00154E8C" w:rsidP="00154E8C">
      <w:pPr>
        <w:pStyle w:val="ListParagraph"/>
        <w:numPr>
          <w:ilvl w:val="0"/>
          <w:numId w:val="44"/>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7B90FAF6" w14:textId="77777777" w:rsidR="00154E8C" w:rsidRPr="00027ABF" w:rsidRDefault="00154E8C" w:rsidP="00154E8C">
      <w:pPr>
        <w:pStyle w:val="ListParagraph"/>
        <w:numPr>
          <w:ilvl w:val="0"/>
          <w:numId w:val="44"/>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03F89905" w14:textId="77777777" w:rsidR="00154E8C" w:rsidRDefault="00154E8C" w:rsidP="00154E8C">
      <w:pPr>
        <w:widowControl w:val="0"/>
        <w:spacing w:after="200"/>
        <w:rPr>
          <w:rFonts w:eastAsia="Times New Roman" w:cs="Arial"/>
          <w:noProof/>
        </w:rPr>
      </w:pPr>
    </w:p>
    <w:p w14:paraId="73130CC9" w14:textId="77777777" w:rsidR="00154E8C" w:rsidRPr="003B6049" w:rsidRDefault="00154E8C" w:rsidP="00154E8C">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3CDE6F29" w14:textId="77777777" w:rsidR="00154E8C" w:rsidRDefault="00154E8C" w:rsidP="00154E8C">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3C5B405A" w14:textId="77777777" w:rsidR="00154E8C" w:rsidRPr="003664F5" w:rsidRDefault="00154E8C" w:rsidP="00154E8C">
      <w:pPr>
        <w:pStyle w:val="Heading3"/>
        <w:rPr>
          <w:rFonts w:eastAsia="Times New Roman"/>
        </w:rPr>
      </w:pPr>
      <w:bookmarkStart w:id="229" w:name="_Toc121131698"/>
      <w:bookmarkStart w:id="230" w:name="_Toc149893251"/>
      <w:bookmarkStart w:id="231" w:name="_Toc192599428"/>
      <w:bookmarkStart w:id="232" w:name="_Toc221710320"/>
      <w:r w:rsidRPr="003664F5">
        <w:rPr>
          <w:rFonts w:eastAsia="Times New Roman"/>
        </w:rPr>
        <w:t>Efniskröfur</w:t>
      </w:r>
      <w:bookmarkEnd w:id="229"/>
      <w:bookmarkEnd w:id="230"/>
      <w:bookmarkEnd w:id="231"/>
      <w:bookmarkEnd w:id="232"/>
    </w:p>
    <w:p w14:paraId="13C088FA" w14:textId="77777777" w:rsidR="00154E8C" w:rsidRDefault="00154E8C" w:rsidP="00154E8C">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5C538ED9" w14:textId="77777777" w:rsidR="00154E8C" w:rsidRPr="0063118C" w:rsidRDefault="00154E8C" w:rsidP="00154E8C">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0C9C053C" w14:textId="77777777" w:rsidR="00154E8C" w:rsidRPr="003664F5" w:rsidRDefault="00154E8C" w:rsidP="00154E8C">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58817F93" w14:textId="77777777" w:rsidR="00154E8C" w:rsidRPr="003664F5" w:rsidRDefault="00154E8C" w:rsidP="00154E8C">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7B080DC1" w14:textId="77777777" w:rsidR="00154E8C" w:rsidRDefault="00154E8C" w:rsidP="00154E8C">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7F049FC4" w14:textId="77777777" w:rsidR="00154E8C" w:rsidRPr="003664F5" w:rsidRDefault="00154E8C" w:rsidP="00154E8C">
      <w:pPr>
        <w:widowControl w:val="0"/>
        <w:spacing w:after="200"/>
        <w:rPr>
          <w:rFonts w:eastAsia="Arial" w:cs="Arial"/>
          <w:noProof/>
          <w:szCs w:val="24"/>
        </w:rPr>
      </w:pPr>
      <w:r w:rsidRPr="003664F5">
        <w:rPr>
          <w:rFonts w:eastAsia="Arial" w:cs="Arial"/>
          <w:noProof/>
          <w:szCs w:val="24"/>
        </w:rPr>
        <w:lastRenderedPageBreak/>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6F722FBD" w14:textId="77777777" w:rsidR="00154E8C" w:rsidRPr="003664F5" w:rsidRDefault="00154E8C" w:rsidP="00154E8C">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0A9E6A83" w14:textId="77777777" w:rsidR="00154E8C" w:rsidRDefault="00154E8C" w:rsidP="00154E8C">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7A68D903" w14:textId="77777777" w:rsidR="00154E8C" w:rsidRPr="00921D74" w:rsidRDefault="00154E8C" w:rsidP="00154E8C">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235A357D" w14:textId="77777777" w:rsidR="00154E8C" w:rsidRPr="00921D74" w:rsidRDefault="00154E8C" w:rsidP="00154E8C">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154E8C" w:rsidRPr="009325AA" w14:paraId="074C5750" w14:textId="77777777" w:rsidTr="00A90216">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56C2B761"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0701DC35"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6D699A2B"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154E8C" w:rsidRPr="009325AA" w14:paraId="6A17ADF7" w14:textId="77777777" w:rsidTr="00A90216">
        <w:trPr>
          <w:trHeight w:val="288"/>
        </w:trPr>
        <w:tc>
          <w:tcPr>
            <w:tcW w:w="968" w:type="dxa"/>
            <w:tcBorders>
              <w:top w:val="nil"/>
              <w:left w:val="single" w:sz="4" w:space="0" w:color="auto"/>
              <w:bottom w:val="single" w:sz="4" w:space="0" w:color="auto"/>
              <w:right w:val="single" w:sz="4" w:space="0" w:color="auto"/>
            </w:tcBorders>
            <w:noWrap/>
            <w:vAlign w:val="bottom"/>
            <w:hideMark/>
          </w:tcPr>
          <w:p w14:paraId="16BE5CED"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1FFFA0CE"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2CC8B4DC" w14:textId="77777777" w:rsidR="00154E8C" w:rsidRPr="00921D74" w:rsidRDefault="00154E8C" w:rsidP="00A90216">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2ACF3457"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154E8C" w:rsidRPr="009325AA" w14:paraId="6582755A" w14:textId="77777777" w:rsidTr="00A90216">
        <w:trPr>
          <w:trHeight w:val="288"/>
        </w:trPr>
        <w:tc>
          <w:tcPr>
            <w:tcW w:w="968" w:type="dxa"/>
            <w:tcBorders>
              <w:top w:val="nil"/>
              <w:left w:val="single" w:sz="4" w:space="0" w:color="auto"/>
              <w:bottom w:val="single" w:sz="4" w:space="0" w:color="auto"/>
              <w:right w:val="single" w:sz="4" w:space="0" w:color="auto"/>
            </w:tcBorders>
            <w:noWrap/>
            <w:vAlign w:val="bottom"/>
            <w:hideMark/>
          </w:tcPr>
          <w:p w14:paraId="2979DE0F"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4348AC8E"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5610ABE3"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589EF74F"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154E8C" w:rsidRPr="009325AA" w14:paraId="4C331882" w14:textId="77777777" w:rsidTr="00A90216">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DCEDDD"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2E9E0DE7"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00882FDD"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03A0D5B4"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154E8C" w:rsidRPr="009325AA" w14:paraId="2C7ADF10" w14:textId="77777777" w:rsidTr="00A90216">
        <w:trPr>
          <w:trHeight w:val="864"/>
        </w:trPr>
        <w:tc>
          <w:tcPr>
            <w:tcW w:w="968" w:type="dxa"/>
            <w:vMerge/>
            <w:vAlign w:val="center"/>
            <w:hideMark/>
          </w:tcPr>
          <w:p w14:paraId="5F400874" w14:textId="77777777" w:rsidR="00154E8C" w:rsidRPr="00921D74" w:rsidRDefault="00154E8C" w:rsidP="00A90216">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369120D5"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78A56B49"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D11BC89"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154E8C" w:rsidRPr="009325AA" w14:paraId="6E73D028" w14:textId="77777777" w:rsidTr="00A90216">
        <w:trPr>
          <w:trHeight w:val="576"/>
        </w:trPr>
        <w:tc>
          <w:tcPr>
            <w:tcW w:w="968" w:type="dxa"/>
            <w:vMerge/>
            <w:vAlign w:val="center"/>
            <w:hideMark/>
          </w:tcPr>
          <w:p w14:paraId="00CC3611" w14:textId="77777777" w:rsidR="00154E8C" w:rsidRPr="00921D74" w:rsidRDefault="00154E8C" w:rsidP="00A90216">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3542E811"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62CDAF5D"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7CD6A4D"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154E8C" w:rsidRPr="009325AA" w14:paraId="74EDA8B2" w14:textId="77777777" w:rsidTr="00A90216">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6C05739B"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283102DD"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7B478E01"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031FC5A3"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154E8C" w:rsidRPr="009325AA" w14:paraId="6B16938B" w14:textId="77777777" w:rsidTr="00A90216">
        <w:trPr>
          <w:trHeight w:val="288"/>
        </w:trPr>
        <w:tc>
          <w:tcPr>
            <w:tcW w:w="968" w:type="dxa"/>
            <w:tcBorders>
              <w:top w:val="nil"/>
              <w:left w:val="single" w:sz="4" w:space="0" w:color="auto"/>
              <w:bottom w:val="single" w:sz="4" w:space="0" w:color="auto"/>
              <w:right w:val="single" w:sz="4" w:space="0" w:color="auto"/>
            </w:tcBorders>
            <w:noWrap/>
            <w:vAlign w:val="bottom"/>
            <w:hideMark/>
          </w:tcPr>
          <w:p w14:paraId="5C6DB47E"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77B2320B"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0A36BBE5"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70D3093E"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5C273DCC" w14:textId="77777777" w:rsidR="00154E8C" w:rsidRPr="00921D74" w:rsidRDefault="00154E8C" w:rsidP="00154E8C">
      <w:pPr>
        <w:rPr>
          <w:rFonts w:eastAsia="Calibri" w:cs="Times New Roman"/>
        </w:rPr>
      </w:pPr>
    </w:p>
    <w:p w14:paraId="687A9027" w14:textId="77777777" w:rsidR="00154E8C" w:rsidRDefault="00154E8C" w:rsidP="00154E8C">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40F9083A" w14:textId="77777777" w:rsidR="00154E8C" w:rsidRDefault="00154E8C" w:rsidP="00154E8C">
      <w:pPr>
        <w:widowControl w:val="0"/>
        <w:spacing w:after="200"/>
        <w:rPr>
          <w:rFonts w:eastAsia="Times New Roman" w:cs="Arial"/>
          <w:noProof/>
          <w:szCs w:val="20"/>
        </w:rPr>
      </w:pPr>
    </w:p>
    <w:p w14:paraId="2CBD6DAA" w14:textId="77777777" w:rsidR="00154E8C" w:rsidRPr="00921D74" w:rsidRDefault="00154E8C" w:rsidP="00154E8C">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7A24EF5E" w14:textId="77777777" w:rsidR="00154E8C" w:rsidRPr="00921D74" w:rsidRDefault="00154E8C" w:rsidP="00154E8C">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75FFD677" w14:textId="77777777" w:rsidR="00154E8C" w:rsidRPr="00921D74" w:rsidRDefault="00154E8C" w:rsidP="00154E8C">
      <w:pPr>
        <w:spacing w:after="0"/>
        <w:rPr>
          <w:rFonts w:eastAsia="Times New Roman" w:cs="Arial"/>
          <w:b/>
          <w:i/>
          <w:noProof/>
          <w:szCs w:val="24"/>
        </w:rPr>
      </w:pPr>
      <w:r w:rsidRPr="00921D74">
        <w:rPr>
          <w:rFonts w:eastAsia="Times New Roman" w:cs="Arial"/>
          <w:b/>
          <w:i/>
          <w:noProof/>
          <w:szCs w:val="24"/>
        </w:rPr>
        <w:t>Magntölur og uppgjör:</w:t>
      </w:r>
    </w:p>
    <w:p w14:paraId="72D39408" w14:textId="77777777" w:rsidR="00154E8C" w:rsidRDefault="00154E8C" w:rsidP="00154E8C">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39E2DA09" w14:textId="77777777" w:rsidR="00154E8C" w:rsidRPr="004C2DEF" w:rsidRDefault="00154E8C" w:rsidP="00154E8C">
      <w:pPr>
        <w:pStyle w:val="Heading3"/>
        <w:rPr>
          <w:rFonts w:eastAsia="Times New Roman"/>
        </w:rPr>
      </w:pPr>
      <w:bookmarkStart w:id="233" w:name="_Toc121131699"/>
      <w:bookmarkStart w:id="234" w:name="_Toc149893252"/>
      <w:bookmarkStart w:id="235" w:name="_Toc192599429"/>
      <w:bookmarkStart w:id="236" w:name="_Hlk159264884"/>
      <w:bookmarkStart w:id="237" w:name="_Toc221710321"/>
      <w:r w:rsidRPr="004C2DEF">
        <w:rPr>
          <w:rFonts w:eastAsia="Times New Roman"/>
        </w:rPr>
        <w:t>Fráveitulagnir</w:t>
      </w:r>
      <w:bookmarkEnd w:id="233"/>
      <w:bookmarkEnd w:id="234"/>
      <w:bookmarkEnd w:id="235"/>
      <w:bookmarkEnd w:id="237"/>
    </w:p>
    <w:bookmarkEnd w:id="236"/>
    <w:p w14:paraId="4ED37119" w14:textId="77777777" w:rsidR="00154E8C" w:rsidRPr="004C2DEF" w:rsidRDefault="00154E8C" w:rsidP="00154E8C">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0A6A027" w14:textId="77777777" w:rsidR="00154E8C" w:rsidRPr="004C2DEF" w:rsidRDefault="00154E8C" w:rsidP="00154E8C">
      <w:pPr>
        <w:widowControl w:val="0"/>
        <w:spacing w:after="200"/>
        <w:rPr>
          <w:rFonts w:eastAsia="Times New Roman" w:cs="Arial"/>
          <w:noProof/>
          <w:szCs w:val="20"/>
        </w:rPr>
      </w:pPr>
      <w:r w:rsidRPr="004C2DEF">
        <w:rPr>
          <w:rFonts w:eastAsia="Times New Roman" w:cs="Arial"/>
          <w:noProof/>
          <w:szCs w:val="20"/>
        </w:rPr>
        <w:t xml:space="preserve">Allar tengingar við lagnir skal gera með þar til gerðum greinrörum undir 45° horni. Nota skal  greinrör í </w:t>
      </w:r>
      <w:r w:rsidRPr="004C2DEF">
        <w:rPr>
          <w:rFonts w:eastAsia="Times New Roman" w:cs="Arial"/>
          <w:noProof/>
          <w:szCs w:val="20"/>
        </w:rPr>
        <w:lastRenderedPageBreak/>
        <w:t>tengingar fyrir allar þær stærðir sem framleiddar eru hjá viðkomandi birgja verktaka.</w:t>
      </w:r>
    </w:p>
    <w:p w14:paraId="335ACA5E" w14:textId="77777777" w:rsidR="00154E8C" w:rsidRPr="004C2DEF" w:rsidRDefault="00154E8C" w:rsidP="00154E8C">
      <w:pPr>
        <w:widowControl w:val="0"/>
        <w:spacing w:after="200"/>
        <w:rPr>
          <w:rFonts w:eastAsia="Times New Roman" w:cs="Arial"/>
          <w:b/>
          <w:bCs/>
          <w:noProof/>
          <w:szCs w:val="20"/>
        </w:rPr>
      </w:pPr>
      <w:r w:rsidRPr="5395140A">
        <w:rPr>
          <w:rFonts w:eastAsia="Times New Roman" w:cs="Arial"/>
          <w:b/>
          <w:bCs/>
          <w:noProof/>
          <w:szCs w:val="20"/>
        </w:rPr>
        <w:t xml:space="preserve">Ekki er leyfilegt að saga eða brjóta inn á nýjar lagnir. </w:t>
      </w:r>
    </w:p>
    <w:p w14:paraId="3D123597" w14:textId="77777777" w:rsidR="00154E8C" w:rsidRPr="004C2DEF" w:rsidRDefault="00154E8C" w:rsidP="00154E8C">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7E9EB998" w14:textId="77777777" w:rsidR="00154E8C" w:rsidRPr="004C2DEF" w:rsidRDefault="00154E8C" w:rsidP="00154E8C">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2A42F0F5" w14:textId="77777777" w:rsidR="00154E8C" w:rsidRPr="004C2DEF" w:rsidRDefault="00154E8C" w:rsidP="00154E8C">
      <w:pPr>
        <w:numPr>
          <w:ilvl w:val="0"/>
          <w:numId w:val="34"/>
        </w:numPr>
        <w:spacing w:after="200"/>
        <w:ind w:left="360"/>
        <w:contextualSpacing/>
        <w:rPr>
          <w:rFonts w:eastAsia="Calibri" w:cs="Arial"/>
        </w:rPr>
      </w:pPr>
      <w:r w:rsidRPr="6961928C">
        <w:rPr>
          <w:rFonts w:eastAsia="Calibri" w:cs="Arial"/>
          <w:szCs w:val="20"/>
        </w:rPr>
        <w:t>Hæðarkótar á rennslisbotni röra mega víkja mest +/- 20 mm frá uppgefinni hæð.</w:t>
      </w:r>
    </w:p>
    <w:p w14:paraId="6522C0D7" w14:textId="77777777" w:rsidR="00154E8C" w:rsidRPr="004C2DEF" w:rsidRDefault="00154E8C" w:rsidP="00154E8C">
      <w:pPr>
        <w:numPr>
          <w:ilvl w:val="0"/>
          <w:numId w:val="34"/>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014CF025" w14:textId="77777777" w:rsidR="00154E8C" w:rsidRPr="004C2DEF" w:rsidRDefault="00154E8C" w:rsidP="00154E8C">
      <w:pPr>
        <w:numPr>
          <w:ilvl w:val="0"/>
          <w:numId w:val="34"/>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7FA56E77" w14:textId="77777777" w:rsidR="00154E8C" w:rsidRPr="004C2DEF" w:rsidRDefault="00154E8C" w:rsidP="00154E8C">
      <w:pPr>
        <w:numPr>
          <w:ilvl w:val="0"/>
          <w:numId w:val="34"/>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088BBFD3" w14:textId="77777777" w:rsidR="00154E8C" w:rsidRPr="004C2DEF" w:rsidRDefault="00154E8C" w:rsidP="00154E8C">
      <w:pPr>
        <w:numPr>
          <w:ilvl w:val="0"/>
          <w:numId w:val="34"/>
        </w:numPr>
        <w:spacing w:after="200"/>
        <w:ind w:left="360"/>
        <w:contextualSpacing/>
        <w:rPr>
          <w:rFonts w:eastAsia="Calibri" w:cs="Arial"/>
        </w:rPr>
      </w:pPr>
      <w:r w:rsidRPr="327D0DB5">
        <w:rPr>
          <w:rFonts w:eastAsia="Calibri" w:cs="Arial"/>
        </w:rPr>
        <w:t>Mesta frávik frá  hannaðri miðlínu má vera +/- 25 mm.</w:t>
      </w:r>
    </w:p>
    <w:p w14:paraId="744AB294" w14:textId="77777777" w:rsidR="00154E8C" w:rsidRDefault="00154E8C" w:rsidP="00154E8C">
      <w:pPr>
        <w:widowControl w:val="0"/>
        <w:spacing w:after="200"/>
        <w:rPr>
          <w:rFonts w:eastAsia="Times New Roman" w:cs="Arial"/>
          <w:noProof/>
          <w:szCs w:val="20"/>
        </w:rPr>
      </w:pPr>
    </w:p>
    <w:p w14:paraId="70B1C90E" w14:textId="77777777" w:rsidR="00154E8C" w:rsidRPr="004C2DEF" w:rsidRDefault="00154E8C" w:rsidP="00154E8C">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6F7B1080" w14:textId="77777777" w:rsidR="00154E8C" w:rsidRPr="004C2DEF" w:rsidRDefault="00154E8C" w:rsidP="00154E8C">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5F34E66D" w14:textId="77777777" w:rsidR="00154E8C" w:rsidRPr="004C2DEF" w:rsidRDefault="00154E8C" w:rsidP="00154E8C">
      <w:pPr>
        <w:widowControl w:val="0"/>
        <w:spacing w:after="200"/>
        <w:rPr>
          <w:rFonts w:eastAsia="Times New Roman" w:cs="Arial"/>
          <w:noProof/>
          <w:szCs w:val="20"/>
        </w:rPr>
      </w:pPr>
      <w:r>
        <w:rPr>
          <w:noProof/>
        </w:rPr>
        <w:drawing>
          <wp:inline distT="0" distB="0" distL="0" distR="0" wp14:anchorId="6237D3AA" wp14:editId="12C01B92">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0B78BB0B" w14:textId="77777777" w:rsidR="00154E8C" w:rsidRPr="004C2DEF" w:rsidRDefault="00154E8C" w:rsidP="00154E8C">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31AC4780" w14:textId="77777777" w:rsidR="00154E8C" w:rsidRPr="004C2DEF" w:rsidRDefault="00154E8C" w:rsidP="00154E8C">
      <w:pPr>
        <w:spacing w:after="0"/>
        <w:rPr>
          <w:rFonts w:eastAsia="Times New Roman" w:cs="Arial"/>
          <w:b/>
          <w:i/>
          <w:noProof/>
          <w:szCs w:val="24"/>
        </w:rPr>
      </w:pPr>
      <w:r w:rsidRPr="004C2DEF">
        <w:rPr>
          <w:rFonts w:eastAsia="Times New Roman" w:cs="Arial"/>
          <w:b/>
          <w:i/>
          <w:noProof/>
          <w:szCs w:val="24"/>
        </w:rPr>
        <w:t>Magntölur og uppgjör:</w:t>
      </w:r>
    </w:p>
    <w:p w14:paraId="393FBD50" w14:textId="77777777" w:rsidR="00154E8C" w:rsidRPr="004C2DEF" w:rsidRDefault="00154E8C" w:rsidP="00154E8C">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5D4E684C" w14:textId="77777777" w:rsidR="00154E8C" w:rsidRPr="001D7B9F" w:rsidRDefault="00154E8C" w:rsidP="00154E8C">
      <w:pPr>
        <w:pStyle w:val="Heading3"/>
        <w:rPr>
          <w:rFonts w:eastAsia="Times New Roman"/>
        </w:rPr>
      </w:pPr>
      <w:bookmarkStart w:id="238" w:name="_Toc121131700"/>
      <w:bookmarkStart w:id="239" w:name="_Toc149893253"/>
      <w:bookmarkStart w:id="240" w:name="_Toc192599430"/>
      <w:bookmarkStart w:id="241" w:name="_Toc221710322"/>
      <w:r w:rsidRPr="001D7B9F">
        <w:rPr>
          <w:rFonts w:eastAsia="Times New Roman"/>
        </w:rPr>
        <w:t>Brunnar</w:t>
      </w:r>
      <w:bookmarkEnd w:id="238"/>
      <w:bookmarkEnd w:id="239"/>
      <w:bookmarkEnd w:id="240"/>
      <w:bookmarkEnd w:id="241"/>
    </w:p>
    <w:p w14:paraId="24041B54" w14:textId="77777777" w:rsidR="00154E8C" w:rsidRPr="001D7B9F" w:rsidRDefault="00154E8C" w:rsidP="00154E8C">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4C9938B0" w14:textId="77777777" w:rsidR="00154E8C" w:rsidRPr="001D7B9F" w:rsidRDefault="00154E8C" w:rsidP="00154E8C">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2D20833E" w14:textId="77777777" w:rsidR="00154E8C" w:rsidRDefault="00154E8C" w:rsidP="00154E8C">
      <w:pPr>
        <w:widowControl w:val="0"/>
        <w:spacing w:after="200"/>
      </w:pPr>
      <w:r>
        <w:rPr>
          <w:noProof/>
        </w:rPr>
        <w:lastRenderedPageBreak/>
        <w:drawing>
          <wp:inline distT="0" distB="0" distL="0" distR="0" wp14:anchorId="6EEE5859" wp14:editId="48C043E5">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5357AA0E" w14:textId="77777777" w:rsidR="00154E8C" w:rsidRPr="0063118C" w:rsidRDefault="00154E8C" w:rsidP="00154E8C">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6523AE54"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24E3C527" w14:textId="77777777" w:rsidR="00154E8C" w:rsidRPr="0063118C" w:rsidRDefault="00154E8C" w:rsidP="00154E8C">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510F2D94" w14:textId="77777777" w:rsidR="00154E8C" w:rsidRPr="00B70CC5" w:rsidRDefault="00154E8C" w:rsidP="00154E8C">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4E545A63" w14:textId="77777777" w:rsidR="00154E8C" w:rsidRPr="001D7B9F" w:rsidRDefault="00154E8C" w:rsidP="00154E8C">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151C56B8"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7B3780A5"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1B4F35CD"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48CFB6B0"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63A06723"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1BA18475"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1E632EB5" w14:textId="77777777" w:rsidR="00154E8C" w:rsidRDefault="00154E8C" w:rsidP="00154E8C">
      <w:pPr>
        <w:widowControl w:val="0"/>
        <w:spacing w:after="200"/>
        <w:rPr>
          <w:rFonts w:eastAsia="Times New Roman" w:cs="Arial"/>
          <w:noProof/>
        </w:rPr>
      </w:pPr>
      <w:r w:rsidRPr="117FE47C">
        <w:rPr>
          <w:rFonts w:eastAsia="Times New Roman" w:cs="Arial"/>
          <w:noProof/>
        </w:rPr>
        <w:t xml:space="preserve">Útfærsla á efsta hluta brunns skal vera þannig að ákvæðum ÍST EN 476:2022 um aðgengi sé fullnægt, bæði í upphafi og eftir síðari upphækkanir. </w:t>
      </w:r>
    </w:p>
    <w:p w14:paraId="5E03A40D" w14:textId="77777777" w:rsidR="00154E8C" w:rsidRPr="0063118C" w:rsidRDefault="00154E8C" w:rsidP="00154E8C">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4CB97FCE" w14:textId="77777777" w:rsidR="00154E8C" w:rsidRPr="00027ABF" w:rsidRDefault="00154E8C" w:rsidP="00154E8C">
      <w:pPr>
        <w:spacing w:after="0"/>
        <w:rPr>
          <w:rFonts w:eastAsia="Times New Roman" w:cs="Arial"/>
          <w:b/>
          <w:i/>
          <w:noProof/>
          <w:szCs w:val="24"/>
        </w:rPr>
      </w:pPr>
      <w:r w:rsidRPr="001D7B9F">
        <w:rPr>
          <w:rFonts w:eastAsia="Times New Roman" w:cs="Arial"/>
          <w:b/>
          <w:i/>
          <w:noProof/>
          <w:szCs w:val="24"/>
        </w:rPr>
        <w:t>Magntölur og uppgjör:</w:t>
      </w:r>
    </w:p>
    <w:p w14:paraId="0368F00F" w14:textId="77777777" w:rsidR="00154E8C" w:rsidRPr="001D7B9F" w:rsidRDefault="00154E8C" w:rsidP="00154E8C">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6BCE2A57" w14:textId="77777777" w:rsidR="00154E8C" w:rsidRPr="001D7B9F" w:rsidRDefault="00154E8C" w:rsidP="00154E8C">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5F3B42F7" w14:textId="77777777" w:rsidR="00154E8C" w:rsidRDefault="00154E8C" w:rsidP="00154E8C">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7F84E534" w14:textId="77777777" w:rsidR="00154E8C" w:rsidRDefault="00154E8C" w:rsidP="00154E8C">
      <w:pPr>
        <w:pStyle w:val="Heading3"/>
        <w:rPr>
          <w:rFonts w:eastAsia="Arial"/>
          <w:noProof/>
        </w:rPr>
      </w:pPr>
      <w:bookmarkStart w:id="242" w:name="_Toc192599431"/>
      <w:bookmarkStart w:id="243" w:name="_Toc221710323"/>
      <w:r w:rsidRPr="5395140A">
        <w:rPr>
          <w:rFonts w:eastAsia="Arial"/>
          <w:noProof/>
        </w:rPr>
        <w:t>Breyting á hæð núverandi brunna</w:t>
      </w:r>
      <w:bookmarkEnd w:id="242"/>
      <w:bookmarkEnd w:id="243"/>
    </w:p>
    <w:p w14:paraId="2859F62D" w14:textId="77777777" w:rsidR="00154E8C" w:rsidRPr="00027ABF" w:rsidRDefault="00154E8C" w:rsidP="00154E8C">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1E45E09C" w14:textId="77777777" w:rsidR="00154E8C" w:rsidRPr="00027ABF" w:rsidRDefault="00154E8C" w:rsidP="00154E8C">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79C6865A" w14:textId="77777777" w:rsidR="00154E8C" w:rsidRPr="00027ABF" w:rsidRDefault="00154E8C" w:rsidP="00154E8C">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501D280D" w14:textId="77777777" w:rsidR="00154E8C" w:rsidRPr="00027ABF" w:rsidRDefault="00154E8C" w:rsidP="00154E8C">
      <w:pPr>
        <w:rPr>
          <w:rFonts w:eastAsia="Arial" w:cs="Arial"/>
          <w:b/>
          <w:bCs/>
          <w:noProof/>
          <w:szCs w:val="20"/>
          <w:u w:val="single"/>
        </w:rPr>
      </w:pPr>
      <w:r w:rsidRPr="00027ABF">
        <w:rPr>
          <w:rFonts w:eastAsia="Arial" w:cs="Arial"/>
          <w:b/>
          <w:bCs/>
          <w:noProof/>
          <w:szCs w:val="20"/>
          <w:u w:val="single"/>
        </w:rPr>
        <w:t>Lækkun á yfirborðshæð:</w:t>
      </w:r>
    </w:p>
    <w:p w14:paraId="09965038" w14:textId="77777777" w:rsidR="00154E8C" w:rsidRPr="00027ABF" w:rsidRDefault="00154E8C" w:rsidP="00154E8C">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6690317C" w14:textId="77777777" w:rsidR="00154E8C" w:rsidRPr="00027ABF" w:rsidRDefault="00154E8C" w:rsidP="00154E8C">
      <w:pPr>
        <w:rPr>
          <w:rFonts w:eastAsia="Arial" w:cs="Arial"/>
          <w:b/>
          <w:bCs/>
          <w:noProof/>
          <w:szCs w:val="20"/>
          <w:u w:val="single"/>
        </w:rPr>
      </w:pPr>
      <w:r w:rsidRPr="00027ABF">
        <w:rPr>
          <w:rFonts w:eastAsia="Arial" w:cs="Arial"/>
          <w:b/>
          <w:bCs/>
          <w:noProof/>
          <w:szCs w:val="20"/>
          <w:u w:val="single"/>
        </w:rPr>
        <w:t>Hækkun á yfirborðshæð:</w:t>
      </w:r>
    </w:p>
    <w:p w14:paraId="44C74447" w14:textId="77777777" w:rsidR="00154E8C" w:rsidRPr="00027ABF" w:rsidRDefault="00154E8C" w:rsidP="00154E8C">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2B9336A7" w14:textId="77777777" w:rsidR="00154E8C" w:rsidRPr="00027ABF" w:rsidRDefault="00154E8C" w:rsidP="00154E8C">
      <w:pPr>
        <w:spacing w:after="0"/>
        <w:rPr>
          <w:rFonts w:eastAsia="Arial" w:cs="Arial"/>
          <w:b/>
          <w:bCs/>
          <w:i/>
          <w:iCs/>
          <w:noProof/>
          <w:szCs w:val="20"/>
        </w:rPr>
      </w:pPr>
      <w:r w:rsidRPr="00027ABF">
        <w:rPr>
          <w:rFonts w:eastAsia="Arial" w:cs="Arial"/>
          <w:b/>
          <w:bCs/>
          <w:i/>
          <w:iCs/>
          <w:noProof/>
          <w:szCs w:val="20"/>
        </w:rPr>
        <w:t>Magntölur og uppgjör:</w:t>
      </w:r>
    </w:p>
    <w:p w14:paraId="49A47CDC" w14:textId="77777777" w:rsidR="00154E8C" w:rsidRPr="00027ABF" w:rsidRDefault="00154E8C" w:rsidP="00154E8C">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4656D5BE" w14:textId="77777777" w:rsidR="00154E8C" w:rsidRPr="00027ABF" w:rsidRDefault="00154E8C" w:rsidP="00154E8C">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0C52C15A" w14:textId="77777777" w:rsidR="00154E8C" w:rsidRPr="00027ABF" w:rsidRDefault="00154E8C" w:rsidP="00154E8C">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5DD05FAD" w14:textId="77777777" w:rsidR="00154E8C" w:rsidRPr="0063118C" w:rsidRDefault="00154E8C" w:rsidP="00154E8C">
      <w:pPr>
        <w:pStyle w:val="Heading3"/>
        <w:rPr>
          <w:rFonts w:eastAsia="Yu Gothic Light"/>
        </w:rPr>
      </w:pPr>
      <w:bookmarkStart w:id="244" w:name="_Toc149893255"/>
      <w:bookmarkStart w:id="245" w:name="_Toc192599432"/>
      <w:bookmarkStart w:id="246" w:name="_Toc221710324"/>
      <w:r w:rsidRPr="0063118C">
        <w:rPr>
          <w:rFonts w:eastAsia="Yu Gothic Light"/>
        </w:rPr>
        <w:t>Ný niðurföll</w:t>
      </w:r>
      <w:bookmarkEnd w:id="244"/>
      <w:bookmarkEnd w:id="245"/>
      <w:bookmarkEnd w:id="246"/>
    </w:p>
    <w:p w14:paraId="1DF362B7" w14:textId="77777777" w:rsidR="00154E8C" w:rsidRDefault="00154E8C" w:rsidP="00154E8C">
      <w:pPr>
        <w:keepNext/>
        <w:keepLines/>
        <w:rPr>
          <w:rFonts w:eastAsia="Times New Roman" w:cs="Arial"/>
          <w:b/>
          <w:bCs/>
          <w:i/>
          <w:iCs/>
          <w:szCs w:val="20"/>
        </w:rPr>
      </w:pPr>
      <w:r w:rsidRPr="506BD08B">
        <w:rPr>
          <w:rFonts w:eastAsia="Times New Roman" w:cs="Arial"/>
          <w:b/>
          <w:bCs/>
          <w:i/>
          <w:iCs/>
          <w:szCs w:val="20"/>
        </w:rPr>
        <w:t>Raðtenging</w:t>
      </w:r>
    </w:p>
    <w:p w14:paraId="1D1ECB6B" w14:textId="77777777" w:rsidR="00154E8C" w:rsidRDefault="00154E8C" w:rsidP="00154E8C">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1">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416E7F8B" w14:textId="77777777" w:rsidR="00154E8C" w:rsidRPr="00F27FEA" w:rsidRDefault="00154E8C" w:rsidP="00154E8C">
      <w:pPr>
        <w:widowControl w:val="0"/>
        <w:spacing w:after="200" w:line="240" w:lineRule="auto"/>
        <w:rPr>
          <w:rFonts w:eastAsia="Arial" w:cs="Arial"/>
          <w:noProof/>
          <w:color w:val="FF0000"/>
          <w:szCs w:val="20"/>
        </w:rPr>
      </w:pPr>
    </w:p>
    <w:p w14:paraId="471FCFC3" w14:textId="77777777" w:rsidR="00154E8C" w:rsidRDefault="00154E8C" w:rsidP="00154E8C">
      <w:pPr>
        <w:spacing w:after="200"/>
      </w:pPr>
      <w:r>
        <w:rPr>
          <w:noProof/>
        </w:rPr>
        <w:drawing>
          <wp:inline distT="0" distB="0" distL="0" distR="0" wp14:anchorId="12F981E2" wp14:editId="08F87ED7">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2"/>
                    <a:stretch>
                      <a:fillRect/>
                    </a:stretch>
                  </pic:blipFill>
                  <pic:spPr>
                    <a:xfrm>
                      <a:off x="0" y="0"/>
                      <a:ext cx="3819048" cy="3257143"/>
                    </a:xfrm>
                    <a:prstGeom prst="rect">
                      <a:avLst/>
                    </a:prstGeom>
                  </pic:spPr>
                </pic:pic>
              </a:graphicData>
            </a:graphic>
          </wp:inline>
        </w:drawing>
      </w:r>
    </w:p>
    <w:p w14:paraId="2A7244A2" w14:textId="77777777" w:rsidR="00154E8C" w:rsidRPr="009208EE" w:rsidRDefault="00154E8C" w:rsidP="00154E8C">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7CBFB7B1" w14:textId="77777777" w:rsidR="00154E8C" w:rsidRPr="00027ABF" w:rsidRDefault="00154E8C" w:rsidP="00154E8C">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61F6EE05" w14:textId="77777777" w:rsidR="00154E8C" w:rsidRPr="00690742" w:rsidRDefault="00154E8C" w:rsidP="00154E8C">
      <w:pPr>
        <w:spacing w:after="200"/>
      </w:pPr>
      <w:r w:rsidRPr="00D90307">
        <w:rPr>
          <w:rFonts w:eastAsia="Arial" w:cs="Arial"/>
          <w:noProof/>
        </w:rPr>
        <w:t xml:space="preserve">Koma skal fyrir niðurföllum samkvæmt teikningum. Hnit eru gefin upp í miðju niðurfalli. </w:t>
      </w:r>
    </w:p>
    <w:p w14:paraId="5916253C" w14:textId="77777777" w:rsidR="00154E8C" w:rsidRDefault="00154E8C" w:rsidP="00154E8C">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19F4C75" w14:textId="77777777" w:rsidR="00154E8C" w:rsidRDefault="00154E8C" w:rsidP="00154E8C">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1745004B" w14:textId="77777777" w:rsidR="00154E8C" w:rsidRDefault="00154E8C" w:rsidP="00154E8C">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4D290447" w14:textId="77777777" w:rsidR="00154E8C" w:rsidRPr="00710A81" w:rsidRDefault="00154E8C" w:rsidP="00154E8C">
      <w:pPr>
        <w:keepNext/>
        <w:keepLines/>
        <w:rPr>
          <w:rFonts w:eastAsia="Times New Roman" w:cs="Arial"/>
          <w:b/>
          <w:bCs/>
          <w:szCs w:val="20"/>
        </w:rPr>
      </w:pPr>
      <w:r w:rsidRPr="00710A81">
        <w:rPr>
          <w:rFonts w:eastAsia="Times New Roman" w:cs="Arial"/>
          <w:b/>
          <w:bCs/>
          <w:szCs w:val="20"/>
        </w:rPr>
        <w:t>Niðurfall með sandfangi</w:t>
      </w:r>
    </w:p>
    <w:p w14:paraId="3995F920" w14:textId="77777777" w:rsidR="00154E8C" w:rsidRDefault="00154E8C" w:rsidP="00154E8C">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49831897" w14:textId="77777777" w:rsidR="00154E8C" w:rsidRPr="0063118C" w:rsidRDefault="00154E8C" w:rsidP="00154E8C">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45533C23"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2536D80B"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40AE2DB"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70ADC29F"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55105083" w14:textId="77777777" w:rsidR="00154E8C" w:rsidRPr="00027ABF" w:rsidRDefault="00154E8C" w:rsidP="00154E8C">
      <w:pPr>
        <w:spacing w:after="0"/>
        <w:rPr>
          <w:b/>
          <w:bCs/>
          <w:i/>
          <w:iCs/>
          <w:noProof/>
        </w:rPr>
      </w:pPr>
      <w:r w:rsidRPr="00027ABF">
        <w:rPr>
          <w:b/>
          <w:bCs/>
          <w:i/>
          <w:iCs/>
          <w:noProof/>
        </w:rPr>
        <w:t>Magntölur og uppgjör:</w:t>
      </w:r>
    </w:p>
    <w:p w14:paraId="6DED8A14" w14:textId="77777777" w:rsidR="00154E8C" w:rsidRDefault="00154E8C" w:rsidP="00154E8C">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4CD70EF6" w14:textId="77777777" w:rsidR="00154E8C" w:rsidRPr="0063118C" w:rsidRDefault="00154E8C" w:rsidP="00154E8C">
      <w:pPr>
        <w:spacing w:after="0" w:line="240" w:lineRule="auto"/>
        <w:rPr>
          <w:rFonts w:eastAsia="Times New Roman" w:cs="Arial"/>
          <w:i/>
          <w:iCs/>
          <w:noProof/>
        </w:rPr>
      </w:pPr>
    </w:p>
    <w:p w14:paraId="7165CA35" w14:textId="77777777" w:rsidR="00154E8C" w:rsidRPr="00F27FEA" w:rsidRDefault="00154E8C" w:rsidP="00154E8C">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690B4119" w14:textId="77777777" w:rsidR="00154E8C" w:rsidRPr="0063118C" w:rsidRDefault="00154E8C" w:rsidP="00154E8C">
      <w:pPr>
        <w:pStyle w:val="Heading3"/>
        <w:rPr>
          <w:rFonts w:eastAsia="Yu Gothic Light"/>
        </w:rPr>
      </w:pPr>
      <w:r w:rsidRPr="0063118C">
        <w:rPr>
          <w:rFonts w:eastAsia="Yu Gothic Light"/>
        </w:rPr>
        <w:t xml:space="preserve">   </w:t>
      </w:r>
      <w:bookmarkStart w:id="247" w:name="_Toc149893256"/>
      <w:bookmarkStart w:id="248" w:name="_Toc192599433"/>
      <w:bookmarkStart w:id="249" w:name="_Toc221710325"/>
      <w:r w:rsidRPr="0063118C">
        <w:rPr>
          <w:rFonts w:eastAsia="Yu Gothic Light"/>
        </w:rPr>
        <w:t>Lokun, upprif og færsla niðurfalla</w:t>
      </w:r>
      <w:bookmarkEnd w:id="247"/>
      <w:bookmarkEnd w:id="248"/>
      <w:bookmarkEnd w:id="249"/>
    </w:p>
    <w:p w14:paraId="6FCD4102"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3043DD44"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368C5724"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40F7C6F6" w14:textId="77777777" w:rsidR="00154E8C" w:rsidRPr="0063118C" w:rsidRDefault="00154E8C" w:rsidP="00154E8C">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7C989EC2" w14:textId="77777777" w:rsidR="00154E8C" w:rsidRPr="0063118C" w:rsidRDefault="00154E8C" w:rsidP="00154E8C">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060F7F0D" w14:textId="77777777" w:rsidR="00154E8C" w:rsidRPr="0063118C" w:rsidRDefault="00154E8C" w:rsidP="00154E8C">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1B89D1E5"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1145EC33" w14:textId="77777777" w:rsidR="00154E8C" w:rsidRPr="0063118C" w:rsidRDefault="00154E8C" w:rsidP="00154E8C">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4283283C" w14:textId="77777777" w:rsidR="00154E8C" w:rsidRPr="00027ABF" w:rsidRDefault="00154E8C" w:rsidP="00154E8C">
      <w:pPr>
        <w:spacing w:after="0"/>
        <w:rPr>
          <w:b/>
          <w:bCs/>
          <w:i/>
          <w:iCs/>
          <w:noProof/>
        </w:rPr>
      </w:pPr>
      <w:r w:rsidRPr="00027ABF">
        <w:rPr>
          <w:b/>
          <w:bCs/>
          <w:i/>
          <w:iCs/>
          <w:noProof/>
        </w:rPr>
        <w:t>Magntölur og uppgjör:</w:t>
      </w:r>
    </w:p>
    <w:p w14:paraId="3CAB591E" w14:textId="77777777" w:rsidR="00154E8C" w:rsidRPr="00027ABF" w:rsidRDefault="00154E8C" w:rsidP="00154E8C">
      <w:pPr>
        <w:rPr>
          <w:i/>
          <w:iCs/>
          <w:noProof/>
        </w:rPr>
      </w:pPr>
      <w:r w:rsidRPr="00027ABF">
        <w:rPr>
          <w:i/>
          <w:iCs/>
          <w:noProof/>
        </w:rPr>
        <w:t>Greitt er fast verð fyrir hverja fullfrágengna lokun á niðurfalli.</w:t>
      </w:r>
    </w:p>
    <w:p w14:paraId="1486AD24" w14:textId="77777777" w:rsidR="00154E8C" w:rsidRPr="00027ABF" w:rsidRDefault="00154E8C" w:rsidP="00154E8C">
      <w:pPr>
        <w:rPr>
          <w:i/>
          <w:iCs/>
          <w:noProof/>
        </w:rPr>
      </w:pPr>
      <w:r w:rsidRPr="00027ABF">
        <w:rPr>
          <w:i/>
          <w:iCs/>
          <w:noProof/>
        </w:rPr>
        <w:t>Greitt er fast verð fyrir hvert fullfrágengið fjarlægt niðurfall.</w:t>
      </w:r>
    </w:p>
    <w:p w14:paraId="0DACFE5F" w14:textId="77777777" w:rsidR="00154E8C" w:rsidRPr="00027ABF" w:rsidRDefault="00154E8C" w:rsidP="00154E8C">
      <w:pPr>
        <w:rPr>
          <w:i/>
          <w:iCs/>
          <w:noProof/>
        </w:rPr>
      </w:pPr>
      <w:r w:rsidRPr="00027ABF">
        <w:rPr>
          <w:i/>
          <w:iCs/>
          <w:noProof/>
        </w:rPr>
        <w:t xml:space="preserve">Greitt er fast verð fyrir hvert fullfrágengið fært niðurfall.  </w:t>
      </w:r>
    </w:p>
    <w:p w14:paraId="40A73025" w14:textId="77777777" w:rsidR="00154E8C" w:rsidRPr="00EC690A" w:rsidRDefault="00154E8C" w:rsidP="00154E8C">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68EEC6AB" w14:textId="77777777" w:rsidR="00154E8C" w:rsidRPr="0063118C" w:rsidRDefault="00154E8C" w:rsidP="00154E8C">
      <w:pPr>
        <w:pStyle w:val="Heading3"/>
        <w:rPr>
          <w:rFonts w:eastAsia="Times New Roman"/>
        </w:rPr>
      </w:pPr>
      <w:r w:rsidRPr="0063118C">
        <w:rPr>
          <w:rFonts w:eastAsia="Times New Roman"/>
        </w:rPr>
        <w:t xml:space="preserve">    </w:t>
      </w:r>
      <w:bookmarkStart w:id="250" w:name="_Toc149893257"/>
      <w:bookmarkStart w:id="251" w:name="_Toc192599434"/>
      <w:bookmarkStart w:id="252" w:name="_Toc221710326"/>
      <w:r w:rsidRPr="0063118C">
        <w:rPr>
          <w:rFonts w:eastAsia="Times New Roman"/>
        </w:rPr>
        <w:t>Svelgir</w:t>
      </w:r>
      <w:bookmarkEnd w:id="250"/>
      <w:bookmarkEnd w:id="251"/>
      <w:bookmarkEnd w:id="252"/>
    </w:p>
    <w:p w14:paraId="2B48760C" w14:textId="77777777" w:rsidR="00154E8C" w:rsidRPr="0063118C" w:rsidRDefault="00154E8C" w:rsidP="00154E8C">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15E581BB"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Magntölur og uppgjör:</w:t>
      </w:r>
    </w:p>
    <w:p w14:paraId="20AE8E78" w14:textId="77777777" w:rsidR="00154E8C" w:rsidRDefault="00154E8C" w:rsidP="00154E8C">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639C5986" w14:textId="77777777" w:rsidR="00154E8C" w:rsidRPr="0063118C" w:rsidRDefault="00154E8C" w:rsidP="00154E8C">
      <w:pPr>
        <w:pStyle w:val="Heading3"/>
        <w:rPr>
          <w:rFonts w:eastAsia="Yu Gothic Light"/>
        </w:rPr>
      </w:pPr>
      <w:r w:rsidRPr="0063118C">
        <w:rPr>
          <w:rFonts w:eastAsia="Yu Gothic Light"/>
        </w:rPr>
        <w:t xml:space="preserve">  </w:t>
      </w:r>
      <w:bookmarkStart w:id="253" w:name="_Toc121131702"/>
      <w:bookmarkStart w:id="254" w:name="_Toc149893258"/>
      <w:bookmarkStart w:id="255" w:name="_Toc192599435"/>
      <w:bookmarkStart w:id="256" w:name="_Toc221710327"/>
      <w:r w:rsidRPr="0063118C">
        <w:rPr>
          <w:rFonts w:eastAsia="Yu Gothic Light"/>
        </w:rPr>
        <w:t>Frágangur tenginga og lagnaenda</w:t>
      </w:r>
      <w:bookmarkEnd w:id="253"/>
      <w:bookmarkEnd w:id="254"/>
      <w:bookmarkEnd w:id="255"/>
      <w:bookmarkEnd w:id="256"/>
    </w:p>
    <w:p w14:paraId="002351E9"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6609FE28"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28682C4F"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3F78AA84"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13325F4D" w14:textId="77777777" w:rsidR="00154E8C" w:rsidRPr="00027ABF" w:rsidRDefault="00154E8C" w:rsidP="00154E8C">
      <w:pPr>
        <w:spacing w:after="0"/>
        <w:rPr>
          <w:b/>
          <w:bCs/>
          <w:i/>
          <w:iCs/>
          <w:noProof/>
        </w:rPr>
      </w:pPr>
      <w:r w:rsidRPr="00027ABF">
        <w:rPr>
          <w:b/>
          <w:bCs/>
          <w:i/>
          <w:iCs/>
          <w:noProof/>
        </w:rPr>
        <w:t>Magntölur og uppgjör:</w:t>
      </w:r>
    </w:p>
    <w:p w14:paraId="0E7EBC2E" w14:textId="77777777" w:rsidR="00154E8C" w:rsidRPr="0063118C" w:rsidRDefault="00154E8C" w:rsidP="00154E8C">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2F05F4D2" w14:textId="77777777" w:rsidR="00154E8C" w:rsidRPr="0063118C" w:rsidRDefault="00154E8C" w:rsidP="00154E8C">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128DFA67" w14:textId="77777777" w:rsidR="00154E8C" w:rsidRDefault="00154E8C" w:rsidP="00154E8C">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6BCBFA49" w14:textId="77777777" w:rsidR="00154E8C" w:rsidRDefault="00154E8C" w:rsidP="00154E8C">
      <w:pPr>
        <w:spacing w:after="0" w:line="240" w:lineRule="auto"/>
        <w:rPr>
          <w:rFonts w:eastAsia="Times New Roman" w:cs="Arial"/>
          <w:i/>
          <w:noProof/>
          <w:szCs w:val="24"/>
        </w:rPr>
      </w:pPr>
    </w:p>
    <w:p w14:paraId="0B4DBD8E" w14:textId="77777777" w:rsidR="00154E8C" w:rsidRPr="0063118C" w:rsidRDefault="00154E8C" w:rsidP="00154E8C">
      <w:pPr>
        <w:pStyle w:val="Heading3"/>
        <w:rPr>
          <w:rFonts w:eastAsia="Times New Roman"/>
        </w:rPr>
      </w:pPr>
      <w:r w:rsidRPr="7359AE9B">
        <w:rPr>
          <w:rFonts w:eastAsia="Times New Roman"/>
        </w:rPr>
        <w:t xml:space="preserve">  </w:t>
      </w:r>
      <w:bookmarkStart w:id="257" w:name="_Toc149893259"/>
      <w:bookmarkStart w:id="258" w:name="_Toc192599436"/>
      <w:bookmarkStart w:id="259" w:name="_Toc221710328"/>
      <w:r w:rsidRPr="7359AE9B">
        <w:rPr>
          <w:rFonts w:eastAsia="Times New Roman"/>
        </w:rPr>
        <w:t>Tengingar við núverandi fráveitukerfi</w:t>
      </w:r>
      <w:bookmarkEnd w:id="257"/>
      <w:bookmarkEnd w:id="258"/>
      <w:bookmarkEnd w:id="259"/>
    </w:p>
    <w:p w14:paraId="406DADF4"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4AB73A6A" w14:textId="77777777" w:rsidR="00154E8C" w:rsidRPr="0063118C" w:rsidRDefault="00154E8C" w:rsidP="00154E8C">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7248C700" w14:textId="77777777" w:rsidR="00154E8C" w:rsidRPr="0063118C" w:rsidRDefault="00154E8C" w:rsidP="00154E8C">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6D074AAD" w14:textId="77777777" w:rsidR="00154E8C" w:rsidRPr="0063118C" w:rsidRDefault="00154E8C" w:rsidP="00154E8C">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4BC8BC78" w14:textId="77777777" w:rsidR="00154E8C" w:rsidRPr="0063118C" w:rsidRDefault="00154E8C" w:rsidP="00154E8C">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6EF3178A" w14:textId="77777777" w:rsidR="00154E8C" w:rsidRPr="0063118C" w:rsidRDefault="00154E8C" w:rsidP="00154E8C">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7EDB0210" w14:textId="77777777" w:rsidR="00154E8C" w:rsidRPr="0063118C" w:rsidRDefault="00154E8C" w:rsidP="00154E8C">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32EB269C"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Magntölur og uppgjör:</w:t>
      </w:r>
    </w:p>
    <w:p w14:paraId="0234FFD3" w14:textId="77777777" w:rsidR="00154E8C" w:rsidRPr="0063118C" w:rsidRDefault="00154E8C" w:rsidP="00154E8C">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4646EA43" w14:textId="77777777" w:rsidR="00154E8C" w:rsidRPr="0063118C" w:rsidRDefault="00154E8C" w:rsidP="00154E8C">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2995F76B" w14:textId="77777777" w:rsidR="00154E8C" w:rsidRPr="0063118C" w:rsidRDefault="00154E8C" w:rsidP="00154E8C">
      <w:pPr>
        <w:rPr>
          <w:rFonts w:eastAsia="Times New Roman" w:cs="Arial"/>
          <w:i/>
          <w:noProof/>
          <w:szCs w:val="24"/>
        </w:rPr>
      </w:pPr>
      <w:r w:rsidRPr="0063118C">
        <w:rPr>
          <w:rFonts w:eastAsia="Times New Roman" w:cs="Arial"/>
          <w:i/>
          <w:noProof/>
          <w:szCs w:val="24"/>
        </w:rPr>
        <w:t>Ekki er greitt fyrir tengingu við greinstút á fyrirliggjandi lögn.</w:t>
      </w:r>
    </w:p>
    <w:p w14:paraId="79417DA3" w14:textId="77777777" w:rsidR="00154E8C" w:rsidRPr="0063118C" w:rsidRDefault="00154E8C" w:rsidP="00154E8C">
      <w:pPr>
        <w:pStyle w:val="Heading3"/>
        <w:rPr>
          <w:rFonts w:eastAsia="Times New Roman"/>
        </w:rPr>
      </w:pPr>
      <w:r w:rsidRPr="0063118C">
        <w:rPr>
          <w:rFonts w:eastAsia="Times New Roman"/>
        </w:rPr>
        <w:t xml:space="preserve">   </w:t>
      </w:r>
      <w:bookmarkStart w:id="260" w:name="_Toc121131704"/>
      <w:bookmarkStart w:id="261" w:name="_Toc149893260"/>
      <w:bookmarkStart w:id="262" w:name="_Toc192599437"/>
      <w:bookmarkStart w:id="263" w:name="_Toc221710329"/>
      <w:r w:rsidRPr="0063118C">
        <w:rPr>
          <w:rFonts w:eastAsia="Times New Roman"/>
        </w:rPr>
        <w:t>Rekstur fyrirliggjandi fráveitulagna</w:t>
      </w:r>
      <w:bookmarkEnd w:id="260"/>
      <w:bookmarkEnd w:id="261"/>
      <w:bookmarkEnd w:id="262"/>
      <w:bookmarkEnd w:id="263"/>
      <w:r w:rsidRPr="0063118C">
        <w:rPr>
          <w:rFonts w:eastAsia="Times New Roman"/>
        </w:rPr>
        <w:t xml:space="preserve"> </w:t>
      </w:r>
    </w:p>
    <w:p w14:paraId="607DD824" w14:textId="77777777" w:rsidR="00154E8C" w:rsidRPr="0063118C" w:rsidRDefault="00154E8C" w:rsidP="00154E8C">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56D9B5B8"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791D291C" w14:textId="77777777" w:rsidR="00154E8C" w:rsidRPr="0063118C" w:rsidRDefault="00154E8C" w:rsidP="00154E8C">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6EBF0C22"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32416306"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 xml:space="preserve">Magntölur og uppgjör: </w:t>
      </w:r>
    </w:p>
    <w:p w14:paraId="11809B99" w14:textId="77777777" w:rsidR="00154E8C" w:rsidRDefault="00154E8C" w:rsidP="00154E8C">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0DDDFBD3" w14:textId="77777777" w:rsidR="00154E8C" w:rsidRPr="008371E8" w:rsidRDefault="00154E8C" w:rsidP="00154E8C">
      <w:pPr>
        <w:pStyle w:val="Heading3"/>
        <w:rPr>
          <w:rFonts w:eastAsia="Times New Roman"/>
        </w:rPr>
      </w:pPr>
      <w:bookmarkStart w:id="264" w:name="_Toc149893261"/>
      <w:bookmarkStart w:id="265" w:name="_Toc192599438"/>
      <w:bookmarkStart w:id="266" w:name="_Toc221710330"/>
      <w:r w:rsidRPr="008371E8">
        <w:rPr>
          <w:rFonts w:eastAsia="Times New Roman"/>
        </w:rPr>
        <w:t>Dæling milli lagna</w:t>
      </w:r>
      <w:bookmarkEnd w:id="264"/>
      <w:bookmarkEnd w:id="265"/>
      <w:bookmarkEnd w:id="266"/>
      <w:r w:rsidRPr="008371E8">
        <w:rPr>
          <w:rFonts w:eastAsia="Times New Roman"/>
        </w:rPr>
        <w:t xml:space="preserve"> </w:t>
      </w:r>
    </w:p>
    <w:p w14:paraId="18128CD2" w14:textId="77777777" w:rsidR="00154E8C" w:rsidRPr="00E506A1" w:rsidRDefault="00154E8C" w:rsidP="00154E8C">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1AB10C7D" w14:textId="77777777" w:rsidR="00154E8C" w:rsidRPr="00E506A1" w:rsidRDefault="00154E8C" w:rsidP="00154E8C">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1538D3BB" w14:textId="77777777" w:rsidR="00154E8C" w:rsidRPr="00E506A1" w:rsidRDefault="00154E8C" w:rsidP="00154E8C">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401F68E0" w14:textId="77777777" w:rsidR="00154E8C" w:rsidRPr="00E506A1" w:rsidRDefault="00154E8C" w:rsidP="00154E8C">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10073F35" w14:textId="77777777" w:rsidR="00154E8C" w:rsidRPr="00E506A1" w:rsidRDefault="00154E8C" w:rsidP="00154E8C">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011081F7" w14:textId="77777777" w:rsidR="00154E8C" w:rsidRDefault="00154E8C" w:rsidP="00154E8C">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71568C90" w14:textId="77777777" w:rsidR="00154E8C" w:rsidRPr="00865181" w:rsidRDefault="00154E8C" w:rsidP="00154E8C">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205B541F" w14:textId="77777777" w:rsidR="00154E8C" w:rsidRPr="00865181" w:rsidRDefault="00154E8C" w:rsidP="00154E8C">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6AB6E62D" w14:textId="77777777" w:rsidR="00154E8C" w:rsidRPr="0063118C" w:rsidRDefault="00154E8C" w:rsidP="00154E8C">
      <w:pPr>
        <w:pStyle w:val="Heading3"/>
        <w:rPr>
          <w:rFonts w:eastAsia="Calibri"/>
        </w:rPr>
      </w:pPr>
      <w:r w:rsidRPr="0063118C">
        <w:rPr>
          <w:rFonts w:eastAsia="Calibri"/>
        </w:rPr>
        <w:lastRenderedPageBreak/>
        <w:t xml:space="preserve">  </w:t>
      </w:r>
      <w:bookmarkStart w:id="267" w:name="_Toc149893262"/>
      <w:bookmarkStart w:id="268" w:name="_Toc192599439"/>
      <w:bookmarkStart w:id="269" w:name="_Toc121131706"/>
      <w:bookmarkStart w:id="270" w:name="_Toc221710331"/>
      <w:r w:rsidRPr="0063118C">
        <w:rPr>
          <w:rFonts w:eastAsia="Calibri"/>
        </w:rPr>
        <w:t>Aflagt lagnaefni</w:t>
      </w:r>
      <w:bookmarkEnd w:id="267"/>
      <w:bookmarkEnd w:id="268"/>
      <w:bookmarkEnd w:id="270"/>
      <w:r w:rsidRPr="0063118C">
        <w:rPr>
          <w:rFonts w:eastAsia="Calibri" w:cs="Times New Roman"/>
        </w:rPr>
        <w:t xml:space="preserve"> </w:t>
      </w:r>
      <w:bookmarkEnd w:id="269"/>
    </w:p>
    <w:p w14:paraId="05A9400A" w14:textId="77777777" w:rsidR="00154E8C" w:rsidRPr="0063118C" w:rsidRDefault="00154E8C" w:rsidP="00154E8C">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490A847E" w14:textId="77777777" w:rsidR="00154E8C" w:rsidRDefault="00154E8C" w:rsidP="00154E8C">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3389ACD7" w14:textId="77777777" w:rsidR="00154E8C" w:rsidRPr="0063118C" w:rsidRDefault="00154E8C" w:rsidP="00154E8C">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43B8907E" w14:textId="77777777" w:rsidR="00154E8C" w:rsidRPr="0063118C" w:rsidRDefault="00154E8C" w:rsidP="00154E8C">
      <w:pPr>
        <w:rPr>
          <w:rFonts w:eastAsia="Arial" w:cs="Arial"/>
          <w:b/>
          <w:i/>
          <w:noProof/>
          <w:szCs w:val="24"/>
        </w:rPr>
      </w:pPr>
      <w:r w:rsidRPr="0063118C">
        <w:rPr>
          <w:rFonts w:eastAsia="Arial" w:cs="Arial"/>
          <w:b/>
          <w:i/>
          <w:noProof/>
          <w:szCs w:val="24"/>
        </w:rPr>
        <w:t>Magntölur og uppgjör:</w:t>
      </w:r>
    </w:p>
    <w:p w14:paraId="1A8C0A31" w14:textId="77777777" w:rsidR="00154E8C" w:rsidRPr="0063118C" w:rsidRDefault="00154E8C" w:rsidP="00154E8C">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096FBA2B" w14:textId="77777777" w:rsidR="00154E8C" w:rsidRPr="0063118C" w:rsidRDefault="00154E8C" w:rsidP="00154E8C">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1E45B839"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73B929D0"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Magntölur og uppgjör:</w:t>
      </w:r>
    </w:p>
    <w:p w14:paraId="2185F8DD" w14:textId="77777777" w:rsidR="00154E8C" w:rsidRDefault="00154E8C" w:rsidP="00154E8C">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2BA90A22" w14:textId="77777777" w:rsidR="00154E8C" w:rsidRPr="0063118C" w:rsidRDefault="00154E8C" w:rsidP="00154E8C">
      <w:pPr>
        <w:pStyle w:val="Heading3"/>
        <w:rPr>
          <w:rFonts w:eastAsia="Times New Roman"/>
        </w:rPr>
      </w:pPr>
      <w:bookmarkStart w:id="271" w:name="_Toc149893263"/>
      <w:bookmarkStart w:id="272" w:name="_Toc192599440"/>
      <w:bookmarkStart w:id="273" w:name="_Toc221710332"/>
      <w:r w:rsidRPr="0063118C">
        <w:rPr>
          <w:rFonts w:eastAsia="Times New Roman"/>
        </w:rPr>
        <w:t>Leka- og þrýstiprófun fráveitulagna</w:t>
      </w:r>
      <w:bookmarkEnd w:id="271"/>
      <w:bookmarkEnd w:id="272"/>
      <w:bookmarkEnd w:id="273"/>
    </w:p>
    <w:p w14:paraId="0EF677A5" w14:textId="77777777" w:rsidR="00154E8C" w:rsidRPr="0063118C" w:rsidRDefault="00154E8C" w:rsidP="00154E8C">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2058BEBF" w14:textId="77777777" w:rsidR="00154E8C" w:rsidRPr="0063118C" w:rsidRDefault="00154E8C" w:rsidP="00154E8C">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079A7C02" w14:textId="77777777" w:rsidR="00154E8C" w:rsidRPr="0063118C" w:rsidRDefault="00154E8C" w:rsidP="00154E8C">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4C940B4D"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66827A1D"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36938F04" w14:textId="77777777" w:rsidR="00154E8C" w:rsidRPr="00D90307" w:rsidRDefault="00154E8C" w:rsidP="00154E8C">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55E2562E"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Magntölur og uppgjör:</w:t>
      </w:r>
    </w:p>
    <w:p w14:paraId="671118B9" w14:textId="77777777" w:rsidR="00154E8C" w:rsidRPr="0063118C" w:rsidRDefault="00154E8C" w:rsidP="00154E8C">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15EE4E45" w14:textId="77777777" w:rsidR="00154E8C" w:rsidRPr="0063118C" w:rsidRDefault="00154E8C" w:rsidP="00154E8C">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723D7778" w14:textId="77777777" w:rsidR="00154E8C" w:rsidRPr="0063118C" w:rsidRDefault="00154E8C" w:rsidP="00154E8C">
      <w:pPr>
        <w:rPr>
          <w:rFonts w:eastAsia="Times New Roman" w:cs="Arial"/>
          <w:i/>
          <w:noProof/>
          <w:szCs w:val="24"/>
        </w:rPr>
      </w:pPr>
    </w:p>
    <w:p w14:paraId="3B1D1E98" w14:textId="77777777" w:rsidR="00154E8C" w:rsidRPr="00027ABF" w:rsidRDefault="00154E8C" w:rsidP="00154E8C">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672B8B8D"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0C95945D"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61697C17"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26CA6310"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3D471516"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6B00B047"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147771FB"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455C6A19"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Vl = h*L*0,015*d</w:t>
      </w:r>
    </w:p>
    <w:p w14:paraId="055F189A"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Vl =vatnsmagn í lítrum</w:t>
      </w:r>
    </w:p>
    <w:p w14:paraId="2C3F856B"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1BEE1990"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18576BED"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d = innra þvermál lagnarinnar í m</w:t>
      </w:r>
    </w:p>
    <w:p w14:paraId="6CD428EE"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22331764"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1D152495"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4F292605"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78A46900" w14:textId="77777777" w:rsidR="00154E8C" w:rsidRPr="00027ABF" w:rsidRDefault="00154E8C" w:rsidP="00154E8C">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565D2760"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4EBC69D0" w14:textId="77777777" w:rsidR="00154E8C" w:rsidRPr="00027ABF" w:rsidRDefault="00154E8C" w:rsidP="00154E8C">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2D342588" w14:textId="77777777" w:rsidR="00154E8C" w:rsidRPr="0063118C" w:rsidRDefault="00154E8C" w:rsidP="00154E8C">
      <w:pPr>
        <w:pStyle w:val="Heading3"/>
        <w:rPr>
          <w:rFonts w:eastAsia="Times New Roman"/>
        </w:rPr>
      </w:pPr>
      <w:bookmarkStart w:id="274" w:name="_Toc192599441"/>
      <w:bookmarkStart w:id="275" w:name="_Toc221710333"/>
      <w:r w:rsidRPr="0063118C">
        <w:rPr>
          <w:rFonts w:eastAsia="Times New Roman"/>
        </w:rPr>
        <w:t>Myndbandsupptökur</w:t>
      </w:r>
      <w:bookmarkEnd w:id="274"/>
      <w:bookmarkEnd w:id="275"/>
    </w:p>
    <w:p w14:paraId="4490AB7F" w14:textId="77777777" w:rsidR="00154E8C" w:rsidRDefault="00154E8C" w:rsidP="00154E8C">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7D0FFFD9" w14:textId="77777777" w:rsidR="00154E8C" w:rsidRPr="0063118C" w:rsidRDefault="00154E8C" w:rsidP="00154E8C">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3"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69D72A6E"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7E83AEE0" w14:textId="77777777" w:rsidR="00154E8C" w:rsidRDefault="00154E8C" w:rsidP="00154E8C">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1CD8BD51"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41E37C4E"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4F2498CC"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4A06A97E"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7CA12960" w14:textId="77777777" w:rsidR="00154E8C" w:rsidRPr="0063118C" w:rsidRDefault="00154E8C" w:rsidP="00154E8C">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4DBD4993"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71BC766C"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66180E42"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Heiti verks.</w:t>
      </w:r>
    </w:p>
    <w:p w14:paraId="43E7F216"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Heiti verktaka verksins.</w:t>
      </w:r>
    </w:p>
    <w:p w14:paraId="343F165A"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Dagsetning og tími myndatöku.</w:t>
      </w:r>
    </w:p>
    <w:p w14:paraId="734944CC"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Heiti upphafsbrunns og endabrunns (t.d. S04-S03).</w:t>
      </w:r>
    </w:p>
    <w:p w14:paraId="5CE13899"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Lengd frá upphafsbrunni (í metrum).</w:t>
      </w:r>
    </w:p>
    <w:p w14:paraId="47453467"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Stærð lagnar.</w:t>
      </w:r>
    </w:p>
    <w:p w14:paraId="44F81FB2"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 xml:space="preserve">Halli lagnar í % ( + eða -). </w:t>
      </w:r>
    </w:p>
    <w:p w14:paraId="7DE4C60E" w14:textId="77777777" w:rsidR="00154E8C" w:rsidRDefault="00154E8C" w:rsidP="00154E8C">
      <w:pPr>
        <w:widowControl w:val="0"/>
        <w:spacing w:after="200"/>
        <w:rPr>
          <w:rFonts w:eastAsia="Times New Roman" w:cs="Arial"/>
          <w:noProof/>
          <w:szCs w:val="24"/>
        </w:rPr>
      </w:pPr>
    </w:p>
    <w:p w14:paraId="4C8EF17C"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22D2F931" w14:textId="77777777" w:rsidR="00154E8C" w:rsidRPr="0063118C" w:rsidRDefault="00154E8C" w:rsidP="00154E8C">
      <w:pPr>
        <w:spacing w:after="0"/>
        <w:rPr>
          <w:rFonts w:eastAsia="Times New Roman" w:cs="Arial"/>
          <w:b/>
          <w:i/>
          <w:noProof/>
          <w:szCs w:val="24"/>
        </w:rPr>
      </w:pPr>
      <w:r w:rsidRPr="51049B82">
        <w:rPr>
          <w:rFonts w:eastAsia="Times New Roman" w:cs="Arial"/>
          <w:b/>
          <w:bCs/>
          <w:i/>
          <w:iCs/>
          <w:noProof/>
          <w:szCs w:val="20"/>
        </w:rPr>
        <w:t>Magntölur og uppgjör:</w:t>
      </w:r>
    </w:p>
    <w:p w14:paraId="12AE89CC" w14:textId="77777777" w:rsidR="00154E8C" w:rsidRPr="00D90307" w:rsidRDefault="00154E8C" w:rsidP="00154E8C">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4CE9050A" w14:textId="77777777" w:rsidR="00154E8C" w:rsidRPr="0063118C" w:rsidRDefault="00154E8C" w:rsidP="00154E8C">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227337BC" w14:textId="77777777" w:rsidR="00154E8C" w:rsidRPr="0063118C" w:rsidRDefault="00154E8C" w:rsidP="00154E8C">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392DFEBD" w14:textId="77777777" w:rsidR="00154E8C" w:rsidRDefault="00154E8C" w:rsidP="00154E8C">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34927187" w14:textId="77777777" w:rsidR="00154E8C" w:rsidRPr="006015C3" w:rsidRDefault="00154E8C" w:rsidP="00154E8C">
      <w:pPr>
        <w:pStyle w:val="Heading2"/>
      </w:pPr>
      <w:bookmarkStart w:id="276" w:name="_Toc221710334"/>
      <w:r w:rsidRPr="006015C3">
        <w:lastRenderedPageBreak/>
        <w:t>Kaldavatnslagnir</w:t>
      </w:r>
      <w:bookmarkEnd w:id="223"/>
      <w:bookmarkEnd w:id="276"/>
    </w:p>
    <w:p w14:paraId="711A0BDA" w14:textId="77777777" w:rsidR="00154E8C" w:rsidRPr="006015C3" w:rsidRDefault="00154E8C" w:rsidP="00154E8C">
      <w:pPr>
        <w:pStyle w:val="Heading3"/>
        <w:spacing w:before="240"/>
        <w:ind w:left="141"/>
        <w:rPr>
          <w:rFonts w:cs="Arial"/>
          <w:szCs w:val="20"/>
        </w:rPr>
      </w:pPr>
      <w:bookmarkStart w:id="277" w:name="_Ref39485838"/>
      <w:bookmarkStart w:id="278" w:name="_Toc121131709"/>
      <w:bookmarkStart w:id="279" w:name="_Toc221710335"/>
      <w:r w:rsidRPr="006015C3">
        <w:rPr>
          <w:rFonts w:eastAsia="Arial" w:cs="Arial"/>
          <w:szCs w:val="20"/>
        </w:rPr>
        <w:t>Almennt</w:t>
      </w:r>
      <w:bookmarkEnd w:id="277"/>
      <w:bookmarkEnd w:id="278"/>
      <w:bookmarkEnd w:id="279"/>
    </w:p>
    <w:p w14:paraId="0F4592CC" w14:textId="77777777" w:rsidR="00154E8C" w:rsidRPr="006015C3" w:rsidRDefault="00154E8C" w:rsidP="00154E8C">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7B1D6576" w14:textId="77777777" w:rsidR="00154E8C" w:rsidRPr="006015C3" w:rsidRDefault="00154E8C" w:rsidP="00154E8C">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31CA5967" w14:textId="77777777" w:rsidR="00154E8C" w:rsidRDefault="00154E8C" w:rsidP="00154E8C">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3AD48FDF" w14:textId="77777777" w:rsidR="00154E8C" w:rsidRPr="00FA1B9D" w:rsidRDefault="00154E8C" w:rsidP="00154E8C">
      <w:pPr>
        <w:rPr>
          <w:b/>
          <w:bCs/>
        </w:rPr>
      </w:pPr>
      <w:r w:rsidRPr="00ED633F">
        <w:rPr>
          <w:b/>
          <w:bCs/>
          <w:color w:val="00B050"/>
        </w:rPr>
        <w:t>Verk</w:t>
      </w:r>
      <w:r>
        <w:rPr>
          <w:b/>
          <w:bCs/>
          <w:color w:val="00B050"/>
        </w:rPr>
        <w:t>kaupi útvegar pípur, tengistykki, loka, fittings, brunnlok, varúðarborða, bolta, rær og skinnur, og annað efni tekið fram í hönnun.</w:t>
      </w:r>
    </w:p>
    <w:p w14:paraId="07A0347C" w14:textId="77777777" w:rsidR="00154E8C" w:rsidRPr="004B4F7D" w:rsidRDefault="00154E8C" w:rsidP="00154E8C">
      <w:pPr>
        <w:rPr>
          <w:rFonts w:eastAsia="Arial" w:cs="Arial"/>
        </w:rPr>
      </w:pPr>
      <w:r w:rsidRPr="004B4F7D">
        <w:rPr>
          <w:rFonts w:eastAsia="Arial" w:cs="Arial"/>
          <w:sz w:val="19"/>
          <w:szCs w:val="19"/>
        </w:rPr>
        <w:t>Skola þarf út allar lagnir, skv. kröfum Veitna.</w:t>
      </w:r>
    </w:p>
    <w:p w14:paraId="280A1DB0" w14:textId="77777777" w:rsidR="00154E8C" w:rsidRPr="006015C3" w:rsidRDefault="00154E8C" w:rsidP="00154E8C">
      <w:pPr>
        <w:pStyle w:val="Texti0"/>
        <w:rPr>
          <w:rFonts w:eastAsia="Arial" w:cs="Arial"/>
          <w:b/>
        </w:rPr>
      </w:pPr>
      <w:r w:rsidRPr="006015C3">
        <w:rPr>
          <w:rFonts w:eastAsia="Arial" w:cs="Arial"/>
          <w:b/>
        </w:rPr>
        <w:t xml:space="preserve">Aldrei má skilja við opna rörenda þegar farið er frá vinnustað. </w:t>
      </w:r>
    </w:p>
    <w:p w14:paraId="2721BBF6" w14:textId="77777777" w:rsidR="00154E8C" w:rsidRPr="006015C3" w:rsidRDefault="00154E8C" w:rsidP="00154E8C">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w:t>
      </w:r>
      <w:r>
        <w:rPr>
          <w:rFonts w:eastAsia="Arial" w:cs="Arial"/>
          <w:color w:val="FF0000"/>
        </w:rPr>
        <w:t xml:space="preserve">í hvaða viku ársinns </w:t>
      </w:r>
      <w:r w:rsidRPr="006015C3">
        <w:rPr>
          <w:rFonts w:eastAsia="Arial" w:cs="Arial"/>
          <w:color w:val="FF0000"/>
        </w:rPr>
        <w:t xml:space="preserve"> tengingar við núverandi kerfi </w:t>
      </w:r>
      <w:r>
        <w:rPr>
          <w:rFonts w:eastAsia="Arial" w:cs="Arial"/>
          <w:color w:val="FF0000"/>
        </w:rPr>
        <w:t>eiga að fara fram</w:t>
      </w:r>
      <w:r w:rsidRPr="006015C3">
        <w:rPr>
          <w:rFonts w:eastAsia="Arial" w:cs="Arial"/>
          <w:color w:val="FF0000"/>
        </w:rPr>
        <w:t xml:space="preserve"> </w:t>
      </w:r>
      <w:r>
        <w:rPr>
          <w:rFonts w:eastAsia="Arial" w:cs="Arial"/>
          <w:color w:val="FF0000"/>
        </w:rPr>
        <w:t>með tilliti til</w:t>
      </w:r>
      <w:r w:rsidRPr="006015C3">
        <w:rPr>
          <w:rFonts w:eastAsia="Arial" w:cs="Arial"/>
          <w:color w:val="FF0000"/>
        </w:rPr>
        <w:t xml:space="preserve"> 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543489BC" w14:textId="77777777" w:rsidR="00154E8C" w:rsidRPr="006015C3" w:rsidRDefault="00154E8C" w:rsidP="00154E8C">
      <w:pPr>
        <w:pStyle w:val="Texti0"/>
        <w:rPr>
          <w:rFonts w:eastAsia="Arial"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p>
    <w:p w14:paraId="7E94C211" w14:textId="77777777" w:rsidR="00154E8C" w:rsidRDefault="00154E8C" w:rsidP="00154E8C">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BE5FF09" w14:textId="77777777" w:rsidR="00154E8C" w:rsidRPr="00D37054" w:rsidRDefault="00154E8C" w:rsidP="00154E8C">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3175D5A9" w14:textId="77777777" w:rsidR="00154E8C" w:rsidRPr="006015C3" w:rsidRDefault="00154E8C" w:rsidP="00154E8C">
      <w:pPr>
        <w:pStyle w:val="Heading3"/>
      </w:pPr>
      <w:bookmarkStart w:id="280" w:name="_Toc221710336"/>
      <w:r w:rsidRPr="006015C3">
        <w:rPr>
          <w:rFonts w:eastAsia="Arial"/>
        </w:rPr>
        <w:t>Kaldavatnslagnir úr plasti</w:t>
      </w:r>
      <w:bookmarkEnd w:id="280"/>
      <w:r w:rsidRPr="006015C3">
        <w:rPr>
          <w:rFonts w:eastAsia="Arial"/>
        </w:rPr>
        <w:t xml:space="preserve"> </w:t>
      </w:r>
    </w:p>
    <w:p w14:paraId="1092829F" w14:textId="77777777" w:rsidR="00154E8C" w:rsidRPr="006015C3" w:rsidRDefault="00154E8C" w:rsidP="00154E8C">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viðvart og fá ákvörðun um hvað skal gera áður en hann leggur þau eða fyllir að þeim. Ef rispa eða skemmd á kaldavatnsröri  er</w:t>
      </w:r>
    </w:p>
    <w:p w14:paraId="5FA9D983" w14:textId="77777777" w:rsidR="00154E8C" w:rsidRPr="006015C3" w:rsidRDefault="00154E8C" w:rsidP="00154E8C">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120A68EF" w14:textId="77777777" w:rsidR="00154E8C" w:rsidRPr="006015C3" w:rsidRDefault="00154E8C" w:rsidP="00154E8C">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34685358" w14:textId="77777777" w:rsidR="00154E8C" w:rsidRPr="006015C3" w:rsidRDefault="00154E8C" w:rsidP="00154E8C">
      <w:pPr>
        <w:pStyle w:val="Texti0"/>
        <w:rPr>
          <w:rFonts w:eastAsia="Arial" w:cs="Arial"/>
        </w:rPr>
      </w:pPr>
      <w:r w:rsidRPr="006015C3">
        <w:rPr>
          <w:rFonts w:eastAsia="Arial" w:cs="Arial"/>
        </w:rPr>
        <w:t xml:space="preserve">Varðandi samsetningu plaströra vísast til leiðbeininga framleiðanda. </w:t>
      </w:r>
    </w:p>
    <w:p w14:paraId="21522B7D" w14:textId="77777777" w:rsidR="00154E8C" w:rsidRPr="00D37054" w:rsidRDefault="00154E8C" w:rsidP="00154E8C">
      <w:pPr>
        <w:rPr>
          <w:rFonts w:eastAsia="Arial" w:cs="Arial"/>
          <w:color w:val="5B9AD5"/>
          <w:sz w:val="19"/>
          <w:szCs w:val="19"/>
        </w:rPr>
      </w:pPr>
      <w:r w:rsidRPr="006015C3">
        <w:rPr>
          <w:rFonts w:eastAsia="Arial" w:cs="Arial"/>
        </w:rPr>
        <w:t>Að jafnaði eru öll rör 32 - 75 mm sett saman með koparfittings</w:t>
      </w:r>
      <w:r w:rsidRPr="5FCDCDEB">
        <w:rPr>
          <w:rFonts w:eastAsia="Arial" w:cs="Arial"/>
        </w:rPr>
        <w:t xml:space="preserve"> eða rafsuðumúffum</w:t>
      </w:r>
      <w:r w:rsidRPr="006015C3">
        <w:rPr>
          <w:rFonts w:eastAsia="Arial" w:cs="Arial"/>
        </w:rPr>
        <w:t xml:space="preserve"> en rör &gt; Ø75 mm soðin saman með spegilsuðu . Fyrir rafsuðu skal skafa eða hefla suðuendann en ekki nota smergelpappír.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685B300D" w14:textId="77777777" w:rsidR="00154E8C" w:rsidRPr="006015C3" w:rsidRDefault="00154E8C" w:rsidP="00154E8C">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0D4F542B" w14:textId="77777777" w:rsidR="00154E8C" w:rsidRPr="00796B0E" w:rsidRDefault="00154E8C" w:rsidP="00154E8C">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154E8C" w:rsidRPr="006015C3" w14:paraId="39A09A49" w14:textId="77777777" w:rsidTr="00A90216">
        <w:tc>
          <w:tcPr>
            <w:tcW w:w="2972" w:type="dxa"/>
            <w:gridSpan w:val="2"/>
          </w:tcPr>
          <w:p w14:paraId="375CA93F" w14:textId="77777777" w:rsidR="00154E8C" w:rsidRPr="006015C3" w:rsidRDefault="00154E8C" w:rsidP="00A90216">
            <w:pPr>
              <w:pStyle w:val="Texti0"/>
            </w:pPr>
            <w:r w:rsidRPr="006015C3">
              <w:t>Kaldavatnslagnir</w:t>
            </w:r>
          </w:p>
        </w:tc>
        <w:tc>
          <w:tcPr>
            <w:tcW w:w="2977" w:type="dxa"/>
            <w:gridSpan w:val="2"/>
          </w:tcPr>
          <w:p w14:paraId="78D5B57E" w14:textId="77777777" w:rsidR="00154E8C" w:rsidRPr="006015C3" w:rsidRDefault="00154E8C" w:rsidP="00A90216">
            <w:pPr>
              <w:pStyle w:val="Texti0"/>
              <w:jc w:val="left"/>
            </w:pPr>
            <w:r w:rsidRPr="006015C3">
              <w:t>Ídráttarrör</w:t>
            </w:r>
          </w:p>
        </w:tc>
      </w:tr>
      <w:tr w:rsidR="00154E8C" w:rsidRPr="006015C3" w14:paraId="26F8F4AC" w14:textId="77777777" w:rsidTr="00A90216">
        <w:tc>
          <w:tcPr>
            <w:tcW w:w="1129" w:type="dxa"/>
          </w:tcPr>
          <w:p w14:paraId="614BB191" w14:textId="77777777" w:rsidR="00154E8C" w:rsidRPr="006015C3" w:rsidRDefault="00154E8C" w:rsidP="00A90216">
            <w:pPr>
              <w:pStyle w:val="Texti0"/>
            </w:pPr>
            <w:r w:rsidRPr="006015C3">
              <w:t>Stærð</w:t>
            </w:r>
          </w:p>
        </w:tc>
        <w:tc>
          <w:tcPr>
            <w:tcW w:w="1843" w:type="dxa"/>
          </w:tcPr>
          <w:p w14:paraId="2FE7F9B8" w14:textId="77777777" w:rsidR="00154E8C" w:rsidRPr="006015C3" w:rsidRDefault="00154E8C" w:rsidP="00A90216">
            <w:pPr>
              <w:pStyle w:val="Texti0"/>
              <w:jc w:val="left"/>
            </w:pPr>
            <w:r w:rsidRPr="006015C3">
              <w:t>Kröfur um efnisþykkt</w:t>
            </w:r>
          </w:p>
        </w:tc>
        <w:tc>
          <w:tcPr>
            <w:tcW w:w="1134" w:type="dxa"/>
          </w:tcPr>
          <w:p w14:paraId="7163CCDA" w14:textId="77777777" w:rsidR="00154E8C" w:rsidRPr="006015C3" w:rsidRDefault="00154E8C" w:rsidP="00A90216">
            <w:pPr>
              <w:pStyle w:val="Texti0"/>
            </w:pPr>
            <w:r w:rsidRPr="006015C3">
              <w:t>Stærð</w:t>
            </w:r>
          </w:p>
        </w:tc>
        <w:tc>
          <w:tcPr>
            <w:tcW w:w="1843" w:type="dxa"/>
          </w:tcPr>
          <w:p w14:paraId="1CB6AC33" w14:textId="77777777" w:rsidR="00154E8C" w:rsidRPr="006015C3" w:rsidRDefault="00154E8C" w:rsidP="00A90216">
            <w:pPr>
              <w:pStyle w:val="Texti0"/>
              <w:jc w:val="left"/>
            </w:pPr>
            <w:r w:rsidRPr="006015C3">
              <w:t>Kröfur um efnisþykkt</w:t>
            </w:r>
          </w:p>
        </w:tc>
      </w:tr>
      <w:tr w:rsidR="00154E8C" w:rsidRPr="006015C3" w14:paraId="5540E923" w14:textId="77777777" w:rsidTr="00A90216">
        <w:trPr>
          <w:trHeight w:val="170"/>
        </w:trPr>
        <w:tc>
          <w:tcPr>
            <w:tcW w:w="1129" w:type="dxa"/>
          </w:tcPr>
          <w:p w14:paraId="37CF43A6" w14:textId="77777777" w:rsidR="00154E8C" w:rsidRPr="006015C3" w:rsidRDefault="00154E8C" w:rsidP="00A90216">
            <w:pPr>
              <w:pStyle w:val="Texti0"/>
            </w:pPr>
            <w:r w:rsidRPr="006015C3">
              <w:t>Ø32 mm</w:t>
            </w:r>
          </w:p>
        </w:tc>
        <w:tc>
          <w:tcPr>
            <w:tcW w:w="1843" w:type="dxa"/>
          </w:tcPr>
          <w:p w14:paraId="256316FD" w14:textId="77777777" w:rsidR="00154E8C" w:rsidRPr="006015C3" w:rsidRDefault="00154E8C" w:rsidP="00A90216">
            <w:pPr>
              <w:pStyle w:val="Texti0"/>
            </w:pPr>
            <w:r w:rsidRPr="006015C3">
              <w:t>SDR 11</w:t>
            </w:r>
          </w:p>
        </w:tc>
        <w:tc>
          <w:tcPr>
            <w:tcW w:w="1134" w:type="dxa"/>
          </w:tcPr>
          <w:p w14:paraId="6575C006" w14:textId="77777777" w:rsidR="00154E8C" w:rsidRPr="006015C3" w:rsidRDefault="00154E8C" w:rsidP="00A90216">
            <w:pPr>
              <w:pStyle w:val="Texti0"/>
            </w:pPr>
            <w:r w:rsidRPr="006015C3">
              <w:t>Ø50 mm</w:t>
            </w:r>
          </w:p>
        </w:tc>
        <w:tc>
          <w:tcPr>
            <w:tcW w:w="1843" w:type="dxa"/>
          </w:tcPr>
          <w:p w14:paraId="71549765" w14:textId="77777777" w:rsidR="00154E8C" w:rsidRPr="006015C3" w:rsidRDefault="00154E8C" w:rsidP="00A90216">
            <w:pPr>
              <w:pStyle w:val="Texti0"/>
            </w:pPr>
            <w:r w:rsidRPr="006015C3">
              <w:t>SDR 17</w:t>
            </w:r>
          </w:p>
        </w:tc>
      </w:tr>
      <w:tr w:rsidR="00154E8C" w:rsidRPr="006015C3" w14:paraId="723C77A9" w14:textId="77777777" w:rsidTr="00A90216">
        <w:trPr>
          <w:trHeight w:val="170"/>
        </w:trPr>
        <w:tc>
          <w:tcPr>
            <w:tcW w:w="1129" w:type="dxa"/>
          </w:tcPr>
          <w:p w14:paraId="363CCFD6" w14:textId="77777777" w:rsidR="00154E8C" w:rsidRPr="006015C3" w:rsidRDefault="00154E8C" w:rsidP="00A90216">
            <w:pPr>
              <w:pStyle w:val="Texti0"/>
            </w:pPr>
            <w:r w:rsidRPr="006015C3">
              <w:t>Ø40 mm</w:t>
            </w:r>
          </w:p>
        </w:tc>
        <w:tc>
          <w:tcPr>
            <w:tcW w:w="1843" w:type="dxa"/>
          </w:tcPr>
          <w:p w14:paraId="55FE22B4" w14:textId="77777777" w:rsidR="00154E8C" w:rsidRPr="006015C3" w:rsidRDefault="00154E8C" w:rsidP="00A90216">
            <w:pPr>
              <w:pStyle w:val="Texti0"/>
            </w:pPr>
            <w:r w:rsidRPr="006015C3">
              <w:t>SDR 11</w:t>
            </w:r>
          </w:p>
        </w:tc>
        <w:tc>
          <w:tcPr>
            <w:tcW w:w="1134" w:type="dxa"/>
          </w:tcPr>
          <w:p w14:paraId="118624B1" w14:textId="77777777" w:rsidR="00154E8C" w:rsidRPr="006015C3" w:rsidRDefault="00154E8C" w:rsidP="00A90216">
            <w:pPr>
              <w:pStyle w:val="Texti0"/>
            </w:pPr>
            <w:r w:rsidRPr="006015C3">
              <w:t>Ø63 mm</w:t>
            </w:r>
          </w:p>
        </w:tc>
        <w:tc>
          <w:tcPr>
            <w:tcW w:w="1843" w:type="dxa"/>
          </w:tcPr>
          <w:p w14:paraId="623A50D9" w14:textId="77777777" w:rsidR="00154E8C" w:rsidRPr="006015C3" w:rsidRDefault="00154E8C" w:rsidP="00A90216">
            <w:pPr>
              <w:pStyle w:val="Texti0"/>
            </w:pPr>
            <w:r w:rsidRPr="006015C3">
              <w:t>SDR 17</w:t>
            </w:r>
          </w:p>
        </w:tc>
      </w:tr>
      <w:tr w:rsidR="00154E8C" w:rsidRPr="006015C3" w14:paraId="5C04B76B" w14:textId="77777777" w:rsidTr="00A90216">
        <w:trPr>
          <w:trHeight w:val="170"/>
        </w:trPr>
        <w:tc>
          <w:tcPr>
            <w:tcW w:w="1129" w:type="dxa"/>
          </w:tcPr>
          <w:p w14:paraId="14C77EA4" w14:textId="77777777" w:rsidR="00154E8C" w:rsidRPr="006015C3" w:rsidRDefault="00154E8C" w:rsidP="00A90216">
            <w:pPr>
              <w:pStyle w:val="Texti0"/>
            </w:pPr>
            <w:r w:rsidRPr="006015C3">
              <w:t>Ø50 mm</w:t>
            </w:r>
          </w:p>
        </w:tc>
        <w:tc>
          <w:tcPr>
            <w:tcW w:w="1843" w:type="dxa"/>
          </w:tcPr>
          <w:p w14:paraId="445210F3" w14:textId="77777777" w:rsidR="00154E8C" w:rsidRPr="006015C3" w:rsidRDefault="00154E8C" w:rsidP="00A90216">
            <w:pPr>
              <w:pStyle w:val="Texti0"/>
            </w:pPr>
            <w:r w:rsidRPr="006015C3">
              <w:t>SDR 11</w:t>
            </w:r>
          </w:p>
        </w:tc>
        <w:tc>
          <w:tcPr>
            <w:tcW w:w="1134" w:type="dxa"/>
          </w:tcPr>
          <w:p w14:paraId="1B611D09" w14:textId="77777777" w:rsidR="00154E8C" w:rsidRPr="006015C3" w:rsidRDefault="00154E8C" w:rsidP="00A90216">
            <w:pPr>
              <w:pStyle w:val="Texti0"/>
            </w:pPr>
            <w:r w:rsidRPr="006015C3">
              <w:t>Ø75 mm</w:t>
            </w:r>
          </w:p>
        </w:tc>
        <w:tc>
          <w:tcPr>
            <w:tcW w:w="1843" w:type="dxa"/>
          </w:tcPr>
          <w:p w14:paraId="77A3A52D" w14:textId="77777777" w:rsidR="00154E8C" w:rsidRPr="006015C3" w:rsidRDefault="00154E8C" w:rsidP="00A90216">
            <w:pPr>
              <w:pStyle w:val="Texti0"/>
            </w:pPr>
            <w:r w:rsidRPr="006015C3">
              <w:t>SDR 17</w:t>
            </w:r>
          </w:p>
        </w:tc>
      </w:tr>
      <w:tr w:rsidR="00154E8C" w:rsidRPr="006015C3" w14:paraId="4F658341" w14:textId="77777777" w:rsidTr="00A90216">
        <w:trPr>
          <w:trHeight w:val="322"/>
        </w:trPr>
        <w:tc>
          <w:tcPr>
            <w:tcW w:w="1129" w:type="dxa"/>
          </w:tcPr>
          <w:p w14:paraId="3BFD5851" w14:textId="77777777" w:rsidR="00154E8C" w:rsidRPr="006015C3" w:rsidRDefault="00154E8C" w:rsidP="00A90216">
            <w:pPr>
              <w:pStyle w:val="Texti0"/>
            </w:pPr>
            <w:r w:rsidRPr="006015C3">
              <w:t>Ø63 mm</w:t>
            </w:r>
          </w:p>
        </w:tc>
        <w:tc>
          <w:tcPr>
            <w:tcW w:w="1843" w:type="dxa"/>
          </w:tcPr>
          <w:p w14:paraId="0131EA1B" w14:textId="77777777" w:rsidR="00154E8C" w:rsidRPr="006015C3" w:rsidRDefault="00154E8C" w:rsidP="00A90216">
            <w:pPr>
              <w:pStyle w:val="Texti0"/>
            </w:pPr>
            <w:r w:rsidRPr="006015C3">
              <w:t>SDR 11</w:t>
            </w:r>
          </w:p>
        </w:tc>
        <w:tc>
          <w:tcPr>
            <w:tcW w:w="1134" w:type="dxa"/>
          </w:tcPr>
          <w:p w14:paraId="72EEB6A4" w14:textId="77777777" w:rsidR="00154E8C" w:rsidRPr="006015C3" w:rsidRDefault="00154E8C" w:rsidP="00A90216">
            <w:pPr>
              <w:pStyle w:val="Texti0"/>
            </w:pPr>
            <w:r w:rsidRPr="006015C3">
              <w:t>Ø</w:t>
            </w:r>
            <w:r>
              <w:t>110</w:t>
            </w:r>
            <w:r w:rsidRPr="006015C3">
              <w:t xml:space="preserve"> mm</w:t>
            </w:r>
          </w:p>
        </w:tc>
        <w:tc>
          <w:tcPr>
            <w:tcW w:w="1843" w:type="dxa"/>
          </w:tcPr>
          <w:p w14:paraId="4AE1B18E" w14:textId="77777777" w:rsidR="00154E8C" w:rsidRPr="006015C3" w:rsidRDefault="00154E8C" w:rsidP="00A90216">
            <w:pPr>
              <w:pStyle w:val="Texti0"/>
              <w:keepNext/>
            </w:pPr>
            <w:r w:rsidRPr="006015C3">
              <w:t>SDR 17</w:t>
            </w:r>
          </w:p>
        </w:tc>
      </w:tr>
    </w:tbl>
    <w:p w14:paraId="04693952" w14:textId="77777777" w:rsidR="00154E8C" w:rsidRPr="006015C3" w:rsidRDefault="00154E8C" w:rsidP="00154E8C">
      <w:pPr>
        <w:pStyle w:val="Texti0"/>
        <w:rPr>
          <w:rFonts w:eastAsia="Arial" w:cs="Arial"/>
        </w:rPr>
      </w:pPr>
    </w:p>
    <w:p w14:paraId="53C8B70F" w14:textId="77777777" w:rsidR="00154E8C" w:rsidRPr="006015C3" w:rsidRDefault="00154E8C" w:rsidP="00154E8C">
      <w:pPr>
        <w:pStyle w:val="Texti0"/>
        <w:rPr>
          <w:rFonts w:eastAsia="Arial" w:cs="Arial"/>
        </w:rPr>
      </w:pPr>
      <w:r w:rsidRPr="006015C3">
        <w:rPr>
          <w:rFonts w:eastAsia="Arial" w:cs="Arial"/>
        </w:rPr>
        <w:t>Vakin er athygli á formbreytingu og lengingu plaströra í sól og hita skv. leiðbeiningum framleiðanda.</w:t>
      </w:r>
    </w:p>
    <w:p w14:paraId="5623A419" w14:textId="77777777" w:rsidR="00154E8C" w:rsidRPr="006015C3" w:rsidRDefault="00154E8C" w:rsidP="00154E8C">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305B3145" w14:textId="77777777" w:rsidR="00154E8C" w:rsidRPr="006015C3" w:rsidRDefault="00154E8C" w:rsidP="00154E8C">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357DE3E8" w14:textId="77777777" w:rsidR="00154E8C" w:rsidRPr="006015C3" w:rsidRDefault="00154E8C" w:rsidP="00154E8C">
      <w:pPr>
        <w:pStyle w:val="TextinPara"/>
        <w:rPr>
          <w:rFonts w:eastAsia="Arial"/>
          <w:b/>
          <w:i/>
        </w:rPr>
      </w:pPr>
      <w:r w:rsidRPr="006015C3">
        <w:rPr>
          <w:rFonts w:eastAsia="Arial"/>
          <w:b/>
          <w:i/>
        </w:rPr>
        <w:t>Magntölur og uppgjör:</w:t>
      </w:r>
    </w:p>
    <w:p w14:paraId="399D0BD4" w14:textId="77777777" w:rsidR="00154E8C" w:rsidRPr="006015C3" w:rsidRDefault="00154E8C" w:rsidP="00154E8C">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58DBA7F8" w14:textId="77777777" w:rsidR="00154E8C" w:rsidRPr="006015C3" w:rsidRDefault="00154E8C" w:rsidP="00154E8C">
      <w:pPr>
        <w:pStyle w:val="Heading3"/>
        <w:rPr>
          <w:rFonts w:eastAsia="Arial"/>
        </w:rPr>
      </w:pPr>
      <w:bookmarkStart w:id="281" w:name="_Toc221710337"/>
      <w:r w:rsidRPr="006015C3">
        <w:rPr>
          <w:rFonts w:eastAsia="Arial"/>
        </w:rPr>
        <w:t>Kaldavatnslagnir úr Ductile</w:t>
      </w:r>
      <w:bookmarkEnd w:id="281"/>
    </w:p>
    <w:p w14:paraId="7DC7BAC5" w14:textId="77777777" w:rsidR="00154E8C" w:rsidRPr="0011714A" w:rsidRDefault="00154E8C" w:rsidP="00154E8C">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7255040F" w14:textId="77777777" w:rsidR="00154E8C" w:rsidRPr="006015C3" w:rsidRDefault="00154E8C" w:rsidP="00154E8C">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4289B440" w14:textId="77777777" w:rsidR="00154E8C" w:rsidRPr="00F91420" w:rsidRDefault="00154E8C" w:rsidP="00154E8C">
      <w:pPr>
        <w:spacing w:line="257" w:lineRule="auto"/>
        <w:rPr>
          <w:rStyle w:val="TextiChar0"/>
          <w:rFonts w:eastAsia="Arial"/>
        </w:rPr>
      </w:pPr>
      <w:r w:rsidRPr="006015C3">
        <w:rPr>
          <w:rFonts w:eastAsia="Arial" w:cs="Arial"/>
        </w:rPr>
        <w:t xml:space="preserve">Verði verktaki var við galla á Ductilerörum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37D4DE62" w14:textId="77777777" w:rsidR="00154E8C" w:rsidRPr="006015C3" w:rsidRDefault="00154E8C" w:rsidP="00154E8C">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7C6414FD" w14:textId="77777777" w:rsidR="00154E8C" w:rsidRPr="006015C3" w:rsidRDefault="00154E8C" w:rsidP="00154E8C">
      <w:pPr>
        <w:pStyle w:val="ListParagraph"/>
        <w:numPr>
          <w:ilvl w:val="0"/>
          <w:numId w:val="35"/>
        </w:numPr>
        <w:spacing w:after="200" w:line="240" w:lineRule="auto"/>
        <w:ind w:left="709" w:hanging="283"/>
        <w:rPr>
          <w:rFonts w:cs="Arial"/>
        </w:rPr>
      </w:pPr>
      <w:r w:rsidRPr="006015C3">
        <w:rPr>
          <w:rFonts w:eastAsia="Arial" w:cs="Arial"/>
        </w:rPr>
        <w:t>Hæðarkóti á röri má víkja mest +/- 50 mm frá uppgefinni hæð.</w:t>
      </w:r>
    </w:p>
    <w:p w14:paraId="26862160" w14:textId="77777777" w:rsidR="00154E8C" w:rsidRPr="006015C3" w:rsidRDefault="00154E8C" w:rsidP="00154E8C">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2BB3645" w14:textId="77777777" w:rsidR="00154E8C" w:rsidRPr="006015C3" w:rsidRDefault="00154E8C" w:rsidP="00154E8C">
      <w:pPr>
        <w:pStyle w:val="ListParagraph"/>
        <w:numPr>
          <w:ilvl w:val="0"/>
          <w:numId w:val="35"/>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631DB919" w14:textId="77777777" w:rsidR="00154E8C" w:rsidRPr="00A90EC7" w:rsidRDefault="00154E8C" w:rsidP="00154E8C">
      <w:pPr>
        <w:rPr>
          <w:rStyle w:val="TextiChar0"/>
          <w:rFonts w:eastAsia="Arial"/>
        </w:rPr>
      </w:pPr>
      <w:r w:rsidRPr="006015C3">
        <w:rPr>
          <w:rFonts w:eastAsia="Arial" w:cs="Arial"/>
        </w:rPr>
        <w:t xml:space="preserve">Ductilerör eru múffurör tengd saman með gúmmíhringjum. Áður en hringurinn er settur í múffuna skal hreinsa múffuna vel, skafa lásinn í múffunni sem er fyrir gúmmíhringinn og athuga hvort einhverjir aðskotahlutir séu í rörinu. Athuga skal gúmmíhringinn vel, m.a. hvort hann sé heill, áður en hann er settur á sinn stað í múffuna.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Síðan er sett sérstök sápa eða sleipiefni, sem verkkaupi afhendir, á hringinn og enda rörs og rörunum síðan þrýst saman með viðeigandi áhöldum. Alls ekki skal setja sápu eða sleipiefni undir gúmmíhringinn. Merkja skal múffusamsetningar með varanlegri merkingu þannig að það sjáist ef rör gengur út úr múffunni. Eftir samsetningu nota meðfylgjandi þynnumáli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652F198" w14:textId="77777777" w:rsidR="00154E8C" w:rsidRPr="006015C3" w:rsidRDefault="00154E8C" w:rsidP="00154E8C">
      <w:pPr>
        <w:spacing w:after="200"/>
        <w:rPr>
          <w:rFonts w:eastAsia="Arial" w:cs="Arial"/>
          <w:sz w:val="19"/>
          <w:szCs w:val="19"/>
        </w:rPr>
      </w:pPr>
      <w:r w:rsidRPr="006015C3">
        <w:rPr>
          <w:rFonts w:eastAsia="Arial" w:cs="Arial"/>
        </w:rPr>
        <w:t xml:space="preserve">Sérstaklega skal athuga að tengistaðir óhreinkist ekki á meðan á tengingu stendur. Ef skera þarf rör í lengd skal það gert með sérstökum hringskera eða slípirokk. Tryggja þarf að skurður sé hornréttur á rörið. Rúnna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370B01DA" w14:textId="77777777" w:rsidR="00154E8C" w:rsidRPr="0011714A" w:rsidRDefault="00154E8C" w:rsidP="00154E8C">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3C52D36D" w14:textId="77777777" w:rsidR="00154E8C" w:rsidRPr="006015C3" w:rsidRDefault="00154E8C" w:rsidP="00154E8C">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5085BE29" w14:textId="77777777" w:rsidR="00154E8C" w:rsidRPr="006015C3" w:rsidRDefault="00154E8C" w:rsidP="00154E8C">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35DD0243" w14:textId="77777777" w:rsidR="00154E8C" w:rsidRPr="006015C3" w:rsidRDefault="00154E8C" w:rsidP="00154E8C">
      <w:pPr>
        <w:pStyle w:val="Texti0"/>
        <w:rPr>
          <w:rFonts w:eastAsia="Arial" w:cs="Arial"/>
        </w:rPr>
      </w:pPr>
      <w:r w:rsidRPr="006015C3">
        <w:rPr>
          <w:rFonts w:eastAsia="Arial" w:cs="Arial"/>
        </w:rPr>
        <w:t>Vakin er athygli á uppdrifshættu ductileröra á framkvæmdastigi, t.d. ef skurður fyllist af vatni.</w:t>
      </w:r>
    </w:p>
    <w:p w14:paraId="7AAC963C" w14:textId="77777777" w:rsidR="00154E8C" w:rsidRPr="006015C3" w:rsidRDefault="00154E8C" w:rsidP="00154E8C">
      <w:pPr>
        <w:pStyle w:val="TextinPara"/>
        <w:rPr>
          <w:rFonts w:eastAsia="Arial"/>
          <w:b/>
          <w:i/>
        </w:rPr>
      </w:pPr>
      <w:r w:rsidRPr="006015C3">
        <w:rPr>
          <w:rFonts w:eastAsia="Arial"/>
          <w:b/>
          <w:i/>
        </w:rPr>
        <w:t>Magntölur og uppgjör:</w:t>
      </w:r>
    </w:p>
    <w:p w14:paraId="4A0C6A17" w14:textId="77777777" w:rsidR="00154E8C" w:rsidRPr="006015C3" w:rsidRDefault="00154E8C" w:rsidP="00154E8C">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594EDC94" w14:textId="77777777" w:rsidR="00154E8C" w:rsidRPr="006015C3" w:rsidRDefault="00154E8C" w:rsidP="00154E8C">
      <w:pPr>
        <w:pStyle w:val="Heading3"/>
        <w:spacing w:before="240"/>
        <w:ind w:left="141"/>
        <w:rPr>
          <w:rFonts w:cs="Arial"/>
          <w:szCs w:val="20"/>
        </w:rPr>
      </w:pPr>
      <w:bookmarkStart w:id="282" w:name="_Toc121131711"/>
      <w:bookmarkStart w:id="283" w:name="_Toc221710338"/>
      <w:r w:rsidRPr="006015C3">
        <w:rPr>
          <w:rFonts w:eastAsia="Arial" w:cs="Arial"/>
          <w:szCs w:val="20"/>
        </w:rPr>
        <w:t>Brunahanar</w:t>
      </w:r>
      <w:bookmarkEnd w:id="282"/>
      <w:bookmarkEnd w:id="283"/>
    </w:p>
    <w:p w14:paraId="41710D01" w14:textId="77777777" w:rsidR="00154E8C" w:rsidRPr="006015C3" w:rsidRDefault="00154E8C" w:rsidP="00154E8C">
      <w:pPr>
        <w:pStyle w:val="Texti0"/>
        <w:rPr>
          <w:rFonts w:eastAsia="Arial" w:cs="Arial"/>
          <w:color w:val="FF0000"/>
        </w:rPr>
      </w:pPr>
      <w:r w:rsidRPr="006015C3">
        <w:rPr>
          <w:rFonts w:eastAsia="Arial" w:cs="Arial"/>
          <w:color w:val="FF0000"/>
        </w:rPr>
        <w:t>#A Verktaki sér um jarðvinnu á hvern uppsettan brunahana sem verkkaupi settur upp.#</w:t>
      </w:r>
    </w:p>
    <w:p w14:paraId="290CC724" w14:textId="77777777" w:rsidR="00154E8C" w:rsidRPr="006015C3" w:rsidRDefault="00154E8C" w:rsidP="00154E8C">
      <w:pPr>
        <w:pStyle w:val="Texti0"/>
        <w:rPr>
          <w:rFonts w:eastAsia="Arial" w:cs="Arial"/>
          <w:color w:val="FF0000"/>
        </w:rPr>
      </w:pPr>
      <w:r w:rsidRPr="006015C3">
        <w:rPr>
          <w:rFonts w:eastAsia="Arial" w:cs="Arial"/>
          <w:color w:val="FF0000"/>
        </w:rPr>
        <w:t xml:space="preserve">#B Verktaki skal ganga frá brunahana samkvæmt staðalsniðum Veitna.#  </w:t>
      </w:r>
    </w:p>
    <w:p w14:paraId="6A407981" w14:textId="77777777" w:rsidR="00154E8C" w:rsidRPr="006015C3" w:rsidRDefault="00154E8C" w:rsidP="00154E8C">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46824A5D" w14:textId="77777777" w:rsidR="00154E8C" w:rsidRPr="006015C3" w:rsidRDefault="00154E8C" w:rsidP="00154E8C">
      <w:pPr>
        <w:pStyle w:val="TextinPara"/>
        <w:rPr>
          <w:rFonts w:eastAsia="Arial"/>
          <w:b/>
          <w:i/>
        </w:rPr>
      </w:pPr>
      <w:r w:rsidRPr="006015C3">
        <w:rPr>
          <w:rFonts w:eastAsia="Arial"/>
          <w:b/>
          <w:i/>
        </w:rPr>
        <w:t>Magntölur og uppgjör:</w:t>
      </w:r>
    </w:p>
    <w:p w14:paraId="0F6BBF55" w14:textId="77777777" w:rsidR="00154E8C" w:rsidRPr="006015C3" w:rsidRDefault="00154E8C" w:rsidP="00154E8C">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3397E8C9" w14:textId="77777777" w:rsidR="00154E8C" w:rsidRPr="006015C3" w:rsidRDefault="00154E8C" w:rsidP="00154E8C">
      <w:pPr>
        <w:pStyle w:val="Heading3"/>
        <w:spacing w:before="240"/>
        <w:ind w:left="141"/>
        <w:rPr>
          <w:rFonts w:cs="Arial"/>
          <w:szCs w:val="20"/>
        </w:rPr>
      </w:pPr>
      <w:bookmarkStart w:id="284" w:name="_Toc121131712"/>
      <w:bookmarkStart w:id="285" w:name="_Toc221710339"/>
      <w:r w:rsidRPr="006015C3">
        <w:rPr>
          <w:rFonts w:eastAsia="Arial" w:cs="Arial"/>
          <w:szCs w:val="20"/>
        </w:rPr>
        <w:t>Lokar og spindlar</w:t>
      </w:r>
      <w:bookmarkEnd w:id="284"/>
      <w:bookmarkEnd w:id="285"/>
    </w:p>
    <w:p w14:paraId="65CA36BE" w14:textId="77777777" w:rsidR="00154E8C" w:rsidRPr="006015C3" w:rsidRDefault="00154E8C" w:rsidP="00154E8C">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19A2FB0E" w14:textId="77777777" w:rsidR="00154E8C" w:rsidRPr="006015C3" w:rsidRDefault="00154E8C" w:rsidP="00154E8C">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C860E5F" w14:textId="77777777" w:rsidR="00154E8C" w:rsidRPr="006015C3" w:rsidRDefault="00154E8C" w:rsidP="00154E8C">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spindilenda á renniloka upp í efra borð malbiks/hellna auk staðsetningu þeirra t.d. á yfirlitsmynd.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nægjanlegur tími til að smíða spindilframlengingu eftir máli.</w:t>
      </w:r>
    </w:p>
    <w:p w14:paraId="5DE21486" w14:textId="77777777" w:rsidR="00154E8C" w:rsidRPr="006015C3" w:rsidRDefault="00154E8C" w:rsidP="00154E8C">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453A337E" w14:textId="77777777" w:rsidR="00154E8C" w:rsidRPr="006015C3" w:rsidRDefault="00154E8C" w:rsidP="00154E8C">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64D6484E" w14:textId="77777777" w:rsidR="00154E8C" w:rsidRPr="006015C3" w:rsidRDefault="00154E8C" w:rsidP="00154E8C">
      <w:pPr>
        <w:pStyle w:val="TextinPara"/>
        <w:rPr>
          <w:rFonts w:eastAsia="Arial"/>
          <w:b/>
          <w:i/>
        </w:rPr>
      </w:pPr>
      <w:r w:rsidRPr="006015C3">
        <w:rPr>
          <w:rFonts w:eastAsia="Arial"/>
          <w:b/>
          <w:i/>
        </w:rPr>
        <w:t>Magntölur og uppgjör:</w:t>
      </w:r>
    </w:p>
    <w:p w14:paraId="0BA0C8E2" w14:textId="77777777" w:rsidR="00154E8C" w:rsidRPr="006015C3" w:rsidRDefault="00154E8C" w:rsidP="00154E8C">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324732D6" w14:textId="77777777" w:rsidR="00154E8C" w:rsidRPr="006015C3" w:rsidRDefault="00154E8C" w:rsidP="00154E8C">
      <w:pPr>
        <w:pStyle w:val="TextinPara"/>
        <w:rPr>
          <w:rFonts w:eastAsia="Arial"/>
          <w:i/>
        </w:rPr>
      </w:pPr>
      <w:r w:rsidRPr="006015C3">
        <w:rPr>
          <w:rFonts w:eastAsia="Arial"/>
          <w:i/>
        </w:rPr>
        <w:t>Innifalið er öll vinna og flutningur sem nauðsynlegur er til að fullgera verkþáttinn.</w:t>
      </w:r>
    </w:p>
    <w:p w14:paraId="70760013" w14:textId="77777777" w:rsidR="00154E8C" w:rsidRPr="006015C3" w:rsidRDefault="00154E8C" w:rsidP="00154E8C">
      <w:pPr>
        <w:pStyle w:val="Heading3"/>
        <w:spacing w:before="240"/>
        <w:ind w:left="141"/>
        <w:rPr>
          <w:rFonts w:eastAsia="Arial" w:cs="Arial"/>
          <w:szCs w:val="20"/>
        </w:rPr>
      </w:pPr>
      <w:bookmarkStart w:id="286" w:name="_Toc121131713"/>
      <w:bookmarkStart w:id="287" w:name="_Toc221710340"/>
      <w:r w:rsidRPr="006015C3">
        <w:rPr>
          <w:rFonts w:eastAsia="Arial" w:cs="Arial"/>
          <w:szCs w:val="20"/>
        </w:rPr>
        <w:t>Festur á kaldavatnslagnir</w:t>
      </w:r>
      <w:bookmarkEnd w:id="286"/>
      <w:bookmarkEnd w:id="287"/>
    </w:p>
    <w:p w14:paraId="79EDCBEA" w14:textId="77777777" w:rsidR="00154E8C" w:rsidRPr="006015C3" w:rsidRDefault="00154E8C" w:rsidP="00154E8C">
      <w:pPr>
        <w:pStyle w:val="Heading4"/>
        <w:spacing w:before="240"/>
        <w:rPr>
          <w:rFonts w:cs="Arial"/>
        </w:rPr>
      </w:pPr>
      <w:bookmarkStart w:id="288" w:name="_Toc221710341"/>
      <w:r w:rsidRPr="006015C3">
        <w:rPr>
          <w:rFonts w:eastAsia="Arial" w:cs="Arial"/>
        </w:rPr>
        <w:t>Staðsteypt festa</w:t>
      </w:r>
      <w:bookmarkEnd w:id="288"/>
      <w:r w:rsidRPr="006015C3">
        <w:rPr>
          <w:rFonts w:eastAsia="Arial" w:cs="Arial"/>
        </w:rPr>
        <w:t xml:space="preserve"> </w:t>
      </w:r>
    </w:p>
    <w:p w14:paraId="32B4C951" w14:textId="77777777" w:rsidR="00154E8C" w:rsidRPr="006015C3" w:rsidRDefault="00154E8C" w:rsidP="00154E8C">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5C9C0543" w14:textId="77777777" w:rsidR="00154E8C" w:rsidRPr="006015C3" w:rsidRDefault="00154E8C" w:rsidP="00154E8C">
      <w:pPr>
        <w:pStyle w:val="Texti0"/>
        <w:rPr>
          <w:rFonts w:eastAsia="Arial" w:cs="Arial"/>
        </w:rPr>
      </w:pPr>
      <w:r w:rsidRPr="006015C3">
        <w:rPr>
          <w:rFonts w:eastAsia="Arial" w:cs="Arial"/>
        </w:rPr>
        <w:t>Nota skal steinsteypu með styrkleikaflokk</w:t>
      </w:r>
      <w:r>
        <w:rPr>
          <w:rFonts w:eastAsia="Arial" w:cs="Arial"/>
        </w:rPr>
        <w:t xml:space="preserve"> </w:t>
      </w:r>
      <w:r w:rsidRPr="005701D6">
        <w:rPr>
          <w:rFonts w:eastAsia="Arial"/>
          <w:color w:val="FA0000"/>
          <w:highlight w:val="cyan"/>
        </w:rPr>
        <w:t>#Hönnuður setur hér inn kröfur#</w:t>
      </w:r>
    </w:p>
    <w:p w14:paraId="6882B733" w14:textId="77777777" w:rsidR="00154E8C" w:rsidRPr="006015C3" w:rsidRDefault="00154E8C" w:rsidP="00154E8C">
      <w:r w:rsidRPr="006015C3">
        <w:t xml:space="preserve">Steypa í festu þarf að ná ákveðnum styrk áður en þrýstiprófun getur farið fram.  </w:t>
      </w:r>
      <w:r>
        <w:t xml:space="preserve">Hönnuður setur inn lágmarkstíma fyrir hörðnun </w:t>
      </w:r>
      <w:r w:rsidRPr="006015C3">
        <w:t>miðað við frostfrítt veðurfar.</w:t>
      </w:r>
    </w:p>
    <w:p w14:paraId="79BB13E3" w14:textId="77777777" w:rsidR="00154E8C" w:rsidRPr="006015C3" w:rsidRDefault="00154E8C" w:rsidP="00154E8C">
      <w:pPr>
        <w:pStyle w:val="TextinPara"/>
        <w:rPr>
          <w:rFonts w:eastAsia="Arial"/>
          <w:b/>
          <w:i/>
        </w:rPr>
      </w:pPr>
      <w:r w:rsidRPr="006015C3">
        <w:rPr>
          <w:rFonts w:eastAsia="Arial"/>
          <w:b/>
          <w:i/>
        </w:rPr>
        <w:t>Magntölur og uppgjör:</w:t>
      </w:r>
    </w:p>
    <w:p w14:paraId="18F6EF0B" w14:textId="77777777" w:rsidR="00154E8C" w:rsidRPr="006015C3" w:rsidRDefault="00154E8C" w:rsidP="00154E8C">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543D2AF9" w14:textId="77777777" w:rsidR="00154E8C" w:rsidRPr="006015C3" w:rsidRDefault="00154E8C" w:rsidP="00154E8C">
      <w:pPr>
        <w:pStyle w:val="Heading4"/>
        <w:spacing w:before="240"/>
        <w:rPr>
          <w:rFonts w:cs="Arial"/>
          <w:b w:val="0"/>
          <w:color w:val="5B9AD5"/>
        </w:rPr>
      </w:pPr>
      <w:bookmarkStart w:id="289" w:name="_Hlk151126622"/>
      <w:bookmarkStart w:id="290" w:name="_Toc221710342"/>
      <w:r w:rsidRPr="006015C3">
        <w:rPr>
          <w:rFonts w:eastAsia="Calibri" w:cs="Arial"/>
        </w:rPr>
        <w:t>Bráðabirgða festur - flutningur</w:t>
      </w:r>
      <w:bookmarkEnd w:id="290"/>
    </w:p>
    <w:p w14:paraId="49A67237" w14:textId="77777777" w:rsidR="00154E8C" w:rsidRPr="006015C3" w:rsidRDefault="00154E8C" w:rsidP="00154E8C">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11788711" w14:textId="77777777" w:rsidR="00154E8C" w:rsidRPr="006015C3" w:rsidRDefault="00154E8C" w:rsidP="00154E8C">
      <w:pPr>
        <w:pStyle w:val="TextinPara"/>
        <w:rPr>
          <w:rFonts w:eastAsia="Arial"/>
          <w:b/>
          <w:i/>
        </w:rPr>
      </w:pPr>
      <w:r w:rsidRPr="006015C3">
        <w:rPr>
          <w:rFonts w:eastAsia="Arial"/>
          <w:b/>
          <w:i/>
        </w:rPr>
        <w:t>Magntölur og uppgjör:</w:t>
      </w:r>
    </w:p>
    <w:p w14:paraId="57E25DE8" w14:textId="77777777" w:rsidR="00154E8C" w:rsidRPr="00D37054" w:rsidRDefault="00154E8C" w:rsidP="00154E8C">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að notkun lokinni. Innifalið skal vera öll tæki og vinna sem þarf til að klára verkliðinn, þar á meðal akstur, krani eða önnur tæki til hífinga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2239791B" w14:textId="77777777" w:rsidR="00154E8C" w:rsidRPr="006015C3" w:rsidRDefault="00154E8C" w:rsidP="00154E8C">
      <w:pPr>
        <w:pStyle w:val="Heading4"/>
        <w:spacing w:before="240"/>
        <w:rPr>
          <w:rFonts w:cs="Arial"/>
          <w:b w:val="0"/>
          <w:color w:val="5B9AD5"/>
        </w:rPr>
      </w:pPr>
      <w:bookmarkStart w:id="291" w:name="_Toc221710343"/>
      <w:bookmarkEnd w:id="289"/>
      <w:r w:rsidRPr="006015C3">
        <w:rPr>
          <w:rFonts w:eastAsia="Calibri" w:cs="Arial"/>
        </w:rPr>
        <w:lastRenderedPageBreak/>
        <w:t>Bráðabirgða festur – uppsetning</w:t>
      </w:r>
      <w:bookmarkEnd w:id="291"/>
    </w:p>
    <w:p w14:paraId="11E7C2E6" w14:textId="77777777" w:rsidR="00154E8C" w:rsidRPr="006015C3" w:rsidRDefault="00154E8C" w:rsidP="00154E8C">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032CACFA" w14:textId="77777777" w:rsidR="00154E8C" w:rsidRPr="006015C3" w:rsidRDefault="00154E8C" w:rsidP="00154E8C">
      <w:pPr>
        <w:pStyle w:val="TextinPara"/>
        <w:rPr>
          <w:rFonts w:eastAsia="Arial"/>
          <w:b/>
          <w:i/>
        </w:rPr>
      </w:pPr>
      <w:r w:rsidRPr="006015C3">
        <w:rPr>
          <w:rFonts w:eastAsia="Arial"/>
          <w:b/>
          <w:i/>
        </w:rPr>
        <w:t>Magntölur og uppgjör:</w:t>
      </w:r>
    </w:p>
    <w:p w14:paraId="63F4A7DE" w14:textId="77777777" w:rsidR="00154E8C" w:rsidRPr="006015C3" w:rsidRDefault="00154E8C" w:rsidP="00154E8C">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3BD8E091" w14:textId="77777777" w:rsidR="00154E8C" w:rsidRPr="00B83A71" w:rsidRDefault="00154E8C" w:rsidP="00154E8C">
      <w:pPr>
        <w:pStyle w:val="Heading3"/>
        <w:spacing w:before="240"/>
        <w:ind w:left="141"/>
        <w:rPr>
          <w:rFonts w:eastAsia="Arial" w:cs="Arial"/>
          <w:szCs w:val="20"/>
        </w:rPr>
      </w:pPr>
      <w:bookmarkStart w:id="292" w:name="_Toc121131714"/>
      <w:bookmarkStart w:id="293" w:name="_Toc221710344"/>
      <w:r w:rsidRPr="006015C3">
        <w:rPr>
          <w:rFonts w:eastAsia="Arial" w:cs="Arial"/>
          <w:szCs w:val="20"/>
        </w:rPr>
        <w:t>Þrýstiprófun</w:t>
      </w:r>
      <w:bookmarkEnd w:id="292"/>
      <w:r>
        <w:rPr>
          <w:rFonts w:eastAsia="Arial" w:cs="Arial"/>
          <w:szCs w:val="20"/>
        </w:rPr>
        <w:t xml:space="preserve"> og Útskolun</w:t>
      </w:r>
      <w:bookmarkEnd w:id="293"/>
    </w:p>
    <w:p w14:paraId="0A2C0142" w14:textId="77777777" w:rsidR="00154E8C" w:rsidRDefault="00154E8C" w:rsidP="00154E8C">
      <w:pPr>
        <w:pStyle w:val="Texti0"/>
        <w:rPr>
          <w:rFonts w:eastAsia="Arial"/>
        </w:rPr>
      </w:pPr>
      <w:bookmarkStart w:id="294"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w:t>
      </w:r>
      <w:r>
        <w:rPr>
          <w:rFonts w:eastAsia="Arial"/>
        </w:rPr>
        <w:t xml:space="preserve">samkvæmt </w:t>
      </w:r>
      <w:r w:rsidRPr="5FCDCDEB">
        <w:rPr>
          <w:rFonts w:eastAsia="Arial"/>
        </w:rPr>
        <w:t xml:space="preserve">forskrift hönnuðar. </w:t>
      </w:r>
    </w:p>
    <w:p w14:paraId="5538E7A3" w14:textId="77777777" w:rsidR="00154E8C" w:rsidRPr="00E96591" w:rsidRDefault="00154E8C" w:rsidP="00154E8C">
      <w:pPr>
        <w:pStyle w:val="Texti0"/>
        <w:rPr>
          <w:rFonts w:eastAsia="Arial"/>
        </w:rPr>
      </w:pPr>
      <w:r w:rsidRPr="00BB30B0">
        <w:t>Þrýstiprófun skal hafa farið fram áður en útskolun hefst</w:t>
      </w:r>
      <w:r>
        <w:t>.</w:t>
      </w:r>
    </w:p>
    <w:p w14:paraId="031B4DEE" w14:textId="77777777" w:rsidR="00154E8C" w:rsidRPr="008061D2" w:rsidRDefault="00154E8C" w:rsidP="00154E8C">
      <w:pPr>
        <w:rPr>
          <w:u w:val="single"/>
        </w:rPr>
      </w:pPr>
      <w:r w:rsidRPr="008061D2">
        <w:rPr>
          <w:u w:val="single"/>
        </w:rPr>
        <w:t>Þrýstiprófun</w:t>
      </w:r>
    </w:p>
    <w:p w14:paraId="498964A6" w14:textId="77777777" w:rsidR="00154E8C" w:rsidRPr="00514DAB" w:rsidRDefault="00154E8C" w:rsidP="00154E8C">
      <w:pPr>
        <w:rPr>
          <w:color w:val="FF0000"/>
        </w:rPr>
      </w:pPr>
      <w:r w:rsidRPr="00655B6A">
        <w:rPr>
          <w:color w:val="FF0000"/>
          <w:highlight w:val="yellow"/>
        </w:rPr>
        <w:t xml:space="preserve">#Hér skal hönnuður setja inn nauðsynlega áfangaskiptingu fyrir </w:t>
      </w:r>
      <w:r>
        <w:rPr>
          <w:color w:val="FF0000"/>
          <w:highlight w:val="yellow"/>
        </w:rPr>
        <w:t>þ</w:t>
      </w:r>
      <w:r w:rsidRPr="00655B6A">
        <w:rPr>
          <w:color w:val="FF0000"/>
          <w:highlight w:val="yellow"/>
        </w:rPr>
        <w:t>rýstiprófun #</w:t>
      </w:r>
    </w:p>
    <w:p w14:paraId="36E70F32" w14:textId="77777777" w:rsidR="00154E8C" w:rsidRDefault="00154E8C" w:rsidP="00154E8C">
      <w:pPr>
        <w:pStyle w:val="Texti0"/>
      </w:pPr>
      <w:r w:rsidRPr="5FCDCDEB">
        <w:rPr>
          <w:rFonts w:eastAsia="Arial"/>
        </w:rPr>
        <w:t xml:space="preserve">Þrýstiprófanir skal ávallt framkvæma í viðurvist </w:t>
      </w:r>
      <w:r w:rsidRPr="0002733E">
        <w:rPr>
          <w:rFonts w:eastAsia="Arial"/>
          <w:highlight w:val="cyan"/>
        </w:rPr>
        <w:t>eftirlitsaðila verkkaupa</w:t>
      </w:r>
      <w:r w:rsidRPr="5FCDCDEB">
        <w:rPr>
          <w:rFonts w:eastAsia="Arial"/>
        </w:rPr>
        <w:t xml:space="preserve"> sem skráset</w:t>
      </w:r>
      <w:r>
        <w:rPr>
          <w:rFonts w:eastAsia="Arial"/>
        </w:rPr>
        <w:t>ur</w:t>
      </w:r>
      <w:r w:rsidRPr="5FCDCDEB">
        <w:rPr>
          <w:rFonts w:eastAsia="Arial"/>
        </w:rPr>
        <w:t xml:space="preserve">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593EC84E" w14:textId="77777777" w:rsidR="00154E8C" w:rsidRDefault="00154E8C" w:rsidP="00154E8C">
      <w:pPr>
        <w:pStyle w:val="Texti0"/>
        <w:rPr>
          <w:rFonts w:eastAsia="Arial"/>
        </w:rPr>
      </w:pPr>
      <w:r w:rsidRPr="117FE47C">
        <w:rPr>
          <w:rFonts w:eastAsia="Arial"/>
        </w:rPr>
        <w:t xml:space="preserve">Þrýstiprófanir lagna skulu framkvæmdar samkvæmt staðli </w:t>
      </w:r>
      <w:r w:rsidRPr="117FE47C">
        <w:rPr>
          <w:rFonts w:eastAsia="Arial"/>
          <w:u w:val="single"/>
        </w:rPr>
        <w:t>ÍST EN805:2025</w:t>
      </w:r>
      <w:r w:rsidRPr="117FE47C">
        <w:rPr>
          <w:rFonts w:eastAsia="Arial"/>
        </w:rPr>
        <w:t xml:space="preserve"> kafli 11.3. og í samræmi við leiðbeiningar framleiðanda. Við þrýstiprófun plastlagna skal farið eftir viðauka A.27 í sama staðli. </w:t>
      </w:r>
    </w:p>
    <w:p w14:paraId="58973BB1" w14:textId="77777777" w:rsidR="00154E8C" w:rsidRDefault="00154E8C" w:rsidP="00154E8C">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3CD9C998" w14:textId="77777777" w:rsidR="00154E8C" w:rsidRPr="00B83A71" w:rsidRDefault="00154E8C" w:rsidP="00154E8C">
      <w:pPr>
        <w:pStyle w:val="Texti0"/>
        <w:rPr>
          <w:rFonts w:eastAsia="Arial"/>
        </w:rPr>
      </w:pPr>
      <w:r w:rsidRPr="5FCDCDEB">
        <w:rPr>
          <w:rFonts w:eastAsia="Arial"/>
        </w:rPr>
        <w:t>Ef einhver prófunarliður fellur þá er nauðsynlegt að endurtaka alla prófunarliðina.</w:t>
      </w:r>
    </w:p>
    <w:p w14:paraId="0A17B353" w14:textId="77777777" w:rsidR="00154E8C" w:rsidRDefault="00154E8C" w:rsidP="00154E8C">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4A47283B" w14:textId="77777777" w:rsidR="00154E8C" w:rsidRDefault="00154E8C" w:rsidP="00154E8C">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26DF384D" w14:textId="77777777" w:rsidR="00154E8C" w:rsidRPr="00CB2069" w:rsidRDefault="00154E8C" w:rsidP="00154E8C">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5C7FA5C8" w14:textId="77777777" w:rsidR="00154E8C" w:rsidRDefault="00154E8C" w:rsidP="00154E8C">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2807D242" w14:textId="77777777" w:rsidR="00154E8C" w:rsidRDefault="00154E8C" w:rsidP="00154E8C">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4F19F755" w14:textId="77777777" w:rsidR="00154E8C" w:rsidRPr="00574C3C" w:rsidRDefault="00154E8C" w:rsidP="00154E8C">
      <w:pPr>
        <w:rPr>
          <w:u w:val="single"/>
        </w:rPr>
      </w:pPr>
      <w:r w:rsidRPr="00574C3C">
        <w:rPr>
          <w:u w:val="single"/>
        </w:rPr>
        <w:lastRenderedPageBreak/>
        <w:t>Útskolun</w:t>
      </w:r>
    </w:p>
    <w:p w14:paraId="32324B0D" w14:textId="77777777" w:rsidR="00154E8C" w:rsidRPr="00574C3C" w:rsidRDefault="00154E8C" w:rsidP="00154E8C">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4E75FD06" w14:textId="77777777" w:rsidR="00154E8C" w:rsidRPr="00574C3C" w:rsidRDefault="00154E8C" w:rsidP="00154E8C">
      <w:pPr>
        <w:rPr>
          <w:rFonts w:eastAsia="Arial" w:cs="Arial"/>
        </w:rPr>
      </w:pPr>
      <w:r w:rsidRPr="00574C3C">
        <w:rPr>
          <w:rFonts w:eastAsia="Arial" w:cs="Arial"/>
          <w:sz w:val="19"/>
          <w:szCs w:val="19"/>
        </w:rPr>
        <w:t>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útskolun/hreinsun og síðari sýnatökum.</w:t>
      </w:r>
    </w:p>
    <w:p w14:paraId="1F78BE13" w14:textId="77777777" w:rsidR="00154E8C" w:rsidRPr="00574C3C" w:rsidRDefault="00154E8C" w:rsidP="00154E8C">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Pr>
          <w:rFonts w:eastAsia="Arial" w:cs="Arial"/>
          <w:color w:val="FF0000"/>
        </w:rPr>
        <w:t>Er aðgangur að vatni eða þyrfti að fá tankbíl á staðin?</w:t>
      </w:r>
      <w:r w:rsidRPr="00574C3C">
        <w:rPr>
          <w:rFonts w:eastAsia="Arial" w:cs="Arial"/>
          <w:color w:val="FF0000"/>
        </w:rPr>
        <w:t>#</w:t>
      </w:r>
    </w:p>
    <w:p w14:paraId="7620B225" w14:textId="77777777" w:rsidR="00154E8C" w:rsidRPr="001767C8" w:rsidRDefault="00154E8C" w:rsidP="00154E8C">
      <w:pPr>
        <w:rPr>
          <w:color w:val="FF0000"/>
        </w:rPr>
      </w:pPr>
      <w:r w:rsidRPr="00574C3C">
        <w:rPr>
          <w:color w:val="FF0000"/>
        </w:rPr>
        <w:t>#Hér skal hönnuður setja inn tengistaði, áfangaskiptingu fyrir útskolun og rennslistíma. Ráðlagt er að viðhalda skolun í a.m.k. 10 mínútur fyrir hverja 100 m lögn, eða þar vatn er tært og laus við öll sýnileg óhreinindi. #</w:t>
      </w:r>
    </w:p>
    <w:p w14:paraId="5F5F2E13" w14:textId="77777777" w:rsidR="00154E8C" w:rsidRPr="006015C3" w:rsidRDefault="00154E8C" w:rsidP="00154E8C">
      <w:pPr>
        <w:pStyle w:val="Texti0"/>
        <w:spacing w:after="0"/>
        <w:rPr>
          <w:sz w:val="24"/>
        </w:rPr>
      </w:pPr>
      <w:r w:rsidRPr="006015C3">
        <w:rPr>
          <w:rFonts w:eastAsia="Arial"/>
          <w:b/>
          <w:i/>
          <w:szCs w:val="20"/>
        </w:rPr>
        <w:t>Magntölur og uppgjör:</w:t>
      </w:r>
      <w:r w:rsidRPr="006015C3">
        <w:rPr>
          <w:sz w:val="24"/>
        </w:rPr>
        <w:t xml:space="preserve"> </w:t>
      </w:r>
    </w:p>
    <w:p w14:paraId="617779D3" w14:textId="77777777" w:rsidR="00154E8C" w:rsidRDefault="00154E8C" w:rsidP="00154E8C">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3F897536" w14:textId="77777777" w:rsidR="00154E8C" w:rsidRPr="001767C8" w:rsidRDefault="00154E8C" w:rsidP="00154E8C">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17625F21" w14:textId="77777777" w:rsidR="00154E8C" w:rsidRPr="008A0432" w:rsidRDefault="00154E8C" w:rsidP="00154E8C">
      <w:pPr>
        <w:pStyle w:val="Heading3"/>
      </w:pPr>
      <w:bookmarkStart w:id="295" w:name="_Toc221710345"/>
      <w:r w:rsidRPr="008A0432">
        <w:t>Nýjar heimlagnir</w:t>
      </w:r>
      <w:bookmarkEnd w:id="294"/>
      <w:bookmarkEnd w:id="295"/>
    </w:p>
    <w:p w14:paraId="33E8258B" w14:textId="77777777" w:rsidR="00154E8C" w:rsidRPr="008A0432" w:rsidRDefault="00154E8C" w:rsidP="00154E8C">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6BF513F2" w14:textId="77777777" w:rsidR="00154E8C" w:rsidRPr="008C339E" w:rsidRDefault="00154E8C" w:rsidP="00154E8C">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340B0B93" w14:textId="77777777" w:rsidR="00154E8C" w:rsidRPr="008C339E" w:rsidRDefault="00154E8C" w:rsidP="00154E8C">
      <w:pPr>
        <w:spacing w:after="0"/>
        <w:textAlignment w:val="baseline"/>
        <w:rPr>
          <w:rFonts w:cstheme="minorHAnsi"/>
          <w:lang w:eastAsia="is-IS"/>
        </w:rPr>
      </w:pPr>
    </w:p>
    <w:p w14:paraId="26C7C62B" w14:textId="77777777" w:rsidR="00154E8C" w:rsidRPr="007427EE" w:rsidRDefault="00154E8C" w:rsidP="00154E8C">
      <w:pPr>
        <w:pStyle w:val="Texti0"/>
        <w:rPr>
          <w:b/>
          <w:bCs/>
        </w:rPr>
      </w:pPr>
      <w:r w:rsidRPr="5CA8EE3D">
        <w:rPr>
          <w:b/>
          <w:bCs/>
        </w:rPr>
        <w:t>Inntak í gegnum vegg </w:t>
      </w:r>
    </w:p>
    <w:p w14:paraId="590A2933" w14:textId="77777777" w:rsidR="00154E8C" w:rsidRDefault="00154E8C" w:rsidP="00154E8C">
      <w:pPr>
        <w:spacing w:after="0"/>
        <w:textAlignment w:val="baseline"/>
        <w:rPr>
          <w:lang w:eastAsia="is-IS"/>
        </w:rPr>
      </w:pPr>
      <w:r w:rsidRPr="5CA8EE3D">
        <w:rPr>
          <w:lang w:eastAsia="is-IS"/>
        </w:rPr>
        <w:t>Húseigandi á að vera búin að gera gat í vegg sem er að lágmarki 20mm víðara en utanmál ídráttarrörs. Hreinsa skal allt ryk úr gati og þurrka gat áður en rör er dregið í.  Draga skal rör í gatið með fjarlægðar klossum þannig að það sé í miðju gati.</w:t>
      </w:r>
    </w:p>
    <w:p w14:paraId="75DB719A" w14:textId="77777777" w:rsidR="00154E8C" w:rsidRDefault="00154E8C" w:rsidP="00154E8C">
      <w:pPr>
        <w:spacing w:after="0"/>
        <w:textAlignment w:val="baseline"/>
        <w:rPr>
          <w:lang w:eastAsia="is-IS"/>
        </w:rPr>
      </w:pPr>
      <w:r w:rsidRPr="5CA8EE3D">
        <w:rPr>
          <w:lang w:eastAsia="is-IS"/>
        </w:rPr>
        <w:t>Brjóta skal spöng við efri brún borgats utanvert þannig að úttak rörs sé beygt í mjúkri beygju við frágang þéttinga.</w:t>
      </w:r>
    </w:p>
    <w:p w14:paraId="7EA2063F" w14:textId="77777777" w:rsidR="00154E8C" w:rsidRPr="008C339E" w:rsidRDefault="00154E8C" w:rsidP="00154E8C">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Pr>
          <w:lang w:eastAsia="is-IS"/>
        </w:rPr>
        <w:t>.</w:t>
      </w:r>
    </w:p>
    <w:p w14:paraId="28D68EE8" w14:textId="77777777" w:rsidR="00154E8C" w:rsidRPr="008C339E" w:rsidRDefault="00154E8C" w:rsidP="00154E8C">
      <w:pPr>
        <w:spacing w:after="0"/>
        <w:textAlignment w:val="baseline"/>
        <w:rPr>
          <w:rFonts w:cstheme="minorHAnsi"/>
          <w:b/>
          <w:bCs/>
          <w:lang w:eastAsia="is-IS"/>
        </w:rPr>
      </w:pPr>
    </w:p>
    <w:p w14:paraId="4A352309" w14:textId="77777777" w:rsidR="00154E8C" w:rsidRPr="007427EE" w:rsidRDefault="00154E8C" w:rsidP="00154E8C">
      <w:pPr>
        <w:pStyle w:val="Texti0"/>
        <w:rPr>
          <w:b/>
          <w:bCs/>
        </w:rPr>
      </w:pPr>
      <w:r w:rsidRPr="5CA8EE3D">
        <w:rPr>
          <w:b/>
          <w:bCs/>
        </w:rPr>
        <w:t>Inntak í gegnum vegg og gólf </w:t>
      </w:r>
    </w:p>
    <w:p w14:paraId="738DF86B" w14:textId="77777777" w:rsidR="00154E8C" w:rsidRDefault="00154E8C" w:rsidP="00154E8C">
      <w:pPr>
        <w:spacing w:after="0"/>
        <w:textAlignment w:val="baseline"/>
        <w:rPr>
          <w:lang w:eastAsia="is-IS"/>
        </w:rPr>
      </w:pPr>
      <w:r w:rsidRPr="5CA8EE3D">
        <w:rPr>
          <w:lang w:eastAsia="is-IS"/>
        </w:rPr>
        <w:t>Þegar ídráttarrör inntaks kemur upp úr gólfi skal Verktaki bora gat á sökkulvegg undir gólfi og í gegnum gólfplötu innan við vegg, þetta er gert af húseiganda í nýbyggingum.</w:t>
      </w:r>
    </w:p>
    <w:p w14:paraId="28800D25" w14:textId="77777777" w:rsidR="00154E8C" w:rsidRPr="008C339E" w:rsidRDefault="00154E8C" w:rsidP="00154E8C">
      <w:pPr>
        <w:spacing w:after="0"/>
        <w:textAlignment w:val="baseline"/>
        <w:rPr>
          <w:lang w:eastAsia="is-IS"/>
        </w:rPr>
      </w:pPr>
      <w:r w:rsidRPr="2348B0CC">
        <w:rPr>
          <w:lang w:eastAsia="is-IS"/>
        </w:rPr>
        <w:t>Verktaki kemur ídráttarröri inntaks fyrir.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53850A0D" w14:textId="77777777" w:rsidR="00154E8C" w:rsidRPr="008C339E" w:rsidRDefault="00154E8C" w:rsidP="00154E8C">
      <w:pPr>
        <w:spacing w:after="0"/>
        <w:textAlignment w:val="baseline"/>
        <w:rPr>
          <w:lang w:eastAsia="is-IS"/>
        </w:rPr>
      </w:pPr>
    </w:p>
    <w:p w14:paraId="31DF64BF" w14:textId="77777777" w:rsidR="00154E8C" w:rsidRDefault="00154E8C" w:rsidP="00154E8C">
      <w:pPr>
        <w:spacing w:after="0"/>
        <w:textAlignment w:val="baseline"/>
        <w:rPr>
          <w:lang w:eastAsia="is-IS"/>
        </w:rPr>
      </w:pPr>
      <w:r w:rsidRPr="5CA8EE3D">
        <w:rPr>
          <w:lang w:eastAsia="is-IS"/>
        </w:rPr>
        <w:t>Þegar ídráttarröri er ýtt í gegnum borgat skal endi lokaður til að ekki komi óhreinindi inn í lögn.</w:t>
      </w:r>
    </w:p>
    <w:p w14:paraId="6228CCED" w14:textId="77777777" w:rsidR="00154E8C" w:rsidRPr="008C339E" w:rsidRDefault="00154E8C" w:rsidP="00154E8C">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Pr>
          <w:lang w:eastAsia="is-IS"/>
        </w:rPr>
        <w:t xml:space="preserve"> </w:t>
      </w:r>
      <w:r w:rsidRPr="5CA8EE3D">
        <w:rPr>
          <w:lang w:eastAsia="is-IS"/>
        </w:rPr>
        <w:t>fyrir útvegg eða 500 mm upp úr gólfplötu eftir því sem við á.</w:t>
      </w:r>
      <w:r>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524A7C42" w14:textId="77777777" w:rsidR="00154E8C" w:rsidRPr="008C339E" w:rsidRDefault="00154E8C" w:rsidP="00154E8C">
      <w:pPr>
        <w:spacing w:after="0"/>
        <w:textAlignment w:val="baseline"/>
        <w:rPr>
          <w:rFonts w:cstheme="minorHAnsi"/>
          <w:lang w:eastAsia="is-IS"/>
        </w:rPr>
      </w:pPr>
    </w:p>
    <w:p w14:paraId="0E8DD9DB" w14:textId="77777777" w:rsidR="00154E8C" w:rsidRDefault="00154E8C" w:rsidP="00154E8C">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staðalteikningu</w:t>
      </w:r>
      <w:r w:rsidRPr="572985A2">
        <w:rPr>
          <w:lang w:eastAsia="is-IS"/>
        </w:rPr>
        <w:t xml:space="preserve"> heimlagna vatnsveitu LAV-461.</w:t>
      </w:r>
    </w:p>
    <w:p w14:paraId="72EB4CEB" w14:textId="77777777" w:rsidR="00154E8C" w:rsidRDefault="00154E8C" w:rsidP="00154E8C">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7F2D393" w14:textId="77777777" w:rsidR="00154E8C" w:rsidRPr="00A467CC" w:rsidRDefault="00154E8C" w:rsidP="00154E8C">
      <w:pPr>
        <w:spacing w:after="0"/>
        <w:textAlignment w:val="baseline"/>
        <w:rPr>
          <w:lang w:eastAsia="is-IS"/>
        </w:rPr>
      </w:pPr>
    </w:p>
    <w:p w14:paraId="49AB8026" w14:textId="77777777" w:rsidR="00154E8C" w:rsidRPr="006015C3" w:rsidRDefault="00154E8C" w:rsidP="00154E8C">
      <w:pPr>
        <w:pStyle w:val="TextinPara"/>
        <w:rPr>
          <w:rFonts w:eastAsia="Arial"/>
          <w:b/>
          <w:i/>
        </w:rPr>
      </w:pPr>
      <w:r w:rsidRPr="006015C3">
        <w:rPr>
          <w:rFonts w:eastAsia="Arial"/>
          <w:b/>
          <w:i/>
        </w:rPr>
        <w:t>Magntölur og uppgjör:</w:t>
      </w:r>
    </w:p>
    <w:p w14:paraId="53601229" w14:textId="77777777" w:rsidR="00154E8C" w:rsidRPr="006015C3" w:rsidRDefault="00154E8C" w:rsidP="00154E8C">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27A59F5D" w14:textId="77777777" w:rsidR="00154E8C" w:rsidRPr="006015C3" w:rsidRDefault="00154E8C" w:rsidP="00154E8C">
      <w:pPr>
        <w:pStyle w:val="Heading3"/>
      </w:pPr>
      <w:bookmarkStart w:id="296" w:name="_Toc437525980"/>
      <w:bookmarkStart w:id="297" w:name="_Toc221710346"/>
      <w:r w:rsidRPr="006015C3">
        <w:t>Endurnýjun heimlagna</w:t>
      </w:r>
      <w:bookmarkEnd w:id="296"/>
      <w:bookmarkEnd w:id="297"/>
      <w:r w:rsidRPr="006015C3">
        <w:t xml:space="preserve"> </w:t>
      </w:r>
    </w:p>
    <w:p w14:paraId="17DF7EEA" w14:textId="77777777" w:rsidR="00154E8C" w:rsidRDefault="00154E8C" w:rsidP="00154E8C">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74149F76" w14:textId="77777777" w:rsidR="00154E8C" w:rsidRDefault="00154E8C" w:rsidP="00154E8C">
      <w:pPr>
        <w:spacing w:after="0"/>
        <w:rPr>
          <w:rFonts w:eastAsia="Arial"/>
        </w:rPr>
      </w:pPr>
      <w:r w:rsidRPr="5CA8EE3D">
        <w:rPr>
          <w:rFonts w:eastAsia="Arial"/>
        </w:rPr>
        <w:t>Ef inntaksstað er breytt þarf Verktakinn að grafa niður á gamla inntakið við húsvegg, aftengja, fjarlægja inntak og steypa í gatið.</w:t>
      </w:r>
    </w:p>
    <w:p w14:paraId="56366482" w14:textId="77777777" w:rsidR="00154E8C" w:rsidRPr="008C339E" w:rsidRDefault="00154E8C" w:rsidP="00154E8C">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FBAA5C4" w14:textId="77777777" w:rsidR="00154E8C" w:rsidRPr="008C339E" w:rsidRDefault="00154E8C" w:rsidP="00154E8C">
      <w:pPr>
        <w:spacing w:after="0"/>
        <w:rPr>
          <w:rFonts w:eastAsia="Arial"/>
        </w:rPr>
      </w:pPr>
    </w:p>
    <w:p w14:paraId="3676488A" w14:textId="77777777" w:rsidR="00154E8C" w:rsidRDefault="00154E8C" w:rsidP="00154E8C">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72C9A52E" w14:textId="77777777" w:rsidR="00154E8C" w:rsidRPr="008C339E" w:rsidRDefault="00154E8C" w:rsidP="00154E8C">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3CD2C7C1" w14:textId="77777777" w:rsidR="00154E8C" w:rsidRDefault="00154E8C" w:rsidP="00154E8C">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7D45FC45" w14:textId="77777777" w:rsidR="00154E8C" w:rsidRPr="006015C3" w:rsidRDefault="00154E8C" w:rsidP="00154E8C">
      <w:pPr>
        <w:pStyle w:val="TextinPara"/>
        <w:rPr>
          <w:b/>
          <w:i/>
        </w:rPr>
      </w:pPr>
      <w:r w:rsidRPr="006015C3">
        <w:rPr>
          <w:b/>
          <w:i/>
        </w:rPr>
        <w:t>Magntölur og uppgjör:</w:t>
      </w:r>
    </w:p>
    <w:p w14:paraId="00EBD603" w14:textId="77777777" w:rsidR="00154E8C" w:rsidRPr="006015C3" w:rsidRDefault="00154E8C" w:rsidP="00154E8C">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727DD6C7" w14:textId="77777777" w:rsidR="00154E8C" w:rsidRPr="006015C3" w:rsidRDefault="00154E8C" w:rsidP="00154E8C">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0A57825" w14:textId="77777777" w:rsidR="00154E8C" w:rsidRPr="006015C3" w:rsidRDefault="00154E8C" w:rsidP="00154E8C">
      <w:pPr>
        <w:pStyle w:val="Heading3"/>
      </w:pPr>
      <w:bookmarkStart w:id="298" w:name="_Toc437525981"/>
      <w:bookmarkStart w:id="299" w:name="_Toc221710347"/>
      <w:r w:rsidRPr="006015C3">
        <w:t>Ótengdar heimlagnir</w:t>
      </w:r>
      <w:bookmarkEnd w:id="298"/>
      <w:bookmarkEnd w:id="299"/>
    </w:p>
    <w:p w14:paraId="46FEFF61" w14:textId="77777777" w:rsidR="00154E8C" w:rsidRDefault="00154E8C" w:rsidP="00154E8C">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3F980135" w14:textId="77777777" w:rsidR="00154E8C" w:rsidRPr="00DF5BF3" w:rsidRDefault="00154E8C" w:rsidP="00154E8C">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p>
    <w:p w14:paraId="45732758" w14:textId="77777777" w:rsidR="00154E8C" w:rsidRPr="006015C3" w:rsidRDefault="00154E8C" w:rsidP="00154E8C">
      <w:pPr>
        <w:pStyle w:val="TextinPara"/>
        <w:rPr>
          <w:b/>
          <w:i/>
        </w:rPr>
      </w:pPr>
      <w:r w:rsidRPr="006015C3">
        <w:rPr>
          <w:b/>
          <w:i/>
        </w:rPr>
        <w:t>Magntölur og uppgjör:</w:t>
      </w:r>
    </w:p>
    <w:p w14:paraId="6DB933AE" w14:textId="77777777" w:rsidR="00154E8C" w:rsidRPr="006015C3" w:rsidRDefault="00154E8C" w:rsidP="00154E8C">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75009CCF" w14:textId="77777777" w:rsidR="00154E8C" w:rsidRPr="006015C3" w:rsidRDefault="00154E8C" w:rsidP="00154E8C">
      <w:pPr>
        <w:pStyle w:val="Heading3"/>
        <w:spacing w:before="240"/>
        <w:ind w:left="141"/>
        <w:rPr>
          <w:rFonts w:eastAsia="Arial" w:cs="Arial"/>
          <w:szCs w:val="20"/>
        </w:rPr>
      </w:pPr>
      <w:bookmarkStart w:id="300" w:name="_Toc121131716"/>
      <w:bookmarkStart w:id="301" w:name="_Toc221710348"/>
      <w:r w:rsidRPr="006015C3">
        <w:rPr>
          <w:rFonts w:eastAsia="Arial" w:cs="Arial"/>
          <w:szCs w:val="20"/>
        </w:rPr>
        <w:t>Bráðabirgðatengingar</w:t>
      </w:r>
      <w:bookmarkEnd w:id="300"/>
      <w:bookmarkEnd w:id="301"/>
    </w:p>
    <w:p w14:paraId="338CA21E" w14:textId="77777777" w:rsidR="00154E8C" w:rsidRPr="006015C3" w:rsidRDefault="00154E8C" w:rsidP="00154E8C">
      <w:pPr>
        <w:pStyle w:val="Texti0"/>
        <w:rPr>
          <w:rFonts w:eastAsia="Arial" w:cs="Arial"/>
          <w:color w:val="FF0000"/>
        </w:rPr>
      </w:pPr>
      <w:r w:rsidRPr="006015C3">
        <w:rPr>
          <w:rFonts w:eastAsia="Arial" w:cs="Arial"/>
          <w:color w:val="FF0000"/>
        </w:rPr>
        <w:t>#A (Lýsa skal verklagi við bráðabirgðatengingar í hverju verki fyrir sig )#</w:t>
      </w:r>
    </w:p>
    <w:p w14:paraId="3534288C" w14:textId="77777777" w:rsidR="00154E8C" w:rsidRPr="006015C3" w:rsidRDefault="00154E8C" w:rsidP="00154E8C">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D045FEC" w14:textId="77777777" w:rsidR="00154E8C" w:rsidRPr="006015C3" w:rsidRDefault="00154E8C" w:rsidP="00154E8C">
      <w:pPr>
        <w:pStyle w:val="TextinPara"/>
        <w:rPr>
          <w:rFonts w:eastAsia="Arial"/>
          <w:b/>
          <w:i/>
        </w:rPr>
      </w:pPr>
      <w:r w:rsidRPr="006015C3">
        <w:rPr>
          <w:rFonts w:eastAsia="Arial"/>
          <w:b/>
          <w:i/>
        </w:rPr>
        <w:t>Magntölur og uppgjör:</w:t>
      </w:r>
    </w:p>
    <w:p w14:paraId="1BE0AB24" w14:textId="77777777" w:rsidR="00154E8C" w:rsidRPr="006015C3" w:rsidRDefault="00154E8C" w:rsidP="00154E8C">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151245B8" w14:textId="77777777" w:rsidR="00154E8C" w:rsidRPr="00F80467" w:rsidRDefault="00154E8C" w:rsidP="00154E8C">
      <w:pPr>
        <w:pStyle w:val="Heading3"/>
      </w:pPr>
      <w:bookmarkStart w:id="302" w:name="_Toc221710349"/>
      <w:r w:rsidRPr="00F80467">
        <w:lastRenderedPageBreak/>
        <w:t>Fjarlægja eldri lagnir</w:t>
      </w:r>
      <w:bookmarkEnd w:id="302"/>
    </w:p>
    <w:p w14:paraId="79095BD0" w14:textId="77777777" w:rsidR="00154E8C" w:rsidRPr="006644E5" w:rsidRDefault="00154E8C" w:rsidP="00154E8C">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77142EB3" w14:textId="77777777" w:rsidR="00154E8C" w:rsidRPr="006644E5" w:rsidRDefault="00154E8C" w:rsidP="00154E8C">
      <w:pPr>
        <w:pStyle w:val="TextinPara"/>
        <w:rPr>
          <w:rFonts w:eastAsia="Arial"/>
          <w:b/>
          <w:i/>
        </w:rPr>
      </w:pPr>
      <w:r w:rsidRPr="006644E5">
        <w:rPr>
          <w:rFonts w:eastAsia="Arial"/>
          <w:b/>
          <w:i/>
        </w:rPr>
        <w:t>Magntölur og uppgjör:</w:t>
      </w:r>
    </w:p>
    <w:p w14:paraId="5C5077D8" w14:textId="77777777" w:rsidR="00154E8C" w:rsidRDefault="00154E8C" w:rsidP="00154E8C">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16128C30" w14:textId="77777777" w:rsidR="00154E8C" w:rsidRPr="0034011A" w:rsidRDefault="00154E8C" w:rsidP="00154E8C">
      <w:pPr>
        <w:pStyle w:val="Heading3"/>
      </w:pPr>
      <w:bookmarkStart w:id="303" w:name="_Toc221710350"/>
      <w:r w:rsidRPr="0034011A">
        <w:t>Frágangur á aflögðum lagnaendum</w:t>
      </w:r>
      <w:bookmarkEnd w:id="303"/>
    </w:p>
    <w:p w14:paraId="6098C46F" w14:textId="77777777" w:rsidR="00154E8C" w:rsidRPr="0034011A" w:rsidRDefault="00154E8C" w:rsidP="00154E8C">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5FB4BC9A" w14:textId="77777777" w:rsidR="00154E8C" w:rsidRPr="0034011A" w:rsidRDefault="00154E8C" w:rsidP="00154E8C">
      <w:pPr>
        <w:pStyle w:val="ListParagraph"/>
        <w:numPr>
          <w:ilvl w:val="0"/>
          <w:numId w:val="40"/>
        </w:numPr>
        <w:spacing w:after="0"/>
        <w:rPr>
          <w:rFonts w:eastAsia="Arial" w:cs="Arial"/>
          <w:szCs w:val="20"/>
        </w:rPr>
      </w:pPr>
      <w:r w:rsidRPr="0034011A">
        <w:rPr>
          <w:rFonts w:eastAsia="Arial" w:cs="Arial"/>
          <w:szCs w:val="20"/>
        </w:rPr>
        <w:t>Boltaður blindflangs</w:t>
      </w:r>
    </w:p>
    <w:p w14:paraId="33B43776" w14:textId="77777777" w:rsidR="00154E8C" w:rsidRPr="0034011A" w:rsidRDefault="00154E8C" w:rsidP="00154E8C">
      <w:pPr>
        <w:pStyle w:val="ListParagraph"/>
        <w:numPr>
          <w:ilvl w:val="0"/>
          <w:numId w:val="40"/>
        </w:numPr>
        <w:spacing w:after="0"/>
        <w:rPr>
          <w:rFonts w:eastAsia="Arial" w:cs="Arial"/>
          <w:szCs w:val="20"/>
        </w:rPr>
      </w:pPr>
      <w:r w:rsidRPr="0034011A">
        <w:rPr>
          <w:rFonts w:eastAsia="Arial" w:cs="Arial"/>
          <w:szCs w:val="20"/>
        </w:rPr>
        <w:t>Ásoðið blindlok</w:t>
      </w:r>
    </w:p>
    <w:p w14:paraId="23C089B4" w14:textId="77777777" w:rsidR="00154E8C" w:rsidRDefault="00154E8C" w:rsidP="00154E8C">
      <w:pPr>
        <w:pStyle w:val="ListParagraph"/>
        <w:numPr>
          <w:ilvl w:val="0"/>
          <w:numId w:val="40"/>
        </w:numPr>
        <w:spacing w:after="0"/>
        <w:rPr>
          <w:rFonts w:eastAsia="Arial" w:cs="Arial"/>
          <w:szCs w:val="20"/>
        </w:rPr>
      </w:pPr>
      <w:r w:rsidRPr="0034011A">
        <w:rPr>
          <w:rFonts w:eastAsia="Arial" w:cs="Arial"/>
          <w:szCs w:val="20"/>
        </w:rPr>
        <w:t>Steinsteypa</w:t>
      </w:r>
    </w:p>
    <w:p w14:paraId="2C6F7E15" w14:textId="77777777" w:rsidR="00154E8C" w:rsidRDefault="00154E8C" w:rsidP="00154E8C">
      <w:pPr>
        <w:pStyle w:val="ListParagraph"/>
        <w:spacing w:after="0"/>
        <w:rPr>
          <w:rFonts w:eastAsia="Arial" w:cs="Arial"/>
          <w:szCs w:val="20"/>
        </w:rPr>
      </w:pPr>
    </w:p>
    <w:p w14:paraId="4C44AE3D" w14:textId="77777777" w:rsidR="00154E8C" w:rsidRPr="0034011A" w:rsidRDefault="00154E8C" w:rsidP="00154E8C">
      <w:pPr>
        <w:pStyle w:val="ListParagraph"/>
        <w:spacing w:after="0"/>
        <w:rPr>
          <w:rFonts w:eastAsia="Arial" w:cs="Arial"/>
          <w:szCs w:val="20"/>
        </w:rPr>
      </w:pPr>
    </w:p>
    <w:p w14:paraId="01DD465C" w14:textId="77777777" w:rsidR="00154E8C" w:rsidRPr="0034011A" w:rsidRDefault="00154E8C" w:rsidP="00154E8C">
      <w:pPr>
        <w:spacing w:after="0"/>
        <w:rPr>
          <w:rFonts w:eastAsia="Arial" w:cs="Arial"/>
          <w:b/>
          <w:bCs/>
          <w:i/>
          <w:iCs/>
          <w:szCs w:val="20"/>
        </w:rPr>
      </w:pPr>
      <w:r w:rsidRPr="0034011A">
        <w:rPr>
          <w:rFonts w:eastAsia="Arial" w:cs="Arial"/>
          <w:b/>
          <w:bCs/>
          <w:i/>
          <w:iCs/>
          <w:szCs w:val="20"/>
        </w:rPr>
        <w:t>Magntölur og uppgjör:</w:t>
      </w:r>
    </w:p>
    <w:p w14:paraId="20E0F5FD" w14:textId="77777777" w:rsidR="00154E8C" w:rsidRPr="0034011A" w:rsidRDefault="00154E8C" w:rsidP="00154E8C">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7149B816" w14:textId="77777777" w:rsidR="00154E8C" w:rsidRPr="00F80467" w:rsidRDefault="00154E8C" w:rsidP="00154E8C">
      <w:pPr>
        <w:pStyle w:val="Heading3"/>
      </w:pPr>
      <w:bookmarkStart w:id="304" w:name="_Toc221710351"/>
      <w:r w:rsidRPr="00F80467">
        <w:t>Afleggja brunahana</w:t>
      </w:r>
      <w:bookmarkEnd w:id="304"/>
    </w:p>
    <w:p w14:paraId="34281848" w14:textId="77777777" w:rsidR="00154E8C" w:rsidRPr="006644E5" w:rsidRDefault="00154E8C" w:rsidP="00154E8C">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01385867" w14:textId="77777777" w:rsidR="00154E8C" w:rsidRPr="006644E5" w:rsidRDefault="00154E8C" w:rsidP="00154E8C">
      <w:pPr>
        <w:pStyle w:val="TextinPara"/>
        <w:rPr>
          <w:b/>
          <w:i/>
        </w:rPr>
      </w:pPr>
      <w:r w:rsidRPr="006644E5">
        <w:rPr>
          <w:b/>
          <w:i/>
        </w:rPr>
        <w:t>Magntölur og uppgjör:</w:t>
      </w:r>
    </w:p>
    <w:p w14:paraId="69A41D84" w14:textId="77777777" w:rsidR="00154E8C" w:rsidRPr="006015C3" w:rsidRDefault="00154E8C" w:rsidP="00154E8C">
      <w:pPr>
        <w:pStyle w:val="TextinPara"/>
        <w:rPr>
          <w:i/>
        </w:rPr>
      </w:pPr>
      <w:r w:rsidRPr="006644E5">
        <w:rPr>
          <w:i/>
        </w:rPr>
        <w:t>Greitt er heildarverð fyrir að afleggja brunahana, fylla í svæðið með grús og flytja brunahana á lager Veitna.</w:t>
      </w:r>
    </w:p>
    <w:p w14:paraId="580D3056" w14:textId="77777777" w:rsidR="00154E8C" w:rsidRDefault="00154E8C" w:rsidP="00154E8C">
      <w:pPr>
        <w:jc w:val="left"/>
        <w:rPr>
          <w:rFonts w:cs="Arial"/>
          <w:b/>
          <w:i/>
          <w:caps/>
          <w:noProof/>
          <w:snapToGrid w:val="0"/>
          <w:spacing w:val="10"/>
          <w:szCs w:val="20"/>
        </w:rPr>
      </w:pPr>
      <w:bookmarkStart w:id="305" w:name="_Toc121131718"/>
      <w:r>
        <w:br w:type="page"/>
      </w:r>
    </w:p>
    <w:p w14:paraId="0D044151" w14:textId="77777777" w:rsidR="00154E8C" w:rsidRPr="006015C3" w:rsidRDefault="00154E8C" w:rsidP="00154E8C">
      <w:pPr>
        <w:pStyle w:val="Heading2"/>
      </w:pPr>
      <w:bookmarkStart w:id="306" w:name="_Toc221710352"/>
      <w:r w:rsidRPr="006015C3">
        <w:lastRenderedPageBreak/>
        <w:t>Hitaveita</w:t>
      </w:r>
      <w:bookmarkEnd w:id="305"/>
      <w:bookmarkEnd w:id="306"/>
    </w:p>
    <w:p w14:paraId="774A6D61" w14:textId="77777777" w:rsidR="00154E8C" w:rsidRPr="006015C3" w:rsidRDefault="00154E8C" w:rsidP="00154E8C">
      <w:pPr>
        <w:pStyle w:val="Heading3"/>
        <w:spacing w:before="240"/>
        <w:ind w:left="141"/>
        <w:rPr>
          <w:rFonts w:cs="Arial"/>
          <w:szCs w:val="20"/>
        </w:rPr>
      </w:pPr>
      <w:bookmarkStart w:id="307" w:name="_Ref390328046"/>
      <w:bookmarkStart w:id="308" w:name="_Toc390930597"/>
      <w:bookmarkStart w:id="309" w:name="_Toc434507582"/>
      <w:bookmarkStart w:id="310" w:name="_Toc121131719"/>
      <w:bookmarkStart w:id="311" w:name="_Toc159493837"/>
      <w:bookmarkStart w:id="312" w:name="_Toc121131732"/>
      <w:bookmarkStart w:id="313" w:name="_Toc221710353"/>
      <w:r w:rsidRPr="006015C3">
        <w:rPr>
          <w:rFonts w:cs="Arial"/>
          <w:szCs w:val="20"/>
        </w:rPr>
        <w:t>Einangruð stálrör</w:t>
      </w:r>
      <w:bookmarkEnd w:id="307"/>
      <w:bookmarkEnd w:id="308"/>
      <w:bookmarkEnd w:id="309"/>
      <w:bookmarkEnd w:id="310"/>
      <w:bookmarkEnd w:id="311"/>
      <w:bookmarkEnd w:id="313"/>
    </w:p>
    <w:p w14:paraId="7D5321D6" w14:textId="77777777" w:rsidR="00154E8C" w:rsidRPr="002F435F" w:rsidRDefault="00154E8C" w:rsidP="00154E8C">
      <w:pPr>
        <w:pStyle w:val="Texti0"/>
        <w:rPr>
          <w:b/>
          <w:bCs/>
          <w:u w:val="single"/>
        </w:rPr>
      </w:pPr>
      <w:r w:rsidRPr="002F435F">
        <w:rPr>
          <w:b/>
          <w:bCs/>
          <w:u w:val="single"/>
        </w:rPr>
        <w:t>Almennt</w:t>
      </w:r>
    </w:p>
    <w:p w14:paraId="79461BD4" w14:textId="77777777" w:rsidR="00154E8C" w:rsidRDefault="00154E8C" w:rsidP="00154E8C">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Pr>
          <w:rFonts w:cs="Arial"/>
        </w:rPr>
        <w:t xml:space="preserve">250 </w:t>
      </w:r>
      <w:r w:rsidRPr="006015C3">
        <w:rPr>
          <w:rFonts w:cs="Arial"/>
        </w:rPr>
        <w:t xml:space="preserve">mm </w:t>
      </w:r>
      <w:r>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11A6956C" w14:textId="77777777" w:rsidR="00154E8C" w:rsidRPr="00FA1B9D" w:rsidRDefault="00154E8C" w:rsidP="00154E8C">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Pr>
          <w:b/>
          <w:bCs/>
          <w:color w:val="00B050"/>
        </w:rPr>
        <w:t>,</w:t>
      </w:r>
      <w:r w:rsidRPr="00A96388">
        <w:rPr>
          <w:b/>
          <w:bCs/>
          <w:color w:val="00B050"/>
        </w:rPr>
        <w:t xml:space="preserve"> </w:t>
      </w:r>
      <w:r>
        <w:rPr>
          <w:b/>
          <w:bCs/>
          <w:color w:val="00B050"/>
        </w:rPr>
        <w:t>að undanskildum lokum.</w:t>
      </w:r>
    </w:p>
    <w:p w14:paraId="3EBEF806" w14:textId="77777777" w:rsidR="00154E8C" w:rsidRPr="006015C3" w:rsidRDefault="00154E8C" w:rsidP="00154E8C">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3F3DC2F7" w14:textId="77777777" w:rsidR="00154E8C" w:rsidRPr="006015C3" w:rsidRDefault="00154E8C" w:rsidP="00154E8C">
      <w:pPr>
        <w:pStyle w:val="Texti0"/>
        <w:rPr>
          <w:rFonts w:cs="Arial"/>
        </w:rPr>
      </w:pPr>
      <w:r w:rsidRPr="006015C3">
        <w:rPr>
          <w:rFonts w:cs="Arial"/>
        </w:rPr>
        <w:t>Verktaki skal lekaprófa allar lagnir skv. kafla um lekaprófanir.</w:t>
      </w:r>
    </w:p>
    <w:p w14:paraId="3F6D4DD4" w14:textId="77777777" w:rsidR="00154E8C" w:rsidRPr="006015C3" w:rsidRDefault="00154E8C" w:rsidP="00154E8C">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5F4F9E86" w14:textId="77777777" w:rsidR="00154E8C" w:rsidRPr="006015C3" w:rsidRDefault="00154E8C" w:rsidP="00154E8C">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0C8152B9" w14:textId="77777777" w:rsidR="00154E8C" w:rsidRPr="006015C3" w:rsidRDefault="00154E8C" w:rsidP="00154E8C">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584F4717" w14:textId="77777777" w:rsidR="00154E8C" w:rsidRPr="006015C3" w:rsidRDefault="00154E8C" w:rsidP="00154E8C">
      <w:pPr>
        <w:rPr>
          <w:rFonts w:eastAsia="Arial" w:cs="Arial"/>
          <w:color w:val="FF0000"/>
          <w:szCs w:val="20"/>
        </w:rPr>
      </w:pPr>
      <w:r w:rsidRPr="006015C3">
        <w:rPr>
          <w:rFonts w:eastAsia="Arial" w:cs="Arial"/>
          <w:color w:val="FF0000"/>
          <w:szCs w:val="20"/>
        </w:rPr>
        <w:t>#Til lagningar röra eru gerðar eftirfarandi kröfur:</w:t>
      </w:r>
    </w:p>
    <w:p w14:paraId="74672CEC" w14:textId="77777777" w:rsidR="00154E8C" w:rsidRPr="006015C3" w:rsidRDefault="00154E8C" w:rsidP="00154E8C">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Hæðarkóti á röri má víkja mest +/- 50 mm frá uppgefinni hæð.</w:t>
      </w:r>
    </w:p>
    <w:p w14:paraId="35334555" w14:textId="77777777" w:rsidR="00154E8C" w:rsidRPr="006015C3" w:rsidRDefault="00154E8C" w:rsidP="00154E8C">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0AF7A16D" w14:textId="77777777" w:rsidR="00154E8C" w:rsidRPr="006015C3" w:rsidRDefault="00154E8C" w:rsidP="00154E8C">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58F89A61" w14:textId="77777777" w:rsidR="00154E8C" w:rsidRPr="006015C3" w:rsidRDefault="00154E8C" w:rsidP="00154E8C">
      <w:pPr>
        <w:pStyle w:val="Fyrirsgnannumer"/>
      </w:pPr>
      <w:r w:rsidRPr="006015C3">
        <w:t>Röraefni</w:t>
      </w:r>
    </w:p>
    <w:p w14:paraId="54475587" w14:textId="77777777" w:rsidR="00154E8C" w:rsidRPr="006015C3" w:rsidRDefault="00154E8C" w:rsidP="00154E8C">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154E8C" w:rsidRPr="006015C3" w14:paraId="594F6635" w14:textId="77777777" w:rsidTr="00A90216">
        <w:trPr>
          <w:tblCellSpacing w:w="0" w:type="dxa"/>
        </w:trPr>
        <w:tc>
          <w:tcPr>
            <w:tcW w:w="1200" w:type="dxa"/>
          </w:tcPr>
          <w:p w14:paraId="4FA8F129" w14:textId="77777777" w:rsidR="00154E8C" w:rsidRPr="006015C3" w:rsidRDefault="00154E8C" w:rsidP="00A90216">
            <w:pPr>
              <w:pStyle w:val="TextinPara"/>
            </w:pPr>
            <w:r w:rsidRPr="006015C3">
              <w:t>EN 253</w:t>
            </w:r>
          </w:p>
        </w:tc>
        <w:tc>
          <w:tcPr>
            <w:tcW w:w="0" w:type="auto"/>
            <w:hideMark/>
          </w:tcPr>
          <w:p w14:paraId="1F3898EC" w14:textId="77777777" w:rsidR="00154E8C" w:rsidRPr="006015C3" w:rsidRDefault="00154E8C" w:rsidP="00A90216">
            <w:pPr>
              <w:pStyle w:val="TextinPara"/>
            </w:pPr>
            <w:r w:rsidRPr="006015C3">
              <w:t>Einangruð rör fyrir hitaveitur</w:t>
            </w:r>
          </w:p>
        </w:tc>
      </w:tr>
      <w:tr w:rsidR="00154E8C" w:rsidRPr="006015C3" w14:paraId="61CB1820" w14:textId="77777777" w:rsidTr="00A90216">
        <w:trPr>
          <w:tblCellSpacing w:w="0" w:type="dxa"/>
        </w:trPr>
        <w:tc>
          <w:tcPr>
            <w:tcW w:w="1200" w:type="dxa"/>
            <w:hideMark/>
          </w:tcPr>
          <w:p w14:paraId="5610DC3D" w14:textId="77777777" w:rsidR="00154E8C" w:rsidRPr="006015C3" w:rsidRDefault="00154E8C" w:rsidP="00A90216">
            <w:pPr>
              <w:pStyle w:val="TextinPara"/>
            </w:pPr>
            <w:r w:rsidRPr="006015C3">
              <w:t>EN 448</w:t>
            </w:r>
          </w:p>
        </w:tc>
        <w:tc>
          <w:tcPr>
            <w:tcW w:w="0" w:type="auto"/>
            <w:hideMark/>
          </w:tcPr>
          <w:p w14:paraId="5FDDF9F5" w14:textId="77777777" w:rsidR="00154E8C" w:rsidRPr="006015C3" w:rsidRDefault="00154E8C" w:rsidP="00A90216">
            <w:pPr>
              <w:pStyle w:val="TextinPara"/>
            </w:pPr>
            <w:r w:rsidRPr="006015C3">
              <w:t>Einangraðar fittings fyrir hitaveitulagnir</w:t>
            </w:r>
          </w:p>
        </w:tc>
      </w:tr>
      <w:tr w:rsidR="00154E8C" w:rsidRPr="006015C3" w14:paraId="71798A4B" w14:textId="77777777" w:rsidTr="00A90216">
        <w:trPr>
          <w:tblCellSpacing w:w="0" w:type="dxa"/>
        </w:trPr>
        <w:tc>
          <w:tcPr>
            <w:tcW w:w="1200" w:type="dxa"/>
            <w:hideMark/>
          </w:tcPr>
          <w:p w14:paraId="47696196" w14:textId="77777777" w:rsidR="00154E8C" w:rsidRPr="006015C3" w:rsidRDefault="00154E8C" w:rsidP="00A90216">
            <w:pPr>
              <w:pStyle w:val="TextinPara"/>
            </w:pPr>
            <w:r w:rsidRPr="006015C3">
              <w:t>EN 488</w:t>
            </w:r>
          </w:p>
        </w:tc>
        <w:tc>
          <w:tcPr>
            <w:tcW w:w="0" w:type="auto"/>
            <w:hideMark/>
          </w:tcPr>
          <w:p w14:paraId="30D188CA" w14:textId="77777777" w:rsidR="00154E8C" w:rsidRPr="006015C3" w:rsidRDefault="00154E8C" w:rsidP="00A90216">
            <w:pPr>
              <w:pStyle w:val="TextinPara"/>
            </w:pPr>
            <w:r w:rsidRPr="006015C3">
              <w:t>Einangraðir lokar</w:t>
            </w:r>
          </w:p>
        </w:tc>
      </w:tr>
      <w:tr w:rsidR="00154E8C" w:rsidRPr="006015C3" w14:paraId="26681FE6" w14:textId="77777777" w:rsidTr="00A90216">
        <w:trPr>
          <w:tblCellSpacing w:w="0" w:type="dxa"/>
        </w:trPr>
        <w:tc>
          <w:tcPr>
            <w:tcW w:w="1200" w:type="dxa"/>
            <w:hideMark/>
          </w:tcPr>
          <w:p w14:paraId="5EBB4213" w14:textId="77777777" w:rsidR="00154E8C" w:rsidRPr="006015C3" w:rsidRDefault="00154E8C" w:rsidP="00A90216">
            <w:pPr>
              <w:pStyle w:val="TextinPara"/>
            </w:pPr>
            <w:r w:rsidRPr="006015C3">
              <w:t>EN 489</w:t>
            </w:r>
          </w:p>
        </w:tc>
        <w:tc>
          <w:tcPr>
            <w:tcW w:w="0" w:type="auto"/>
            <w:hideMark/>
          </w:tcPr>
          <w:p w14:paraId="50E2C338" w14:textId="77777777" w:rsidR="00154E8C" w:rsidRPr="006015C3" w:rsidRDefault="00154E8C" w:rsidP="00A90216">
            <w:pPr>
              <w:pStyle w:val="TextinPara"/>
            </w:pPr>
            <w:r w:rsidRPr="006015C3">
              <w:t>Samsetningar fyrir stálrör og plastkápu</w:t>
            </w:r>
          </w:p>
        </w:tc>
      </w:tr>
      <w:tr w:rsidR="00154E8C" w:rsidRPr="006015C3" w14:paraId="68202A83" w14:textId="77777777" w:rsidTr="00A90216">
        <w:trPr>
          <w:tblCellSpacing w:w="0" w:type="dxa"/>
        </w:trPr>
        <w:tc>
          <w:tcPr>
            <w:tcW w:w="1200" w:type="dxa"/>
          </w:tcPr>
          <w:p w14:paraId="039C8B42" w14:textId="77777777" w:rsidR="00154E8C" w:rsidRPr="006015C3" w:rsidRDefault="00154E8C" w:rsidP="00A90216">
            <w:pPr>
              <w:pStyle w:val="TextinPara"/>
            </w:pPr>
            <w:r w:rsidRPr="006015C3">
              <w:rPr>
                <w:rFonts w:eastAsia="Arial"/>
              </w:rPr>
              <w:t>EN 15698-1</w:t>
            </w:r>
          </w:p>
        </w:tc>
        <w:tc>
          <w:tcPr>
            <w:tcW w:w="0" w:type="auto"/>
          </w:tcPr>
          <w:p w14:paraId="27970825" w14:textId="77777777" w:rsidR="00154E8C" w:rsidRPr="006015C3" w:rsidRDefault="00154E8C" w:rsidP="00A90216">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154E8C" w:rsidRPr="006015C3" w14:paraId="33359FED" w14:textId="77777777" w:rsidTr="00A90216">
        <w:trPr>
          <w:tblCellSpacing w:w="0" w:type="dxa"/>
        </w:trPr>
        <w:tc>
          <w:tcPr>
            <w:tcW w:w="1200" w:type="dxa"/>
          </w:tcPr>
          <w:p w14:paraId="350BD0D6" w14:textId="77777777" w:rsidR="00154E8C" w:rsidRPr="006015C3" w:rsidRDefault="00154E8C" w:rsidP="00A90216">
            <w:pPr>
              <w:pStyle w:val="TextinPara"/>
              <w:rPr>
                <w:rFonts w:eastAsia="Arial"/>
              </w:rPr>
            </w:pPr>
            <w:r w:rsidRPr="006015C3">
              <w:rPr>
                <w:rFonts w:eastAsia="Arial"/>
              </w:rPr>
              <w:t>EN 15698-2</w:t>
            </w:r>
          </w:p>
        </w:tc>
        <w:tc>
          <w:tcPr>
            <w:tcW w:w="0" w:type="auto"/>
          </w:tcPr>
          <w:p w14:paraId="21577524" w14:textId="77777777" w:rsidR="00154E8C" w:rsidRPr="006015C3" w:rsidRDefault="00154E8C" w:rsidP="00A90216">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2B450344" w14:textId="77777777" w:rsidR="00154E8C" w:rsidRPr="006015C3" w:rsidRDefault="00154E8C" w:rsidP="00154E8C">
      <w:pPr>
        <w:spacing w:after="0" w:line="240" w:lineRule="auto"/>
        <w:rPr>
          <w:rFonts w:eastAsia="Times New Roman" w:cs="Arial"/>
          <w:szCs w:val="20"/>
        </w:rPr>
      </w:pPr>
    </w:p>
    <w:p w14:paraId="119B1C13" w14:textId="77777777" w:rsidR="00154E8C" w:rsidRPr="006015C3" w:rsidRDefault="00154E8C" w:rsidP="00154E8C">
      <w:pPr>
        <w:pStyle w:val="Texti0"/>
        <w:rPr>
          <w:rFonts w:cs="Arial"/>
        </w:rPr>
      </w:pPr>
      <w:r w:rsidRPr="006015C3">
        <w:rPr>
          <w:rFonts w:cs="Arial"/>
        </w:rPr>
        <w:t xml:space="preserve">Bjóðendum er bent á að kynna sér staðla er varða efnisgæði og vikmál. </w:t>
      </w:r>
    </w:p>
    <w:p w14:paraId="0690CC9D" w14:textId="77777777" w:rsidR="00154E8C" w:rsidRDefault="00154E8C" w:rsidP="00154E8C">
      <w:pPr>
        <w:jc w:val="left"/>
        <w:rPr>
          <w:rFonts w:eastAsia="Times New Roman" w:cs="Arial"/>
          <w:b/>
          <w:noProof/>
          <w:szCs w:val="24"/>
          <w:u w:val="single"/>
        </w:rPr>
      </w:pPr>
      <w:bookmarkStart w:id="314" w:name="_Toc483312780"/>
      <w:bookmarkStart w:id="315" w:name="_Toc481761356"/>
      <w:bookmarkStart w:id="316" w:name="_Toc476835213"/>
      <w:bookmarkStart w:id="317" w:name="_Hlk6567170"/>
    </w:p>
    <w:p w14:paraId="7C064FFD" w14:textId="77777777" w:rsidR="00154E8C" w:rsidRPr="006015C3" w:rsidRDefault="00154E8C" w:rsidP="00154E8C">
      <w:pPr>
        <w:pStyle w:val="Fyrirsgnannumer"/>
      </w:pPr>
      <w:r w:rsidRPr="006015C3">
        <w:t>Undirbúningur fyrir suðu</w:t>
      </w:r>
      <w:bookmarkEnd w:id="314"/>
      <w:bookmarkEnd w:id="315"/>
      <w:bookmarkEnd w:id="316"/>
    </w:p>
    <w:p w14:paraId="19379C84" w14:textId="77777777" w:rsidR="00154E8C" w:rsidRPr="006015C3" w:rsidRDefault="00154E8C" w:rsidP="00154E8C">
      <w:pPr>
        <w:pStyle w:val="Texti0"/>
        <w:rPr>
          <w:rFonts w:eastAsia="Arial"/>
        </w:rPr>
      </w:pPr>
      <w:r w:rsidRPr="117FE47C">
        <w:rPr>
          <w:rFonts w:eastAsia="Arial"/>
        </w:rPr>
        <w:t>Suðutákn og mál á suðum á teikningum eru í samræmi við ÍST EN ISO 2553:2019. Allar hringsuður pípna og tengistykkja eru stúfsuður og skulu endar pípna og tengjastykkja fasaðir í samræmi við það.</w:t>
      </w:r>
    </w:p>
    <w:p w14:paraId="057C3452" w14:textId="77777777" w:rsidR="00154E8C" w:rsidRPr="006015C3" w:rsidRDefault="00154E8C" w:rsidP="00154E8C">
      <w:pPr>
        <w:pStyle w:val="Texti0"/>
        <w:rPr>
          <w:rFonts w:eastAsia="Arial"/>
        </w:rPr>
      </w:pPr>
      <w:r w:rsidRPr="006015C3">
        <w:rPr>
          <w:rFonts w:eastAsia="Arial"/>
        </w:rPr>
        <w:t>Ef skorið er í sundur með logskurði skal slípa skurðarsárið hreint a.m.k. 3 mm inn í efnið.</w:t>
      </w:r>
    </w:p>
    <w:p w14:paraId="08EFE264" w14:textId="77777777" w:rsidR="00154E8C" w:rsidRPr="006015C3" w:rsidRDefault="00154E8C" w:rsidP="00154E8C">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75CCDD6F" w14:textId="77777777" w:rsidR="00154E8C" w:rsidRPr="006015C3" w:rsidRDefault="00154E8C" w:rsidP="00154E8C">
      <w:pPr>
        <w:pStyle w:val="Texti0"/>
        <w:rPr>
          <w:rFonts w:eastAsia="Calibri"/>
        </w:rPr>
      </w:pPr>
      <w:r w:rsidRPr="117FE47C">
        <w:rPr>
          <w:rFonts w:eastAsia="Calibri"/>
        </w:rPr>
        <w:t xml:space="preserve">Áður en suðuvinna hefst skal verktaki leggja fram suðuáætlun og suðuferla gerða í samræmi við staðla og afhenda suðuferla (WPS), vottaða af viðurkenndum aðila, í samræmi við ÍST EN ISO 15612:2018 eða ÍST EN ISO 15614-1:2017 fyrir lagnir í jörðu og ÍST EN ISO 15614-1:2017 fyrir lagnir ofanjarðar. Einnig skal verktaki senda inn tilheyrandi prófunarskýrslur (WPQR) fyrir innsenda suðuferla. </w:t>
      </w:r>
    </w:p>
    <w:p w14:paraId="4F57D3A0" w14:textId="77777777" w:rsidR="00154E8C" w:rsidRPr="006015C3" w:rsidRDefault="00154E8C" w:rsidP="00154E8C">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775E74F7" w14:textId="77777777" w:rsidR="00154E8C" w:rsidRPr="006015C3" w:rsidRDefault="00154E8C" w:rsidP="00154E8C">
      <w:pPr>
        <w:pStyle w:val="Texti0"/>
        <w:rPr>
          <w:rFonts w:eastAsia="Calibri"/>
        </w:rPr>
      </w:pPr>
      <w:r w:rsidRPr="117FE47C">
        <w:rPr>
          <w:rFonts w:eastAsia="Calibri"/>
        </w:rPr>
        <w:t xml:space="preserve">Tákn eða númer fyrir þær suðuaðferðir/-tækni og suðustöður sem beita á skulu vera skv. ÍST EN ISO 4063:2023 og ÍST EN ISO 6947:2019. </w:t>
      </w:r>
    </w:p>
    <w:p w14:paraId="7DBA31BF" w14:textId="77777777" w:rsidR="00154E8C" w:rsidRPr="006015C3" w:rsidRDefault="00154E8C" w:rsidP="00154E8C">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6B135CB4" w14:textId="77777777" w:rsidR="00154E8C" w:rsidRPr="006015C3" w:rsidRDefault="00154E8C" w:rsidP="00154E8C">
      <w:pPr>
        <w:pStyle w:val="Fyrirsgnannumer"/>
      </w:pPr>
      <w:bookmarkStart w:id="318" w:name="_Toc483312781"/>
      <w:bookmarkStart w:id="319" w:name="_Toc481761357"/>
      <w:bookmarkStart w:id="320" w:name="_Toc476835214"/>
      <w:r w:rsidRPr="006015C3">
        <w:t>Suðu</w:t>
      </w:r>
      <w:bookmarkEnd w:id="318"/>
      <w:bookmarkEnd w:id="319"/>
      <w:bookmarkEnd w:id="320"/>
      <w:r w:rsidRPr="006015C3">
        <w:t>fólk</w:t>
      </w:r>
    </w:p>
    <w:p w14:paraId="60D84A05" w14:textId="77777777" w:rsidR="00154E8C" w:rsidRPr="006015C3" w:rsidRDefault="00154E8C" w:rsidP="00154E8C">
      <w:pPr>
        <w:pStyle w:val="Texti0"/>
        <w:rPr>
          <w:rFonts w:eastAsia="Calibri"/>
        </w:rPr>
      </w:pPr>
      <w:bookmarkStart w:id="321" w:name="_Hlk6324738"/>
      <w:r w:rsidRPr="117FE47C">
        <w:rPr>
          <w:rFonts w:eastAsia="Calibri"/>
        </w:rPr>
        <w:t xml:space="preserve">Rafsuðuvinna skal eingöngu unnin af starfsfólki með hæfnisskírteini samkvæmt ÍST EN ISO 9606-1:2012 sem svarar til þeirra suðuferla (WPS) sem áformað er að nota fyrir hverja suðugerð. </w:t>
      </w:r>
      <w:bookmarkEnd w:id="321"/>
      <w:r w:rsidRPr="117FE47C">
        <w:rPr>
          <w:rFonts w:eastAsia="Calibri"/>
        </w:rPr>
        <w:t xml:space="preserve">Ef beitt er sjálfvirkum eða hálfsjálfvirkum suðubúnaði skulu suðumenn/starfsmenn, sem vinna við þann búnað, hafa hlotið þjálfun og prófun á grundvelli ÍST EN ISO 14732:2025 og hafa gild réttindi. </w:t>
      </w:r>
    </w:p>
    <w:p w14:paraId="649C798E" w14:textId="77777777" w:rsidR="00154E8C" w:rsidRPr="006015C3" w:rsidRDefault="00154E8C" w:rsidP="00154E8C">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61F03153" w14:textId="77777777" w:rsidR="00154E8C" w:rsidRPr="006015C3" w:rsidRDefault="00154E8C" w:rsidP="00154E8C">
      <w:pPr>
        <w:pStyle w:val="Fyrirsgnannumer"/>
      </w:pPr>
      <w:r w:rsidRPr="006015C3">
        <w:t>Framkvæmd suðu</w:t>
      </w:r>
    </w:p>
    <w:p w14:paraId="56A116D7" w14:textId="77777777" w:rsidR="00154E8C" w:rsidRPr="006015C3" w:rsidRDefault="00154E8C" w:rsidP="00154E8C">
      <w:pPr>
        <w:pStyle w:val="Texti0"/>
        <w:rPr>
          <w:rFonts w:eastAsia="Calibri"/>
        </w:rPr>
      </w:pPr>
      <w:r w:rsidRPr="117FE47C">
        <w:rPr>
          <w:rFonts w:eastAsia="Calibri"/>
        </w:rPr>
        <w:t xml:space="preserve">Öll rafsuðuvinna skal vera unnin í samræmi við ÍST EN 1011-1:2019, -2:2001 og –3:2018 og í fullu samræmi við samþykkta suðuferla og verkgögn. Tryggja skal fulla gegnumsuðu og góða sambræðslu milli suðu- og grunnefnis. </w:t>
      </w:r>
    </w:p>
    <w:p w14:paraId="7CF62033" w14:textId="77777777" w:rsidR="00154E8C" w:rsidRPr="006015C3" w:rsidRDefault="00154E8C" w:rsidP="00154E8C">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093E4C87" w14:textId="77777777" w:rsidR="00154E8C" w:rsidRPr="006015C3" w:rsidRDefault="00154E8C" w:rsidP="00154E8C">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360A7E3B" w14:textId="77777777" w:rsidR="00154E8C" w:rsidRPr="006015C3" w:rsidRDefault="00154E8C" w:rsidP="00154E8C">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4B997733" w14:textId="77777777" w:rsidR="00154E8C" w:rsidRPr="006015C3" w:rsidRDefault="00154E8C" w:rsidP="00154E8C">
      <w:pPr>
        <w:pStyle w:val="Fyrirsgnannumer"/>
      </w:pPr>
      <w:r w:rsidRPr="006015C3">
        <w:t>Suðuprófanir</w:t>
      </w:r>
    </w:p>
    <w:p w14:paraId="597EAA3B" w14:textId="77777777" w:rsidR="00154E8C" w:rsidRPr="006015C3" w:rsidRDefault="00154E8C" w:rsidP="00154E8C">
      <w:pPr>
        <w:pStyle w:val="Texti0"/>
        <w:rPr>
          <w:rFonts w:eastAsia="Calibri"/>
        </w:rPr>
      </w:pPr>
      <w:r w:rsidRPr="117FE47C">
        <w:rPr>
          <w:rFonts w:eastAsia="Calibri"/>
        </w:rPr>
        <w:t xml:space="preserve">Suðueftirlit verktaka skal vera í höndum óháðra aðila (ekki starfsfólks verktaka) og vera í samræmi við ÍST EN 13480-5:2024, ÍST EN ISO 17637:2016, ÍST EN ISO 17640:2018, ÍST EN ISO 11666:2018, ÍST EN ISO 17636-1:2022 og 2:2022, og skal vera í höndum aðila með réttindi til skv. ÍST EN ISO 9712 :2021– Level 2. </w:t>
      </w:r>
    </w:p>
    <w:p w14:paraId="6B5576F1" w14:textId="77777777" w:rsidR="00154E8C" w:rsidRPr="006015C3" w:rsidRDefault="00154E8C" w:rsidP="00154E8C">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48C0EFC4" w14:textId="77777777" w:rsidR="00154E8C" w:rsidRPr="006015C3" w:rsidRDefault="00154E8C" w:rsidP="00154E8C">
      <w:pPr>
        <w:pStyle w:val="Texti0"/>
        <w:rPr>
          <w:rFonts w:eastAsia="Calibri"/>
        </w:rPr>
      </w:pPr>
      <w:r w:rsidRPr="117FE47C">
        <w:rPr>
          <w:rFonts w:eastAsia="Calibri"/>
        </w:rPr>
        <w:lastRenderedPageBreak/>
        <w:t xml:space="preserve">Suður á pípum ofanjarðar skulu uppfylla gæðakröfur, sem gerðar eru fyrir </w:t>
      </w:r>
      <w:r w:rsidRPr="117FE47C">
        <w:rPr>
          <w:rFonts w:eastAsia="Calibri"/>
          <w:b/>
          <w:bCs/>
        </w:rPr>
        <w:t>flokk B</w:t>
      </w:r>
      <w:r w:rsidRPr="117FE47C">
        <w:rPr>
          <w:rFonts w:eastAsia="Calibri"/>
        </w:rPr>
        <w:t xml:space="preserve"> en fyrir suður á niður gröfnum pípum skulu suður uppfylla </w:t>
      </w:r>
      <w:r w:rsidRPr="117FE47C">
        <w:rPr>
          <w:rFonts w:eastAsia="Calibri"/>
          <w:b/>
          <w:bCs/>
        </w:rPr>
        <w:t>flokk C</w:t>
      </w:r>
      <w:r w:rsidRPr="117FE47C">
        <w:rPr>
          <w:rFonts w:eastAsia="Calibri"/>
        </w:rPr>
        <w:t xml:space="preserve"> til samræmis við ÍST EN ISO 5817:2023.</w:t>
      </w:r>
    </w:p>
    <w:p w14:paraId="2CBB018E" w14:textId="77777777" w:rsidR="00154E8C" w:rsidRPr="006015C3" w:rsidRDefault="00154E8C" w:rsidP="00154E8C">
      <w:pPr>
        <w:pStyle w:val="Texti0"/>
        <w:rPr>
          <w:rFonts w:eastAsia="Calibri"/>
        </w:rPr>
      </w:pPr>
      <w:r w:rsidRPr="117FE47C">
        <w:rPr>
          <w:rFonts w:eastAsia="Calibri"/>
        </w:rPr>
        <w:t>Umfang prófana skal vera í samræmi ÍST EN 13480-5:2024.</w:t>
      </w:r>
    </w:p>
    <w:p w14:paraId="1D3765C7" w14:textId="77777777" w:rsidR="00154E8C" w:rsidRPr="006015C3" w:rsidRDefault="00154E8C" w:rsidP="00154E8C">
      <w:pPr>
        <w:pStyle w:val="Texti0"/>
        <w:rPr>
          <w:rFonts w:eastAsia="Calibri"/>
        </w:rPr>
      </w:pPr>
      <w:r w:rsidRPr="006015C3">
        <w:rPr>
          <w:rFonts w:eastAsia="Calibri"/>
        </w:rPr>
        <w:t>Þær suður sem ekki er unnt að lekaprófa, þrýstingsprófa eða skoða við prófanir, skal röntgenmynda 100%.</w:t>
      </w:r>
    </w:p>
    <w:p w14:paraId="714837D1" w14:textId="77777777" w:rsidR="00154E8C" w:rsidRPr="006015C3" w:rsidRDefault="00154E8C" w:rsidP="00154E8C">
      <w:pPr>
        <w:pStyle w:val="Texti0"/>
        <w:rPr>
          <w:rFonts w:eastAsia="Calibri"/>
        </w:rPr>
      </w:pPr>
      <w:r w:rsidRPr="006015C3">
        <w:rPr>
          <w:rFonts w:eastAsia="Calibri"/>
        </w:rPr>
        <w:t xml:space="preserve">Til að koma í veg fyrir mistök í byrjun skal eftirfarandi aðferð notuð: </w:t>
      </w:r>
    </w:p>
    <w:p w14:paraId="7A92336D" w14:textId="77777777" w:rsidR="00154E8C" w:rsidRPr="006015C3" w:rsidRDefault="00154E8C" w:rsidP="00154E8C">
      <w:pPr>
        <w:pStyle w:val="Texti0"/>
        <w:rPr>
          <w:rFonts w:eastAsia="Calibri"/>
        </w:rPr>
      </w:pPr>
      <w:r w:rsidRPr="117FE47C">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13480-5:2024, kafla 8.1.2. Suðuhópar skiptast í suðugerðir gerðar við mismunandi aðstæður og einnig þarf taka til greina ytri aðstæður eins og veðurfar, aðstöðu suðumanns og mismunandi suðumanna. Prófanir á suðum eru í hlutfalli af ummáli rörs, þ.e.a.s. lengd suðu.</w:t>
      </w:r>
    </w:p>
    <w:p w14:paraId="55CBC905" w14:textId="77777777" w:rsidR="00154E8C" w:rsidRPr="006015C3" w:rsidRDefault="00154E8C" w:rsidP="00154E8C">
      <w:pPr>
        <w:pStyle w:val="Texti0"/>
        <w:rPr>
          <w:rFonts w:eastAsia="Calibri"/>
        </w:rPr>
      </w:pPr>
      <w:r w:rsidRPr="117FE47C">
        <w:rPr>
          <w:rFonts w:eastAsia="Calibri"/>
        </w:rPr>
        <w:t>Komi fram gallar í suðum skulu  viðgerðir og viðbótarprófanir vera til samræmis við ÍST EN 13480-5:2024, í kafla 8.1.3.</w:t>
      </w:r>
    </w:p>
    <w:p w14:paraId="05EB985E" w14:textId="77777777" w:rsidR="00154E8C" w:rsidRPr="006015C3" w:rsidRDefault="00154E8C" w:rsidP="00154E8C">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3A40EF91" w14:textId="77777777" w:rsidR="00154E8C" w:rsidRPr="006015C3" w:rsidRDefault="00154E8C" w:rsidP="00154E8C">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683367F6" w14:textId="77777777" w:rsidR="00154E8C" w:rsidRPr="006015C3" w:rsidRDefault="00154E8C" w:rsidP="00154E8C">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172843DA" w14:textId="77777777" w:rsidR="00154E8C" w:rsidRPr="006015C3" w:rsidRDefault="00154E8C" w:rsidP="00154E8C">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7EBFC2DB" w14:textId="77777777" w:rsidR="00154E8C" w:rsidRPr="006015C3" w:rsidRDefault="00154E8C" w:rsidP="00154E8C">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1DA34266" w14:textId="77777777" w:rsidR="00154E8C" w:rsidRPr="006015C3" w:rsidRDefault="00154E8C" w:rsidP="00154E8C">
      <w:pPr>
        <w:pStyle w:val="Texti0"/>
        <w:rPr>
          <w:rFonts w:eastAsia="Calibri"/>
        </w:rPr>
      </w:pPr>
      <w:r w:rsidRPr="006015C3">
        <w:rPr>
          <w:rFonts w:eastAsia="Calibri"/>
        </w:rPr>
        <w:t>Þegar suður eru valdar skulu þær valdar með tilliti til þess hvort  þær eru soðnar á verkstað eða á verkstæði.</w:t>
      </w:r>
    </w:p>
    <w:p w14:paraId="1B36F9D4" w14:textId="77777777" w:rsidR="00154E8C" w:rsidRPr="006015C3" w:rsidRDefault="00154E8C" w:rsidP="00154E8C">
      <w:pPr>
        <w:pStyle w:val="Texti0"/>
        <w:rPr>
          <w:rFonts w:eastAsia="Calibri"/>
        </w:rPr>
      </w:pPr>
      <w:r w:rsidRPr="006015C3">
        <w:rPr>
          <w:rFonts w:eastAsia="Calibri"/>
        </w:rPr>
        <w:t>Allan kostnað vegna suða sem standast ekki gæðakröfur, viðgerða á suðum og vinnu vegna endurmyndunar ber verktaki að fullu.</w:t>
      </w:r>
    </w:p>
    <w:p w14:paraId="271B0B64" w14:textId="77777777" w:rsidR="00154E8C" w:rsidRPr="006015C3" w:rsidRDefault="00154E8C" w:rsidP="00154E8C">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5390B8D8" w14:textId="77777777" w:rsidR="00154E8C" w:rsidRPr="006015C3" w:rsidRDefault="00154E8C" w:rsidP="00154E8C">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7210152D" w14:textId="77777777" w:rsidR="00154E8C" w:rsidRPr="006015C3" w:rsidRDefault="00154E8C" w:rsidP="00154E8C">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6E094FF6" w14:textId="77777777" w:rsidR="00154E8C" w:rsidRPr="006015C3" w:rsidRDefault="00154E8C" w:rsidP="00154E8C">
      <w:pPr>
        <w:pStyle w:val="Fyrirsgnannumer"/>
      </w:pPr>
      <w:bookmarkStart w:id="322" w:name="_Hlk6912683"/>
      <w:r w:rsidRPr="006015C3">
        <w:t>Suðubókhald</w:t>
      </w:r>
    </w:p>
    <w:p w14:paraId="764D90DE" w14:textId="77777777" w:rsidR="00154E8C" w:rsidRPr="006015C3" w:rsidRDefault="00154E8C" w:rsidP="00154E8C">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317"/>
    <w:bookmarkEnd w:id="322"/>
    <w:p w14:paraId="18BB8245" w14:textId="77777777" w:rsidR="00154E8C" w:rsidRPr="006015C3" w:rsidRDefault="00154E8C" w:rsidP="00154E8C">
      <w:pPr>
        <w:pStyle w:val="Fyrirsgnannumer"/>
        <w:rPr>
          <w:rFonts w:eastAsia="Calibri"/>
        </w:rPr>
      </w:pPr>
      <w:r w:rsidRPr="006015C3">
        <w:rPr>
          <w:rFonts w:eastAsia="Calibri"/>
        </w:rPr>
        <w:t>Lekapróf</w:t>
      </w:r>
    </w:p>
    <w:p w14:paraId="6C816103" w14:textId="77777777" w:rsidR="00154E8C" w:rsidRPr="006015C3" w:rsidRDefault="00154E8C" w:rsidP="00154E8C">
      <w:pPr>
        <w:pStyle w:val="Texti0"/>
        <w:rPr>
          <w:rFonts w:eastAsia="Calibri"/>
        </w:rPr>
      </w:pPr>
      <w:r w:rsidRPr="117FE47C">
        <w:rPr>
          <w:rFonts w:eastAsia="Calibri"/>
        </w:rPr>
        <w:t xml:space="preserve">Lekaprófa skal lagnir samkvæmt ÍST EN 13941-2:2019+A1:2021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3A73A906" w14:textId="77777777" w:rsidR="00154E8C" w:rsidRDefault="00154E8C" w:rsidP="00154E8C">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Pr>
          <w:rFonts w:eastAsia="Calibri"/>
        </w:rPr>
        <w:t>Póstar</w:t>
      </w:r>
    </w:p>
    <w:p w14:paraId="02282B9E" w14:textId="77777777" w:rsidR="00154E8C" w:rsidRPr="006015C3" w:rsidRDefault="00154E8C" w:rsidP="00154E8C">
      <w:pPr>
        <w:pStyle w:val="Texti0"/>
        <w:rPr>
          <w:rFonts w:eastAsia="Calibri"/>
        </w:rPr>
      </w:pPr>
      <w:r>
        <w:rPr>
          <w:rFonts w:eastAsia="Calibri"/>
        </w:rPr>
        <w:t>Pós</w:t>
      </w:r>
      <w:r w:rsidRPr="006015C3">
        <w:rPr>
          <w:rFonts w:eastAsia="Calibri"/>
        </w:rPr>
        <w:t xml:space="preserve">þrýstingsmæli. Þrýstingsmælir skal sýna þrýsting með 0,1 bar nákvæmni og sviði þannig að augljóst sé þegar óskgildi þrýstings er náð. </w:t>
      </w:r>
    </w:p>
    <w:p w14:paraId="5A1DF71B" w14:textId="77777777" w:rsidR="00154E8C" w:rsidRPr="006015C3" w:rsidRDefault="00154E8C" w:rsidP="00154E8C">
      <w:pPr>
        <w:pStyle w:val="Texti0"/>
        <w:rPr>
          <w:rFonts w:eastAsia="Calibri"/>
        </w:rPr>
      </w:pPr>
      <w:r w:rsidRPr="53F9E78B">
        <w:rPr>
          <w:rFonts w:eastAsia="Calibri"/>
        </w:rPr>
        <w:t xml:space="preserve">Þegar réttum þrýstingi er náð skal verktaki kalla til eftirlitsaðila sem sér um að úða á suðurnar viðurkenndu lekaleitar-sápuvatni á suðurnar. </w:t>
      </w:r>
    </w:p>
    <w:p w14:paraId="4A9DB52E"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#Hreinsun hitaveitulagna á framkvæmdartíma#</w:t>
      </w:r>
    </w:p>
    <w:p w14:paraId="1F3C858C"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#Verktaki skal tryggja að hitaveitulagnir séu hreinar að innan á framkvæmdartíma. Hreinsun skal framkvæmd með hreinsunarsmúl sem keyrður er inn í opna lagnaenda, með sambærilegri aðferð og notuð er við hreinsun fráveitulagna.#</w:t>
      </w:r>
    </w:p>
    <w:p w14:paraId="6FDC0B8C"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#Hreinsun má fara fram með vatni, lofti eða samblandi lofts og vatns. Hreinsun með lofti er talin heppileg aðferð á framkvæmdartíma þar sem hún dregur úr hættu á raka og setmyndun í lögninni.#</w:t>
      </w:r>
    </w:p>
    <w:p w14:paraId="67B3E2D5"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#Hreinsa skal lagnir eftir hverja X metra af lagðri og samsettri lögn, auk þess sem hreinsun skal fara fram áður en lögn er tengd við núverandi kerfi og áður en lekaprófanir eða aðrar prófanir fara fram.#</w:t>
      </w:r>
    </w:p>
    <w:p w14:paraId="7B11F1A6"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#Ef hreinsun skilar ekki fullnægjandi árangri skal hún endurtekin þar til lögn telst hrein að dómi eftirlitsaðila. Verktaki ber ábyrgð á framkvæmd hreinsunar og telst hún innifalin í einingarverðum verksins.#</w:t>
      </w:r>
    </w:p>
    <w:p w14:paraId="7A705933" w14:textId="77777777" w:rsidR="00154E8C" w:rsidRPr="006015C3" w:rsidRDefault="00154E8C" w:rsidP="00154E8C">
      <w:pPr>
        <w:pStyle w:val="Texti0"/>
        <w:spacing w:after="0"/>
        <w:rPr>
          <w:rFonts w:cs="Arial"/>
          <w:b/>
          <w:bCs/>
          <w:u w:val="single"/>
        </w:rPr>
      </w:pPr>
      <w:r w:rsidRPr="53F9E78B">
        <w:rPr>
          <w:rFonts w:cs="Arial"/>
          <w:b/>
          <w:bCs/>
          <w:u w:val="single"/>
        </w:rPr>
        <w:t xml:space="preserve">Útskolun lagna </w:t>
      </w:r>
    </w:p>
    <w:p w14:paraId="431AE8F2" w14:textId="77777777" w:rsidR="00154E8C" w:rsidRPr="006015C3" w:rsidRDefault="00154E8C" w:rsidP="00154E8C">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7A6769A5" w14:textId="77777777" w:rsidR="00154E8C" w:rsidRPr="00022758" w:rsidRDefault="00154E8C" w:rsidP="00154E8C">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6C4CE80F" w14:textId="77777777" w:rsidR="00154E8C" w:rsidRDefault="00154E8C" w:rsidP="00154E8C">
      <w:pPr>
        <w:rPr>
          <w:color w:val="FF0000"/>
        </w:rPr>
      </w:pPr>
      <w:r w:rsidRPr="00022758">
        <w:rPr>
          <w:color w:val="FF0000"/>
        </w:rPr>
        <w:t xml:space="preserve">#Hér skal hönnuður setja inn tengistaði, áfangaskiptingu fyrir útskolun og rennslistíma. Ráðlagt er að viðhalda skolun </w:t>
      </w:r>
      <w:r>
        <w:rPr>
          <w:color w:val="FF0000"/>
        </w:rPr>
        <w:t xml:space="preserve">þar til </w:t>
      </w:r>
      <w:r w:rsidRPr="00022758">
        <w:rPr>
          <w:color w:val="FF0000"/>
        </w:rPr>
        <w:t>vatn er tært og laus við öll sýnileg óhreinindi. #</w:t>
      </w:r>
    </w:p>
    <w:p w14:paraId="5D6F70DF" w14:textId="77777777" w:rsidR="00154E8C" w:rsidRPr="006015C3" w:rsidRDefault="00154E8C" w:rsidP="00154E8C">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30EA4197" w14:textId="25E31D51" w:rsidR="00174D92" w:rsidRDefault="00154E8C" w:rsidP="00174D92">
      <w:pPr>
        <w:pStyle w:val="Texti0"/>
        <w:rPr>
          <w:rFonts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r w:rsidR="00174D92" w:rsidRPr="006015C3">
        <w:rPr>
          <w:rFonts w:cs="Arial"/>
        </w:rPr>
        <w:t xml:space="preserve">Við tengingar á virkum </w:t>
      </w:r>
      <w:r w:rsidR="00174D92" w:rsidRPr="006015C3">
        <w:rPr>
          <w:rFonts w:cs="Arial"/>
        </w:rPr>
        <w:lastRenderedPageBreak/>
        <w:t>hitaveitulögnum skal gera ráð fyrir að það geti tekið tíma að tæma lagnir og að lokar á lögnum séu ekki alveg þéttir.</w:t>
      </w:r>
    </w:p>
    <w:p w14:paraId="340F976F" w14:textId="77777777" w:rsidR="00174D92" w:rsidRPr="00174D92" w:rsidRDefault="00174D92" w:rsidP="00174D92"/>
    <w:p w14:paraId="0E8A7B1B" w14:textId="77777777" w:rsidR="00154E8C" w:rsidRPr="00022758" w:rsidRDefault="00154E8C" w:rsidP="00154E8C">
      <w:pPr>
        <w:pStyle w:val="Texti0"/>
        <w:rPr>
          <w:rFonts w:cs="Arial"/>
          <w:b/>
          <w:color w:val="FF0000"/>
          <w:u w:val="single"/>
        </w:rPr>
      </w:pPr>
      <w:r w:rsidRPr="00022758">
        <w:rPr>
          <w:rFonts w:cs="Arial"/>
          <w:b/>
          <w:color w:val="FF0000"/>
          <w:u w:val="single"/>
        </w:rPr>
        <w:t>#Frágangur vegna þverana ræsi, skurða og vatnsfarvega:</w:t>
      </w:r>
    </w:p>
    <w:p w14:paraId="71A1861C" w14:textId="77777777" w:rsidR="00154E8C" w:rsidRPr="006015C3" w:rsidRDefault="00154E8C" w:rsidP="00154E8C">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5CA2CF10" w14:textId="77777777" w:rsidR="00154E8C" w:rsidRPr="006015C3" w:rsidRDefault="00154E8C" w:rsidP="00154E8C">
      <w:pPr>
        <w:pStyle w:val="TextinPara"/>
        <w:rPr>
          <w:b/>
          <w:i/>
        </w:rPr>
      </w:pPr>
      <w:r w:rsidRPr="006015C3">
        <w:rPr>
          <w:b/>
          <w:i/>
        </w:rPr>
        <w:t>Magntölur og uppgjör:</w:t>
      </w:r>
    </w:p>
    <w:p w14:paraId="6CEE926B" w14:textId="77777777" w:rsidR="00154E8C" w:rsidRPr="006015C3" w:rsidRDefault="00154E8C" w:rsidP="00154E8C">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17740B82" w14:textId="77777777" w:rsidR="00154E8C" w:rsidRPr="006015C3" w:rsidRDefault="00154E8C" w:rsidP="00154E8C">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59EA3EC9" w14:textId="77777777" w:rsidR="00154E8C" w:rsidRPr="006015C3" w:rsidRDefault="00154E8C" w:rsidP="00154E8C">
      <w:pPr>
        <w:pStyle w:val="Heading3"/>
        <w:spacing w:before="240"/>
        <w:ind w:left="141"/>
        <w:rPr>
          <w:rFonts w:cs="Arial"/>
          <w:szCs w:val="20"/>
        </w:rPr>
      </w:pPr>
      <w:bookmarkStart w:id="323" w:name="_Toc390930600"/>
      <w:bookmarkStart w:id="324" w:name="_Ref391016657"/>
      <w:bookmarkStart w:id="325" w:name="_Toc434507585"/>
      <w:bookmarkStart w:id="326" w:name="_Toc121131720"/>
      <w:bookmarkStart w:id="327" w:name="_Toc159493841"/>
      <w:bookmarkStart w:id="328" w:name="_Toc221710354"/>
      <w:r w:rsidRPr="006015C3">
        <w:rPr>
          <w:rFonts w:cs="Arial"/>
          <w:szCs w:val="20"/>
        </w:rPr>
        <w:t>Einangruð PEX rör</w:t>
      </w:r>
      <w:bookmarkEnd w:id="323"/>
      <w:bookmarkEnd w:id="324"/>
      <w:bookmarkEnd w:id="325"/>
      <w:bookmarkEnd w:id="326"/>
      <w:bookmarkEnd w:id="327"/>
      <w:bookmarkEnd w:id="328"/>
    </w:p>
    <w:p w14:paraId="0A778694" w14:textId="77777777" w:rsidR="00154E8C" w:rsidRPr="00792E5F" w:rsidRDefault="00154E8C" w:rsidP="00154E8C">
      <w:pPr>
        <w:pStyle w:val="Texti0"/>
        <w:rPr>
          <w:b/>
          <w:bCs/>
          <w:u w:val="single"/>
        </w:rPr>
      </w:pPr>
      <w:r w:rsidRPr="00792E5F">
        <w:rPr>
          <w:b/>
          <w:bCs/>
          <w:u w:val="single"/>
        </w:rPr>
        <w:t>Almennt</w:t>
      </w:r>
    </w:p>
    <w:p w14:paraId="2672A246" w14:textId="77777777" w:rsidR="00154E8C" w:rsidRPr="006015C3" w:rsidRDefault="00154E8C" w:rsidP="00154E8C">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16C82E59" w14:textId="77777777" w:rsidR="00154E8C" w:rsidRPr="006015C3" w:rsidRDefault="00154E8C" w:rsidP="00154E8C">
      <w:pPr>
        <w:pStyle w:val="Texti0"/>
        <w:rPr>
          <w:rFonts w:cs="Arial"/>
        </w:rPr>
      </w:pPr>
      <w:bookmarkStart w:id="329"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18A6DAC9" w14:textId="77777777" w:rsidR="00154E8C" w:rsidRPr="006015C3" w:rsidRDefault="00154E8C" w:rsidP="00154E8C">
      <w:pPr>
        <w:pStyle w:val="Texti0"/>
        <w:rPr>
          <w:rFonts w:cs="Arial"/>
          <w:b/>
          <w:u w:val="single"/>
        </w:rPr>
      </w:pPr>
      <w:r w:rsidRPr="006015C3">
        <w:rPr>
          <w:rFonts w:cs="Arial"/>
          <w:b/>
          <w:u w:val="single"/>
        </w:rPr>
        <w:t>PEX-</w:t>
      </w:r>
      <w:bookmarkEnd w:id="329"/>
      <w:r w:rsidRPr="006015C3">
        <w:rPr>
          <w:rFonts w:cs="Arial"/>
          <w:b/>
          <w:u w:val="single"/>
        </w:rPr>
        <w:t>búnaður</w:t>
      </w:r>
      <w:r w:rsidRPr="00D37054">
        <w:rPr>
          <w:rFonts w:cs="Arial"/>
          <w:b/>
        </w:rPr>
        <w:tab/>
      </w:r>
    </w:p>
    <w:p w14:paraId="54240B50" w14:textId="77777777" w:rsidR="00154E8C" w:rsidRPr="00E4017F" w:rsidRDefault="00154E8C" w:rsidP="00154E8C">
      <w:pPr>
        <w:rPr>
          <w:rFonts w:cs="Arial"/>
        </w:rPr>
      </w:pPr>
      <w:r w:rsidRPr="006015C3">
        <w:rPr>
          <w:rFonts w:cs="Arial"/>
        </w:rPr>
        <w:t>PEX-tengi, PEX-suðutengi, PEX-nipplar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05D2E20B" w14:textId="77777777" w:rsidR="00154E8C" w:rsidRPr="00792E5F" w:rsidRDefault="00154E8C" w:rsidP="00154E8C">
      <w:pPr>
        <w:pStyle w:val="Texti0"/>
        <w:rPr>
          <w:b/>
          <w:bCs/>
          <w:u w:val="single"/>
        </w:rPr>
      </w:pPr>
      <w:r w:rsidRPr="00792E5F">
        <w:rPr>
          <w:b/>
          <w:bCs/>
          <w:u w:val="single"/>
        </w:rPr>
        <w:t xml:space="preserve">PEX- Lagnavinna </w:t>
      </w:r>
    </w:p>
    <w:p w14:paraId="06367BA5" w14:textId="77777777" w:rsidR="00154E8C" w:rsidRPr="006015C3" w:rsidRDefault="00154E8C" w:rsidP="00154E8C">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73320C88" w14:textId="77777777" w:rsidR="00154E8C" w:rsidRPr="006015C3" w:rsidRDefault="00154E8C" w:rsidP="00154E8C">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6217A1F5" w14:textId="77777777" w:rsidR="00154E8C" w:rsidRPr="006015C3" w:rsidRDefault="00154E8C" w:rsidP="00154E8C">
      <w:pPr>
        <w:pStyle w:val="Texti0"/>
        <w:rPr>
          <w:rFonts w:cs="Arial"/>
        </w:rPr>
      </w:pPr>
      <w:r w:rsidRPr="006015C3">
        <w:rPr>
          <w:rFonts w:cs="Arial"/>
        </w:rPr>
        <w:t>Vinna við PEX rör skal ekki framkvæmd í frosti nema með sérstöku samþykki verkkaupa.</w:t>
      </w:r>
    </w:p>
    <w:p w14:paraId="3FAD2B37" w14:textId="77777777" w:rsidR="00154E8C" w:rsidRPr="006015C3" w:rsidRDefault="00154E8C" w:rsidP="00154E8C">
      <w:pPr>
        <w:pStyle w:val="Texti0"/>
        <w:rPr>
          <w:rFonts w:cs="Arial"/>
        </w:rPr>
      </w:pPr>
      <w:r w:rsidRPr="006015C3">
        <w:rPr>
          <w:rFonts w:cs="Arial"/>
        </w:rPr>
        <w:t>Verktaki skal gæta þess að rör séu hrein að innan þegar þau eru sett saman og engir aðskotahlutir inni í þeim.</w:t>
      </w:r>
    </w:p>
    <w:p w14:paraId="715FB671" w14:textId="77777777" w:rsidR="00154E8C" w:rsidRPr="006015C3" w:rsidRDefault="00154E8C" w:rsidP="00154E8C">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7FE7089B" w14:textId="77777777" w:rsidR="00154E8C" w:rsidRPr="006015C3" w:rsidRDefault="00154E8C" w:rsidP="00154E8C">
      <w:pPr>
        <w:pStyle w:val="Texti0"/>
        <w:rPr>
          <w:rFonts w:eastAsia="Arial" w:cs="Arial"/>
          <w:color w:val="FF0000"/>
        </w:rPr>
      </w:pPr>
      <w:r w:rsidRPr="006015C3">
        <w:rPr>
          <w:rFonts w:eastAsia="Arial" w:cs="Arial"/>
          <w:color w:val="FF0000"/>
        </w:rPr>
        <w:lastRenderedPageBreak/>
        <w:t># Þarf að skoða hvernig aðgangur að vatni er og skrifa inn í verklýsingu hvernig reiknað er með að verktaki komist í vatn og hleypi vatni frá sér.#</w:t>
      </w:r>
    </w:p>
    <w:p w14:paraId="5D421060" w14:textId="77777777" w:rsidR="00154E8C" w:rsidRPr="006015C3" w:rsidRDefault="00154E8C" w:rsidP="00154E8C">
      <w:pPr>
        <w:pStyle w:val="TextinPara"/>
        <w:rPr>
          <w:b/>
          <w:i/>
        </w:rPr>
      </w:pPr>
      <w:r w:rsidRPr="006015C3">
        <w:rPr>
          <w:b/>
          <w:i/>
        </w:rPr>
        <w:t>Magntölur og uppgjör:</w:t>
      </w:r>
    </w:p>
    <w:p w14:paraId="4A7B2CA2" w14:textId="77777777" w:rsidR="00154E8C" w:rsidRPr="006163BD" w:rsidRDefault="00154E8C" w:rsidP="00154E8C">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726C230F" w14:textId="77777777" w:rsidR="00154E8C" w:rsidRDefault="00154E8C" w:rsidP="00154E8C">
      <w:pPr>
        <w:pStyle w:val="Texti0"/>
        <w:rPr>
          <w:b/>
          <w:bCs/>
          <w:u w:val="single"/>
        </w:rPr>
      </w:pPr>
      <w:bookmarkStart w:id="330" w:name="_Ref39485993"/>
    </w:p>
    <w:p w14:paraId="3989D8FB" w14:textId="77777777" w:rsidR="00154E8C" w:rsidRPr="00792E5F" w:rsidRDefault="00154E8C" w:rsidP="00154E8C">
      <w:pPr>
        <w:pStyle w:val="Texti0"/>
        <w:rPr>
          <w:b/>
          <w:bCs/>
          <w:u w:val="single"/>
        </w:rPr>
      </w:pPr>
      <w:r w:rsidRPr="00792E5F">
        <w:rPr>
          <w:b/>
          <w:bCs/>
          <w:u w:val="single"/>
        </w:rPr>
        <w:t>PEX-samsetningar</w:t>
      </w:r>
      <w:bookmarkEnd w:id="330"/>
    </w:p>
    <w:p w14:paraId="7855E9A0" w14:textId="77777777" w:rsidR="00154E8C" w:rsidRPr="006015C3" w:rsidRDefault="00154E8C" w:rsidP="00154E8C">
      <w:pPr>
        <w:pStyle w:val="Texti0"/>
        <w:rPr>
          <w:rFonts w:cs="Arial"/>
        </w:rPr>
      </w:pPr>
      <w:r w:rsidRPr="008F5718">
        <w:rPr>
          <w:rFonts w:cs="Arial"/>
        </w:rPr>
        <w:t>PEX-rör eru sett saman með þar til gerðum PEX-tengjum sem eru framleidd fyrir það innan og utanmál pexlagnarinnar sem er verið að tengja</w:t>
      </w:r>
      <w:r>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Pr>
          <w:rFonts w:cs="Arial"/>
        </w:rPr>
        <w:t xml:space="preserve"> Gætið þess að stíga pressuna alveg í botn </w:t>
      </w:r>
      <w:r w:rsidRPr="006015C3">
        <w:rPr>
          <w:rFonts w:cs="Arial"/>
        </w:rPr>
        <w:t xml:space="preserve">til að samsetning fari </w:t>
      </w:r>
      <w:r>
        <w:rPr>
          <w:rFonts w:cs="Arial"/>
        </w:rPr>
        <w:t xml:space="preserve">rétt </w:t>
      </w:r>
      <w:r w:rsidRPr="006015C3">
        <w:rPr>
          <w:rFonts w:cs="Arial"/>
        </w:rPr>
        <w:t>fram. Öll pressuð PEX-tengi innihalda m.a. pressuslíf og skal þess sérstaklega gætt að hún gleymist ekki við pressunina.</w:t>
      </w:r>
    </w:p>
    <w:p w14:paraId="12F0942B" w14:textId="77777777" w:rsidR="00154E8C" w:rsidRPr="006015C3" w:rsidRDefault="00154E8C" w:rsidP="00154E8C">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3270DE9C" w14:textId="77777777" w:rsidR="00154E8C" w:rsidRDefault="00154E8C" w:rsidP="00154E8C">
      <w:pPr>
        <w:pStyle w:val="Texti0"/>
        <w:rPr>
          <w:rFonts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p>
    <w:p w14:paraId="38F136C7" w14:textId="20FC1157" w:rsidR="00174D92" w:rsidRPr="00174D92" w:rsidRDefault="00174D92" w:rsidP="00174D92">
      <w:pPr>
        <w:pStyle w:val="Texti0"/>
        <w:rPr>
          <w:rFonts w:cs="Arial"/>
        </w:rPr>
      </w:pPr>
      <w:r w:rsidRPr="006015C3">
        <w:rPr>
          <w:rFonts w:cs="Arial"/>
        </w:rPr>
        <w:t>Við tengingar á virkum hitaveitulögnum skal gera ráð fyrir að það geti tekið tíma að tæma lagnir og að lokar á lögnum séu ekki alveg þéttir.</w:t>
      </w:r>
    </w:p>
    <w:p w14:paraId="2F18C7DC" w14:textId="77777777" w:rsidR="00154E8C" w:rsidRPr="006015C3" w:rsidRDefault="00154E8C" w:rsidP="00154E8C">
      <w:pPr>
        <w:pStyle w:val="TextinPara"/>
        <w:rPr>
          <w:b/>
          <w:i/>
        </w:rPr>
      </w:pPr>
      <w:r w:rsidRPr="006015C3">
        <w:rPr>
          <w:b/>
          <w:i/>
        </w:rPr>
        <w:t>Magntölur og uppgjör:</w:t>
      </w:r>
    </w:p>
    <w:p w14:paraId="64B81DCF" w14:textId="77777777" w:rsidR="00154E8C" w:rsidRDefault="00154E8C" w:rsidP="00154E8C">
      <w:pPr>
        <w:pStyle w:val="TextinPara"/>
        <w:rPr>
          <w:i/>
        </w:rPr>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331" w:name="_Toc121131721"/>
    </w:p>
    <w:p w14:paraId="065C74B4" w14:textId="77777777" w:rsidR="00154E8C" w:rsidRPr="006015C3" w:rsidRDefault="00154E8C" w:rsidP="00154E8C">
      <w:pPr>
        <w:pStyle w:val="Heading3"/>
      </w:pPr>
      <w:bookmarkStart w:id="332" w:name="_Toc159493838"/>
      <w:bookmarkStart w:id="333" w:name="_Toc221710355"/>
      <w:r>
        <w:t>Frágangur samskeyta hitaveitulagna</w:t>
      </w:r>
      <w:bookmarkEnd w:id="332"/>
      <w:bookmarkEnd w:id="333"/>
    </w:p>
    <w:p w14:paraId="23F5E373" w14:textId="77777777" w:rsidR="00154E8C" w:rsidRPr="007D6159" w:rsidRDefault="00154E8C" w:rsidP="00154E8C">
      <w:pPr>
        <w:pStyle w:val="Texti0"/>
        <w:rPr>
          <w:rFonts w:cs="Arial"/>
        </w:rPr>
      </w:pPr>
      <w:r w:rsidRPr="007D6159">
        <w:rPr>
          <w:rFonts w:cs="Arial"/>
        </w:rPr>
        <w:t>Þessi kafli á við um frágang samskeyta foreinangraðra stál- og PEX lagna.</w:t>
      </w:r>
    </w:p>
    <w:p w14:paraId="2B238640" w14:textId="77777777" w:rsidR="00154E8C" w:rsidRPr="006015C3" w:rsidRDefault="00154E8C" w:rsidP="00154E8C">
      <w:pPr>
        <w:pStyle w:val="Texti0"/>
        <w:rPr>
          <w:rFonts w:cs="Arial"/>
          <w:color w:val="FF0000"/>
        </w:rPr>
      </w:pPr>
      <w:r w:rsidRPr="006015C3">
        <w:rPr>
          <w:rFonts w:cs="Arial"/>
          <w:color w:val="FF0000"/>
        </w:rPr>
        <w:t># Þarf að skoða hvort PIR eða PUR einangrun er valin. #</w:t>
      </w:r>
    </w:p>
    <w:p w14:paraId="0CE20611" w14:textId="77777777" w:rsidR="00154E8C" w:rsidRPr="006015C3" w:rsidRDefault="00154E8C" w:rsidP="00154E8C">
      <w:pPr>
        <w:pStyle w:val="Texti0"/>
        <w:rPr>
          <w:rFonts w:cs="Arial"/>
          <w:color w:val="FF0000"/>
        </w:rPr>
      </w:pPr>
      <w:r w:rsidRPr="006015C3">
        <w:rPr>
          <w:rFonts w:cs="Arial"/>
          <w:color w:val="FF0000"/>
        </w:rPr>
        <w:t>#Það eru tvær gerðir af einangrun fyrir hitaveitulagnir:#</w:t>
      </w:r>
    </w:p>
    <w:p w14:paraId="560F7239" w14:textId="77777777" w:rsidR="00154E8C" w:rsidRPr="006015C3" w:rsidRDefault="00154E8C" w:rsidP="00154E8C">
      <w:pPr>
        <w:pStyle w:val="Texti0"/>
        <w:rPr>
          <w:rFonts w:cs="Arial"/>
          <w:color w:val="FF0000"/>
        </w:rPr>
      </w:pPr>
      <w:r w:rsidRPr="006015C3">
        <w:rPr>
          <w:rFonts w:cs="Arial"/>
          <w:color w:val="FF0000"/>
        </w:rPr>
        <w:t>#PIR fyrir lagnir sem flytja allt að 170°C heitt vatn/gufu.#</w:t>
      </w:r>
    </w:p>
    <w:p w14:paraId="299DC974" w14:textId="77777777" w:rsidR="00154E8C" w:rsidRPr="006015C3" w:rsidRDefault="00154E8C" w:rsidP="00154E8C">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25462B54" w14:textId="77777777" w:rsidR="00154E8C" w:rsidRPr="006015C3" w:rsidRDefault="00154E8C" w:rsidP="00154E8C">
      <w:pPr>
        <w:spacing w:after="200" w:line="240" w:lineRule="auto"/>
        <w:jc w:val="center"/>
        <w:rPr>
          <w:rFonts w:cs="Arial"/>
        </w:rPr>
      </w:pPr>
      <w:r w:rsidRPr="006015C3">
        <w:rPr>
          <w:noProof/>
          <w:color w:val="2B579A"/>
          <w:shd w:val="clear" w:color="auto" w:fill="E6E6E6"/>
        </w:rPr>
        <w:lastRenderedPageBreak/>
        <w:drawing>
          <wp:inline distT="0" distB="0" distL="0" distR="0" wp14:anchorId="4026B960" wp14:editId="28A2655A">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0FF8F43C" w14:textId="77777777" w:rsidR="00154E8C" w:rsidRPr="00796B0E" w:rsidRDefault="00154E8C" w:rsidP="00154E8C">
      <w:pPr>
        <w:pStyle w:val="Caption"/>
        <w:jc w:val="center"/>
        <w:rPr>
          <w:rFonts w:ascii="Arial" w:hAnsi="Arial" w:cs="Arial"/>
          <w:color w:val="auto"/>
        </w:rPr>
      </w:pPr>
      <w:bookmarkStart w:id="334" w:name="_Ref97303643"/>
      <w:r w:rsidRPr="00796B0E">
        <w:rPr>
          <w:rFonts w:ascii="Arial" w:hAnsi="Arial" w:cs="Arial"/>
          <w:color w:val="auto"/>
        </w:rPr>
        <w:t xml:space="preserve">Mynd </w:t>
      </w:r>
      <w:bookmarkEnd w:id="334"/>
      <w:r w:rsidRPr="00796B0E">
        <w:rPr>
          <w:rFonts w:ascii="Arial" w:hAnsi="Arial" w:cs="Arial"/>
          <w:color w:val="auto"/>
        </w:rPr>
        <w:t>7: Frágangur á PIR einangruðum pípusamskeytum</w:t>
      </w:r>
    </w:p>
    <w:p w14:paraId="5CBE568C" w14:textId="77777777" w:rsidR="00154E8C" w:rsidRPr="006015C3" w:rsidRDefault="00154E8C" w:rsidP="00154E8C">
      <w:pPr>
        <w:pStyle w:val="Texti0"/>
        <w:rPr>
          <w:rFonts w:cs="Arial"/>
          <w:color w:val="FF0000"/>
        </w:rPr>
      </w:pPr>
      <w:r w:rsidRPr="006015C3">
        <w:rPr>
          <w:rFonts w:cs="Arial"/>
          <w:color w:val="FF0000"/>
        </w:rPr>
        <w:t xml:space="preserve">#PUR fyrir lagnir sem leiða allt að 120°C heitt vatn.# </w:t>
      </w:r>
    </w:p>
    <w:p w14:paraId="0D0B0DE8" w14:textId="77777777" w:rsidR="00154E8C" w:rsidRPr="006015C3" w:rsidRDefault="00154E8C" w:rsidP="00154E8C">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7C2136F9" w14:textId="77777777" w:rsidR="00154E8C" w:rsidRPr="00351B2A" w:rsidRDefault="00154E8C" w:rsidP="00154E8C">
      <w:pPr>
        <w:pStyle w:val="Texti0"/>
      </w:pPr>
      <w:r w:rsidRPr="00351B2A">
        <w:t xml:space="preserve">Í þvermálum kápu yfir 250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2146E96B" w14:textId="77777777" w:rsidR="00154E8C" w:rsidRPr="006015C3" w:rsidRDefault="00154E8C" w:rsidP="00154E8C">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38756432" w14:textId="77777777" w:rsidR="00154E8C" w:rsidRPr="006015C3" w:rsidRDefault="00154E8C" w:rsidP="00154E8C">
      <w:pPr>
        <w:pStyle w:val="Texti0"/>
      </w:pPr>
      <w:r w:rsidRPr="006015C3">
        <w:t>Gæta skal að því að vatn komist aldrei inn í einangrun á rörum og mega ófrágengin samskeyti því aldrei liggja í skurðum þar sem hætta er á vatnsaga.</w:t>
      </w:r>
    </w:p>
    <w:p w14:paraId="0A91A018" w14:textId="77777777" w:rsidR="00154E8C" w:rsidRPr="006015C3" w:rsidRDefault="00154E8C" w:rsidP="00154E8C">
      <w:pPr>
        <w:pStyle w:val="Texti0"/>
      </w:pPr>
      <w:r w:rsidRPr="006015C3">
        <w:t>Eftir að úttekt á suðu</w:t>
      </w:r>
      <w:r>
        <w:t>/samsetningu</w:t>
      </w:r>
      <w:r w:rsidRPr="006015C3">
        <w:t xml:space="preserve"> og þrýstiprófun hefur verið gerð, getur samsetning hlífðarkápu farið fram. </w:t>
      </w:r>
    </w:p>
    <w:p w14:paraId="0FB7689A" w14:textId="77777777" w:rsidR="00154E8C" w:rsidRPr="006015C3" w:rsidRDefault="00154E8C" w:rsidP="00154E8C">
      <w:pPr>
        <w:pStyle w:val="Texti0"/>
      </w:pPr>
      <w:r w:rsidRPr="006015C3">
        <w:t>Ver</w:t>
      </w:r>
      <w:r>
        <w:t>k</w:t>
      </w:r>
      <w:r w:rsidRPr="006015C3">
        <w:t>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0A34920C" w14:textId="77777777" w:rsidR="00154E8C" w:rsidRPr="006015C3" w:rsidRDefault="00154E8C" w:rsidP="00154E8C">
      <w:pPr>
        <w:pStyle w:val="Texti0"/>
      </w:pPr>
      <w:r w:rsidRPr="006015C3">
        <w:t>Svo verktaki geti talist viðurkenndur af verkkaupa, þarf viðkomandi að uppfylla skilyrði staðal (</w:t>
      </w:r>
      <w:r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1DD38F62" w14:textId="77777777" w:rsidR="00154E8C" w:rsidRPr="006015C3" w:rsidRDefault="00154E8C" w:rsidP="00154E8C">
      <w:pPr>
        <w:pStyle w:val="Texti0"/>
      </w:pPr>
      <w:r w:rsidRPr="006015C3">
        <w:t xml:space="preserve">Viðurkennd hæfnisvottorð, eru þau sem eru útgefin af framleiðanda lagnaefnis eða sérstakara aðila sem sér hæfa sig í þjálfun fagaðila og hafa umfangsmikla reynslu í faginu.      </w:t>
      </w:r>
    </w:p>
    <w:p w14:paraId="58305ED8" w14:textId="77777777" w:rsidR="00154E8C" w:rsidRPr="006015C3" w:rsidRDefault="00154E8C" w:rsidP="00154E8C">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52B35FCE" w14:textId="77777777" w:rsidR="00154E8C" w:rsidRPr="006015C3" w:rsidRDefault="00154E8C" w:rsidP="00154E8C"/>
    <w:p w14:paraId="466F4BC9" w14:textId="77777777" w:rsidR="00154E8C" w:rsidRPr="006015C3" w:rsidRDefault="00154E8C" w:rsidP="00154E8C">
      <w:pPr>
        <w:pStyle w:val="Texti0"/>
        <w:spacing w:after="0"/>
      </w:pPr>
      <w:r w:rsidRPr="006015C3">
        <w:t xml:space="preserve">Verktaki skal merkja hverja samsetningu með auðkennisnúmeri þess aðila sem framkvæmir </w:t>
      </w:r>
      <w:r w:rsidRPr="006015C3">
        <w:lastRenderedPageBreak/>
        <w:t xml:space="preserve">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36BB31B7" w14:textId="77777777" w:rsidR="00154E8C" w:rsidRDefault="00154E8C" w:rsidP="00154E8C">
      <w:pPr>
        <w:pStyle w:val="Texti0"/>
      </w:pPr>
    </w:p>
    <w:p w14:paraId="466F0F33" w14:textId="77777777" w:rsidR="00154E8C" w:rsidRPr="006015C3" w:rsidRDefault="00154E8C" w:rsidP="00154E8C">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2DA6E993" w14:textId="77777777" w:rsidR="00154E8C" w:rsidRPr="006015C3" w:rsidRDefault="00154E8C" w:rsidP="00154E8C">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775B8244" w14:textId="77777777" w:rsidR="00154E8C" w:rsidRPr="006015C3" w:rsidRDefault="00154E8C" w:rsidP="00154E8C">
      <w:pPr>
        <w:pStyle w:val="Texti0"/>
        <w:jc w:val="center"/>
        <w:rPr>
          <w:b/>
          <w:bCs/>
        </w:rPr>
      </w:pPr>
      <w:r w:rsidRPr="006015C3">
        <w:rPr>
          <w:color w:val="2B579A"/>
          <w:shd w:val="clear" w:color="auto" w:fill="E6E6E6"/>
        </w:rPr>
        <w:drawing>
          <wp:inline distT="0" distB="0" distL="0" distR="0" wp14:anchorId="7917007D" wp14:editId="027AB09A">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0CA1710E" w14:textId="77777777" w:rsidR="00154E8C" w:rsidRPr="006015C3" w:rsidRDefault="00154E8C" w:rsidP="00154E8C">
      <w:pPr>
        <w:pStyle w:val="Texti0"/>
        <w:spacing w:after="0"/>
      </w:pPr>
    </w:p>
    <w:p w14:paraId="287ACD6D" w14:textId="77777777" w:rsidR="00154E8C" w:rsidRPr="006015C3" w:rsidRDefault="00154E8C" w:rsidP="00154E8C">
      <w:pPr>
        <w:pStyle w:val="Texti0"/>
        <w:spacing w:after="0"/>
      </w:pPr>
      <w:r>
        <w:t>Freyðing samsetningarhólka PUR-frauð skal uppfylla ÍST EN 489:2019 / 4.1.6. Við freyðingu PUR-frauðs í samsetningarhólka skal einungis notast við vélræna freyðingu.</w:t>
      </w:r>
    </w:p>
    <w:p w14:paraId="0A278FF0" w14:textId="77777777" w:rsidR="00154E8C" w:rsidRPr="006015C3" w:rsidRDefault="00154E8C" w:rsidP="00154E8C">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2AC9ACA7" w14:textId="77777777" w:rsidR="00154E8C" w:rsidRPr="006015C3" w:rsidRDefault="00154E8C" w:rsidP="00154E8C">
      <w:pPr>
        <w:pStyle w:val="Texti0"/>
        <w:spacing w:after="0"/>
      </w:pPr>
      <w:r w:rsidRPr="006015C3">
        <w:t>Verktaki skal ganga snytrilega um vinnusvæðið, mikilvægt er að farga afskorningum og öðrum úrgangi sem fellur til við vinnu hjá aðila með viðeigandi starfsleyfi.</w:t>
      </w:r>
    </w:p>
    <w:p w14:paraId="15F13A91" w14:textId="77777777" w:rsidR="00154E8C" w:rsidRPr="006015C3" w:rsidRDefault="00154E8C" w:rsidP="00154E8C">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6260937B" w14:textId="77777777" w:rsidR="00154E8C" w:rsidRPr="006015C3" w:rsidRDefault="00154E8C" w:rsidP="00154E8C">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2E06C87A" w14:textId="77777777" w:rsidR="00154E8C" w:rsidRPr="006015C3" w:rsidRDefault="00154E8C" w:rsidP="00154E8C">
      <w:pPr>
        <w:pStyle w:val="Texti0"/>
        <w:spacing w:after="0"/>
      </w:pPr>
    </w:p>
    <w:p w14:paraId="5545AE49" w14:textId="77777777" w:rsidR="00154E8C" w:rsidRPr="006015C3" w:rsidRDefault="00154E8C" w:rsidP="00154E8C">
      <w:pPr>
        <w:pStyle w:val="TextinPara"/>
        <w:rPr>
          <w:b/>
          <w:i/>
        </w:rPr>
      </w:pPr>
      <w:r w:rsidRPr="006015C3">
        <w:rPr>
          <w:b/>
          <w:i/>
        </w:rPr>
        <w:t>Magntölur og uppgjör:</w:t>
      </w:r>
    </w:p>
    <w:p w14:paraId="6D3C08AC" w14:textId="77777777" w:rsidR="00154E8C" w:rsidRPr="006015C3" w:rsidRDefault="00154E8C" w:rsidP="00154E8C">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3325ACBD" w14:textId="77777777" w:rsidR="00154E8C" w:rsidRPr="007D7257" w:rsidRDefault="00154E8C" w:rsidP="00154E8C">
      <w:pPr>
        <w:pStyle w:val="Heading3"/>
      </w:pPr>
      <w:bookmarkStart w:id="335" w:name="_Toc159493839"/>
      <w:bookmarkStart w:id="336" w:name="_Toc221710356"/>
      <w:r w:rsidRPr="007D7257">
        <w:t>Vöktunarkerfi hitaveitu (lekavírar)</w:t>
      </w:r>
      <w:bookmarkEnd w:id="335"/>
      <w:bookmarkEnd w:id="336"/>
    </w:p>
    <w:p w14:paraId="4760AB0C" w14:textId="77777777" w:rsidR="00154E8C" w:rsidRPr="007D7257" w:rsidRDefault="00154E8C" w:rsidP="00154E8C">
      <w:pPr>
        <w:pStyle w:val="Texti0"/>
        <w:spacing w:after="0"/>
        <w:rPr>
          <w:rFonts w:cs="Arial"/>
          <w:color w:val="FF0000"/>
        </w:rPr>
      </w:pPr>
      <w:r w:rsidRPr="007D7257">
        <w:rPr>
          <w:rFonts w:cs="Arial"/>
          <w:color w:val="FF0000"/>
        </w:rPr>
        <w:t>#Þessi kafli á aðeins við um verk sem eru með vöktunarvíra.#</w:t>
      </w:r>
    </w:p>
    <w:p w14:paraId="628EC3C6" w14:textId="77777777" w:rsidR="00154E8C" w:rsidRPr="007D7257" w:rsidRDefault="00154E8C" w:rsidP="00154E8C">
      <w:pPr>
        <w:pStyle w:val="Texti0"/>
        <w:rPr>
          <w:strike/>
        </w:rPr>
      </w:pPr>
      <w:r w:rsidRPr="007D7257">
        <w:drawing>
          <wp:inline distT="0" distB="0" distL="0" distR="0" wp14:anchorId="37D5BAB8" wp14:editId="1D68F638">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6">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19F969A9" w14:textId="77777777" w:rsidR="00154E8C" w:rsidRPr="00363527" w:rsidRDefault="00154E8C" w:rsidP="00154E8C">
      <w:pPr>
        <w:spacing w:line="257" w:lineRule="auto"/>
        <w:rPr>
          <w:rFonts w:eastAsia="Aptos" w:cs="Arial"/>
          <w:szCs w:val="20"/>
        </w:rPr>
      </w:pPr>
      <w:r w:rsidRPr="00363527">
        <w:rPr>
          <w:rFonts w:eastAsia="Aptos" w:cs="Arial"/>
          <w:szCs w:val="20"/>
        </w:rPr>
        <w:lastRenderedPageBreak/>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10572CFF" w14:textId="77777777" w:rsidR="00154E8C" w:rsidRPr="00363527" w:rsidRDefault="00154E8C" w:rsidP="00154E8C">
      <w:pPr>
        <w:pStyle w:val="ListParagraph"/>
        <w:numPr>
          <w:ilvl w:val="0"/>
          <w:numId w:val="4"/>
        </w:numPr>
        <w:spacing w:after="0" w:line="257" w:lineRule="auto"/>
        <w:rPr>
          <w:rFonts w:eastAsia="Aptos" w:cs="Arial"/>
          <w:szCs w:val="20"/>
        </w:rPr>
      </w:pPr>
      <w:r w:rsidRPr="00363527">
        <w:rPr>
          <w:rFonts w:eastAsia="Aptos" w:cs="Arial"/>
          <w:szCs w:val="20"/>
        </w:rPr>
        <w:t>Setja upp rafmagnsskápa á tilteknum stöðum samkvæmt teikningum.</w:t>
      </w:r>
    </w:p>
    <w:p w14:paraId="7B65F9BE" w14:textId="77777777" w:rsidR="00154E8C" w:rsidRPr="00363527" w:rsidRDefault="00154E8C" w:rsidP="00154E8C">
      <w:pPr>
        <w:pStyle w:val="ListParagraph"/>
        <w:numPr>
          <w:ilvl w:val="0"/>
          <w:numId w:val="4"/>
        </w:numPr>
        <w:spacing w:after="0" w:line="257" w:lineRule="auto"/>
        <w:rPr>
          <w:rFonts w:eastAsia="Aptos" w:cs="Arial"/>
          <w:szCs w:val="20"/>
        </w:rPr>
      </w:pPr>
      <w:r w:rsidRPr="00363527">
        <w:rPr>
          <w:rFonts w:eastAsia="Aptos" w:cs="Arial"/>
          <w:szCs w:val="20"/>
        </w:rPr>
        <w:t>Leggja 32 mm plast ídráttarrör frá skáp eða vaktara að hitaveitulögnum.</w:t>
      </w:r>
    </w:p>
    <w:p w14:paraId="122AD654" w14:textId="77777777" w:rsidR="00154E8C" w:rsidRPr="00363527" w:rsidRDefault="00154E8C" w:rsidP="00154E8C">
      <w:pPr>
        <w:pStyle w:val="ListParagraph"/>
        <w:numPr>
          <w:ilvl w:val="0"/>
          <w:numId w:val="4"/>
        </w:numPr>
        <w:spacing w:after="0" w:line="257" w:lineRule="auto"/>
        <w:rPr>
          <w:rFonts w:eastAsia="Aptos" w:cs="Arial"/>
          <w:szCs w:val="20"/>
        </w:rPr>
      </w:pPr>
      <w:r w:rsidRPr="00363527">
        <w:rPr>
          <w:rFonts w:eastAsia="Aptos" w:cs="Arial"/>
          <w:szCs w:val="20"/>
        </w:rPr>
        <w:t>Leggja viðvörunarborða hitaveitu yfir ídráttarrörið.</w:t>
      </w:r>
    </w:p>
    <w:p w14:paraId="106D0200" w14:textId="77777777" w:rsidR="00154E8C" w:rsidRPr="00363527" w:rsidRDefault="00154E8C" w:rsidP="00154E8C">
      <w:pPr>
        <w:pStyle w:val="ListParagraph"/>
        <w:numPr>
          <w:ilvl w:val="0"/>
          <w:numId w:val="4"/>
        </w:numPr>
        <w:spacing w:after="0" w:line="257" w:lineRule="auto"/>
        <w:rPr>
          <w:rFonts w:eastAsia="Aptos" w:cs="Arial"/>
          <w:szCs w:val="20"/>
        </w:rPr>
      </w:pPr>
      <w:r w:rsidRPr="00363527">
        <w:rPr>
          <w:rFonts w:eastAsia="Aptos" w:cs="Arial"/>
          <w:szCs w:val="20"/>
        </w:rPr>
        <w:t>Draga og tengja kapla frá hitaveitulögninni inn í skápinn og ganga frá þannig að ekki sé strekkt á strengjum.</w:t>
      </w:r>
    </w:p>
    <w:p w14:paraId="40F2774B" w14:textId="77777777" w:rsidR="00154E8C" w:rsidRPr="00363527" w:rsidRDefault="00154E8C" w:rsidP="00154E8C">
      <w:pPr>
        <w:spacing w:after="0" w:line="257" w:lineRule="auto"/>
        <w:rPr>
          <w:rFonts w:eastAsia="Aptos" w:cs="Arial"/>
          <w:szCs w:val="20"/>
        </w:rPr>
      </w:pPr>
    </w:p>
    <w:p w14:paraId="30D7420D" w14:textId="77777777" w:rsidR="00154E8C" w:rsidRPr="00363527" w:rsidRDefault="00154E8C" w:rsidP="00154E8C">
      <w:pPr>
        <w:spacing w:line="257" w:lineRule="auto"/>
        <w:rPr>
          <w:rFonts w:eastAsia="Aptos" w:cs="Arial"/>
          <w:szCs w:val="20"/>
          <w:u w:val="single"/>
        </w:rPr>
      </w:pPr>
      <w:r w:rsidRPr="00363527">
        <w:rPr>
          <w:rFonts w:eastAsia="Aptos" w:cs="Arial"/>
          <w:szCs w:val="20"/>
          <w:u w:val="single"/>
        </w:rPr>
        <w:t>Verktaki skal:</w:t>
      </w:r>
    </w:p>
    <w:p w14:paraId="4D0DC357" w14:textId="77777777" w:rsidR="00154E8C" w:rsidRPr="00363527" w:rsidRDefault="00154E8C" w:rsidP="00154E8C">
      <w:pPr>
        <w:pStyle w:val="ListParagraph"/>
        <w:numPr>
          <w:ilvl w:val="0"/>
          <w:numId w:val="3"/>
        </w:numPr>
        <w:spacing w:after="0" w:line="257" w:lineRule="auto"/>
        <w:rPr>
          <w:rFonts w:eastAsia="Aptos" w:cs="Arial"/>
          <w:szCs w:val="20"/>
        </w:rPr>
      </w:pPr>
      <w:r w:rsidRPr="00363527">
        <w:rPr>
          <w:rFonts w:eastAsia="Aptos" w:cs="Arial"/>
          <w:szCs w:val="20"/>
        </w:rPr>
        <w:t>Sjá um tengingu vöktunarvíra í samskeytum með tækni sem samþykkt er af framleiðanda (krumpað og lóðað).</w:t>
      </w:r>
    </w:p>
    <w:p w14:paraId="240BB98C" w14:textId="77777777" w:rsidR="00154E8C" w:rsidRPr="00363527" w:rsidRDefault="00154E8C" w:rsidP="00154E8C">
      <w:pPr>
        <w:pStyle w:val="ListParagraph"/>
        <w:numPr>
          <w:ilvl w:val="0"/>
          <w:numId w:val="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70D9FAA3" w14:textId="77777777" w:rsidR="00154E8C" w:rsidRPr="00363527" w:rsidRDefault="00154E8C" w:rsidP="00154E8C">
      <w:pPr>
        <w:pStyle w:val="ListParagraph"/>
        <w:numPr>
          <w:ilvl w:val="0"/>
          <w:numId w:val="3"/>
        </w:numPr>
        <w:spacing w:after="0" w:line="257" w:lineRule="auto"/>
        <w:rPr>
          <w:rFonts w:eastAsia="Aptos" w:cs="Arial"/>
          <w:szCs w:val="20"/>
        </w:rPr>
      </w:pPr>
      <w:r w:rsidRPr="00363527">
        <w:rPr>
          <w:rFonts w:eastAsia="Aptos" w:cs="Arial"/>
          <w:szCs w:val="20"/>
        </w:rPr>
        <w:t>Leggja og tengja allar vírslaufur samkvæmt hönnun verksins.</w:t>
      </w:r>
    </w:p>
    <w:p w14:paraId="757123B1" w14:textId="77777777" w:rsidR="00154E8C" w:rsidRPr="00363527" w:rsidRDefault="00154E8C" w:rsidP="00154E8C">
      <w:pPr>
        <w:pStyle w:val="ListParagraph"/>
        <w:numPr>
          <w:ilvl w:val="0"/>
          <w:numId w:val="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10732D79"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2DA42B4A"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Innmæla öll vírúrtök, skápa og búnað.</w:t>
      </w:r>
    </w:p>
    <w:p w14:paraId="0E1D6F6E"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Setja upp tengibox á tilgreinum stað og tengja víra í tengiboxið.</w:t>
      </w:r>
    </w:p>
    <w:p w14:paraId="1A48959F"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Merkja öll vírúrtök og strengi samkvæmt kröfum verkkaupa.</w:t>
      </w:r>
    </w:p>
    <w:p w14:paraId="6DA0B340"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49098AD2" w14:textId="77777777" w:rsidR="00154E8C" w:rsidRPr="007D7257" w:rsidRDefault="00154E8C" w:rsidP="00154E8C">
      <w:pPr>
        <w:pStyle w:val="ListParagraph"/>
        <w:spacing w:after="0" w:line="257" w:lineRule="auto"/>
        <w:rPr>
          <w:rFonts w:ascii="Aptos" w:eastAsia="Aptos" w:hAnsi="Aptos" w:cs="Aptos"/>
          <w:sz w:val="22"/>
        </w:rPr>
      </w:pPr>
    </w:p>
    <w:p w14:paraId="0E1F7BC6" w14:textId="77777777" w:rsidR="00154E8C" w:rsidRDefault="00154E8C" w:rsidP="00154E8C">
      <w:pPr>
        <w:spacing w:after="0" w:line="257" w:lineRule="auto"/>
        <w:ind w:left="720"/>
      </w:pPr>
      <w:r w:rsidRPr="007D7257">
        <w:rPr>
          <w:noProof/>
        </w:rPr>
        <w:drawing>
          <wp:inline distT="0" distB="0" distL="0" distR="0" wp14:anchorId="5EBA96DC" wp14:editId="373A71EE">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7">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Pr="007D7257">
        <w:t xml:space="preserve">     </w:t>
      </w:r>
      <w:r w:rsidRPr="007D7257">
        <w:rPr>
          <w:noProof/>
        </w:rPr>
        <w:drawing>
          <wp:inline distT="0" distB="0" distL="0" distR="0" wp14:anchorId="5831828A" wp14:editId="7E69C21E">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8">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68DC1A77" w14:textId="77777777" w:rsidR="00154E8C" w:rsidRPr="007D7257" w:rsidRDefault="00154E8C" w:rsidP="00154E8C">
      <w:pPr>
        <w:spacing w:after="0" w:line="257" w:lineRule="auto"/>
        <w:ind w:left="720"/>
      </w:pPr>
    </w:p>
    <w:p w14:paraId="5EF048A1" w14:textId="77777777" w:rsidR="00154E8C" w:rsidRPr="007D7257" w:rsidRDefault="00154E8C" w:rsidP="00154E8C">
      <w:pPr>
        <w:pStyle w:val="Heading4"/>
      </w:pPr>
      <w:bookmarkStart w:id="337" w:name="_Toc221710357"/>
      <w:r w:rsidRPr="007D7257">
        <w:t>Samsetningar ásamt viðnámsmælingum</w:t>
      </w:r>
      <w:bookmarkEnd w:id="337"/>
    </w:p>
    <w:p w14:paraId="431F3CED" w14:textId="77777777" w:rsidR="00154E8C" w:rsidRPr="00363527" w:rsidRDefault="00154E8C" w:rsidP="00154E8C">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20713447" w14:textId="77777777" w:rsidR="00154E8C" w:rsidRPr="00363527" w:rsidRDefault="00154E8C" w:rsidP="00154E8C">
      <w:pPr>
        <w:spacing w:after="0" w:line="257" w:lineRule="auto"/>
        <w:rPr>
          <w:rFonts w:eastAsia="Aptos" w:cs="Arial"/>
          <w:b/>
          <w:bCs/>
          <w:i/>
          <w:iCs/>
          <w:szCs w:val="20"/>
        </w:rPr>
      </w:pPr>
      <w:r w:rsidRPr="00363527">
        <w:rPr>
          <w:rFonts w:eastAsia="Aptos" w:cs="Arial"/>
          <w:b/>
          <w:bCs/>
          <w:i/>
          <w:iCs/>
          <w:szCs w:val="20"/>
        </w:rPr>
        <w:t>Magntölur og uppgjör:</w:t>
      </w:r>
    </w:p>
    <w:p w14:paraId="31EF5C03" w14:textId="77777777" w:rsidR="00154E8C" w:rsidRPr="00363527" w:rsidRDefault="00154E8C" w:rsidP="00154E8C">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46A9BF39" w14:textId="77777777" w:rsidR="00154E8C" w:rsidRPr="007D7257" w:rsidRDefault="00154E8C" w:rsidP="00154E8C">
      <w:pPr>
        <w:pStyle w:val="Heading4"/>
      </w:pPr>
      <w:bookmarkStart w:id="338" w:name="_Toc221710358"/>
      <w:r w:rsidRPr="007D7257">
        <w:t>Úrtak vöktunarvíra</w:t>
      </w:r>
      <w:bookmarkEnd w:id="338"/>
    </w:p>
    <w:p w14:paraId="7919C944" w14:textId="77777777" w:rsidR="00154E8C" w:rsidRPr="00363527" w:rsidRDefault="00154E8C" w:rsidP="00154E8C">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jörð og ganga frá úrtökum samkvæmt EN 14419. Verktaki útvegar og tengir 5x0.75mm² strengi, leggur þá á tilgreindan stað skv. hönnun og lokar þeim með endahettum og merkir í samræmi við staðla og samþykki verkkaupa.</w:t>
      </w:r>
    </w:p>
    <w:p w14:paraId="6D4B348E" w14:textId="77777777" w:rsidR="00154E8C" w:rsidRPr="00363527" w:rsidRDefault="00154E8C" w:rsidP="00154E8C">
      <w:pPr>
        <w:spacing w:after="0" w:line="257" w:lineRule="auto"/>
        <w:rPr>
          <w:rFonts w:eastAsia="Aptos" w:cs="Arial"/>
          <w:b/>
          <w:bCs/>
          <w:i/>
          <w:iCs/>
          <w:szCs w:val="20"/>
        </w:rPr>
      </w:pPr>
      <w:r w:rsidRPr="00363527">
        <w:rPr>
          <w:rFonts w:eastAsia="Aptos" w:cs="Arial"/>
          <w:b/>
          <w:bCs/>
          <w:i/>
          <w:iCs/>
          <w:szCs w:val="20"/>
        </w:rPr>
        <w:t>Magntölur og uppgjör:</w:t>
      </w:r>
    </w:p>
    <w:p w14:paraId="792C195A" w14:textId="77777777" w:rsidR="00154E8C" w:rsidRPr="00363527" w:rsidRDefault="00154E8C" w:rsidP="00154E8C">
      <w:pPr>
        <w:spacing w:after="0" w:line="257" w:lineRule="auto"/>
        <w:rPr>
          <w:rFonts w:eastAsia="Aptos" w:cs="Arial"/>
          <w:i/>
          <w:iCs/>
          <w:szCs w:val="20"/>
        </w:rPr>
      </w:pPr>
      <w:r w:rsidRPr="00363527">
        <w:rPr>
          <w:rFonts w:eastAsia="Aptos" w:cs="Arial"/>
          <w:i/>
          <w:iCs/>
          <w:szCs w:val="20"/>
        </w:rPr>
        <w:t>Greitt er einingaverð fyrir hvert úrtak, sem felur í sér allt efni, jarðvinnu, tengivinnu, strenglagningu, ídrátt og mælingar.</w:t>
      </w:r>
    </w:p>
    <w:p w14:paraId="2BD595F2" w14:textId="77777777" w:rsidR="00154E8C" w:rsidRPr="007D7257" w:rsidRDefault="00154E8C" w:rsidP="00154E8C">
      <w:pPr>
        <w:pStyle w:val="Heading4"/>
      </w:pPr>
      <w:bookmarkStart w:id="339" w:name="_Toc221710359"/>
      <w:r w:rsidRPr="007D7257">
        <w:lastRenderedPageBreak/>
        <w:t>Uppsetning á tengiskáp</w:t>
      </w:r>
      <w:bookmarkEnd w:id="339"/>
    </w:p>
    <w:p w14:paraId="3BE62F52" w14:textId="77777777" w:rsidR="00154E8C" w:rsidRPr="00363527" w:rsidRDefault="00154E8C" w:rsidP="00154E8C">
      <w:pPr>
        <w:spacing w:line="257" w:lineRule="auto"/>
        <w:rPr>
          <w:rFonts w:eastAsia="Aptos" w:cs="Arial"/>
          <w:szCs w:val="20"/>
        </w:rPr>
      </w:pPr>
      <w:r w:rsidRPr="00363527">
        <w:rPr>
          <w:rFonts w:eastAsia="Aptos" w:cs="Arial"/>
          <w:szCs w:val="20"/>
        </w:rPr>
        <w:t>Verktaki ber alfarið ábyrgð á:</w:t>
      </w:r>
    </w:p>
    <w:p w14:paraId="08B21E6E" w14:textId="77777777" w:rsidR="00154E8C" w:rsidRPr="00363527" w:rsidRDefault="00154E8C" w:rsidP="00154E8C">
      <w:pPr>
        <w:pStyle w:val="ListParagraph"/>
        <w:numPr>
          <w:ilvl w:val="0"/>
          <w:numId w:val="1"/>
        </w:numPr>
        <w:spacing w:after="0" w:line="257" w:lineRule="auto"/>
        <w:rPr>
          <w:rFonts w:eastAsia="Aptos" w:cs="Arial"/>
          <w:szCs w:val="20"/>
        </w:rPr>
      </w:pPr>
      <w:r w:rsidRPr="00363527">
        <w:rPr>
          <w:rFonts w:eastAsia="Aptos" w:cs="Arial"/>
          <w:szCs w:val="20"/>
        </w:rPr>
        <w:t>Uppsetningu tengiskápa samkvæmt staðalsniði LAV-860.</w:t>
      </w:r>
    </w:p>
    <w:p w14:paraId="344619EF" w14:textId="77777777" w:rsidR="00154E8C" w:rsidRPr="00363527" w:rsidRDefault="00154E8C" w:rsidP="00154E8C">
      <w:pPr>
        <w:pStyle w:val="ListParagraph"/>
        <w:numPr>
          <w:ilvl w:val="0"/>
          <w:numId w:val="1"/>
        </w:numPr>
        <w:spacing w:after="0" w:line="257" w:lineRule="auto"/>
        <w:rPr>
          <w:rFonts w:eastAsia="Aptos" w:cs="Arial"/>
          <w:szCs w:val="20"/>
        </w:rPr>
      </w:pPr>
      <w:r w:rsidRPr="00363527">
        <w:rPr>
          <w:rFonts w:eastAsia="Aptos" w:cs="Arial"/>
          <w:szCs w:val="20"/>
        </w:rPr>
        <w:t>Jarðvinnu og legu skápa (ídráttarrör, hæðarsetning, fyllingar).</w:t>
      </w:r>
    </w:p>
    <w:p w14:paraId="005DB39B" w14:textId="77777777" w:rsidR="00154E8C" w:rsidRPr="00363527" w:rsidRDefault="00154E8C" w:rsidP="00154E8C">
      <w:pPr>
        <w:pStyle w:val="ListParagraph"/>
        <w:numPr>
          <w:ilvl w:val="0"/>
          <w:numId w:val="1"/>
        </w:numPr>
        <w:spacing w:after="0" w:line="257" w:lineRule="auto"/>
        <w:rPr>
          <w:rFonts w:eastAsia="Aptos" w:cs="Arial"/>
          <w:szCs w:val="20"/>
        </w:rPr>
      </w:pPr>
      <w:r w:rsidRPr="00363527">
        <w:rPr>
          <w:rFonts w:eastAsia="Aptos" w:cs="Arial"/>
          <w:szCs w:val="20"/>
        </w:rPr>
        <w:t>Frágang innan og utan skápa.</w:t>
      </w:r>
    </w:p>
    <w:p w14:paraId="25BFE341" w14:textId="77777777" w:rsidR="00154E8C" w:rsidRPr="00363527" w:rsidRDefault="00154E8C" w:rsidP="00154E8C">
      <w:pPr>
        <w:pStyle w:val="ListParagraph"/>
        <w:numPr>
          <w:ilvl w:val="0"/>
          <w:numId w:val="1"/>
        </w:numPr>
        <w:spacing w:after="0" w:line="257" w:lineRule="auto"/>
        <w:rPr>
          <w:rFonts w:eastAsia="Aptos" w:cs="Arial"/>
          <w:szCs w:val="20"/>
        </w:rPr>
      </w:pPr>
      <w:r w:rsidRPr="00363527">
        <w:rPr>
          <w:rFonts w:eastAsia="Aptos" w:cs="Arial"/>
          <w:szCs w:val="20"/>
        </w:rPr>
        <w:t>Að afhenda skápinn með tengdu kerfi sem er tilbúið til reksturs.</w:t>
      </w:r>
    </w:p>
    <w:p w14:paraId="4D7DF2F4" w14:textId="77777777" w:rsidR="00154E8C" w:rsidRPr="00363527" w:rsidRDefault="00154E8C" w:rsidP="00154E8C">
      <w:pPr>
        <w:spacing w:after="0" w:line="257" w:lineRule="auto"/>
        <w:rPr>
          <w:rFonts w:eastAsia="Aptos" w:cs="Arial"/>
          <w:szCs w:val="20"/>
        </w:rPr>
      </w:pPr>
    </w:p>
    <w:p w14:paraId="73DE67A9" w14:textId="77777777" w:rsidR="00154E8C" w:rsidRPr="00363527" w:rsidRDefault="00154E8C" w:rsidP="00154E8C">
      <w:pPr>
        <w:spacing w:after="0" w:line="257" w:lineRule="auto"/>
        <w:rPr>
          <w:rFonts w:eastAsia="Aptos" w:cs="Arial"/>
          <w:b/>
          <w:bCs/>
          <w:i/>
          <w:iCs/>
          <w:szCs w:val="20"/>
        </w:rPr>
      </w:pPr>
      <w:r w:rsidRPr="00363527">
        <w:rPr>
          <w:rFonts w:eastAsia="Aptos" w:cs="Arial"/>
          <w:b/>
          <w:bCs/>
          <w:i/>
          <w:iCs/>
          <w:szCs w:val="20"/>
        </w:rPr>
        <w:t>Magntölur og uppgjör:</w:t>
      </w:r>
    </w:p>
    <w:p w14:paraId="363BA340" w14:textId="77777777" w:rsidR="00154E8C" w:rsidRPr="00363527" w:rsidRDefault="00154E8C" w:rsidP="00154E8C">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28F2949C" w14:textId="77777777" w:rsidR="00154E8C" w:rsidRPr="006015C3" w:rsidRDefault="00154E8C" w:rsidP="00154E8C">
      <w:pPr>
        <w:pStyle w:val="Heading3"/>
      </w:pPr>
      <w:bookmarkStart w:id="340" w:name="_Toc159493840"/>
      <w:bookmarkStart w:id="341" w:name="_Toc221710360"/>
      <w:r w:rsidRPr="006015C3">
        <w:t>Undirbúningur eldra hitaveituefnis fyrir suðu</w:t>
      </w:r>
      <w:bookmarkEnd w:id="340"/>
      <w:bookmarkEnd w:id="341"/>
    </w:p>
    <w:p w14:paraId="7D3BEDA6" w14:textId="77777777" w:rsidR="00154E8C" w:rsidRPr="006015C3" w:rsidRDefault="00154E8C" w:rsidP="00154E8C">
      <w:pPr>
        <w:pStyle w:val="Texti0"/>
        <w:rPr>
          <w:rFonts w:cs="Arial"/>
        </w:rPr>
      </w:pPr>
      <w:r w:rsidRPr="006015C3">
        <w:rPr>
          <w:rFonts w:cs="Arial"/>
        </w:rPr>
        <w:t>Ef verktaki fær í hendur gamalt lagnarefni sem þarf að forvinna svo það verði suðuhæft gildir neðangreint:</w:t>
      </w:r>
    </w:p>
    <w:p w14:paraId="7F18F65B" w14:textId="77777777" w:rsidR="00154E8C" w:rsidRPr="006015C3" w:rsidRDefault="00154E8C" w:rsidP="00154E8C">
      <w:pPr>
        <w:pStyle w:val="Texti0"/>
        <w:rPr>
          <w:rFonts w:cs="Arial"/>
        </w:rPr>
      </w:pPr>
      <w:r w:rsidRPr="006015C3">
        <w:rPr>
          <w:rFonts w:cs="Arial"/>
        </w:rPr>
        <w:t>Verktaki skal slípa, hreinsa og fasa enda fyrir raf- og logsuðu. Almenn gæði varðandi framkvæmd suðu skulu miðast við staðalinn ISO 15609.</w:t>
      </w:r>
    </w:p>
    <w:p w14:paraId="7BB00767" w14:textId="77777777" w:rsidR="00154E8C" w:rsidRPr="006015C3" w:rsidRDefault="00154E8C" w:rsidP="00154E8C">
      <w:pPr>
        <w:pStyle w:val="TextinPara"/>
        <w:rPr>
          <w:b/>
          <w:i/>
        </w:rPr>
      </w:pPr>
      <w:r w:rsidRPr="006015C3">
        <w:rPr>
          <w:b/>
          <w:i/>
        </w:rPr>
        <w:t>Magntölur og uppgjör:</w:t>
      </w:r>
    </w:p>
    <w:p w14:paraId="2B18EE7C" w14:textId="77777777" w:rsidR="00154E8C" w:rsidRPr="00BD36CB" w:rsidRDefault="00154E8C" w:rsidP="00154E8C">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7681CC75" w14:textId="77777777" w:rsidR="00154E8C" w:rsidRPr="006015C3" w:rsidRDefault="00154E8C" w:rsidP="00154E8C">
      <w:pPr>
        <w:pStyle w:val="Heading3"/>
        <w:spacing w:before="240"/>
        <w:ind w:left="141"/>
        <w:rPr>
          <w:rFonts w:cs="Arial"/>
          <w:szCs w:val="20"/>
        </w:rPr>
      </w:pPr>
      <w:bookmarkStart w:id="342" w:name="_Toc159493842"/>
      <w:bookmarkStart w:id="343" w:name="_Toc221710361"/>
      <w:r w:rsidRPr="006015C3">
        <w:rPr>
          <w:rFonts w:cs="Arial"/>
          <w:szCs w:val="20"/>
        </w:rPr>
        <w:t>Upphitun á stálrörum</w:t>
      </w:r>
      <w:bookmarkEnd w:id="331"/>
      <w:bookmarkEnd w:id="342"/>
      <w:bookmarkEnd w:id="343"/>
      <w:r w:rsidRPr="006015C3">
        <w:rPr>
          <w:rFonts w:cs="Arial"/>
          <w:szCs w:val="20"/>
        </w:rPr>
        <w:t xml:space="preserve"> </w:t>
      </w:r>
    </w:p>
    <w:p w14:paraId="6C8D944B" w14:textId="77777777" w:rsidR="00154E8C" w:rsidRPr="006015C3" w:rsidRDefault="00154E8C" w:rsidP="00154E8C">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0E7F01C0" w14:textId="77777777" w:rsidR="00154E8C" w:rsidRPr="006015C3" w:rsidRDefault="00154E8C" w:rsidP="00154E8C">
      <w:pPr>
        <w:pStyle w:val="Texti0"/>
        <w:rPr>
          <w:rFonts w:eastAsia="Arial" w:cs="Arial"/>
          <w:color w:val="FF0000"/>
        </w:rPr>
      </w:pPr>
      <w:r w:rsidRPr="006015C3">
        <w:rPr>
          <w:rFonts w:eastAsia="Arial" w:cs="Arial"/>
          <w:color w:val="FF0000"/>
        </w:rPr>
        <w:t>#(þennan kafla þarf</w:t>
      </w:r>
      <w:r>
        <w:rPr>
          <w:rFonts w:eastAsia="Arial" w:cs="Arial"/>
          <w:color w:val="FF0000"/>
        </w:rPr>
        <w:t xml:space="preserve"> </w:t>
      </w:r>
      <w:r w:rsidRPr="00C92E32">
        <w:rPr>
          <w:rFonts w:eastAsia="Arial" w:cs="Arial"/>
          <w:color w:val="FF0000"/>
          <w:highlight w:val="cyan"/>
        </w:rPr>
        <w:t>hönnuður</w:t>
      </w:r>
      <w:r w:rsidRPr="006015C3">
        <w:rPr>
          <w:rFonts w:eastAsia="Arial" w:cs="Arial"/>
          <w:color w:val="FF0000"/>
        </w:rPr>
        <w:t xml:space="preserve"> að skrifa sérstaklega fyrir hvert verk og setja inn viðeigandi stærðir og þenslur – einnig þarf að útbúa teikningu sem lýsir upphitunaráföngum)#</w:t>
      </w:r>
    </w:p>
    <w:p w14:paraId="3972EA02" w14:textId="77777777" w:rsidR="00154E8C" w:rsidRPr="006015C3" w:rsidRDefault="00154E8C" w:rsidP="00154E8C">
      <w:pPr>
        <w:pStyle w:val="Texti0"/>
        <w:rPr>
          <w:rFonts w:eastAsia="Arial" w:cs="Arial"/>
          <w:color w:val="FF0000"/>
        </w:rPr>
      </w:pPr>
      <w:r w:rsidRPr="006015C3">
        <w:rPr>
          <w:rFonts w:eastAsia="Arial" w:cs="Arial"/>
          <w:color w:val="FF0000"/>
        </w:rPr>
        <w:t>Hver upphitaður kafli skal ekki vera lengri en XXX m.</w:t>
      </w:r>
    </w:p>
    <w:p w14:paraId="08881E9B" w14:textId="77777777" w:rsidR="00154E8C" w:rsidRPr="006015C3" w:rsidRDefault="00154E8C" w:rsidP="00154E8C">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90AC58C" w14:textId="77777777" w:rsidR="00154E8C" w:rsidRPr="006015C3" w:rsidRDefault="00154E8C" w:rsidP="00154E8C">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5D497043" w14:textId="77777777" w:rsidR="00154E8C" w:rsidRPr="006015C3" w:rsidRDefault="00154E8C" w:rsidP="00154E8C">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6564A376" w14:textId="77777777" w:rsidR="00154E8C" w:rsidRPr="006015C3" w:rsidRDefault="00154E8C" w:rsidP="00154E8C">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60DFE000" w14:textId="77777777" w:rsidR="00154E8C" w:rsidRPr="006015C3" w:rsidRDefault="00154E8C" w:rsidP="00154E8C">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07A13CB1" w14:textId="77777777" w:rsidR="00154E8C" w:rsidRPr="006015C3" w:rsidRDefault="00154E8C" w:rsidP="00154E8C">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eftirlitsaðilaog hönnuðar</w:t>
      </w:r>
      <w:r w:rsidRPr="006015C3">
        <w:rPr>
          <w:rFonts w:eastAsia="Arial" w:cs="Arial"/>
        </w:rPr>
        <w:t xml:space="preserve"> fyrir þeirri aðferð sem hann hyggst nota.</w:t>
      </w:r>
    </w:p>
    <w:p w14:paraId="4FA1F9DD" w14:textId="77777777" w:rsidR="00154E8C" w:rsidRPr="00B4626C" w:rsidRDefault="00154E8C" w:rsidP="00154E8C">
      <w:pPr>
        <w:pStyle w:val="Texti0"/>
        <w:rPr>
          <w:rFonts w:eastAsia="Arial" w:cs="Arial"/>
        </w:rPr>
      </w:pPr>
      <w:r w:rsidRPr="006015C3">
        <w:rPr>
          <w:rFonts w:eastAsia="Arial" w:cs="Arial"/>
        </w:rPr>
        <w:t>Fylla skal að mestu leyti yfir lögnina áður en hún er tengd við næsta upphitunaráfanga eða við endanlegt kerfi.</w:t>
      </w:r>
    </w:p>
    <w:p w14:paraId="13FB6988" w14:textId="77777777" w:rsidR="00154E8C" w:rsidRPr="006015C3" w:rsidRDefault="00154E8C" w:rsidP="00154E8C">
      <w:pPr>
        <w:pStyle w:val="TextinPara"/>
        <w:rPr>
          <w:rFonts w:eastAsia="Arial"/>
          <w:b/>
          <w:i/>
        </w:rPr>
      </w:pPr>
      <w:r w:rsidRPr="006015C3" w:rsidDel="762540D9">
        <w:rPr>
          <w:rFonts w:eastAsia="Arial"/>
          <w:b/>
          <w:i/>
        </w:rPr>
        <w:t>Magntölur og uppgjör:</w:t>
      </w:r>
    </w:p>
    <w:p w14:paraId="2F0C3C81" w14:textId="77777777" w:rsidR="00154E8C" w:rsidRPr="006015C3" w:rsidRDefault="00154E8C" w:rsidP="00154E8C">
      <w:pPr>
        <w:pStyle w:val="TextinPara"/>
        <w:rPr>
          <w:rFonts w:eastAsia="Arial"/>
          <w:i/>
        </w:rPr>
      </w:pPr>
      <w:r w:rsidRPr="006015C3">
        <w:rPr>
          <w:rFonts w:eastAsia="Arial"/>
          <w:i/>
        </w:rPr>
        <w:lastRenderedPageBreak/>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037A0040" w14:textId="77777777" w:rsidR="00154E8C" w:rsidRPr="006015C3" w:rsidRDefault="00154E8C" w:rsidP="00154E8C">
      <w:pPr>
        <w:pStyle w:val="Heading3"/>
        <w:spacing w:before="240"/>
        <w:ind w:left="141"/>
        <w:rPr>
          <w:rFonts w:cs="Arial"/>
          <w:szCs w:val="20"/>
        </w:rPr>
      </w:pPr>
      <w:bookmarkStart w:id="344" w:name="_Ref390334377"/>
      <w:bookmarkStart w:id="345" w:name="_Toc390930592"/>
      <w:bookmarkStart w:id="346" w:name="_Toc121131722"/>
      <w:bookmarkStart w:id="347" w:name="_Toc159493843"/>
      <w:bookmarkStart w:id="348" w:name="_Toc434507586"/>
      <w:bookmarkStart w:id="349" w:name="_Toc390930602"/>
      <w:bookmarkStart w:id="350" w:name="_Toc221710362"/>
      <w:r w:rsidRPr="006015C3">
        <w:rPr>
          <w:rFonts w:cs="Arial"/>
          <w:szCs w:val="20"/>
        </w:rPr>
        <w:t>Styrkpróf (Þrýstiprófun</w:t>
      </w:r>
      <w:bookmarkEnd w:id="344"/>
      <w:bookmarkEnd w:id="345"/>
      <w:r w:rsidRPr="006015C3">
        <w:rPr>
          <w:rFonts w:cs="Arial"/>
          <w:szCs w:val="20"/>
        </w:rPr>
        <w:t xml:space="preserve"> með vatni)</w:t>
      </w:r>
      <w:bookmarkEnd w:id="346"/>
      <w:bookmarkEnd w:id="347"/>
      <w:bookmarkEnd w:id="350"/>
    </w:p>
    <w:p w14:paraId="7A68537D" w14:textId="77777777" w:rsidR="00154E8C" w:rsidRPr="006015C3" w:rsidRDefault="00154E8C" w:rsidP="00154E8C">
      <w:pPr>
        <w:pStyle w:val="Texti0"/>
        <w:rPr>
          <w:rFonts w:cs="Arial"/>
          <w:color w:val="FF0000"/>
        </w:rPr>
      </w:pPr>
      <w:r w:rsidRPr="006015C3">
        <w:rPr>
          <w:rFonts w:cs="Arial"/>
          <w:color w:val="FF0000"/>
        </w:rPr>
        <w:t>#Þessi kafli á yfirleitt ekki við</w:t>
      </w:r>
      <w:bookmarkEnd w:id="348"/>
      <w:r w:rsidRPr="006015C3">
        <w:rPr>
          <w:rFonts w:cs="Arial"/>
          <w:color w:val="FF0000"/>
        </w:rPr>
        <w:t>#</w:t>
      </w:r>
    </w:p>
    <w:p w14:paraId="0F57E41D" w14:textId="77777777" w:rsidR="00154E8C" w:rsidRPr="006015C3" w:rsidRDefault="00154E8C" w:rsidP="00154E8C">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39D6F032" w14:textId="77777777" w:rsidR="00154E8C" w:rsidRPr="006015C3" w:rsidRDefault="00154E8C" w:rsidP="00154E8C">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05C988D5" w14:textId="77777777" w:rsidR="00154E8C" w:rsidRPr="006015C3" w:rsidRDefault="00154E8C" w:rsidP="00154E8C">
      <w:pPr>
        <w:pStyle w:val="Texti0"/>
        <w:rPr>
          <w:rFonts w:cs="Arial"/>
          <w:color w:val="FF0000"/>
        </w:rPr>
      </w:pPr>
      <w:bookmarkStart w:id="351" w:name="_Toc390930595"/>
      <w:r w:rsidRPr="117FE47C">
        <w:rPr>
          <w:rFonts w:cs="Arial"/>
          <w:color w:val="FF0000"/>
        </w:rPr>
        <w:t>Hægt er að sameina styrktar- og lekapróf með eftirfarandi aðferð: Við sameinaða styrkprófun skulu lagnir fylltar með vatni. Verktaki skal, í samráði við eftirlitsaðila verkkaupa, sjá um uppbyggingu þrýstings með vatni. Prófunarþrýstingur ákvarðast af reikniformúlu sem fram kemur i ÍST EN 13941-2:2019, kafla 11.5, undirkafla 11.5.4.4.6.  Nota skal margföldunarstuðull sem er a.m.k. 1,3 sem er margfaldaður með hönnunarþrýsting skv. hönnunarforsendum. Reikniformúlan er: 1,3 x HÞ = Prófunarþrýstingur. Prófunarþrýstingur skal standa án þess að falla í 8 klst.</w:t>
      </w:r>
    </w:p>
    <w:p w14:paraId="1F92FE9D" w14:textId="77777777" w:rsidR="00154E8C" w:rsidRPr="006015C3" w:rsidRDefault="00154E8C" w:rsidP="00154E8C">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653E9F74" w14:textId="77777777" w:rsidR="00154E8C" w:rsidRPr="006015C3" w:rsidRDefault="00154E8C" w:rsidP="00154E8C">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2E781DDA" w14:textId="77777777" w:rsidR="00154E8C" w:rsidRPr="006015C3" w:rsidRDefault="00154E8C" w:rsidP="00154E8C">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511DFF93" w14:textId="77777777" w:rsidR="00154E8C" w:rsidRPr="006015C3" w:rsidRDefault="00154E8C" w:rsidP="00154E8C">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06E279E8" w14:textId="77777777" w:rsidR="00154E8C" w:rsidRPr="006015C3" w:rsidRDefault="00154E8C" w:rsidP="00154E8C">
      <w:pPr>
        <w:pStyle w:val="Texti0"/>
        <w:rPr>
          <w:rFonts w:cs="Arial"/>
          <w:color w:val="FF0000"/>
        </w:rPr>
      </w:pPr>
      <w:r w:rsidRPr="006015C3">
        <w:rPr>
          <w:rFonts w:cs="Arial"/>
          <w:color w:val="FF0000"/>
        </w:rPr>
        <w:t>Prófanir skulu framkvæmdar við hitastig 4°C eða hærra.</w:t>
      </w:r>
    </w:p>
    <w:p w14:paraId="396B620B" w14:textId="77777777" w:rsidR="00154E8C" w:rsidRPr="006015C3" w:rsidRDefault="00154E8C" w:rsidP="00154E8C">
      <w:pPr>
        <w:pStyle w:val="TextinPara"/>
        <w:rPr>
          <w:b/>
          <w:i/>
          <w:color w:val="FF0000"/>
        </w:rPr>
      </w:pPr>
      <w:r w:rsidRPr="006015C3">
        <w:rPr>
          <w:b/>
          <w:i/>
          <w:color w:val="FF0000"/>
        </w:rPr>
        <w:t>Magntölur og uppgjör:</w:t>
      </w:r>
    </w:p>
    <w:p w14:paraId="679D12A4" w14:textId="77777777" w:rsidR="00154E8C" w:rsidRPr="006015C3" w:rsidRDefault="00154E8C" w:rsidP="00154E8C">
      <w:pPr>
        <w:pStyle w:val="TextinPara"/>
      </w:pPr>
      <w:r w:rsidRPr="006015C3">
        <w:rPr>
          <w:i/>
          <w:color w:val="FF0000"/>
        </w:rPr>
        <w:t>Ekki er greitt sérstaklega fyrir þrýstiprófun. Allur kostnaður skal innifalinn í einingaverðum.#</w:t>
      </w:r>
      <w:bookmarkStart w:id="352" w:name="_Toc434507590"/>
      <w:bookmarkEnd w:id="349"/>
      <w:bookmarkEnd w:id="351"/>
    </w:p>
    <w:p w14:paraId="0FE104D5" w14:textId="77777777" w:rsidR="00154E8C" w:rsidRPr="006015C3" w:rsidRDefault="00154E8C" w:rsidP="00154E8C">
      <w:pPr>
        <w:pStyle w:val="Heading3"/>
      </w:pPr>
      <w:bookmarkStart w:id="353" w:name="_Toc159493844"/>
      <w:bookmarkStart w:id="354" w:name="_Toc221710363"/>
      <w:bookmarkEnd w:id="352"/>
      <w:r w:rsidRPr="006015C3">
        <w:t>Jarðlokar</w:t>
      </w:r>
      <w:bookmarkEnd w:id="353"/>
      <w:bookmarkEnd w:id="354"/>
    </w:p>
    <w:p w14:paraId="46831E65" w14:textId="77777777" w:rsidR="00154E8C" w:rsidRPr="006015C3" w:rsidRDefault="00154E8C" w:rsidP="00154E8C">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2F31D951" w14:textId="77777777" w:rsidR="00154E8C" w:rsidRPr="006015C3" w:rsidRDefault="00154E8C" w:rsidP="00154E8C">
      <w:pPr>
        <w:pStyle w:val="Texti0"/>
        <w:rPr>
          <w:rFonts w:cs="Arial"/>
        </w:rPr>
      </w:pPr>
      <w:r w:rsidRPr="006015C3">
        <w:rPr>
          <w:rFonts w:cs="Arial"/>
        </w:rPr>
        <w:t>Ef um tvöfalt kerfi er að ræða skal spreyja ofan í framrásarlokann með rauðu lakki og með bláu lakki í bakrásarloka.</w:t>
      </w:r>
    </w:p>
    <w:p w14:paraId="266ABCFD" w14:textId="77777777" w:rsidR="00154E8C" w:rsidRPr="006015C3" w:rsidRDefault="00154E8C" w:rsidP="00154E8C">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67E0F11A" w14:textId="77777777" w:rsidR="00154E8C" w:rsidRPr="005A0231" w:rsidRDefault="00154E8C" w:rsidP="00154E8C">
      <w:pPr>
        <w:pStyle w:val="TextinPara"/>
        <w:rPr>
          <w:b/>
          <w:bCs/>
          <w:i/>
          <w:iCs/>
        </w:rPr>
      </w:pPr>
      <w:r w:rsidRPr="005A0231">
        <w:rPr>
          <w:b/>
          <w:bCs/>
          <w:i/>
          <w:iCs/>
        </w:rPr>
        <w:t>Magntölur og uppgjör:</w:t>
      </w:r>
    </w:p>
    <w:p w14:paraId="3B8E5F51" w14:textId="77777777" w:rsidR="00154E8C" w:rsidRPr="006015C3" w:rsidRDefault="00154E8C" w:rsidP="00154E8C">
      <w:pPr>
        <w:pStyle w:val="TextinPara"/>
        <w:rPr>
          <w:i/>
        </w:rPr>
      </w:pPr>
      <w:r w:rsidRPr="006015C3">
        <w:rPr>
          <w:i/>
        </w:rPr>
        <w:t>Greitt er fast verð fyrir hvern loka eftir stærð. Innifalið í einingarverði er m.a. plaströr, uppsetning og frágangur á steypujárnsloki.</w:t>
      </w:r>
    </w:p>
    <w:p w14:paraId="5FEB7D57" w14:textId="77777777" w:rsidR="00154E8C" w:rsidRPr="006015C3" w:rsidRDefault="00154E8C" w:rsidP="00154E8C">
      <w:pPr>
        <w:pStyle w:val="Heading3"/>
      </w:pPr>
      <w:bookmarkStart w:id="355" w:name="_Toc159493845"/>
      <w:bookmarkStart w:id="356" w:name="_Toc221710364"/>
      <w:r w:rsidRPr="006015C3">
        <w:t>Jarðlokar með þjónustulokum</w:t>
      </w:r>
      <w:bookmarkEnd w:id="355"/>
      <w:bookmarkEnd w:id="356"/>
    </w:p>
    <w:p w14:paraId="6834676B" w14:textId="77777777" w:rsidR="00154E8C" w:rsidRPr="006015C3" w:rsidRDefault="00154E8C" w:rsidP="00154E8C">
      <w:pPr>
        <w:pStyle w:val="Texti0"/>
        <w:rPr>
          <w:rFonts w:cs="Arial"/>
        </w:rPr>
      </w:pPr>
      <w:r w:rsidRPr="006015C3">
        <w:rPr>
          <w:rFonts w:cs="Arial"/>
        </w:rPr>
        <w:t xml:space="preserve">Verktaki skal setja einangraða jarðloka með þjónustulokum á hitaveitulagnir þar sem þeir eru sýndir á </w:t>
      </w:r>
      <w:r w:rsidRPr="006015C3">
        <w:rPr>
          <w:rFonts w:cs="Arial"/>
        </w:rPr>
        <w:lastRenderedPageBreak/>
        <w:t xml:space="preserve">teikningum. Áður en suða hefst skal smeygja þéttihólk úr plasti og krumpmúffu upp á rörenda. </w:t>
      </w:r>
    </w:p>
    <w:p w14:paraId="3D705487" w14:textId="77777777" w:rsidR="00154E8C" w:rsidRPr="006015C3" w:rsidRDefault="00154E8C" w:rsidP="00154E8C">
      <w:pPr>
        <w:pStyle w:val="Texti0"/>
        <w:rPr>
          <w:rFonts w:cs="Arial"/>
        </w:rPr>
      </w:pPr>
      <w:r w:rsidRPr="006015C3">
        <w:rPr>
          <w:rFonts w:cs="Arial"/>
        </w:rPr>
        <w:t>Ef um tvöfalt kerfi er að ræða skal spreyja köfunarbjöllu framrásarlokans með rauðu lakki og með bláu lakki á bakrásarloka.</w:t>
      </w:r>
    </w:p>
    <w:p w14:paraId="1967A506" w14:textId="77777777" w:rsidR="00154E8C" w:rsidRPr="006015C3" w:rsidRDefault="00154E8C" w:rsidP="00154E8C">
      <w:pPr>
        <w:pStyle w:val="Texti0"/>
        <w:rPr>
          <w:rFonts w:cs="Arial"/>
        </w:rPr>
      </w:pPr>
      <w:r w:rsidRPr="006015C3">
        <w:rPr>
          <w:rFonts w:cs="Arial"/>
        </w:rPr>
        <w:t xml:space="preserve">Ganga skal frá lokum með þjónustulokum í brunn eins og fram kemur á sérteikningum. </w:t>
      </w:r>
    </w:p>
    <w:p w14:paraId="383292D3" w14:textId="77777777" w:rsidR="00154E8C" w:rsidRPr="006015C3" w:rsidRDefault="00154E8C" w:rsidP="00154E8C">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0737729C" w14:textId="77777777" w:rsidR="00154E8C" w:rsidRPr="006015C3" w:rsidRDefault="00154E8C" w:rsidP="00154E8C">
      <w:pPr>
        <w:rPr>
          <w:rFonts w:cs="Arial"/>
        </w:rPr>
      </w:pPr>
      <w:r w:rsidRPr="006015C3">
        <w:rPr>
          <w:rFonts w:cs="Arial"/>
          <w:szCs w:val="20"/>
        </w:rPr>
        <w:t>Brunnar eru settir saman úr rétthyrndum brunneiningum og eru með tvískiptu járnsteypuloki sem þolir 12,5 tonna áraun. Brunneiningar eru byggðar úr 4 hliðareiningum sem boltaðar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þjappanlegu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753488DC" w14:textId="77777777" w:rsidR="00154E8C" w:rsidRPr="006015C3" w:rsidRDefault="00154E8C" w:rsidP="00154E8C">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7B7356FB" w14:textId="77777777" w:rsidR="00154E8C" w:rsidRPr="006015C3" w:rsidRDefault="00154E8C" w:rsidP="00154E8C">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12DCCD27" w14:textId="77777777" w:rsidR="00154E8C" w:rsidRPr="006015C3" w:rsidRDefault="00154E8C" w:rsidP="00154E8C">
      <w:pPr>
        <w:pStyle w:val="TextinPara"/>
        <w:rPr>
          <w:b/>
          <w:i/>
        </w:rPr>
      </w:pPr>
      <w:r w:rsidRPr="006015C3">
        <w:rPr>
          <w:b/>
          <w:i/>
        </w:rPr>
        <w:t>Magntölur og uppgjör:</w:t>
      </w:r>
    </w:p>
    <w:p w14:paraId="3BB70F49" w14:textId="77777777" w:rsidR="00154E8C" w:rsidRPr="006015C3" w:rsidRDefault="00154E8C" w:rsidP="00154E8C">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78D22D3F" w14:textId="77777777" w:rsidR="00154E8C" w:rsidRPr="006015C3" w:rsidRDefault="00154E8C" w:rsidP="00154E8C">
      <w:pPr>
        <w:pStyle w:val="Heading3"/>
      </w:pPr>
      <w:bookmarkStart w:id="357" w:name="_Toc159493846"/>
      <w:bookmarkStart w:id="358" w:name="_Toc221710365"/>
      <w:r w:rsidRPr="006015C3">
        <w:t>Heimæðalokar</w:t>
      </w:r>
      <w:bookmarkEnd w:id="357"/>
      <w:bookmarkEnd w:id="358"/>
    </w:p>
    <w:p w14:paraId="321EBFE6" w14:textId="77777777" w:rsidR="00154E8C" w:rsidRPr="006015C3" w:rsidRDefault="00154E8C" w:rsidP="00154E8C">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60B4B7B0" w14:textId="77777777" w:rsidR="00154E8C" w:rsidRPr="006015C3" w:rsidRDefault="00154E8C" w:rsidP="00154E8C">
      <w:pPr>
        <w:pStyle w:val="Texti0"/>
        <w:rPr>
          <w:rFonts w:cs="Arial"/>
        </w:rPr>
      </w:pPr>
      <w:r w:rsidRPr="006015C3">
        <w:rPr>
          <w:rFonts w:cs="Arial"/>
        </w:rPr>
        <w:t>Ef um tvöfalt kerfi er að ræða skal spreyja ofan í framrásarlokann með rauðu lakki og með bláu lakki í bakrásarloka.</w:t>
      </w:r>
    </w:p>
    <w:p w14:paraId="0FF7D2AD" w14:textId="77777777" w:rsidR="00154E8C" w:rsidRPr="006015C3" w:rsidRDefault="00154E8C" w:rsidP="00154E8C">
      <w:pPr>
        <w:pStyle w:val="TextinPara"/>
        <w:rPr>
          <w:b/>
          <w:i/>
        </w:rPr>
      </w:pPr>
      <w:r w:rsidRPr="006015C3">
        <w:rPr>
          <w:b/>
          <w:i/>
        </w:rPr>
        <w:t>Magntölur og uppgjör:</w:t>
      </w:r>
    </w:p>
    <w:p w14:paraId="3159F45D" w14:textId="77777777" w:rsidR="00154E8C" w:rsidRPr="006015C3" w:rsidRDefault="00154E8C" w:rsidP="00154E8C">
      <w:pPr>
        <w:pStyle w:val="TextinPara"/>
        <w:rPr>
          <w:i/>
        </w:rPr>
      </w:pPr>
      <w:r w:rsidRPr="006015C3">
        <w:rPr>
          <w:i/>
        </w:rPr>
        <w:t>Greitt er fast verð fyrir hvern loka eftir stærð.</w:t>
      </w:r>
    </w:p>
    <w:p w14:paraId="6300727E" w14:textId="77777777" w:rsidR="00154E8C" w:rsidRPr="006015C3" w:rsidRDefault="00154E8C" w:rsidP="00154E8C">
      <w:pPr>
        <w:pStyle w:val="Heading3"/>
      </w:pPr>
      <w:bookmarkStart w:id="359" w:name="_Toc121131724"/>
      <w:bookmarkStart w:id="360" w:name="_Toc159493847"/>
      <w:bookmarkStart w:id="361" w:name="_Toc221710366"/>
      <w:r w:rsidRPr="006015C3">
        <w:t>Tæmingar</w:t>
      </w:r>
      <w:bookmarkEnd w:id="359"/>
      <w:bookmarkEnd w:id="360"/>
      <w:bookmarkEnd w:id="361"/>
    </w:p>
    <w:p w14:paraId="23353C65" w14:textId="77777777" w:rsidR="00154E8C" w:rsidRPr="006015C3" w:rsidRDefault="00154E8C" w:rsidP="00154E8C">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4C5AA264" w14:textId="77777777" w:rsidR="00154E8C" w:rsidRPr="006015C3" w:rsidRDefault="00154E8C" w:rsidP="00154E8C">
      <w:pPr>
        <w:pStyle w:val="TextinPara"/>
        <w:rPr>
          <w:b/>
          <w:i/>
        </w:rPr>
      </w:pPr>
      <w:r w:rsidRPr="006015C3">
        <w:rPr>
          <w:b/>
          <w:i/>
        </w:rPr>
        <w:t>Magntölur og uppgjör:</w:t>
      </w:r>
    </w:p>
    <w:p w14:paraId="4C14BCE8" w14:textId="77777777" w:rsidR="00154E8C" w:rsidRPr="006015C3" w:rsidRDefault="00154E8C" w:rsidP="00154E8C">
      <w:pPr>
        <w:pStyle w:val="TextinPara"/>
        <w:rPr>
          <w:i/>
        </w:rPr>
      </w:pPr>
      <w:r w:rsidRPr="006015C3">
        <w:rPr>
          <w:i/>
        </w:rPr>
        <w:t>Greitt er fast verð fyrir hverja tæming. Verkkaupi útvegar lagnir, loka, þéttihringi, fittings, brunna og lok. Verktaki útvegar steypu, jarðvegsefni og hellur undir brunna.</w:t>
      </w:r>
    </w:p>
    <w:p w14:paraId="529FDD4F" w14:textId="77777777" w:rsidR="00154E8C" w:rsidRPr="006015C3" w:rsidRDefault="00154E8C" w:rsidP="00154E8C">
      <w:pPr>
        <w:pStyle w:val="Heading3"/>
        <w:spacing w:before="240"/>
        <w:ind w:left="141"/>
        <w:rPr>
          <w:rFonts w:cs="Arial"/>
          <w:szCs w:val="20"/>
        </w:rPr>
      </w:pPr>
      <w:bookmarkStart w:id="362" w:name="_Toc121131725"/>
      <w:bookmarkStart w:id="363" w:name="_Toc159493848"/>
      <w:bookmarkStart w:id="364" w:name="_Toc390930603"/>
      <w:bookmarkStart w:id="365" w:name="_Toc434507591"/>
      <w:bookmarkStart w:id="366" w:name="_Toc221710367"/>
      <w:r w:rsidRPr="006015C3">
        <w:rPr>
          <w:rFonts w:cs="Arial"/>
          <w:szCs w:val="20"/>
        </w:rPr>
        <w:t>Upphitunarþanar</w:t>
      </w:r>
      <w:bookmarkEnd w:id="362"/>
      <w:bookmarkEnd w:id="363"/>
      <w:bookmarkEnd w:id="366"/>
      <w:r w:rsidRPr="006015C3">
        <w:rPr>
          <w:rFonts w:cs="Arial"/>
          <w:szCs w:val="20"/>
        </w:rPr>
        <w:t xml:space="preserve"> </w:t>
      </w:r>
    </w:p>
    <w:p w14:paraId="59F9EF0C" w14:textId="77777777" w:rsidR="00154E8C" w:rsidRPr="006015C3" w:rsidRDefault="00154E8C" w:rsidP="00154E8C">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64"/>
      <w:bookmarkEnd w:id="365"/>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645486E9" w14:textId="77777777" w:rsidR="00154E8C" w:rsidRPr="006015C3" w:rsidRDefault="00154E8C" w:rsidP="00154E8C">
      <w:pPr>
        <w:rPr>
          <w:rFonts w:cs="Arial"/>
          <w:color w:val="FF0000"/>
        </w:rPr>
      </w:pPr>
      <w:r w:rsidRPr="006015C3">
        <w:rPr>
          <w:rFonts w:cs="Arial"/>
          <w:color w:val="FF0000"/>
        </w:rPr>
        <w:t>Verktaki skal setja upphitunarþana í hitaveitulögnina, þar sem þeir eru sýndir á teikningum. Þana skal setja</w:t>
      </w:r>
      <w:r>
        <w:rPr>
          <w:rFonts w:cs="Arial"/>
          <w:color w:val="FF0000"/>
        </w:rPr>
        <w:t xml:space="preserve"> </w:t>
      </w:r>
      <w:r w:rsidRPr="006015C3">
        <w:rPr>
          <w:rFonts w:cs="Arial"/>
          <w:color w:val="FF0000"/>
        </w:rPr>
        <w:t xml:space="preserve">á rörasamskeyti en ekki skera úr röri fyrir þeim. Þar sem þanar koma á lögn þarf að fjarlægja </w:t>
      </w:r>
      <w:r w:rsidRPr="006015C3">
        <w:rPr>
          <w:rFonts w:cs="Arial"/>
          <w:color w:val="FF0000"/>
        </w:rPr>
        <w:lastRenderedPageBreak/>
        <w:t>breikka og dýpka skurðinn á 2,0 m kafla þannig að hægt sé að sjóða þanann fastan og ganga frá rörasamskeytum.</w:t>
      </w:r>
    </w:p>
    <w:p w14:paraId="19C87389" w14:textId="77777777" w:rsidR="00154E8C" w:rsidRPr="006015C3" w:rsidRDefault="00154E8C" w:rsidP="00154E8C">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w:t>
      </w:r>
      <w:r>
        <w:rPr>
          <w:rFonts w:cs="Arial"/>
          <w:color w:val="FF0000"/>
        </w:rPr>
        <w:t xml:space="preserve"> </w:t>
      </w:r>
      <w:r w:rsidRPr="007F78B6">
        <w:rPr>
          <w:rFonts w:cs="Arial"/>
          <w:color w:val="FF0000"/>
          <w:highlight w:val="cyan"/>
        </w:rPr>
        <w:t>samkvæmt forskrift hönnuðar</w:t>
      </w:r>
      <w:r w:rsidRPr="006015C3">
        <w:rPr>
          <w:rFonts w:cs="Arial"/>
          <w:color w:val="FF0000"/>
        </w:rPr>
        <w:t xml:space="preserve">.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3A050EE9" w14:textId="77777777" w:rsidR="00154E8C" w:rsidRPr="006015C3" w:rsidRDefault="00154E8C" w:rsidP="00154E8C">
      <w:pPr>
        <w:pStyle w:val="Texti0"/>
        <w:rPr>
          <w:rFonts w:cs="Arial"/>
          <w:color w:val="FF0000"/>
        </w:rPr>
      </w:pPr>
      <w:r w:rsidRPr="006015C3">
        <w:rPr>
          <w:rFonts w:cs="Arial"/>
          <w:color w:val="FF0000"/>
        </w:rPr>
        <w:t>Lögn skal fergja</w:t>
      </w:r>
      <w:r>
        <w:rPr>
          <w:rFonts w:cs="Arial"/>
          <w:color w:val="FF0000"/>
        </w:rPr>
        <w:t xml:space="preserve"> </w:t>
      </w:r>
      <w:r w:rsidRPr="007F78B6">
        <w:rPr>
          <w:rFonts w:cs="Arial"/>
          <w:color w:val="FF0000"/>
          <w:highlight w:val="cyan"/>
        </w:rPr>
        <w:t>samkvæmt forskrift hönnuðar</w:t>
      </w:r>
      <w:r w:rsidRPr="006015C3">
        <w:rPr>
          <w:rFonts w:cs="Arial"/>
          <w:color w:val="FF0000"/>
        </w:rPr>
        <w:t xml:space="preserve"> í samráði við </w:t>
      </w:r>
      <w:r>
        <w:rPr>
          <w:rFonts w:cs="Arial"/>
          <w:color w:val="FF0000"/>
        </w:rPr>
        <w:t>eftirlitsaðila</w:t>
      </w:r>
      <w:r w:rsidRPr="006015C3">
        <w:rPr>
          <w:rFonts w:cs="Arial"/>
          <w:color w:val="FF0000"/>
        </w:rPr>
        <w:t xml:space="preserve"> verkkaupa áður en lögnin er hituð upp.</w:t>
      </w:r>
    </w:p>
    <w:p w14:paraId="6F19C6B3" w14:textId="77777777" w:rsidR="00154E8C" w:rsidRPr="006015C3" w:rsidRDefault="00154E8C" w:rsidP="00154E8C">
      <w:pPr>
        <w:pStyle w:val="TextinPara"/>
        <w:rPr>
          <w:b/>
          <w:i/>
          <w:color w:val="FF0000"/>
        </w:rPr>
      </w:pPr>
      <w:r w:rsidRPr="006015C3">
        <w:rPr>
          <w:b/>
          <w:i/>
          <w:color w:val="FF0000"/>
        </w:rPr>
        <w:t>Magntölur og uppgjör:</w:t>
      </w:r>
    </w:p>
    <w:p w14:paraId="4AE8BADC" w14:textId="77777777" w:rsidR="00154E8C" w:rsidRDefault="00154E8C" w:rsidP="00154E8C">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5D55713F" w14:textId="77777777" w:rsidR="00154E8C" w:rsidRPr="005A0231" w:rsidRDefault="00154E8C" w:rsidP="00154E8C"/>
    <w:p w14:paraId="31E66A3C" w14:textId="77777777" w:rsidR="00154E8C" w:rsidRPr="006015C3" w:rsidRDefault="00154E8C" w:rsidP="00154E8C">
      <w:pPr>
        <w:pStyle w:val="Heading3"/>
        <w:spacing w:before="240"/>
        <w:ind w:left="141"/>
        <w:rPr>
          <w:rFonts w:cs="Arial"/>
          <w:szCs w:val="20"/>
        </w:rPr>
      </w:pPr>
      <w:bookmarkStart w:id="367" w:name="_Toc390930604"/>
      <w:bookmarkStart w:id="368" w:name="_Toc434507592"/>
      <w:bookmarkStart w:id="369" w:name="_Toc121131726"/>
      <w:bookmarkStart w:id="370" w:name="_Toc159493849"/>
      <w:bookmarkStart w:id="371" w:name="_Toc221710368"/>
      <w:r w:rsidRPr="006015C3">
        <w:rPr>
          <w:rFonts w:cs="Arial"/>
          <w:szCs w:val="20"/>
        </w:rPr>
        <w:t>Tengingar við núverandi lagnir</w:t>
      </w:r>
      <w:bookmarkEnd w:id="367"/>
      <w:bookmarkEnd w:id="368"/>
      <w:bookmarkEnd w:id="369"/>
      <w:bookmarkEnd w:id="370"/>
      <w:bookmarkEnd w:id="371"/>
    </w:p>
    <w:p w14:paraId="6F864C4C" w14:textId="77777777" w:rsidR="00154E8C" w:rsidRPr="00BC5569" w:rsidRDefault="00154E8C" w:rsidP="00154E8C">
      <w:pPr>
        <w:pStyle w:val="Texti0"/>
        <w:rPr>
          <w:rFonts w:cs="Arial"/>
          <w:color w:val="FF0000"/>
        </w:rPr>
      </w:pPr>
      <w:r w:rsidRPr="006015C3">
        <w:rPr>
          <w:rFonts w:cs="Arial"/>
          <w:color w:val="FF0000"/>
        </w:rPr>
        <w:t>#(Hönnuður skal lýsa aðstæðum á hverjum stað.)#</w:t>
      </w:r>
    </w:p>
    <w:p w14:paraId="0E29EAE9" w14:textId="77777777" w:rsidR="00154E8C" w:rsidRPr="006015C3" w:rsidRDefault="00154E8C" w:rsidP="00154E8C">
      <w:pPr>
        <w:pStyle w:val="TextinPara"/>
        <w:rPr>
          <w:b/>
          <w:i/>
        </w:rPr>
      </w:pPr>
      <w:r w:rsidRPr="006015C3">
        <w:rPr>
          <w:b/>
          <w:i/>
        </w:rPr>
        <w:t>Magntölur og uppgjör:</w:t>
      </w:r>
    </w:p>
    <w:p w14:paraId="7925A450" w14:textId="77777777" w:rsidR="00154E8C" w:rsidRPr="006015C3" w:rsidRDefault="00154E8C" w:rsidP="00154E8C">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341D8FB1" w14:textId="77777777" w:rsidR="00154E8C" w:rsidRPr="006015C3" w:rsidRDefault="00154E8C" w:rsidP="00154E8C">
      <w:pPr>
        <w:pStyle w:val="Heading3"/>
      </w:pPr>
      <w:bookmarkStart w:id="372" w:name="_Toc159493850"/>
      <w:bookmarkStart w:id="373" w:name="_Toc221710369"/>
      <w:r w:rsidRPr="006015C3">
        <w:t>Tengingar í hitaveitubrunnum</w:t>
      </w:r>
      <w:bookmarkEnd w:id="372"/>
      <w:bookmarkEnd w:id="373"/>
    </w:p>
    <w:p w14:paraId="6D1E523D" w14:textId="77777777" w:rsidR="00154E8C" w:rsidRPr="006015C3" w:rsidRDefault="00154E8C" w:rsidP="00154E8C">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3F45DF4D" w14:textId="77777777" w:rsidR="00154E8C" w:rsidRPr="006015C3" w:rsidRDefault="00154E8C" w:rsidP="00154E8C">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76947199" w14:textId="77777777" w:rsidR="00154E8C" w:rsidRPr="006015C3" w:rsidRDefault="00154E8C" w:rsidP="00154E8C">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37D6F89D" w14:textId="77777777" w:rsidR="00154E8C" w:rsidRPr="006015C3" w:rsidRDefault="00154E8C" w:rsidP="00154E8C">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4D0C6697" w14:textId="77777777" w:rsidR="00154E8C" w:rsidRPr="006015C3" w:rsidRDefault="00154E8C" w:rsidP="00154E8C">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6FC89A9A" w14:textId="77777777" w:rsidR="00154E8C" w:rsidRPr="006015C3" w:rsidRDefault="00154E8C" w:rsidP="00154E8C">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7DDFE76C" w14:textId="77777777" w:rsidR="00154E8C" w:rsidRPr="00363527" w:rsidRDefault="00154E8C" w:rsidP="00154E8C">
      <w:pPr>
        <w:pStyle w:val="Texti0"/>
        <w:rPr>
          <w:rFonts w:cs="Arial"/>
        </w:rPr>
      </w:pPr>
      <w:r w:rsidRPr="006015C3">
        <w:rPr>
          <w:rFonts w:cs="Arial"/>
        </w:rPr>
        <w:t>Að tengingu og frágangsvinnu lokinni skal hreinsa brunninn vel að innan.</w:t>
      </w:r>
    </w:p>
    <w:p w14:paraId="11BE2694" w14:textId="77777777" w:rsidR="00154E8C" w:rsidRPr="006015C3" w:rsidRDefault="00154E8C" w:rsidP="00154E8C">
      <w:pPr>
        <w:pStyle w:val="TextinPara"/>
        <w:rPr>
          <w:b/>
          <w:i/>
        </w:rPr>
      </w:pPr>
      <w:r w:rsidRPr="006015C3">
        <w:rPr>
          <w:b/>
          <w:i/>
        </w:rPr>
        <w:t>Magntölur og uppgjör:</w:t>
      </w:r>
    </w:p>
    <w:p w14:paraId="46DAB77C" w14:textId="77777777" w:rsidR="00154E8C" w:rsidRPr="006015C3" w:rsidRDefault="00154E8C" w:rsidP="00154E8C">
      <w:pPr>
        <w:pStyle w:val="TextinPara"/>
      </w:pPr>
      <w:r w:rsidRPr="006015C3">
        <w:rPr>
          <w:i/>
        </w:rPr>
        <w:lastRenderedPageBreak/>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4FBDE0F8" w14:textId="77777777" w:rsidR="00154E8C" w:rsidRPr="006015C3" w:rsidRDefault="00154E8C" w:rsidP="00154E8C">
      <w:pPr>
        <w:pStyle w:val="Heading3"/>
      </w:pPr>
      <w:bookmarkStart w:id="374" w:name="_Toc159493851"/>
      <w:bookmarkStart w:id="375" w:name="_Toc221710370"/>
      <w:r w:rsidRPr="006015C3">
        <w:rPr>
          <w:rFonts w:eastAsiaTheme="minorEastAsia"/>
        </w:rPr>
        <w:t>Tengingar foreinangraðra lagna við lagnir í stokk</w:t>
      </w:r>
      <w:bookmarkEnd w:id="374"/>
      <w:bookmarkEnd w:id="375"/>
    </w:p>
    <w:p w14:paraId="426C6A87" w14:textId="77777777" w:rsidR="00154E8C" w:rsidRPr="006015C3" w:rsidRDefault="00154E8C" w:rsidP="00154E8C">
      <w:pPr>
        <w:rPr>
          <w:rFonts w:cs="Arial"/>
          <w:color w:val="FF0000"/>
        </w:rPr>
      </w:pPr>
      <w:r w:rsidRPr="006015C3">
        <w:rPr>
          <w:rFonts w:cs="Arial"/>
          <w:color w:val="FF0000"/>
        </w:rPr>
        <w:t>#Við tengingu foreinangraðra lagna við núverandi lagnir í stokk skal saga sig inn á stokk. Hreinsa einangrun frá núverandi lögnum. Setja brunnþéttihring upp á foreinangraðar lagnir ásamt endaherpi. Tengja skal lagnirnar saman. Bora skal tengijárn í núverandi stokk, járna, setja fjarlægðarklossa, staðsetja drenrör og byggja upp mót skv. teikningum. Passa skal að brunnþéttihringur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543F8E1D" w14:textId="77777777" w:rsidR="00154E8C" w:rsidRPr="006015C3" w:rsidRDefault="00154E8C" w:rsidP="00154E8C">
      <w:pPr>
        <w:spacing w:after="0"/>
        <w:rPr>
          <w:b/>
          <w:i/>
          <w:color w:val="FF0000"/>
        </w:rPr>
      </w:pPr>
      <w:r w:rsidRPr="006015C3">
        <w:rPr>
          <w:b/>
          <w:i/>
          <w:color w:val="FF0000"/>
        </w:rPr>
        <w:t>Magntölur og uppgjör:</w:t>
      </w:r>
    </w:p>
    <w:p w14:paraId="253BDCE8" w14:textId="77777777" w:rsidR="00154E8C" w:rsidRPr="004C010C" w:rsidRDefault="00154E8C" w:rsidP="00154E8C">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76" w:name="_Toc121131727"/>
    </w:p>
    <w:p w14:paraId="0496791E" w14:textId="77777777" w:rsidR="00154E8C" w:rsidRPr="006015C3" w:rsidRDefault="00154E8C" w:rsidP="00154E8C">
      <w:pPr>
        <w:pStyle w:val="Heading3"/>
        <w:spacing w:before="240"/>
        <w:ind w:left="141"/>
        <w:rPr>
          <w:rFonts w:cs="Arial"/>
          <w:szCs w:val="20"/>
        </w:rPr>
      </w:pPr>
      <w:bookmarkStart w:id="377" w:name="_Toc159493852"/>
      <w:bookmarkStart w:id="378" w:name="_Toc221710371"/>
      <w:r w:rsidRPr="006015C3">
        <w:rPr>
          <w:rFonts w:cs="Arial"/>
          <w:szCs w:val="20"/>
        </w:rPr>
        <w:t>Bráðabirgðatengingar</w:t>
      </w:r>
      <w:bookmarkEnd w:id="376"/>
      <w:bookmarkEnd w:id="377"/>
      <w:bookmarkEnd w:id="378"/>
    </w:p>
    <w:p w14:paraId="1BB1164B" w14:textId="77777777" w:rsidR="00154E8C" w:rsidRPr="006015C3" w:rsidRDefault="00154E8C" w:rsidP="00154E8C">
      <w:pPr>
        <w:pStyle w:val="Texti0"/>
        <w:rPr>
          <w:rFonts w:cs="Arial"/>
          <w:color w:val="FF0000"/>
        </w:rPr>
      </w:pPr>
      <w:r w:rsidRPr="006015C3">
        <w:rPr>
          <w:rFonts w:cs="Arial"/>
          <w:color w:val="FF0000"/>
        </w:rPr>
        <w:t xml:space="preserve">#A. (Lýsa skal verklagi við bráðabirgðatengingar í hverju verki fyrir sig) # </w:t>
      </w:r>
    </w:p>
    <w:p w14:paraId="73B0FD08" w14:textId="77777777" w:rsidR="00154E8C" w:rsidRPr="006015C3" w:rsidRDefault="00154E8C" w:rsidP="00154E8C">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67E8082D" w14:textId="77777777" w:rsidR="00154E8C" w:rsidRPr="006015C3" w:rsidRDefault="00154E8C" w:rsidP="00154E8C">
      <w:pPr>
        <w:pStyle w:val="TextinPara"/>
        <w:rPr>
          <w:b/>
          <w:i/>
          <w:color w:val="FF0000"/>
        </w:rPr>
      </w:pPr>
      <w:r w:rsidRPr="006015C3">
        <w:rPr>
          <w:b/>
          <w:i/>
          <w:color w:val="FF0000"/>
        </w:rPr>
        <w:t>Magntölur og uppgjör:</w:t>
      </w:r>
    </w:p>
    <w:p w14:paraId="4B8E9252" w14:textId="77777777" w:rsidR="00154E8C" w:rsidRPr="006015C3" w:rsidRDefault="00154E8C" w:rsidP="00154E8C">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379023D0" w14:textId="77777777" w:rsidR="00154E8C" w:rsidRPr="006015C3" w:rsidRDefault="00154E8C" w:rsidP="00154E8C">
      <w:pPr>
        <w:pStyle w:val="TextinPara"/>
      </w:pPr>
      <w:r w:rsidRPr="006015C3">
        <w:rPr>
          <w:i/>
          <w:color w:val="FF0000"/>
        </w:rPr>
        <w:t>#B. Ekki er greitt sérstaklega fyrir bráðabirgðalagnir. Allur kostnaður skal innifalinn í einingaverðum.#</w:t>
      </w:r>
    </w:p>
    <w:p w14:paraId="2FBABC1A" w14:textId="77777777" w:rsidR="00154E8C" w:rsidRPr="006015C3" w:rsidRDefault="00154E8C" w:rsidP="00154E8C">
      <w:pPr>
        <w:pStyle w:val="Heading3"/>
        <w:spacing w:before="240"/>
        <w:ind w:left="141"/>
        <w:rPr>
          <w:rFonts w:cs="Arial"/>
          <w:szCs w:val="20"/>
        </w:rPr>
      </w:pPr>
      <w:bookmarkStart w:id="379" w:name="_Toc390930605"/>
      <w:bookmarkStart w:id="380" w:name="_Toc434507593"/>
      <w:r w:rsidRPr="006015C3">
        <w:rPr>
          <w:rFonts w:cs="Arial"/>
          <w:szCs w:val="20"/>
        </w:rPr>
        <w:t xml:space="preserve"> </w:t>
      </w:r>
      <w:bookmarkStart w:id="381" w:name="_Toc121131728"/>
      <w:bookmarkStart w:id="382" w:name="_Toc159493853"/>
      <w:bookmarkStart w:id="383" w:name="_Toc221710372"/>
      <w:r w:rsidRPr="006015C3">
        <w:rPr>
          <w:rFonts w:cs="Arial"/>
          <w:szCs w:val="20"/>
        </w:rPr>
        <w:t>Frauðplötur</w:t>
      </w:r>
      <w:bookmarkEnd w:id="379"/>
      <w:bookmarkEnd w:id="380"/>
      <w:bookmarkEnd w:id="381"/>
      <w:bookmarkEnd w:id="382"/>
      <w:bookmarkEnd w:id="383"/>
    </w:p>
    <w:p w14:paraId="29CF0D9C" w14:textId="77777777" w:rsidR="00154E8C" w:rsidRPr="006015C3" w:rsidRDefault="00154E8C" w:rsidP="00154E8C">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0749DD30" w14:textId="77777777" w:rsidR="00154E8C" w:rsidRPr="006015C3" w:rsidRDefault="00154E8C" w:rsidP="00154E8C">
      <w:pPr>
        <w:spacing w:line="240" w:lineRule="auto"/>
        <w:rPr>
          <w:rFonts w:eastAsia="Arial" w:cs="Arial"/>
          <w:i/>
          <w:iCs/>
          <w:szCs w:val="20"/>
        </w:rPr>
      </w:pPr>
      <w:r w:rsidRPr="006015C3">
        <w:rPr>
          <w:rFonts w:eastAsia="Arial" w:cs="Arial"/>
          <w:i/>
          <w:szCs w:val="20"/>
        </w:rPr>
        <w:t>“Til þess að taka á móti þensluhreyfingum á niðurgröfnum hitaveitulögnum við beygjur, greinistykki og þana er nauðsynlegt að hafa rétta stærð af þenslupúðum utan um hlífðarkápuna. Þenslupúðar frá Set eru framleiddir úr freyddu PE efni sem tekur ekki í sig vatn eða efni úr jarðvegi. Motturnar eru rifflaðar og myndar hver þeirra 26 rifflur. Þegar riffluðu motturnar hafa verið settar utan um rörið er þynnri dúkur úr sama efni settur í kringum rörið og þenslupúðana til að loka fyrir sand og jarðefni. Þenslupúðar afhendast sem mottur í stærðinni 1000 x 2000 x 40 mm.</w:t>
      </w:r>
      <w:r w:rsidRPr="006015C3">
        <w:rPr>
          <w:rFonts w:eastAsia="Arial" w:cs="Arial"/>
          <w:i/>
          <w:iCs/>
          <w:szCs w:val="20"/>
        </w:rPr>
        <w:t>“</w:t>
      </w:r>
    </w:p>
    <w:p w14:paraId="37B720CD" w14:textId="77777777" w:rsidR="00154E8C" w:rsidRPr="006015C3" w:rsidRDefault="00154E8C" w:rsidP="00154E8C">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154E8C" w:rsidRPr="006015C3" w14:paraId="126AF210" w14:textId="77777777" w:rsidTr="00A90216">
        <w:tc>
          <w:tcPr>
            <w:tcW w:w="3100" w:type="dxa"/>
          </w:tcPr>
          <w:p w14:paraId="07723251" w14:textId="77777777" w:rsidR="00154E8C" w:rsidRPr="006015C3" w:rsidRDefault="00154E8C" w:rsidP="00A90216">
            <w:pPr>
              <w:keepNext/>
              <w:rPr>
                <w:rFonts w:cs="Arial"/>
              </w:rPr>
            </w:pPr>
            <w:r w:rsidRPr="006015C3">
              <w:rPr>
                <w:noProof/>
                <w:color w:val="2B579A"/>
                <w:shd w:val="clear" w:color="auto" w:fill="E6E6E6"/>
              </w:rPr>
              <w:drawing>
                <wp:inline distT="0" distB="0" distL="0" distR="0" wp14:anchorId="3A48FEDF" wp14:editId="1D668229">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4300F8BC" w14:textId="77777777" w:rsidR="00154E8C" w:rsidRPr="006015C3" w:rsidRDefault="00154E8C" w:rsidP="00A90216">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Frágangur á einföldu lagi af frauðplötum ásamt dúk. Mynd frá Set.is.</w:t>
            </w:r>
          </w:p>
        </w:tc>
        <w:tc>
          <w:tcPr>
            <w:tcW w:w="3100" w:type="dxa"/>
          </w:tcPr>
          <w:p w14:paraId="17531DB0" w14:textId="77777777" w:rsidR="00154E8C" w:rsidRPr="006015C3" w:rsidRDefault="00154E8C" w:rsidP="00A90216">
            <w:pPr>
              <w:keepNext/>
              <w:rPr>
                <w:rFonts w:cs="Arial"/>
              </w:rPr>
            </w:pPr>
            <w:r w:rsidRPr="006015C3">
              <w:rPr>
                <w:noProof/>
                <w:color w:val="2B579A"/>
                <w:shd w:val="clear" w:color="auto" w:fill="E6E6E6"/>
              </w:rPr>
              <w:drawing>
                <wp:inline distT="0" distB="0" distL="0" distR="0" wp14:anchorId="009C2DE0" wp14:editId="029888BA">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6AA6B729" w14:textId="77777777" w:rsidR="00154E8C" w:rsidRPr="006015C3" w:rsidRDefault="00154E8C" w:rsidP="00A90216">
            <w:pPr>
              <w:pStyle w:val="Caption"/>
              <w:jc w:val="left"/>
              <w:rPr>
                <w:rFonts w:ascii="Arial" w:eastAsia="Arial" w:hAnsi="Arial" w:cs="Arial"/>
                <w:i/>
              </w:rPr>
            </w:pPr>
            <w:r w:rsidRPr="00796B0E">
              <w:rPr>
                <w:rFonts w:ascii="Arial" w:hAnsi="Arial" w:cs="Arial"/>
                <w:color w:val="auto"/>
              </w:rPr>
              <w:t>Mynd 9: Frauðplata. Mynd frá Løgstor.com.</w:t>
            </w:r>
          </w:p>
        </w:tc>
        <w:tc>
          <w:tcPr>
            <w:tcW w:w="3100" w:type="dxa"/>
          </w:tcPr>
          <w:p w14:paraId="18CD9203" w14:textId="77777777" w:rsidR="00154E8C" w:rsidRPr="006015C3" w:rsidRDefault="00154E8C" w:rsidP="00A90216">
            <w:pPr>
              <w:keepNext/>
              <w:rPr>
                <w:rFonts w:cs="Arial"/>
              </w:rPr>
            </w:pPr>
            <w:r w:rsidRPr="006015C3">
              <w:rPr>
                <w:noProof/>
                <w:color w:val="2B579A"/>
                <w:shd w:val="clear" w:color="auto" w:fill="E6E6E6"/>
              </w:rPr>
              <w:drawing>
                <wp:inline distT="0" distB="0" distL="0" distR="0" wp14:anchorId="30C1EA57" wp14:editId="1A47D55F">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21674912" w14:textId="77777777" w:rsidR="00154E8C" w:rsidRPr="006015C3" w:rsidRDefault="00154E8C" w:rsidP="00A90216">
            <w:pPr>
              <w:pStyle w:val="Caption"/>
              <w:jc w:val="left"/>
              <w:rPr>
                <w:rFonts w:ascii="Arial" w:eastAsia="Arial" w:hAnsi="Arial" w:cs="Arial"/>
                <w:i/>
              </w:rPr>
            </w:pPr>
            <w:r w:rsidRPr="00796B0E">
              <w:rPr>
                <w:rFonts w:ascii="Arial" w:hAnsi="Arial" w:cs="Arial"/>
                <w:color w:val="auto"/>
              </w:rPr>
              <w:t>Mynd 10: Skurður á frauðplötu skal vera jöfn ytra þvermáli rörs. Mynd frá Løgstor.com.</w:t>
            </w:r>
          </w:p>
        </w:tc>
      </w:tr>
    </w:tbl>
    <w:p w14:paraId="2BD4FDF8" w14:textId="77777777" w:rsidR="00154E8C" w:rsidRDefault="00154E8C" w:rsidP="00154E8C">
      <w:pPr>
        <w:rPr>
          <w:rFonts w:cs="Arial"/>
          <w:szCs w:val="20"/>
        </w:rPr>
      </w:pPr>
    </w:p>
    <w:p w14:paraId="251FE8BD" w14:textId="77777777" w:rsidR="00154E8C" w:rsidRPr="006015C3" w:rsidRDefault="00154E8C" w:rsidP="00154E8C">
      <w:pPr>
        <w:rPr>
          <w:rFonts w:cs="Arial"/>
          <w:szCs w:val="20"/>
        </w:rPr>
      </w:pPr>
      <w:r w:rsidRPr="006015C3">
        <w:rPr>
          <w:rFonts w:cs="Arial"/>
          <w:szCs w:val="20"/>
        </w:rPr>
        <w:lastRenderedPageBreak/>
        <w:t xml:space="preserve">Fyrsta lag frauðplata skal sett beggja vegna lagnar og næstu tvö þar sem þau eru fyrirskrifuð koma þenslumegin á lagnir. </w:t>
      </w:r>
    </w:p>
    <w:p w14:paraId="543065BD" w14:textId="77777777" w:rsidR="00154E8C" w:rsidRPr="00796B0E" w:rsidRDefault="00154E8C" w:rsidP="00154E8C">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Tillaga að nýtingu frauðplötu m.v.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154E8C" w:rsidRPr="006015C3" w14:paraId="0271B993" w14:textId="77777777" w:rsidTr="00A90216">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5FBBDDA6" w14:textId="77777777" w:rsidR="00154E8C" w:rsidRPr="006015C3" w:rsidRDefault="00154E8C" w:rsidP="00A90216">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453308EA"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51E9CA28"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10FD2F82"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5C1452EF"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12BE8A52"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32CD2A0E"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03D332C2"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584EDD85"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64951520"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46585659"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45F5797C"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75426C20"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103AFEEA"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42521114"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6165FD56"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20B4BA9D"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5067E1DD"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3C50CA68"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154E8C" w:rsidRPr="006015C3" w14:paraId="06EAD88C" w14:textId="77777777" w:rsidTr="00A90216">
        <w:trPr>
          <w:trHeight w:val="300"/>
        </w:trPr>
        <w:tc>
          <w:tcPr>
            <w:tcW w:w="523" w:type="pct"/>
            <w:tcBorders>
              <w:top w:val="nil"/>
              <w:left w:val="single" w:sz="4" w:space="0" w:color="auto"/>
              <w:bottom w:val="single" w:sz="4" w:space="0" w:color="auto"/>
              <w:right w:val="single" w:sz="4" w:space="0" w:color="auto"/>
            </w:tcBorders>
            <w:noWrap/>
            <w:vAlign w:val="bottom"/>
            <w:hideMark/>
          </w:tcPr>
          <w:p w14:paraId="5FE8DBF2" w14:textId="77777777" w:rsidR="00154E8C" w:rsidRPr="006015C3" w:rsidRDefault="00154E8C" w:rsidP="00A90216">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034ABED1"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587119E"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9BBD55D"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5F4F7AD"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21CE65BE"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621DEDA"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5C6F06D8"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A666868"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35C032C0"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967C8D7"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0D90B8D3"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040F2C88"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552C0185"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14433A4A"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721FDCBB"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4B63E672"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528C8EA3"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7548DA47"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7A8224FC" w14:textId="77777777" w:rsidR="00154E8C" w:rsidRDefault="00154E8C" w:rsidP="00154E8C">
      <w:pPr>
        <w:rPr>
          <w:rFonts w:cs="Arial"/>
          <w:szCs w:val="20"/>
        </w:rPr>
      </w:pPr>
    </w:p>
    <w:p w14:paraId="6DD1C53D" w14:textId="77777777" w:rsidR="00154E8C" w:rsidRPr="006015C3" w:rsidRDefault="00154E8C" w:rsidP="00154E8C">
      <w:pPr>
        <w:rPr>
          <w:rFonts w:cs="Arial"/>
          <w:szCs w:val="20"/>
        </w:rPr>
      </w:pPr>
      <w:r w:rsidRPr="006015C3">
        <w:rPr>
          <w:rFonts w:cs="Arial"/>
          <w:szCs w:val="20"/>
        </w:rPr>
        <w:t>Nýta skal efnið sem best, ráðgert er að nota alltaf fulla breidd af frauðplötu (1m) langs lögn. M.v. það þá væri hægt að nýta 1 mottu á 500mm lögn 4m meðfram þeirri lögn öðru megin eða 2m beggja vegna.</w:t>
      </w:r>
    </w:p>
    <w:p w14:paraId="2388B25E" w14:textId="77777777" w:rsidR="00154E8C" w:rsidRPr="005A0231" w:rsidRDefault="00154E8C" w:rsidP="00154E8C">
      <w:pPr>
        <w:pStyle w:val="TextinPara"/>
        <w:rPr>
          <w:b/>
          <w:bCs/>
          <w:i/>
          <w:iCs/>
        </w:rPr>
      </w:pPr>
      <w:r w:rsidRPr="005A0231">
        <w:rPr>
          <w:b/>
          <w:bCs/>
          <w:i/>
          <w:iCs/>
        </w:rPr>
        <w:t>Magntölur og uppgjör:</w:t>
      </w:r>
    </w:p>
    <w:p w14:paraId="4E2F87B4" w14:textId="77777777" w:rsidR="00154E8C" w:rsidRPr="006015C3" w:rsidRDefault="00154E8C" w:rsidP="00154E8C">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1075F024" w14:textId="77777777" w:rsidR="00154E8C" w:rsidRPr="006015C3" w:rsidRDefault="00154E8C" w:rsidP="00154E8C">
      <w:pPr>
        <w:pStyle w:val="Heading3"/>
      </w:pPr>
      <w:bookmarkStart w:id="384" w:name="_Toc159493854"/>
      <w:bookmarkStart w:id="385" w:name="_Toc221710373"/>
      <w:r w:rsidRPr="006015C3">
        <w:t>Fjarlægja eldri lagnir</w:t>
      </w:r>
      <w:bookmarkEnd w:id="384"/>
      <w:bookmarkEnd w:id="385"/>
    </w:p>
    <w:p w14:paraId="178A5033" w14:textId="77777777" w:rsidR="00154E8C" w:rsidRPr="006015C3" w:rsidRDefault="00154E8C" w:rsidP="00154E8C">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30337411" w14:textId="77777777" w:rsidR="00154E8C" w:rsidRPr="006015C3" w:rsidRDefault="00154E8C" w:rsidP="00154E8C">
      <w:pPr>
        <w:pStyle w:val="TextinPara"/>
        <w:rPr>
          <w:b/>
          <w:i/>
        </w:rPr>
      </w:pPr>
      <w:r w:rsidRPr="006015C3">
        <w:rPr>
          <w:b/>
          <w:i/>
        </w:rPr>
        <w:t>Magntölur og uppgjör:</w:t>
      </w:r>
    </w:p>
    <w:p w14:paraId="40F88B37" w14:textId="77777777" w:rsidR="00154E8C" w:rsidRPr="006015C3" w:rsidRDefault="00154E8C" w:rsidP="00154E8C">
      <w:pPr>
        <w:pStyle w:val="TextinPara"/>
        <w:rPr>
          <w:i/>
        </w:rPr>
      </w:pPr>
      <w:r w:rsidRPr="006015C3">
        <w:rPr>
          <w:i/>
        </w:rPr>
        <w:t>Greitt er ákveðið verð á lengdarmetra einangraðra plast- eða stálröra í plastkápu. Innifalið í einingaverði er m.a. að taka þau í sundur og flytja.</w:t>
      </w:r>
    </w:p>
    <w:p w14:paraId="1A018B0F" w14:textId="77777777" w:rsidR="00154E8C" w:rsidRPr="006015C3" w:rsidRDefault="00154E8C" w:rsidP="00154E8C">
      <w:pPr>
        <w:pStyle w:val="Heading3"/>
      </w:pPr>
      <w:bookmarkStart w:id="386" w:name="_Toc390930607"/>
      <w:bookmarkStart w:id="387" w:name="_Toc434507595"/>
      <w:bookmarkStart w:id="388" w:name="_Toc159493855"/>
      <w:bookmarkStart w:id="389" w:name="_Toc221710374"/>
      <w:r w:rsidRPr="006015C3">
        <w:t>Hitaveitustokkur fjarlægður</w:t>
      </w:r>
      <w:bookmarkEnd w:id="386"/>
      <w:bookmarkEnd w:id="387"/>
      <w:bookmarkEnd w:id="388"/>
      <w:bookmarkEnd w:id="389"/>
    </w:p>
    <w:p w14:paraId="48407C44" w14:textId="77777777" w:rsidR="00154E8C" w:rsidRPr="006015C3" w:rsidRDefault="00154E8C" w:rsidP="00154E8C">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6CEC10EC" w14:textId="77777777" w:rsidR="00154E8C" w:rsidRPr="006015C3" w:rsidRDefault="00154E8C" w:rsidP="00154E8C">
      <w:pPr>
        <w:pStyle w:val="TextinPara"/>
        <w:rPr>
          <w:b/>
          <w:i/>
        </w:rPr>
      </w:pPr>
      <w:r w:rsidRPr="006015C3">
        <w:rPr>
          <w:b/>
          <w:i/>
        </w:rPr>
        <w:t>Magntölur og uppgjör</w:t>
      </w:r>
    </w:p>
    <w:p w14:paraId="37520DDE" w14:textId="77777777" w:rsidR="00154E8C" w:rsidRPr="006015C3" w:rsidRDefault="00154E8C" w:rsidP="00154E8C">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61EAD949" w14:textId="77777777" w:rsidR="00154E8C" w:rsidRPr="006015C3" w:rsidRDefault="00154E8C" w:rsidP="00154E8C">
      <w:pPr>
        <w:pStyle w:val="Heading3"/>
      </w:pPr>
      <w:bookmarkStart w:id="390" w:name="_Toc159493856"/>
      <w:bookmarkStart w:id="391" w:name="_Toc221710375"/>
      <w:r w:rsidRPr="006015C3">
        <w:t>Afleggja hitaveitubrunn</w:t>
      </w:r>
      <w:bookmarkEnd w:id="390"/>
      <w:bookmarkEnd w:id="391"/>
    </w:p>
    <w:p w14:paraId="099EA4FB" w14:textId="77777777" w:rsidR="00154E8C" w:rsidRPr="006015C3" w:rsidRDefault="00154E8C" w:rsidP="00154E8C">
      <w:pPr>
        <w:pStyle w:val="Texti0"/>
        <w:rPr>
          <w:rFonts w:cs="Arial"/>
          <w:color w:val="FF0000"/>
        </w:rPr>
      </w:pPr>
      <w:r w:rsidRPr="006015C3">
        <w:rPr>
          <w:rFonts w:cs="Arial"/>
          <w:color w:val="FF0000"/>
        </w:rPr>
        <w:t>#(Hér skal vera nánari lýsing á uppbyggingu þeirra brunna sem þarf að fjarlægja)#</w:t>
      </w:r>
    </w:p>
    <w:p w14:paraId="262BF465" w14:textId="77777777" w:rsidR="00154E8C" w:rsidRPr="006015C3" w:rsidRDefault="00154E8C" w:rsidP="00154E8C">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7F4B9DE8" w14:textId="77777777" w:rsidR="00154E8C" w:rsidRPr="006015C3" w:rsidRDefault="00154E8C" w:rsidP="00154E8C">
      <w:pPr>
        <w:pStyle w:val="TextinPara"/>
        <w:rPr>
          <w:b/>
          <w:i/>
        </w:rPr>
      </w:pPr>
      <w:r w:rsidRPr="006015C3">
        <w:rPr>
          <w:b/>
          <w:i/>
        </w:rPr>
        <w:t>Magntölur og uppgjör:</w:t>
      </w:r>
    </w:p>
    <w:p w14:paraId="12F5B79C" w14:textId="77777777" w:rsidR="00154E8C" w:rsidRPr="006015C3" w:rsidRDefault="00154E8C" w:rsidP="00154E8C">
      <w:pPr>
        <w:pStyle w:val="TextinPara"/>
        <w:rPr>
          <w:i/>
        </w:rPr>
      </w:pPr>
      <w:r w:rsidRPr="006015C3">
        <w:rPr>
          <w:i/>
        </w:rPr>
        <w:t>Greitt er heildarverð fyrir að afleggja brunna, fylla í brunnstæðið með grús og flytja loka og lok á lager Veitna.</w:t>
      </w:r>
    </w:p>
    <w:p w14:paraId="7791858E" w14:textId="77777777" w:rsidR="00154E8C" w:rsidRPr="006015C3" w:rsidRDefault="00154E8C" w:rsidP="00154E8C">
      <w:pPr>
        <w:pStyle w:val="Heading3"/>
        <w:spacing w:before="240"/>
        <w:ind w:left="141"/>
        <w:rPr>
          <w:rFonts w:cs="Arial"/>
          <w:szCs w:val="20"/>
        </w:rPr>
      </w:pPr>
      <w:bookmarkStart w:id="392" w:name="_Toc121131730"/>
      <w:bookmarkStart w:id="393" w:name="_Toc159493857"/>
      <w:bookmarkStart w:id="394" w:name="_Toc221710376"/>
      <w:r w:rsidRPr="006015C3">
        <w:rPr>
          <w:rFonts w:cs="Arial"/>
          <w:szCs w:val="20"/>
        </w:rPr>
        <w:t>Stýristrengir</w:t>
      </w:r>
      <w:bookmarkEnd w:id="392"/>
      <w:bookmarkEnd w:id="393"/>
      <w:bookmarkEnd w:id="394"/>
    </w:p>
    <w:p w14:paraId="24BD8708" w14:textId="77777777" w:rsidR="00154E8C" w:rsidRDefault="00154E8C" w:rsidP="00154E8C">
      <w:pPr>
        <w:pStyle w:val="Texti0"/>
        <w:rPr>
          <w:rFonts w:eastAsia="Arial" w:cs="Arial"/>
          <w:color w:val="FF0000"/>
        </w:rPr>
      </w:pPr>
      <w:r w:rsidRPr="006015C3">
        <w:rPr>
          <w:rFonts w:eastAsia="Arial" w:cs="Arial"/>
          <w:color w:val="FF0000"/>
        </w:rPr>
        <w:t># Þennan kafla skal aðlaga að hverju verki#</w:t>
      </w:r>
    </w:p>
    <w:p w14:paraId="15F20DDC" w14:textId="77777777" w:rsidR="00154E8C" w:rsidRPr="006015C3" w:rsidRDefault="00154E8C" w:rsidP="00154E8C">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krumphólkum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rafverktaka. Verktaki skal eftir því sem við á nota </w:t>
      </w:r>
      <w:r w:rsidRPr="006015C3">
        <w:rPr>
          <w:rFonts w:eastAsia="Times New Roman" w:cs="Arial"/>
          <w:color w:val="000000"/>
          <w:szCs w:val="20"/>
          <w:lang w:eastAsia="is-IS"/>
        </w:rPr>
        <w:lastRenderedPageBreak/>
        <w:t>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020A5D22" w14:textId="77777777" w:rsidR="00154E8C" w:rsidRPr="006015C3" w:rsidRDefault="00154E8C" w:rsidP="00154E8C">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154E8C" w:rsidRPr="006015C3" w14:paraId="46F894ED" w14:textId="77777777" w:rsidTr="00A90216">
        <w:tc>
          <w:tcPr>
            <w:tcW w:w="3000" w:type="dxa"/>
            <w:tcBorders>
              <w:top w:val="single" w:sz="4" w:space="0" w:color="auto"/>
              <w:left w:val="single" w:sz="4" w:space="0" w:color="auto"/>
              <w:bottom w:val="single" w:sz="4" w:space="0" w:color="auto"/>
              <w:right w:val="single" w:sz="4" w:space="0" w:color="auto"/>
            </w:tcBorders>
            <w:vAlign w:val="center"/>
            <w:hideMark/>
          </w:tcPr>
          <w:p w14:paraId="62A39B45" w14:textId="77777777" w:rsidR="00154E8C" w:rsidRPr="006015C3" w:rsidRDefault="00154E8C" w:rsidP="00A90216">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9888F92" w14:textId="77777777" w:rsidR="00154E8C" w:rsidRPr="006015C3" w:rsidRDefault="00154E8C" w:rsidP="00A90216">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154E8C" w:rsidRPr="006015C3" w14:paraId="130F157A" w14:textId="77777777" w:rsidTr="00A90216">
        <w:tc>
          <w:tcPr>
            <w:tcW w:w="3000" w:type="dxa"/>
            <w:tcBorders>
              <w:top w:val="single" w:sz="4" w:space="0" w:color="auto"/>
              <w:left w:val="single" w:sz="4" w:space="0" w:color="auto"/>
              <w:bottom w:val="single" w:sz="4" w:space="0" w:color="auto"/>
              <w:right w:val="single" w:sz="4" w:space="0" w:color="auto"/>
            </w:tcBorders>
            <w:vAlign w:val="center"/>
            <w:hideMark/>
          </w:tcPr>
          <w:p w14:paraId="49762D7A" w14:textId="77777777" w:rsidR="00154E8C" w:rsidRPr="006015C3" w:rsidRDefault="00154E8C" w:rsidP="00A90216">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5BB71F1" w14:textId="77777777" w:rsidR="00154E8C" w:rsidRPr="006015C3" w:rsidRDefault="00154E8C" w:rsidP="00A90216">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44B7A484" w14:textId="77777777" w:rsidR="00154E8C" w:rsidRPr="006015C3" w:rsidRDefault="00154E8C" w:rsidP="00154E8C">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542F2276" w14:textId="77777777" w:rsidR="00154E8C" w:rsidRPr="00177C12" w:rsidRDefault="00154E8C" w:rsidP="00154E8C">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2F49DFC9" w14:textId="77777777" w:rsidR="00154E8C" w:rsidRPr="006015C3" w:rsidRDefault="00154E8C" w:rsidP="00154E8C">
      <w:pPr>
        <w:pStyle w:val="Heading3"/>
      </w:pPr>
      <w:bookmarkStart w:id="395" w:name="_Toc159493858"/>
      <w:bookmarkStart w:id="396" w:name="_Toc221710377"/>
      <w:r w:rsidRPr="006015C3">
        <w:t>Ídráttarrör</w:t>
      </w:r>
      <w:bookmarkEnd w:id="395"/>
      <w:bookmarkEnd w:id="396"/>
    </w:p>
    <w:p w14:paraId="401AF078" w14:textId="77777777" w:rsidR="00154E8C" w:rsidRPr="006015C3" w:rsidRDefault="00154E8C" w:rsidP="00154E8C">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64880C40" w14:textId="77777777" w:rsidR="00154E8C" w:rsidRPr="006015C3" w:rsidRDefault="00154E8C" w:rsidP="00154E8C">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24AD93A" w14:textId="77777777" w:rsidR="00154E8C" w:rsidRPr="006015C3" w:rsidRDefault="00154E8C" w:rsidP="00154E8C">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1C7C6814" w14:textId="77777777" w:rsidR="00154E8C" w:rsidRPr="006015C3" w:rsidRDefault="00154E8C" w:rsidP="00154E8C">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6BB19138" w14:textId="77777777" w:rsidR="00154E8C" w:rsidRPr="00A86905" w:rsidRDefault="00154E8C" w:rsidP="00154E8C">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161CF5E7" w14:textId="77777777" w:rsidR="00154E8C" w:rsidRPr="006015C3" w:rsidRDefault="00154E8C" w:rsidP="00154E8C">
      <w:pPr>
        <w:pStyle w:val="TextinPara"/>
        <w:rPr>
          <w:b/>
          <w:i/>
        </w:rPr>
      </w:pPr>
      <w:r w:rsidRPr="006015C3">
        <w:rPr>
          <w:b/>
          <w:i/>
        </w:rPr>
        <w:t>Magntölur og uppgjör:</w:t>
      </w:r>
    </w:p>
    <w:p w14:paraId="70124966" w14:textId="77777777" w:rsidR="00154E8C" w:rsidRPr="00A86905" w:rsidRDefault="00154E8C" w:rsidP="00154E8C">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0896CDE3" w14:textId="77777777" w:rsidR="00154E8C" w:rsidRPr="006015C3" w:rsidRDefault="00154E8C" w:rsidP="00154E8C">
      <w:pPr>
        <w:pStyle w:val="Heading3"/>
      </w:pPr>
      <w:bookmarkStart w:id="397" w:name="_Toc159493859"/>
      <w:bookmarkStart w:id="398" w:name="_Toc221710378"/>
      <w:r w:rsidRPr="006015C3">
        <w:t>Brunnar</w:t>
      </w:r>
      <w:bookmarkEnd w:id="397"/>
      <w:bookmarkEnd w:id="398"/>
    </w:p>
    <w:p w14:paraId="1C652C73" w14:textId="77777777" w:rsidR="00154E8C" w:rsidRPr="006015C3" w:rsidRDefault="00154E8C" w:rsidP="00154E8C">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7066E6FB" w14:textId="77777777" w:rsidR="00154E8C" w:rsidRPr="006015C3" w:rsidRDefault="00154E8C" w:rsidP="00154E8C">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36B815A8" w14:textId="77777777" w:rsidR="00154E8C" w:rsidRPr="006015C3" w:rsidRDefault="00154E8C" w:rsidP="00154E8C">
      <w:pPr>
        <w:pStyle w:val="Texti0"/>
        <w:rPr>
          <w:rFonts w:cs="Arial"/>
        </w:rPr>
      </w:pPr>
      <w:r w:rsidRPr="006015C3">
        <w:rPr>
          <w:rFonts w:cs="Arial"/>
          <w:color w:val="000000"/>
          <w:szCs w:val="20"/>
        </w:rPr>
        <w:lastRenderedPageBreak/>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4F23AC37" w14:textId="77777777" w:rsidR="00154E8C" w:rsidRPr="006015C3" w:rsidRDefault="00154E8C" w:rsidP="00154E8C">
      <w:pPr>
        <w:pStyle w:val="Texti0"/>
        <w:ind w:left="851"/>
        <w:rPr>
          <w:rFonts w:cs="Arial"/>
          <w:b/>
          <w:color w:val="000000"/>
          <w:szCs w:val="20"/>
        </w:rPr>
      </w:pPr>
      <w:r w:rsidRPr="006015C3">
        <w:rPr>
          <w:rFonts w:cs="Arial"/>
          <w:b/>
          <w:color w:val="000000"/>
          <w:szCs w:val="20"/>
        </w:rPr>
        <w:t xml:space="preserve">Brunnar, 900x600 </w:t>
      </w:r>
    </w:p>
    <w:p w14:paraId="2692A02F" w14:textId="77777777" w:rsidR="00154E8C" w:rsidRPr="006015C3" w:rsidRDefault="00154E8C" w:rsidP="00154E8C">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6217FB9F" w14:textId="77777777" w:rsidR="00154E8C" w:rsidRPr="006015C3" w:rsidRDefault="00154E8C" w:rsidP="00154E8C">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4D1CE6B7" w14:textId="77777777" w:rsidR="00154E8C" w:rsidRPr="006015C3" w:rsidRDefault="00154E8C" w:rsidP="00154E8C">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68CBE028" w14:textId="77777777" w:rsidR="00154E8C" w:rsidRPr="006015C3" w:rsidRDefault="00154E8C" w:rsidP="00154E8C">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70634B06" w14:textId="77777777" w:rsidR="00154E8C" w:rsidRPr="006015C3" w:rsidRDefault="00154E8C" w:rsidP="00154E8C">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2C4225FC" w14:textId="77777777" w:rsidR="00154E8C" w:rsidRPr="006015C3" w:rsidRDefault="00154E8C" w:rsidP="00154E8C">
      <w:pPr>
        <w:pStyle w:val="TextinPara"/>
        <w:rPr>
          <w:b/>
          <w:i/>
        </w:rPr>
      </w:pPr>
      <w:r w:rsidRPr="006015C3">
        <w:rPr>
          <w:b/>
          <w:i/>
        </w:rPr>
        <w:t>Magntölur og uppgjör:</w:t>
      </w:r>
    </w:p>
    <w:p w14:paraId="00B7F151" w14:textId="77777777" w:rsidR="00154E8C" w:rsidRPr="00A86905" w:rsidRDefault="00154E8C" w:rsidP="00154E8C">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2BB16FD1" w14:textId="77777777" w:rsidR="00154E8C" w:rsidRPr="006015C3" w:rsidRDefault="00154E8C" w:rsidP="00154E8C">
      <w:pPr>
        <w:pStyle w:val="Heading3"/>
      </w:pPr>
      <w:bookmarkStart w:id="399" w:name="_Toc159493860"/>
      <w:bookmarkStart w:id="400" w:name="_Toc221710379"/>
      <w:r>
        <w:t>Nýjar heimlagnir</w:t>
      </w:r>
      <w:bookmarkEnd w:id="399"/>
      <w:bookmarkEnd w:id="400"/>
    </w:p>
    <w:p w14:paraId="511B7207" w14:textId="77777777" w:rsidR="00154E8C" w:rsidRPr="004D027F" w:rsidRDefault="00154E8C" w:rsidP="00154E8C">
      <w:r w:rsidRPr="004D027F">
        <w:t xml:space="preserve">Verktaki skal ganga vel um í húsum íbúa og ávallt þrífa vel eftir sig. </w:t>
      </w:r>
    </w:p>
    <w:p w14:paraId="24F2585D" w14:textId="77777777" w:rsidR="00154E8C" w:rsidRPr="004D027F" w:rsidRDefault="00154E8C" w:rsidP="00154E8C">
      <w:r w:rsidRPr="004D027F">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0034B378" w14:textId="77777777" w:rsidR="00154E8C" w:rsidRPr="004D027F" w:rsidRDefault="00154E8C" w:rsidP="00154E8C">
      <w:r w:rsidRPr="004D027F">
        <w:t>Starfsfólk á vegum Kaupanda mun sjá um að aftengja og tengja inntaksgrindur á ný. Verktaki skal tilkynna með minnst þriggja daga fyrirvara hvenær þarf að aftengja eða tengja.</w:t>
      </w:r>
    </w:p>
    <w:p w14:paraId="00D5A13E" w14:textId="77777777" w:rsidR="00154E8C" w:rsidRPr="004D027F" w:rsidRDefault="00154E8C" w:rsidP="00154E8C">
      <w:r w:rsidRPr="004D027F">
        <w:t>Verktaki tilkynnir með minnst þriggja daga fyrirvara að inntak sé tilbúið og annar verktaki á vegum Kaupanda setur upp tengigrind og snjall mæli.</w:t>
      </w:r>
    </w:p>
    <w:p w14:paraId="1E97862B" w14:textId="77777777" w:rsidR="00154E8C" w:rsidRPr="004D027F" w:rsidRDefault="00154E8C" w:rsidP="00154E8C">
      <w:pPr>
        <w:pStyle w:val="Texti0"/>
        <w:rPr>
          <w:b/>
          <w:bCs/>
        </w:rPr>
      </w:pPr>
      <w:r w:rsidRPr="004D027F">
        <w:rPr>
          <w:b/>
          <w:bCs/>
        </w:rPr>
        <w:t>Foreinangraðar PEX lagnir fyrir hitaveitu </w:t>
      </w:r>
    </w:p>
    <w:p w14:paraId="3602DBC7" w14:textId="77777777" w:rsidR="00154E8C" w:rsidRPr="004D027F" w:rsidRDefault="00154E8C" w:rsidP="00154E8C">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26B62A46" w14:textId="77777777" w:rsidR="00154E8C" w:rsidRPr="004D027F" w:rsidRDefault="00154E8C" w:rsidP="00154E8C">
      <w:pPr>
        <w:spacing w:after="0"/>
        <w:textAlignment w:val="baseline"/>
        <w:rPr>
          <w:lang w:eastAsia="is-IS"/>
        </w:rPr>
      </w:pPr>
      <w:r w:rsidRPr="004D027F">
        <w:rPr>
          <w:lang w:eastAsia="is-IS"/>
        </w:rPr>
        <w:t>Aðeins er leyfilegt að taka eina stefnubreytingu á lagnaleið, yfirleitt er sú stefnubreyting frá húsvegg og upp í gegnum gólf og þar skal nota víða, heila ídráttarbeygju frá sökkli og upp úr gólfi. [4.0-531]</w:t>
      </w:r>
    </w:p>
    <w:p w14:paraId="3580961F" w14:textId="77777777" w:rsidR="00154E8C" w:rsidRPr="004D027F" w:rsidRDefault="00154E8C" w:rsidP="00154E8C">
      <w:pPr>
        <w:spacing w:after="0"/>
        <w:textAlignment w:val="baseline"/>
        <w:rPr>
          <w:lang w:eastAsia="is-IS"/>
        </w:rPr>
      </w:pPr>
      <w:r w:rsidRPr="004D027F">
        <w:rPr>
          <w:lang w:eastAsia="is-IS"/>
        </w:rPr>
        <w:lastRenderedPageBreak/>
        <w:t>Allt er þetta hugsað út frá því að hægt sé að endurnýja heimæðar með því að draga gömlu heimæðina úr og draga nýja heimæð inn með sem minnstu raski.   </w:t>
      </w:r>
    </w:p>
    <w:p w14:paraId="210C032C" w14:textId="77777777" w:rsidR="00154E8C" w:rsidRPr="004D027F" w:rsidRDefault="00154E8C" w:rsidP="00154E8C">
      <w:pPr>
        <w:spacing w:after="0"/>
        <w:textAlignment w:val="baseline"/>
        <w:rPr>
          <w:lang w:eastAsia="is-IS"/>
        </w:rPr>
      </w:pPr>
    </w:p>
    <w:p w14:paraId="64E275A4" w14:textId="77777777" w:rsidR="00154E8C" w:rsidRPr="004D027F" w:rsidRDefault="00154E8C" w:rsidP="00154E8C">
      <w:pPr>
        <w:spacing w:after="0"/>
        <w:rPr>
          <w:b/>
          <w:bCs/>
          <w:u w:val="single"/>
          <w:lang w:eastAsia="is-IS"/>
        </w:rPr>
      </w:pPr>
      <w:r w:rsidRPr="004D027F">
        <w:rPr>
          <w:b/>
          <w:bCs/>
          <w:u w:val="single"/>
          <w:lang w:eastAsia="is-IS"/>
        </w:rPr>
        <w:t>Inntak í gegnum vegg  </w:t>
      </w:r>
    </w:p>
    <w:p w14:paraId="5EC7F96E" w14:textId="77777777" w:rsidR="00154E8C" w:rsidRPr="004D027F" w:rsidRDefault="00154E8C" w:rsidP="00154E8C">
      <w:pPr>
        <w:spacing w:after="0"/>
        <w:textAlignment w:val="baseline"/>
        <w:rPr>
          <w:lang w:eastAsia="is-IS"/>
        </w:rPr>
      </w:pPr>
      <w:r w:rsidRPr="004D027F">
        <w:rPr>
          <w:lang w:eastAsia="is-IS"/>
        </w:rPr>
        <w:t>Húseigandi á að vera búin að gera gat í vegg sem er að lágmarki 20mm víðara en utanmál ídráttarrörs. Hreinsa skal allt ryk úr gati og þurrka einnig setja lok á ídráttarrörið svo að það komi ekki óæskilegir hlutir inn í það.</w:t>
      </w:r>
    </w:p>
    <w:p w14:paraId="38B8DD88" w14:textId="77777777" w:rsidR="00154E8C" w:rsidRPr="004D027F" w:rsidRDefault="00154E8C" w:rsidP="00154E8C">
      <w:pPr>
        <w:spacing w:after="0"/>
        <w:textAlignment w:val="baseline"/>
        <w:rPr>
          <w:lang w:eastAsia="is-IS"/>
        </w:rPr>
      </w:pPr>
      <w:r w:rsidRPr="004D027F">
        <w:rPr>
          <w:lang w:eastAsia="is-IS"/>
        </w:rPr>
        <w:t>Stilla skal rörið af með fjarlægðar klossum þannig að það sé í miðju gati. Þar sem lögnin kemur beint í gegnum vegg skal ganga þannig frá rör enda að það sé búið að skræla einangrun af pex rörinu, síðan er brædd endahetta á pex rörið sem fer utan um kápuna og þéttist að pexinu svo að ekkert einangrunar frauð sé sjáanlegt.</w:t>
      </w:r>
    </w:p>
    <w:p w14:paraId="27178BD1" w14:textId="77777777" w:rsidR="00154E8C" w:rsidRPr="004D027F" w:rsidRDefault="00154E8C" w:rsidP="00154E8C">
      <w:pPr>
        <w:spacing w:after="0"/>
        <w:textAlignment w:val="baseline"/>
        <w:rPr>
          <w:lang w:eastAsia="is-IS"/>
        </w:rPr>
      </w:pPr>
      <w:r w:rsidRPr="004D027F">
        <w:rPr>
          <w:lang w:eastAsia="is-IS"/>
        </w:rPr>
        <w:t>Síðan er þétt með gúmmí þéttingu milli ídráttarrörs og pex lagnar. Ekki má hafa bera pex lögn í inntaksrými og því þarf að setja herpihólk eða einangrunarhólk utan um pex þar sem það sést í það.</w:t>
      </w:r>
    </w:p>
    <w:p w14:paraId="4D5B897F" w14:textId="77777777" w:rsidR="00154E8C" w:rsidRPr="004D027F" w:rsidRDefault="00154E8C" w:rsidP="00154E8C">
      <w:pPr>
        <w:spacing w:after="0"/>
        <w:textAlignment w:val="baseline"/>
        <w:rPr>
          <w:lang w:eastAsia="is-IS"/>
        </w:rPr>
      </w:pPr>
      <w:r w:rsidRPr="004D027F">
        <w:rPr>
          <w:lang w:eastAsia="is-IS"/>
        </w:rPr>
        <w:t>Á endann á pex rörið er síðan dregin upp á nippill. Síðan er skrúfað á hann nippil hné til að inntaksloki liggi upp við vegg en vísi ekki beint inn í rýmið.</w:t>
      </w:r>
    </w:p>
    <w:p w14:paraId="4BB6AC4C" w14:textId="77777777" w:rsidR="00154E8C" w:rsidRPr="004D027F" w:rsidRDefault="00154E8C" w:rsidP="00154E8C">
      <w:pPr>
        <w:spacing w:after="0"/>
        <w:textAlignment w:val="baseline"/>
        <w:rPr>
          <w:rFonts w:cstheme="minorHAnsi"/>
          <w:lang w:eastAsia="is-IS"/>
        </w:rPr>
      </w:pPr>
    </w:p>
    <w:p w14:paraId="39FCAD50" w14:textId="77777777" w:rsidR="00154E8C" w:rsidRPr="004D027F" w:rsidRDefault="00154E8C" w:rsidP="00154E8C">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2D919767" w14:textId="77777777" w:rsidR="00154E8C" w:rsidRPr="004D027F" w:rsidRDefault="00154E8C" w:rsidP="00154E8C">
      <w:pPr>
        <w:spacing w:after="0"/>
        <w:textAlignment w:val="baseline"/>
        <w:rPr>
          <w:rFonts w:cstheme="minorHAnsi"/>
          <w:lang w:eastAsia="is-IS"/>
        </w:rPr>
      </w:pPr>
      <w:r w:rsidRPr="004D027F">
        <w:rPr>
          <w:rFonts w:cstheme="minorHAnsi"/>
          <w:lang w:eastAsia="is-IS"/>
        </w:rPr>
        <w:t>  </w:t>
      </w:r>
    </w:p>
    <w:p w14:paraId="456A0CE1" w14:textId="77777777" w:rsidR="00154E8C" w:rsidRPr="004D027F" w:rsidRDefault="00154E8C" w:rsidP="00154E8C">
      <w:pPr>
        <w:spacing w:after="0"/>
        <w:textAlignment w:val="baseline"/>
        <w:rPr>
          <w:lang w:eastAsia="is-IS"/>
        </w:rPr>
      </w:pPr>
      <w:r w:rsidRPr="004D027F">
        <w:rPr>
          <w:lang w:eastAsia="is-IS"/>
        </w:rPr>
        <w:t>Í  fylltu inntaksrými skal vera gryfja við útvegg með hæfilega stóru gati út úr sökkulvegg  sem gerir verktaka kleift að koma fyrir heilli, víðri ídráttarbeygju. ( þetta er framkvæmt af húseiganda í nýbyggingum) </w:t>
      </w:r>
    </w:p>
    <w:p w14:paraId="107CF200" w14:textId="77777777" w:rsidR="00154E8C" w:rsidRPr="004D027F" w:rsidRDefault="00154E8C" w:rsidP="00154E8C">
      <w:pPr>
        <w:spacing w:after="0"/>
        <w:textAlignment w:val="baseline"/>
        <w:rPr>
          <w:lang w:eastAsia="is-IS"/>
        </w:rPr>
      </w:pPr>
      <w:r w:rsidRPr="004D027F">
        <w:rPr>
          <w:lang w:eastAsia="is-IS"/>
        </w:rPr>
        <w:t>Beygjan á að geta tengst síðan ídráttarrörunum sem Verktaki leggur frá lóðarmörkum og að sökkulvegg. Beygjan á að standa 10 cm upp úr endanlegri gólf hæð og á hún að vísa beint upp í loft en ekki láta hana halla.</w:t>
      </w:r>
    </w:p>
    <w:p w14:paraId="245CB0CF" w14:textId="77777777" w:rsidR="00154E8C" w:rsidRPr="004D027F" w:rsidRDefault="00154E8C" w:rsidP="00154E8C">
      <w:pPr>
        <w:spacing w:after="0"/>
        <w:textAlignment w:val="baseline"/>
        <w:rPr>
          <w:lang w:eastAsia="is-IS"/>
        </w:rPr>
      </w:pPr>
      <w:r w:rsidRPr="004D027F">
        <w:rPr>
          <w:lang w:eastAsia="is-IS"/>
        </w:rPr>
        <w:t>Þar sem lögnin kemur beint í gegnum vegg skal ganga þannig frá rör enda að það sé búið að skræla einangrun af pex rörinu,brædd endahetta á lögnina sem fer utan um kápuna og þéttist að pexinu svo að ekkert einangrunar frauð sé sjáanlegt. Síðan er þétt með gúmmí þéttingu milli ídráttarrörs og pex lagnar. Ekki má hafa bera pex lögn í inntaksrými og því þarf að setja herpihólk eða einangrunarhólk utan um pex þar sem það sést í það. Á endann á pex rörið er síðan dregin upp á nippill þar sem inntaksloka er svo komið fyrir. Húseigandi gengur frá í kringum sína ídráttarbeygju upp úr gólfinu.</w:t>
      </w:r>
    </w:p>
    <w:p w14:paraId="12F7C1A1" w14:textId="77777777" w:rsidR="00154E8C" w:rsidRPr="004D027F" w:rsidRDefault="00154E8C" w:rsidP="00154E8C">
      <w:pPr>
        <w:spacing w:after="0"/>
        <w:textAlignment w:val="baseline"/>
        <w:rPr>
          <w:lang w:eastAsia="is-IS"/>
        </w:rPr>
      </w:pPr>
      <w:r w:rsidRPr="004D027F">
        <w:rPr>
          <w:lang w:eastAsia="is-IS"/>
        </w:rPr>
        <w:t xml:space="preserve">Einnig eru til aðstæður þar sem inntak kemur í gegnum sökkulvegg og inn í ó fyllt rými en á að fara þaðan og upp um gólfplötu. Þá þarf húseigandi að festa ídráttar beygjur við vegg og upp úr gólfi samkvæmt LAV-361 og/eða LAV-360. </w:t>
      </w:r>
    </w:p>
    <w:p w14:paraId="45CBFB74" w14:textId="77777777" w:rsidR="00154E8C" w:rsidRPr="004D027F" w:rsidRDefault="00154E8C" w:rsidP="00154E8C">
      <w:pPr>
        <w:spacing w:after="0"/>
        <w:textAlignment w:val="baseline"/>
        <w:rPr>
          <w:rFonts w:cstheme="minorHAnsi"/>
          <w:lang w:eastAsia="is-IS"/>
        </w:rPr>
      </w:pPr>
      <w:r w:rsidRPr="004D027F">
        <w:rPr>
          <w:rFonts w:cstheme="minorHAnsi"/>
          <w:lang w:eastAsia="is-IS"/>
        </w:rPr>
        <w:t>      </w:t>
      </w:r>
    </w:p>
    <w:p w14:paraId="3D7A734C" w14:textId="77777777" w:rsidR="00154E8C" w:rsidRPr="004D027F" w:rsidRDefault="00154E8C" w:rsidP="00154E8C">
      <w:pPr>
        <w:pStyle w:val="Texti0"/>
        <w:rPr>
          <w:b/>
          <w:bCs/>
        </w:rPr>
      </w:pPr>
      <w:r w:rsidRPr="004D027F">
        <w:rPr>
          <w:b/>
          <w:bCs/>
        </w:rPr>
        <w:t>Foreinangraðar stál lagnir fyrir hitaveitu </w:t>
      </w:r>
    </w:p>
    <w:p w14:paraId="1DA60281" w14:textId="77777777" w:rsidR="00154E8C" w:rsidRPr="004D027F" w:rsidRDefault="00154E8C" w:rsidP="00154E8C">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04BAC4D1" w14:textId="77777777" w:rsidR="00154E8C" w:rsidRPr="004D027F" w:rsidRDefault="00154E8C" w:rsidP="00154E8C">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0C1D3103" w14:textId="77777777" w:rsidR="00154E8C" w:rsidRPr="004D027F" w:rsidRDefault="00154E8C" w:rsidP="00154E8C">
      <w:pPr>
        <w:spacing w:after="0"/>
        <w:rPr>
          <w:b/>
          <w:bCs/>
          <w:u w:val="single"/>
          <w:lang w:eastAsia="is-IS"/>
        </w:rPr>
      </w:pPr>
      <w:r w:rsidRPr="004D027F">
        <w:rPr>
          <w:b/>
          <w:bCs/>
          <w:u w:val="single"/>
          <w:lang w:eastAsia="is-IS"/>
        </w:rPr>
        <w:t>Inntak í gegnum vegg  </w:t>
      </w:r>
    </w:p>
    <w:p w14:paraId="56EE0493" w14:textId="77777777" w:rsidR="00154E8C" w:rsidRPr="004D027F" w:rsidRDefault="00154E8C" w:rsidP="00154E8C">
      <w:pPr>
        <w:spacing w:after="0"/>
        <w:textAlignment w:val="baseline"/>
        <w:rPr>
          <w:lang w:eastAsia="is-IS"/>
        </w:rPr>
      </w:pPr>
      <w:r w:rsidRPr="004D027F">
        <w:rPr>
          <w:lang w:eastAsia="is-IS"/>
        </w:rPr>
        <w:t>Húseigandi á að vera búin að gera gat í vegg sem er að lágmarki 20mm víðara en utanmál hlífðarkápu. </w:t>
      </w:r>
    </w:p>
    <w:p w14:paraId="043255FF" w14:textId="77777777" w:rsidR="00154E8C" w:rsidRPr="004D027F" w:rsidRDefault="00154E8C" w:rsidP="00154E8C">
      <w:pPr>
        <w:spacing w:after="0"/>
        <w:textAlignment w:val="baseline"/>
        <w:rPr>
          <w:lang w:eastAsia="is-IS"/>
        </w:rPr>
      </w:pPr>
      <w:r w:rsidRPr="004D027F">
        <w:rPr>
          <w:lang w:eastAsia="is-IS"/>
        </w:rPr>
        <w:t>Hreinsa skal allt ryk úr gati og þurrka gat áður en rör er dregið í til að rispa ekki kápuna.  Stilla skal rörið af með fjarlægðarklossum þannig að það sé í miðju gati.</w:t>
      </w:r>
    </w:p>
    <w:p w14:paraId="1A19BBE8" w14:textId="77777777" w:rsidR="00154E8C" w:rsidRPr="004D027F" w:rsidRDefault="00154E8C" w:rsidP="00154E8C">
      <w:pPr>
        <w:spacing w:after="0"/>
        <w:textAlignment w:val="baseline"/>
        <w:rPr>
          <w:lang w:eastAsia="is-IS"/>
        </w:rPr>
      </w:pPr>
      <w:r w:rsidRPr="004D027F">
        <w:rPr>
          <w:lang w:eastAsia="is-IS"/>
        </w:rPr>
        <w:t>Þar sem lögnin kemur beint í gegnum vegg skal ganga þannig frá rör enda að það sé brædd endahetta á rörið sem fer utan um kápuna og þéttist að stálrörinu svo að ekkert einangrunar frauð sé sjáanlegt. á endann á stálrörinu er soðin skrúfbútur eða snittaðar gengjur á endan og síðan er skrúfað á hann nippil hné til að inntaksloki liggi upp við vegg en vísi ekki beint inn í rýmið.</w:t>
      </w:r>
    </w:p>
    <w:p w14:paraId="684A6375" w14:textId="77777777" w:rsidR="00154E8C" w:rsidRPr="004D027F" w:rsidRDefault="00154E8C" w:rsidP="00154E8C">
      <w:pPr>
        <w:spacing w:after="0"/>
        <w:textAlignment w:val="baseline"/>
        <w:rPr>
          <w:rFonts w:cstheme="minorHAnsi"/>
          <w:lang w:eastAsia="is-IS"/>
        </w:rPr>
      </w:pPr>
    </w:p>
    <w:p w14:paraId="08D677D8" w14:textId="77777777" w:rsidR="00154E8C" w:rsidRPr="004D027F" w:rsidRDefault="00154E8C" w:rsidP="00154E8C">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26C04202" w14:textId="77777777" w:rsidR="00154E8C" w:rsidRPr="004D027F" w:rsidRDefault="00154E8C" w:rsidP="00154E8C">
      <w:pPr>
        <w:spacing w:after="0"/>
        <w:textAlignment w:val="baseline"/>
        <w:rPr>
          <w:lang w:eastAsia="is-IS"/>
        </w:rPr>
      </w:pPr>
      <w:r w:rsidRPr="004D027F">
        <w:rPr>
          <w:lang w:eastAsia="is-IS"/>
        </w:rPr>
        <w:t>  </w:t>
      </w:r>
    </w:p>
    <w:p w14:paraId="38B10478" w14:textId="77777777" w:rsidR="00154E8C" w:rsidRPr="004D027F" w:rsidRDefault="00154E8C" w:rsidP="00154E8C">
      <w:pPr>
        <w:spacing w:after="0"/>
        <w:textAlignment w:val="baseline"/>
        <w:rPr>
          <w:lang w:eastAsia="is-IS"/>
        </w:rPr>
      </w:pPr>
      <w:r w:rsidRPr="004D027F">
        <w:rPr>
          <w:lang w:eastAsia="is-IS"/>
        </w:rPr>
        <w:t xml:space="preserve">Í inntaksrými skal vera gryfja við útvegg með hæfilega stóru gati út úr sökkulvegg, þetta er framkvæmt af húseiganda í nýbyggingum,  sem gerir verktaka kleift að koma fyrir foreinangraðri stál beygju sem er 1m x 1m af stærð. Beygjan er soðin föst við heimlögnina fyrir utan sökkulvegg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frauð sé sjáanlegt. </w:t>
      </w:r>
    </w:p>
    <w:p w14:paraId="7A053CD7" w14:textId="77777777" w:rsidR="00154E8C" w:rsidRPr="004D027F" w:rsidRDefault="00154E8C" w:rsidP="00154E8C">
      <w:pPr>
        <w:spacing w:after="0"/>
        <w:textAlignment w:val="baseline"/>
        <w:rPr>
          <w:lang w:eastAsia="is-IS"/>
        </w:rPr>
      </w:pPr>
      <w:r w:rsidRPr="004D027F">
        <w:rPr>
          <w:lang w:eastAsia="is-IS"/>
        </w:rPr>
        <w:lastRenderedPageBreak/>
        <w:t>Á endann á stálrörinu er soðin skrúfbútur eða endi snittaður þar sem inntaksloka er svo komið fyrir.</w:t>
      </w:r>
    </w:p>
    <w:p w14:paraId="35FC0EB9" w14:textId="77777777" w:rsidR="00154E8C" w:rsidRPr="004D027F" w:rsidRDefault="00154E8C" w:rsidP="00154E8C">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21CDAA8C" w14:textId="77777777" w:rsidR="00154E8C" w:rsidRPr="004D027F" w:rsidRDefault="00154E8C" w:rsidP="00154E8C">
      <w:pPr>
        <w:spacing w:after="0"/>
        <w:textAlignment w:val="baseline"/>
        <w:rPr>
          <w:lang w:eastAsia="is-IS"/>
        </w:rPr>
      </w:pPr>
      <w:r w:rsidRPr="004D027F">
        <w:rPr>
          <w:lang w:eastAsia="is-IS"/>
        </w:rPr>
        <w:t>Einangraði hluti lagnarinnar verður að standa upp úr endanlegri gólf hæð, ekki þannig að bert stálið fari niður í gegnum endanlegt gólfefni. Ekki er steypt í gat í sökkulvegg.</w:t>
      </w:r>
    </w:p>
    <w:p w14:paraId="6A148071" w14:textId="77777777" w:rsidR="00154E8C" w:rsidRPr="00667911" w:rsidRDefault="00154E8C" w:rsidP="00154E8C">
      <w:pPr>
        <w:spacing w:after="0"/>
        <w:textAlignment w:val="baseline"/>
        <w:rPr>
          <w:highlight w:val="green"/>
          <w:lang w:eastAsia="is-IS"/>
        </w:rPr>
      </w:pPr>
    </w:p>
    <w:p w14:paraId="2F90691C" w14:textId="77777777" w:rsidR="00154E8C" w:rsidRPr="006015C3" w:rsidRDefault="00154E8C" w:rsidP="00154E8C">
      <w:pPr>
        <w:pStyle w:val="TextinPara"/>
        <w:rPr>
          <w:b/>
          <w:i/>
        </w:rPr>
      </w:pPr>
      <w:r w:rsidRPr="006015C3">
        <w:rPr>
          <w:b/>
          <w:i/>
        </w:rPr>
        <w:t>Magntölur og uppgjör:</w:t>
      </w:r>
    </w:p>
    <w:p w14:paraId="521D2CE4" w14:textId="77777777" w:rsidR="00154E8C" w:rsidRPr="006015C3" w:rsidRDefault="00154E8C" w:rsidP="00154E8C">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444FF8E0" w14:textId="77777777" w:rsidR="00154E8C" w:rsidRPr="006015C3" w:rsidRDefault="00154E8C" w:rsidP="00154E8C">
      <w:pPr>
        <w:pStyle w:val="Heading3"/>
      </w:pPr>
      <w:bookmarkStart w:id="401" w:name="_Toc159493861"/>
      <w:bookmarkStart w:id="402" w:name="_Toc221710380"/>
      <w:r>
        <w:t>Endurnýjun heimlagna</w:t>
      </w:r>
      <w:bookmarkEnd w:id="401"/>
      <w:bookmarkEnd w:id="402"/>
    </w:p>
    <w:p w14:paraId="4B0B7F3E" w14:textId="77777777" w:rsidR="00154E8C" w:rsidRPr="00E13D2F" w:rsidRDefault="00154E8C" w:rsidP="00154E8C">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131D4D82" w14:textId="77777777" w:rsidR="00154E8C" w:rsidRPr="00E13D2F" w:rsidRDefault="00154E8C" w:rsidP="00154E8C">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663341DA" w14:textId="77777777" w:rsidR="00154E8C" w:rsidRPr="00E13D2F" w:rsidRDefault="00154E8C" w:rsidP="00154E8C">
      <w:pPr>
        <w:pStyle w:val="TextinPara"/>
      </w:pPr>
    </w:p>
    <w:p w14:paraId="577228ED" w14:textId="77777777" w:rsidR="00154E8C" w:rsidRDefault="00154E8C" w:rsidP="00154E8C">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5198F90B" w14:textId="77777777" w:rsidR="00154E8C" w:rsidRDefault="00154E8C" w:rsidP="00154E8C">
      <w:pPr>
        <w:pStyle w:val="TextinPara"/>
      </w:pPr>
    </w:p>
    <w:p w14:paraId="7496F8E1" w14:textId="77777777" w:rsidR="00154E8C" w:rsidRDefault="00154E8C" w:rsidP="00154E8C">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5ED6C06E" w14:textId="77777777" w:rsidR="00154E8C" w:rsidRDefault="00154E8C" w:rsidP="00154E8C">
      <w:pPr>
        <w:pStyle w:val="TextinPara"/>
        <w:rPr>
          <w:b/>
          <w:i/>
        </w:rPr>
      </w:pPr>
    </w:p>
    <w:p w14:paraId="6FA11CFE" w14:textId="77777777" w:rsidR="00154E8C" w:rsidRPr="006015C3" w:rsidRDefault="00154E8C" w:rsidP="00154E8C">
      <w:pPr>
        <w:pStyle w:val="TextinPara"/>
        <w:rPr>
          <w:b/>
          <w:i/>
        </w:rPr>
      </w:pPr>
      <w:r w:rsidRPr="006015C3">
        <w:rPr>
          <w:b/>
          <w:i/>
        </w:rPr>
        <w:t>Magntölur og uppgjör:</w:t>
      </w:r>
    </w:p>
    <w:p w14:paraId="12E21EBB" w14:textId="77777777" w:rsidR="00154E8C" w:rsidRPr="006015C3" w:rsidRDefault="00154E8C" w:rsidP="00154E8C">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7C1B97D" w14:textId="77777777" w:rsidR="00154E8C" w:rsidRPr="006015C3" w:rsidRDefault="00154E8C" w:rsidP="00154E8C">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DF5A3D0" w14:textId="77777777" w:rsidR="00154E8C" w:rsidRPr="006015C3" w:rsidRDefault="00154E8C" w:rsidP="00154E8C">
      <w:pPr>
        <w:pStyle w:val="Heading3"/>
      </w:pPr>
      <w:bookmarkStart w:id="403" w:name="_Toc159493862"/>
      <w:bookmarkStart w:id="404" w:name="_Toc221710381"/>
      <w:r>
        <w:t>Ótengdar heimlagnir</w:t>
      </w:r>
      <w:bookmarkEnd w:id="403"/>
      <w:bookmarkEnd w:id="404"/>
    </w:p>
    <w:p w14:paraId="439A2D44" w14:textId="77777777" w:rsidR="00154E8C" w:rsidRPr="006015C3" w:rsidRDefault="00154E8C" w:rsidP="00154E8C">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Pr>
          <w:rFonts w:cs="Arial"/>
        </w:rPr>
        <w:t>lok eða pextappa</w:t>
      </w:r>
      <w:r w:rsidRPr="006015C3">
        <w:rPr>
          <w:rFonts w:cs="Arial"/>
        </w:rPr>
        <w:t xml:space="preserve"> og krumphólk og einangra í hann. </w:t>
      </w:r>
    </w:p>
    <w:p w14:paraId="0CC76738" w14:textId="77777777" w:rsidR="00154E8C" w:rsidRPr="006015C3" w:rsidRDefault="00154E8C" w:rsidP="00154E8C">
      <w:pPr>
        <w:pStyle w:val="Texti0"/>
        <w:rPr>
          <w:rFonts w:cs="Arial"/>
        </w:rPr>
      </w:pPr>
      <w:r w:rsidRPr="006015C3">
        <w:rPr>
          <w:rFonts w:cs="Arial"/>
        </w:rPr>
        <w:t>Merkja skal heimlagnaenda framrásar ef um tvöfalt kerfi er að ræða með því að spreyja endann með rauðu „lakkspreyi“.</w:t>
      </w:r>
    </w:p>
    <w:p w14:paraId="58CF76D4" w14:textId="77777777" w:rsidR="00154E8C" w:rsidRPr="006015C3" w:rsidRDefault="00154E8C" w:rsidP="00154E8C">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setja botnhólk og krumphólk og einangra í hann.</w:t>
      </w:r>
      <w:r w:rsidRPr="007161A2">
        <w:rPr>
          <w:rFonts w:eastAsia="Arial" w:cs="Arial"/>
          <w:color w:val="FF0000"/>
          <w:szCs w:val="20"/>
        </w:rPr>
        <w:t xml:space="preserve"> </w:t>
      </w:r>
    </w:p>
    <w:p w14:paraId="2A0E98A8" w14:textId="77777777" w:rsidR="00154E8C" w:rsidRPr="006015C3" w:rsidRDefault="00154E8C" w:rsidP="00154E8C">
      <w:pPr>
        <w:pStyle w:val="TextinPara"/>
        <w:rPr>
          <w:b/>
          <w:i/>
        </w:rPr>
      </w:pPr>
      <w:r w:rsidRPr="006015C3">
        <w:rPr>
          <w:b/>
          <w:i/>
        </w:rPr>
        <w:t>Magntölur og uppgjör:</w:t>
      </w:r>
    </w:p>
    <w:p w14:paraId="0D031F41" w14:textId="77777777" w:rsidR="00154E8C" w:rsidRPr="006015C3" w:rsidRDefault="00154E8C" w:rsidP="00154E8C">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4BD2B942" w14:textId="77777777" w:rsidR="00154E8C" w:rsidRDefault="00154E8C" w:rsidP="00154E8C">
      <w:pPr>
        <w:jc w:val="left"/>
        <w:rPr>
          <w:rFonts w:cs="Arial"/>
          <w:b/>
          <w:i/>
          <w:caps/>
          <w:noProof/>
          <w:snapToGrid w:val="0"/>
          <w:spacing w:val="10"/>
          <w:szCs w:val="20"/>
        </w:rPr>
      </w:pPr>
      <w:r>
        <w:br w:type="page"/>
      </w:r>
    </w:p>
    <w:p w14:paraId="6E19FF1A" w14:textId="77777777" w:rsidR="00154E8C" w:rsidRPr="006015C3" w:rsidRDefault="00154E8C" w:rsidP="00154E8C">
      <w:pPr>
        <w:pStyle w:val="Heading2"/>
      </w:pPr>
      <w:bookmarkStart w:id="405" w:name="_Toc221710382"/>
      <w:r w:rsidRPr="006015C3">
        <w:lastRenderedPageBreak/>
        <w:t>Raflagnir</w:t>
      </w:r>
      <w:bookmarkEnd w:id="312"/>
      <w:bookmarkEnd w:id="405"/>
    </w:p>
    <w:p w14:paraId="765C7863" w14:textId="77777777" w:rsidR="00154E8C" w:rsidRPr="006015C3" w:rsidRDefault="00154E8C" w:rsidP="00154E8C">
      <w:pPr>
        <w:pStyle w:val="Heading3"/>
        <w:spacing w:before="240"/>
        <w:ind w:left="141"/>
        <w:rPr>
          <w:rFonts w:cs="Arial"/>
          <w:szCs w:val="20"/>
        </w:rPr>
      </w:pPr>
      <w:bookmarkStart w:id="406" w:name="_Toc121131733"/>
      <w:bookmarkStart w:id="407" w:name="_Toc221710383"/>
      <w:r w:rsidRPr="006015C3">
        <w:rPr>
          <w:rFonts w:cs="Arial"/>
          <w:szCs w:val="20"/>
        </w:rPr>
        <w:t>Almennt</w:t>
      </w:r>
      <w:bookmarkEnd w:id="406"/>
      <w:bookmarkEnd w:id="407"/>
    </w:p>
    <w:p w14:paraId="54835630" w14:textId="77777777" w:rsidR="00154E8C" w:rsidRPr="006015C3" w:rsidRDefault="00154E8C" w:rsidP="00154E8C">
      <w:pPr>
        <w:pStyle w:val="Texti0"/>
        <w:rPr>
          <w:rFonts w:eastAsia="Arial" w:cs="Arial"/>
          <w:color w:val="FF0000"/>
        </w:rPr>
      </w:pPr>
      <w:r w:rsidRPr="049BB89A">
        <w:rPr>
          <w:rFonts w:cs="Arial"/>
          <w:color w:val="FF0000"/>
        </w:rPr>
        <w:t>#</w:t>
      </w:r>
      <w:r w:rsidRPr="049BB89A">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og tengivinnu við óspennusett kerfi.</w:t>
      </w:r>
    </w:p>
    <w:p w14:paraId="4D8E62C0" w14:textId="77777777" w:rsidR="00154E8C" w:rsidRPr="006015C3" w:rsidRDefault="00154E8C" w:rsidP="00154E8C">
      <w:pPr>
        <w:rPr>
          <w:rFonts w:cs="Arial"/>
          <w:color w:val="FF0000"/>
        </w:rPr>
      </w:pPr>
      <w:r w:rsidRPr="356F1B27">
        <w:rPr>
          <w:rFonts w:cs="Arial"/>
          <w:color w:val="FF0000"/>
        </w:rPr>
        <w:t>Fyrir háspennu felst verkefnið í því að leggja jarðvír í beran skurðbotn og sanda yfir og útdrátt háspennustrengja, blástursrör og tengivinnu í samráði við Veitur. Verktaki gengur frá skurðum og setur hlífðar- og aðvörunarborða í samræmi við staðalsnið Veitna</w:t>
      </w:r>
      <w:r w:rsidRPr="5E7B72D0">
        <w:rPr>
          <w:rFonts w:cs="Arial"/>
          <w:color w:val="FF0000"/>
        </w:rPr>
        <w:t>.</w:t>
      </w:r>
    </w:p>
    <w:p w14:paraId="6A6F4E7E" w14:textId="77777777" w:rsidR="00154E8C" w:rsidRPr="006015C3" w:rsidRDefault="00154E8C" w:rsidP="00154E8C">
      <w:pPr>
        <w:rPr>
          <w:rFonts w:cs="Arial"/>
          <w:color w:val="FF0000"/>
        </w:rPr>
      </w:pPr>
      <w:r w:rsidRPr="5E7B72D0">
        <w:rPr>
          <w:rFonts w:cs="Arial"/>
          <w:color w:val="FF0000"/>
        </w:rPr>
        <w:t>„Allar tengingar, spennusetningar og vinna við rafdreifikerfið eru háðar samþykki Veitna og skulu miðast við rekstrarástand dreifikerfis hverju sinni. Rekstraröryggi veitukerfa gengur framar áætlunum verktaka..........hönnuður skrifar lýsingu.. #</w:t>
      </w:r>
    </w:p>
    <w:p w14:paraId="4B232372" w14:textId="77777777" w:rsidR="00154E8C" w:rsidRDefault="00154E8C" w:rsidP="00154E8C">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1E13A6EE" w14:textId="77777777" w:rsidR="00154E8C" w:rsidRPr="008D5443" w:rsidRDefault="00154E8C" w:rsidP="00154E8C">
      <w:pPr>
        <w:rPr>
          <w:b/>
          <w:bCs/>
        </w:rPr>
      </w:pPr>
      <w:r w:rsidRPr="00ED633F">
        <w:rPr>
          <w:b/>
          <w:bCs/>
          <w:color w:val="00B050"/>
        </w:rPr>
        <w:t>Verk</w:t>
      </w:r>
      <w:r>
        <w:rPr>
          <w:b/>
          <w:bCs/>
          <w:color w:val="00B050"/>
        </w:rPr>
        <w:t xml:space="preserve">kaupi útvegar </w:t>
      </w:r>
      <w:r w:rsidRPr="00FB063C">
        <w:rPr>
          <w:b/>
          <w:bCs/>
          <w:color w:val="00B050"/>
          <w:highlight w:val="cyan"/>
        </w:rPr>
        <w:t>strengi, jarðvíra, tengimúffur, rör, hólka, tengiskápa, skammhleypinagla, plasthlífar og fleira ef að er tekið fram í gögnum.</w:t>
      </w:r>
      <w:r>
        <w:rPr>
          <w:b/>
          <w:bCs/>
          <w:color w:val="00B050"/>
        </w:rPr>
        <w:t xml:space="preserve"> </w:t>
      </w:r>
    </w:p>
    <w:p w14:paraId="72F7BC1E" w14:textId="77777777" w:rsidR="00154E8C" w:rsidRPr="006015C3" w:rsidRDefault="00154E8C" w:rsidP="00154E8C">
      <w:pPr>
        <w:pStyle w:val="Heading3"/>
        <w:spacing w:before="240"/>
        <w:ind w:left="141"/>
        <w:rPr>
          <w:rFonts w:cs="Arial"/>
          <w:szCs w:val="20"/>
        </w:rPr>
      </w:pPr>
      <w:bookmarkStart w:id="408" w:name="_Toc121131734"/>
      <w:bookmarkStart w:id="409" w:name="_Toc221710384"/>
      <w:r w:rsidRPr="006015C3">
        <w:rPr>
          <w:rFonts w:cs="Arial"/>
          <w:szCs w:val="20"/>
        </w:rPr>
        <w:t>Ídráttarör</w:t>
      </w:r>
      <w:bookmarkEnd w:id="408"/>
      <w:bookmarkEnd w:id="409"/>
    </w:p>
    <w:p w14:paraId="24F8CBED" w14:textId="77777777" w:rsidR="00154E8C" w:rsidRPr="006015C3" w:rsidRDefault="00154E8C" w:rsidP="00154E8C">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77B414D7" w14:textId="77777777" w:rsidR="00154E8C" w:rsidRPr="006015C3" w:rsidRDefault="00154E8C" w:rsidP="00154E8C">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29082D3" w14:textId="77777777" w:rsidR="00154E8C" w:rsidRPr="006015C3" w:rsidRDefault="00154E8C" w:rsidP="00154E8C">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0CF7C946" w14:textId="77777777" w:rsidR="00154E8C" w:rsidRPr="006015C3" w:rsidRDefault="00154E8C" w:rsidP="00154E8C">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18F13622" w14:textId="77777777" w:rsidR="00154E8C" w:rsidRPr="006015C3" w:rsidRDefault="00154E8C" w:rsidP="00154E8C">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78B67690" w14:textId="77777777" w:rsidR="00154E8C" w:rsidRPr="006015C3" w:rsidRDefault="00154E8C" w:rsidP="00154E8C">
      <w:pPr>
        <w:pStyle w:val="TextinPara"/>
        <w:rPr>
          <w:b/>
          <w:i/>
        </w:rPr>
      </w:pPr>
      <w:r w:rsidRPr="006015C3">
        <w:rPr>
          <w:b/>
          <w:i/>
        </w:rPr>
        <w:t>Magntölur og uppgjör:</w:t>
      </w:r>
    </w:p>
    <w:p w14:paraId="0AEF65B5" w14:textId="77777777" w:rsidR="00154E8C" w:rsidRPr="006015C3" w:rsidRDefault="00154E8C" w:rsidP="00154E8C">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1D1D79BE" w14:textId="77777777" w:rsidR="00154E8C" w:rsidRPr="006015C3" w:rsidRDefault="00154E8C" w:rsidP="00154E8C">
      <w:pPr>
        <w:pStyle w:val="Heading3"/>
        <w:spacing w:before="240"/>
        <w:ind w:left="141"/>
        <w:rPr>
          <w:rFonts w:cs="Arial"/>
          <w:szCs w:val="20"/>
        </w:rPr>
      </w:pPr>
      <w:bookmarkStart w:id="410" w:name="_Toc121131735"/>
      <w:bookmarkStart w:id="411" w:name="_Toc221710385"/>
      <w:r w:rsidRPr="006015C3">
        <w:rPr>
          <w:rFonts w:cs="Arial"/>
          <w:szCs w:val="20"/>
        </w:rPr>
        <w:t>Tengiskápar</w:t>
      </w:r>
      <w:bookmarkEnd w:id="410"/>
      <w:bookmarkEnd w:id="411"/>
    </w:p>
    <w:p w14:paraId="0ED42F37" w14:textId="77777777" w:rsidR="00154E8C" w:rsidRPr="006015C3" w:rsidRDefault="00154E8C" w:rsidP="00154E8C">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7D240580" w14:textId="77777777" w:rsidR="00154E8C" w:rsidRPr="006015C3" w:rsidRDefault="00154E8C" w:rsidP="00154E8C">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w:t>
      </w:r>
      <w:r w:rsidRPr="006015C3">
        <w:rPr>
          <w:rFonts w:cs="Arial"/>
        </w:rPr>
        <w:lastRenderedPageBreak/>
        <w:t xml:space="preserve">hæðalegu þar sem skápar eru settir upp. </w:t>
      </w:r>
      <w:r w:rsidRPr="006015C3">
        <w:t>Fylla skal skáp af sandi þannig að sama jarðvegshæð sé innan og utan við skáp.</w:t>
      </w:r>
    </w:p>
    <w:p w14:paraId="69F40C5D" w14:textId="77777777" w:rsidR="00154E8C" w:rsidRPr="006015C3" w:rsidRDefault="00154E8C" w:rsidP="00154E8C">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528B3835" w14:textId="77777777" w:rsidR="00154E8C" w:rsidRPr="006015C3" w:rsidRDefault="00154E8C" w:rsidP="00154E8C">
      <w:pPr>
        <w:pStyle w:val="Texti0"/>
        <w:rPr>
          <w:rFonts w:cs="Arial"/>
        </w:rPr>
      </w:pPr>
      <w:r w:rsidRPr="006015C3">
        <w:rPr>
          <w:rFonts w:cs="Arial"/>
        </w:rPr>
        <w:t>Starfsfólk Veitna</w:t>
      </w:r>
      <w:r>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41F81CB9" w14:textId="77777777" w:rsidR="00154E8C" w:rsidRPr="006015C3" w:rsidRDefault="00154E8C" w:rsidP="00154E8C">
      <w:pPr>
        <w:pStyle w:val="Texti0"/>
        <w:rPr>
          <w:rFonts w:cs="Arial"/>
          <w:color w:val="FF0000"/>
        </w:rPr>
      </w:pPr>
      <w:r w:rsidRPr="006015C3">
        <w:rPr>
          <w:rFonts w:cs="Arial"/>
          <w:color w:val="FF0000"/>
        </w:rPr>
        <w:t>#Hönnuður þarf að skrifa hvað gera á við tengiskápa sem teknir eru niður og hvert á að fara með þá.#</w:t>
      </w:r>
    </w:p>
    <w:p w14:paraId="6672CC62" w14:textId="77777777" w:rsidR="00154E8C" w:rsidRPr="005A0231" w:rsidRDefault="00154E8C" w:rsidP="00154E8C">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5D17AA02" w14:textId="77777777" w:rsidR="00154E8C" w:rsidRDefault="00154E8C" w:rsidP="00154E8C">
      <w:pPr>
        <w:pStyle w:val="TextinPara"/>
        <w:rPr>
          <w:b/>
          <w:i/>
        </w:rPr>
      </w:pPr>
    </w:p>
    <w:p w14:paraId="6FE209D5" w14:textId="77777777" w:rsidR="00154E8C" w:rsidRPr="006015C3" w:rsidRDefault="00154E8C" w:rsidP="00154E8C">
      <w:pPr>
        <w:pStyle w:val="TextinPara"/>
        <w:rPr>
          <w:b/>
          <w:i/>
        </w:rPr>
      </w:pPr>
      <w:r w:rsidRPr="006015C3">
        <w:rPr>
          <w:b/>
          <w:i/>
        </w:rPr>
        <w:t>Magntölur og uppgjör:</w:t>
      </w:r>
    </w:p>
    <w:p w14:paraId="4DA01AED" w14:textId="77777777" w:rsidR="00154E8C" w:rsidRPr="006015C3" w:rsidRDefault="00154E8C" w:rsidP="00154E8C">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1235DB54" w14:textId="77777777" w:rsidR="00154E8C" w:rsidRDefault="00154E8C" w:rsidP="00154E8C">
      <w:pPr>
        <w:pStyle w:val="TextinPara"/>
        <w:rPr>
          <w:i/>
          <w:color w:val="FF0000"/>
        </w:rPr>
      </w:pPr>
      <w:r w:rsidRPr="006015C3">
        <w:rPr>
          <w:i/>
          <w:color w:val="FF0000"/>
        </w:rPr>
        <w:t>#Í einingarverði niðurtektar skal vera allt efni og öll vinna, sem þarf til að fjarlægja skáp og geyma á verktíma og/eða farga.#</w:t>
      </w:r>
    </w:p>
    <w:p w14:paraId="372BE834" w14:textId="77777777" w:rsidR="00154E8C" w:rsidRPr="005A0231" w:rsidRDefault="00154E8C" w:rsidP="00154E8C"/>
    <w:p w14:paraId="2A77DFB2" w14:textId="77777777" w:rsidR="00154E8C" w:rsidRPr="006015C3" w:rsidRDefault="00154E8C" w:rsidP="00154E8C">
      <w:pPr>
        <w:pStyle w:val="Heading3"/>
        <w:spacing w:before="240"/>
        <w:ind w:left="141"/>
        <w:rPr>
          <w:rFonts w:cs="Arial"/>
          <w:szCs w:val="20"/>
        </w:rPr>
      </w:pPr>
      <w:bookmarkStart w:id="412" w:name="_Ref39487000"/>
      <w:bookmarkStart w:id="413" w:name="_Toc121131736"/>
      <w:bookmarkStart w:id="414" w:name="_Toc221710386"/>
      <w:r w:rsidRPr="049BB89A">
        <w:rPr>
          <w:rFonts w:cs="Arial"/>
        </w:rPr>
        <w:t>Jarðstrengir og jarðvírar</w:t>
      </w:r>
      <w:bookmarkEnd w:id="412"/>
      <w:bookmarkEnd w:id="413"/>
      <w:bookmarkEnd w:id="414"/>
    </w:p>
    <w:p w14:paraId="53CD6A1B" w14:textId="77777777" w:rsidR="00154E8C" w:rsidRDefault="00154E8C" w:rsidP="00154E8C">
      <w:pPr>
        <w:spacing w:line="257" w:lineRule="auto"/>
        <w:rPr>
          <w:rFonts w:eastAsia="Arial" w:cs="Arial"/>
          <w:szCs w:val="20"/>
          <w:lang w:val="is"/>
        </w:rPr>
      </w:pPr>
      <w:r w:rsidRPr="049BB89A">
        <w:rPr>
          <w:rFonts w:eastAsia="Arial" w:cs="Arial"/>
          <w:szCs w:val="20"/>
          <w:lang w:val="is"/>
        </w:rPr>
        <w:t>Verktaki skal draga út og leggja jarðstrengi og jarðvíra í skurði og draga í rör í samræmi við það sem kemur fram á verkteikningum. Jarðstrengi skal ekki leggja í skurði fyrr en búið er að ganga frá hitaveitulögnum, þ.e. að sjóða rör saman og krumpa yfir.</w:t>
      </w:r>
    </w:p>
    <w:p w14:paraId="0A6C81BA" w14:textId="77777777" w:rsidR="00154E8C" w:rsidRDefault="00154E8C" w:rsidP="00154E8C">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7FB96FF8" w14:textId="77777777" w:rsidR="00154E8C" w:rsidRDefault="00154E8C" w:rsidP="00154E8C">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08096E2A" w14:textId="77777777" w:rsidR="00154E8C" w:rsidRDefault="00154E8C" w:rsidP="00154E8C">
      <w:pPr>
        <w:spacing w:line="257" w:lineRule="auto"/>
        <w:rPr>
          <w:rFonts w:eastAsia="Arial" w:cs="Arial"/>
          <w:lang w:val="is"/>
        </w:rPr>
      </w:pPr>
      <w:r w:rsidRPr="029E8318">
        <w:rPr>
          <w:rFonts w:eastAsia="Arial" w:cs="Arial"/>
          <w:lang w:val="is"/>
        </w:rPr>
        <w:t>Útdráttur jarðstrengja skal framkvæmdur í sem fæstum áföngum t.d. hver botnlangi í einum útdráttaráfanga og ekki dregnir út styttri strengir en sem nemur vegalengd á milli tengiskápa til að komast hjá óþarfa tengingum</w:t>
      </w:r>
      <w:r w:rsidRPr="388DD496">
        <w:rPr>
          <w:rFonts w:eastAsia="Arial" w:cs="Arial"/>
          <w:lang w:val="is"/>
        </w:rPr>
        <w:t xml:space="preserve">. </w:t>
      </w:r>
      <w:r w:rsidRPr="2B56ECD0">
        <w:rPr>
          <w:rFonts w:eastAsia="Arial" w:cs="Arial"/>
          <w:lang w:val="is"/>
        </w:rPr>
        <w:t>Allar samtengingar</w:t>
      </w:r>
      <w:r w:rsidRPr="388DD496">
        <w:rPr>
          <w:rFonts w:eastAsia="Arial" w:cs="Arial"/>
          <w:lang w:val="is"/>
        </w:rPr>
        <w:t xml:space="preserve"> á jarðvírum </w:t>
      </w:r>
      <w:r w:rsidRPr="09B3FE5B">
        <w:rPr>
          <w:rFonts w:eastAsia="Arial" w:cs="Arial"/>
          <w:lang w:val="is"/>
        </w:rPr>
        <w:t>skulu</w:t>
      </w:r>
      <w:r w:rsidRPr="388DD496">
        <w:rPr>
          <w:rFonts w:eastAsia="Arial" w:cs="Arial"/>
          <w:lang w:val="is"/>
        </w:rPr>
        <w:t xml:space="preserve"> vera gerðar með C-klemmum.</w:t>
      </w:r>
    </w:p>
    <w:p w14:paraId="6CD3F87A" w14:textId="77777777" w:rsidR="00154E8C" w:rsidRDefault="00154E8C" w:rsidP="00154E8C">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1AF05B81" w14:textId="77777777" w:rsidR="00154E8C" w:rsidRDefault="00154E8C" w:rsidP="00154E8C">
      <w:pPr>
        <w:spacing w:line="257" w:lineRule="auto"/>
      </w:pPr>
      <w:r w:rsidRPr="049BB89A">
        <w:rPr>
          <w:rFonts w:eastAsia="Arial" w:cs="Arial"/>
          <w:szCs w:val="20"/>
          <w:lang w:val="is"/>
        </w:rPr>
        <w:t>Þegar strengir eru dregnir í rör skal tryggja að þau séu hrein og laus við steinefni og öðru sem getur skaðað strengi og torveldað útdrátt.</w:t>
      </w:r>
    </w:p>
    <w:p w14:paraId="11F32F05" w14:textId="77777777" w:rsidR="00154E8C" w:rsidRDefault="00154E8C" w:rsidP="00154E8C">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395F8D69" w14:textId="77777777" w:rsidR="00154E8C" w:rsidRDefault="00154E8C" w:rsidP="00154E8C">
      <w:pPr>
        <w:spacing w:line="257" w:lineRule="auto"/>
      </w:pPr>
      <w:r w:rsidRPr="049BB89A">
        <w:rPr>
          <w:rFonts w:eastAsia="Arial" w:cs="Arial"/>
          <w:szCs w:val="20"/>
          <w:lang w:val="is"/>
        </w:rPr>
        <w:t>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verkkaupa sem</w:t>
      </w:r>
      <w:r>
        <w:rPr>
          <w:rFonts w:eastAsia="Arial" w:cs="Arial"/>
          <w:szCs w:val="20"/>
          <w:lang w:val="is"/>
        </w:rPr>
        <w:t xml:space="preserve"> </w:t>
      </w:r>
      <w:r w:rsidRPr="049BB89A">
        <w:rPr>
          <w:rFonts w:eastAsia="Arial" w:cs="Arial"/>
          <w:szCs w:val="20"/>
          <w:lang w:val="is"/>
        </w:rPr>
        <w:t>mun meta hvað gera skal.</w:t>
      </w:r>
    </w:p>
    <w:p w14:paraId="21C0D0A2" w14:textId="77777777" w:rsidR="00154E8C" w:rsidRDefault="00154E8C" w:rsidP="00154E8C">
      <w:pPr>
        <w:spacing w:line="257" w:lineRule="auto"/>
      </w:pPr>
      <w:r w:rsidRPr="049BB89A">
        <w:rPr>
          <w:rFonts w:eastAsia="Arial" w:cs="Arial"/>
          <w:szCs w:val="20"/>
          <w:lang w:val="is"/>
        </w:rPr>
        <w:lastRenderedPageBreak/>
        <w:t xml:space="preserve"> </w:t>
      </w:r>
    </w:p>
    <w:p w14:paraId="7D10A85F" w14:textId="77777777" w:rsidR="00154E8C" w:rsidRDefault="00154E8C" w:rsidP="00154E8C">
      <w:pPr>
        <w:spacing w:line="257" w:lineRule="auto"/>
      </w:pPr>
      <w:r w:rsidRPr="049BB89A">
        <w:rPr>
          <w:rFonts w:eastAsia="Arial" w:cs="Arial"/>
          <w:szCs w:val="20"/>
          <w:lang w:val="is"/>
        </w:rPr>
        <w:t>Leggja skal rauðar plasthlífar ofan við háspennustrengi en gular ofan við lágspennustrengi þegar búið er að sanda yfir strenglagnir. Leggja skal aðvörunarborða ca. 300 mm yfir plasthlífum.</w:t>
      </w:r>
    </w:p>
    <w:p w14:paraId="03183655" w14:textId="77777777" w:rsidR="00154E8C" w:rsidRDefault="00154E8C" w:rsidP="00154E8C">
      <w:pPr>
        <w:spacing w:line="257" w:lineRule="auto"/>
      </w:pPr>
      <w:r w:rsidRPr="049BB89A">
        <w:rPr>
          <w:rFonts w:eastAsia="Arial" w:cs="Arial"/>
          <w:szCs w:val="20"/>
          <w:lang w:val="is"/>
        </w:rPr>
        <w:t>Á verkmörkum skal ganga frá strengendum og strenghönkum í samráði við eftirlitsaðila verkkaupa.</w:t>
      </w:r>
    </w:p>
    <w:p w14:paraId="52E90B0F" w14:textId="77777777" w:rsidR="00154E8C" w:rsidRDefault="00154E8C" w:rsidP="00154E8C">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515A106C" w14:textId="77777777" w:rsidR="00154E8C" w:rsidRDefault="00154E8C" w:rsidP="00154E8C">
      <w:pPr>
        <w:spacing w:line="257" w:lineRule="auto"/>
      </w:pPr>
      <w:r w:rsidRPr="049BB89A">
        <w:rPr>
          <w:rFonts w:eastAsia="Arial" w:cs="Arial"/>
          <w:b/>
          <w:bCs/>
          <w:szCs w:val="20"/>
          <w:lang w:val="is"/>
        </w:rPr>
        <w:t>Útdráttur 11kV strengja, sérákvæði:</w:t>
      </w:r>
    </w:p>
    <w:p w14:paraId="0734E524" w14:textId="77777777" w:rsidR="00154E8C" w:rsidRDefault="00154E8C" w:rsidP="00154E8C">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streng-hulsu, sjá lið 1.1.7.</w:t>
      </w:r>
    </w:p>
    <w:p w14:paraId="13474AC1" w14:textId="77777777" w:rsidR="00154E8C" w:rsidRDefault="00154E8C" w:rsidP="00154E8C">
      <w:pPr>
        <w:spacing w:line="257" w:lineRule="auto"/>
      </w:pPr>
      <w:r w:rsidRPr="049BB89A">
        <w:rPr>
          <w:rFonts w:eastAsia="Arial" w:cs="Arial"/>
          <w:szCs w:val="20"/>
          <w:lang w:val="is"/>
        </w:rPr>
        <w:t>Verktaki skal almennt draga strengi út af keflavagni með spilvindu nema á stuttum leiðum t.d. undir 100m. Strengi verkkaupa má aldrei draga á sandi eða í jarðvegi. Sérstakrar aðgæslu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310B9C31" w14:textId="77777777" w:rsidR="00154E8C" w:rsidRDefault="00154E8C" w:rsidP="00154E8C">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2573C19E" w14:textId="77777777" w:rsidR="00154E8C" w:rsidRDefault="00154E8C" w:rsidP="00154E8C">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64D79E9E" w14:textId="77777777" w:rsidR="00154E8C" w:rsidRDefault="00154E8C" w:rsidP="00154E8C">
      <w:pPr>
        <w:spacing w:line="257" w:lineRule="auto"/>
      </w:pPr>
      <w:r w:rsidRPr="049BB89A">
        <w:rPr>
          <w:rFonts w:eastAsia="Arial" w:cs="Arial"/>
          <w:szCs w:val="20"/>
          <w:lang w:val="is"/>
        </w:rPr>
        <w:t>Verktaki skal tryggja að ávallt sé einn maður til staðar við spilvindu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3EECF388" w14:textId="77777777" w:rsidR="00154E8C" w:rsidRDefault="00154E8C" w:rsidP="00154E8C">
      <w:pPr>
        <w:spacing w:line="257" w:lineRule="auto"/>
      </w:pPr>
      <w:r w:rsidRPr="049BB89A">
        <w:rPr>
          <w:rFonts w:eastAsia="Arial" w:cs="Arial"/>
          <w:szCs w:val="20"/>
          <w:lang w:val="is"/>
        </w:rPr>
        <w:t>Við ídrátt í rör skal verktaki stýra streng í rörið með trekt, keflum/rúllum eða sambærilegum búnaði við rörenda. Notkun á strengfeiti er ekki æskileg og háð samþykki umsjónarmanns verkkaupa.</w:t>
      </w:r>
    </w:p>
    <w:p w14:paraId="234783F8" w14:textId="77777777" w:rsidR="00154E8C" w:rsidRDefault="00154E8C" w:rsidP="00154E8C">
      <w:pPr>
        <w:spacing w:line="257" w:lineRule="auto"/>
      </w:pPr>
      <w:r w:rsidRPr="049BB89A">
        <w:rPr>
          <w:rFonts w:eastAsia="Arial" w:cs="Arial"/>
          <w:szCs w:val="20"/>
          <w:lang w:val="is"/>
        </w:rPr>
        <w:t>Verktaki skal setja herpihólka á alla strengenda til að hindra að vatn berist inn í strengendann.</w:t>
      </w:r>
    </w:p>
    <w:p w14:paraId="099E9996" w14:textId="77777777" w:rsidR="00154E8C" w:rsidRDefault="00154E8C" w:rsidP="00154E8C">
      <w:pPr>
        <w:spacing w:line="257" w:lineRule="auto"/>
      </w:pPr>
      <w:r w:rsidRPr="049BB89A">
        <w:rPr>
          <w:rFonts w:eastAsia="Arial" w:cs="Arial"/>
          <w:szCs w:val="20"/>
          <w:lang w:val="is"/>
        </w:rPr>
        <w:t>Eftirlitsaðili verkkaupa mun framkvæma sérstakar úttektir á skurðbotni, á streng og á söndun yfir streng, ásamt úttektum á söndunarlögum og eftir að strengir hafa verið lagðir í skurð og innmældir skal sanda yfir strengina með samþykkt af umsjónarmanni verkkaupa</w:t>
      </w:r>
      <w:r>
        <w:rPr>
          <w:rFonts w:eastAsia="Arial" w:cs="Arial"/>
          <w:szCs w:val="20"/>
          <w:lang w:val="is"/>
        </w:rPr>
        <w:t>.</w:t>
      </w:r>
    </w:p>
    <w:p w14:paraId="2476D6D3" w14:textId="77777777" w:rsidR="00154E8C" w:rsidRDefault="00154E8C" w:rsidP="00154E8C">
      <w:pPr>
        <w:spacing w:line="257" w:lineRule="auto"/>
      </w:pPr>
      <w:r w:rsidRPr="049BB89A">
        <w:rPr>
          <w:rFonts w:eastAsia="Arial" w:cs="Arial"/>
          <w:szCs w:val="20"/>
          <w:lang w:val="is"/>
        </w:rPr>
        <w:t>Eftir að verktaki hefur sandað yfir háspennustrengi og áður en fyllt er yfir skal verktaki kápumegga strengi til að sannreyna að hlífðarkápa strengja sé heil. Háspennustrengi skal kápumæla samkvæmt leiðbeiningarskjali LBV-200 og skila niðurstöðum mælinga í gæðaskrá Kápumæling háspennustrengja í SP.</w:t>
      </w:r>
    </w:p>
    <w:p w14:paraId="7E1C337E" w14:textId="77777777" w:rsidR="00154E8C" w:rsidRDefault="00154E8C" w:rsidP="00154E8C">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1AF0569F" w14:textId="77777777" w:rsidR="00154E8C" w:rsidRDefault="00154E8C" w:rsidP="00154E8C">
      <w:pPr>
        <w:spacing w:line="257" w:lineRule="auto"/>
      </w:pPr>
      <w:r w:rsidRPr="049BB89A">
        <w:rPr>
          <w:rFonts w:eastAsia="Arial" w:cs="Arial"/>
          <w:szCs w:val="20"/>
          <w:lang w:val="is"/>
        </w:rPr>
        <w:t>Eftir útdrátt á háspennustrengjum skal verktaki að bensla 20mm ljósleiðararör fyrir fjarskiptalagnir við hvern háspennustreng en greitt er fyrir lagningu 20mm rör skv. lið 3.6.2 ef ljósleiðarrör er til staðar þá skal tengja þau saman í samráði við eftirlitsaðila.</w:t>
      </w:r>
    </w:p>
    <w:p w14:paraId="1137D054" w14:textId="77777777" w:rsidR="00154E8C" w:rsidRDefault="00154E8C" w:rsidP="00154E8C">
      <w:pPr>
        <w:spacing w:after="0" w:line="257" w:lineRule="auto"/>
      </w:pPr>
      <w:r w:rsidRPr="049BB89A">
        <w:rPr>
          <w:rFonts w:eastAsia="Arial" w:cs="Arial"/>
          <w:b/>
          <w:bCs/>
          <w:i/>
          <w:iCs/>
          <w:szCs w:val="20"/>
          <w:lang w:val="is"/>
        </w:rPr>
        <w:t>Magntölur og uppgjör:</w:t>
      </w:r>
    </w:p>
    <w:p w14:paraId="253FF3B2" w14:textId="77777777" w:rsidR="00154E8C" w:rsidRDefault="00154E8C" w:rsidP="00154E8C">
      <w:pPr>
        <w:spacing w:after="0" w:line="257" w:lineRule="auto"/>
      </w:pPr>
      <w:r w:rsidRPr="049BB89A">
        <w:rPr>
          <w:rFonts w:eastAsia="Arial" w:cs="Arial"/>
          <w:i/>
          <w:iCs/>
          <w:szCs w:val="20"/>
          <w:lang w:val="is"/>
        </w:rPr>
        <w:t>Greitt er ákveðið einingarverð á lengdarmetra strengja og jarðvíra sem lagðir eru í skurði, dregnir í ídráttarör og hringaðir í hankir, samkvæmt mælingu á staðnum. Innifalið í einingarverði skal vera m.a.</w:t>
      </w:r>
    </w:p>
    <w:p w14:paraId="2174AA97" w14:textId="77777777" w:rsidR="00154E8C" w:rsidRDefault="00154E8C" w:rsidP="00154E8C">
      <w:pPr>
        <w:spacing w:after="0" w:line="257" w:lineRule="auto"/>
      </w:pPr>
      <w:r w:rsidRPr="049BB89A">
        <w:rPr>
          <w:rFonts w:eastAsia="Arial" w:cs="Arial"/>
          <w:i/>
          <w:iCs/>
          <w:szCs w:val="20"/>
          <w:lang w:val="is"/>
        </w:rPr>
        <w:t xml:space="preserve"> </w:t>
      </w:r>
    </w:p>
    <w:p w14:paraId="13C11BCE" w14:textId="77777777" w:rsidR="00154E8C" w:rsidRDefault="00154E8C" w:rsidP="00154E8C">
      <w:pPr>
        <w:spacing w:after="0" w:line="257" w:lineRule="auto"/>
        <w:rPr>
          <w:rFonts w:eastAsia="Arial" w:cs="Arial"/>
          <w:i/>
          <w:iCs/>
          <w:szCs w:val="20"/>
          <w:lang w:val="is"/>
        </w:rPr>
      </w:pPr>
      <w:r w:rsidRPr="049BB89A">
        <w:rPr>
          <w:rFonts w:eastAsia="Arial" w:cs="Arial"/>
          <w:i/>
          <w:iCs/>
          <w:szCs w:val="20"/>
          <w:lang w:val="is"/>
        </w:rPr>
        <w:lastRenderedPageBreak/>
        <w:t>merking á strengjum ásamt frágangur á herpihólkum. Fyrir háspennustrengi er innifalið er að bensla 20mm ljósleiðararör við hvern streng, bensli og tengimúffur fyrir 20mm rör skal vera innifalið í einingaverði.</w:t>
      </w:r>
    </w:p>
    <w:p w14:paraId="7254631B" w14:textId="77777777" w:rsidR="00154E8C" w:rsidRDefault="00154E8C" w:rsidP="00154E8C"/>
    <w:p w14:paraId="2A6B08A2" w14:textId="77777777" w:rsidR="00154E8C" w:rsidRPr="006015C3" w:rsidRDefault="00154E8C" w:rsidP="00154E8C">
      <w:pPr>
        <w:pStyle w:val="Heading3"/>
      </w:pPr>
      <w:bookmarkStart w:id="415" w:name="_Ref39485729"/>
      <w:bookmarkStart w:id="416" w:name="_Toc221710387"/>
      <w:r w:rsidRPr="006015C3">
        <w:t>Frágangur ótengdra strengenda</w:t>
      </w:r>
      <w:bookmarkEnd w:id="415"/>
      <w:bookmarkEnd w:id="416"/>
      <w:r w:rsidRPr="006015C3">
        <w:t xml:space="preserve"> </w:t>
      </w:r>
    </w:p>
    <w:p w14:paraId="6736F236" w14:textId="77777777" w:rsidR="00154E8C" w:rsidRPr="006015C3" w:rsidRDefault="00154E8C" w:rsidP="00154E8C">
      <w:pPr>
        <w:spacing w:line="256" w:lineRule="auto"/>
        <w:rPr>
          <w:rFonts w:ascii="Times New Roman" w:hAnsi="Times New Roman"/>
        </w:rPr>
      </w:pPr>
      <w:r w:rsidRPr="006015C3">
        <w:rPr>
          <w:rFonts w:eastAsia="Arial" w:cs="Arial"/>
          <w:szCs w:val="20"/>
        </w:rPr>
        <w:t xml:space="preserve">Skammhleypa skal öllum ótengdum strengendum. </w:t>
      </w:r>
      <w:r w:rsidRPr="006015C3">
        <w:rPr>
          <w:rFonts w:eastAsia="Arial" w:cs="Arial"/>
          <w:b/>
          <w:bCs/>
          <w:szCs w:val="20"/>
        </w:rPr>
        <w:t xml:space="preserve">Skammhleyping strengja skal framkvæmd af kunnáttumanni sem skilgreindur er af rafverktaka verksins. </w:t>
      </w:r>
      <w:r w:rsidRPr="006015C3">
        <w:rPr>
          <w:rFonts w:eastAsia="Arial" w:cs="Arial"/>
          <w:szCs w:val="20"/>
        </w:rPr>
        <w:t xml:space="preserve">Ekki er gerð krafa um hvernig skal staðið að skammhleypingunni einungis að hún sé framkvæmd. Sjá VRV-205 „Skammhleyping jarðstrengja“ með mismunandi aðferðum. Eftir að strengjum hefur verið skammhleypt skal verktaki loka strengendum með endahettu þannig að ekki komist vatn inn í strengi. </w:t>
      </w:r>
      <w:r>
        <w:rPr>
          <w:rFonts w:eastAsia="Arial" w:cs="Arial"/>
          <w:szCs w:val="20"/>
        </w:rPr>
        <w:t xml:space="preserve"> Eftirlitsaðila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skammhleypingu áður en strengendum er lokað.</w:t>
      </w:r>
    </w:p>
    <w:p w14:paraId="41F6E6C5" w14:textId="77777777" w:rsidR="00154E8C" w:rsidRPr="006015C3" w:rsidRDefault="00154E8C" w:rsidP="00154E8C">
      <w:pPr>
        <w:pStyle w:val="TextinPara"/>
        <w:rPr>
          <w:b/>
          <w:i/>
        </w:rPr>
      </w:pPr>
      <w:r w:rsidRPr="006015C3">
        <w:rPr>
          <w:b/>
          <w:i/>
        </w:rPr>
        <w:t>Magntölur og uppgjör:</w:t>
      </w:r>
    </w:p>
    <w:p w14:paraId="37FFF5A6" w14:textId="77777777" w:rsidR="00154E8C" w:rsidRPr="006015C3" w:rsidRDefault="00154E8C" w:rsidP="00154E8C">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717FB239" w14:textId="77777777" w:rsidR="00154E8C" w:rsidRPr="006015C3" w:rsidRDefault="00154E8C" w:rsidP="00154E8C">
      <w:pPr>
        <w:pStyle w:val="Heading3"/>
      </w:pPr>
      <w:bookmarkStart w:id="417" w:name="_Toc121131737"/>
      <w:bookmarkStart w:id="418" w:name="_Toc221710388"/>
      <w:r w:rsidRPr="006015C3">
        <w:t>Fjarlægja eldri strengi</w:t>
      </w:r>
      <w:bookmarkEnd w:id="417"/>
      <w:bookmarkEnd w:id="418"/>
    </w:p>
    <w:p w14:paraId="4AE53B81" w14:textId="77777777" w:rsidR="00154E8C" w:rsidRPr="006015C3" w:rsidRDefault="00154E8C" w:rsidP="00154E8C">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57289502" w14:textId="77777777" w:rsidR="00154E8C" w:rsidRPr="006015C3" w:rsidRDefault="00154E8C" w:rsidP="00154E8C">
      <w:pPr>
        <w:pStyle w:val="Texti0"/>
        <w:rPr>
          <w:rFonts w:cs="Arial"/>
        </w:rPr>
      </w:pPr>
      <w:r w:rsidRPr="006015C3">
        <w:rPr>
          <w:rFonts w:cs="Arial"/>
        </w:rPr>
        <w:t>Starfsfólk Veitna sér um aftengingar á strengjum og tryggja að þeir séu spennulausir.</w:t>
      </w:r>
    </w:p>
    <w:p w14:paraId="4AE96310" w14:textId="77777777" w:rsidR="00154E8C" w:rsidRPr="006015C3" w:rsidRDefault="00154E8C" w:rsidP="00154E8C">
      <w:pPr>
        <w:pStyle w:val="TextinPara"/>
        <w:rPr>
          <w:b/>
          <w:i/>
        </w:rPr>
      </w:pPr>
      <w:r w:rsidRPr="006015C3">
        <w:rPr>
          <w:b/>
          <w:i/>
        </w:rPr>
        <w:t>Magntölur og uppgjör:</w:t>
      </w:r>
    </w:p>
    <w:p w14:paraId="768A47E2" w14:textId="77777777" w:rsidR="00154E8C" w:rsidRPr="005C5E9D" w:rsidRDefault="00154E8C" w:rsidP="00154E8C">
      <w:pPr>
        <w:pStyle w:val="TextinPara"/>
        <w:rPr>
          <w:i/>
        </w:rPr>
      </w:pPr>
      <w:r w:rsidRPr="006015C3">
        <w:rPr>
          <w:i/>
        </w:rPr>
        <w:t>Greitt er ákveðið verð á lengdarmetra strengja fyrir að fjarlægja strengi og farga. Innifalið skal allt til að fullgera verkþáttinn samkvæmt verklýsingu.</w:t>
      </w:r>
    </w:p>
    <w:p w14:paraId="31F49899" w14:textId="77777777" w:rsidR="00154E8C" w:rsidRPr="006015C3" w:rsidRDefault="00154E8C" w:rsidP="00154E8C">
      <w:pPr>
        <w:pStyle w:val="Heading3"/>
      </w:pPr>
      <w:bookmarkStart w:id="419" w:name="_Hlk38369520"/>
      <w:bookmarkStart w:id="420" w:name="_Toc221710389"/>
      <w:r>
        <w:t>Nýjar heimlagnir</w:t>
      </w:r>
      <w:bookmarkEnd w:id="420"/>
    </w:p>
    <w:bookmarkEnd w:id="419"/>
    <w:p w14:paraId="0F8EE3DA" w14:textId="77777777" w:rsidR="00154E8C" w:rsidRPr="006015C3" w:rsidRDefault="00154E8C" w:rsidP="00154E8C">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77C7D37F" w14:textId="77777777" w:rsidR="00154E8C" w:rsidRPr="006015C3" w:rsidRDefault="00154E8C" w:rsidP="00154E8C">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48099CE8" w14:textId="77777777" w:rsidR="00154E8C" w:rsidRPr="006015C3" w:rsidRDefault="00154E8C" w:rsidP="00154E8C">
      <w:pPr>
        <w:pStyle w:val="Texti0"/>
        <w:spacing w:after="0"/>
        <w:rPr>
          <w:rFonts w:cs="Arial"/>
          <w:b/>
          <w:u w:val="single"/>
        </w:rPr>
      </w:pPr>
      <w:r w:rsidRPr="006015C3">
        <w:rPr>
          <w:rFonts w:cs="Arial"/>
          <w:b/>
          <w:u w:val="single"/>
        </w:rPr>
        <w:t>Inntak í gegnum vegg</w:t>
      </w:r>
    </w:p>
    <w:p w14:paraId="33D54E2B" w14:textId="77777777" w:rsidR="00154E8C" w:rsidRDefault="00154E8C" w:rsidP="00154E8C">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192491F4" w14:textId="77777777" w:rsidR="00154E8C" w:rsidRPr="005A0231" w:rsidRDefault="00154E8C" w:rsidP="00154E8C"/>
    <w:p w14:paraId="2AFFF850" w14:textId="77777777" w:rsidR="00154E8C" w:rsidRPr="006015C3" w:rsidRDefault="00154E8C" w:rsidP="00154E8C">
      <w:pPr>
        <w:pStyle w:val="Texti0"/>
        <w:spacing w:after="0"/>
        <w:rPr>
          <w:rFonts w:cs="Arial"/>
          <w:b/>
          <w:u w:val="single"/>
        </w:rPr>
      </w:pPr>
      <w:r w:rsidRPr="006015C3">
        <w:rPr>
          <w:rFonts w:cs="Arial"/>
          <w:b/>
          <w:u w:val="single"/>
        </w:rPr>
        <w:t>Inntak í gegnum vegg og gólf</w:t>
      </w:r>
    </w:p>
    <w:p w14:paraId="38E5D128" w14:textId="77777777" w:rsidR="00154E8C" w:rsidRPr="006015C3" w:rsidRDefault="00154E8C" w:rsidP="00154E8C">
      <w:pPr>
        <w:pStyle w:val="Texti0"/>
        <w:ind w:left="708"/>
        <w:rPr>
          <w:rFonts w:cs="Arial"/>
        </w:rPr>
      </w:pPr>
      <w:r w:rsidRPr="006015C3">
        <w:rPr>
          <w:rFonts w:cs="Arial"/>
        </w:rPr>
        <w:t xml:space="preserve">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w:t>
      </w:r>
      <w:r w:rsidRPr="006015C3">
        <w:rPr>
          <w:rFonts w:cs="Arial"/>
        </w:rPr>
        <w:lastRenderedPageBreak/>
        <w:t>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6395B8EE" w14:textId="77777777" w:rsidR="00154E8C" w:rsidRPr="006015C3" w:rsidRDefault="00154E8C" w:rsidP="00154E8C">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01E474A8" w14:textId="77777777" w:rsidR="00154E8C" w:rsidRPr="006015C3" w:rsidRDefault="00154E8C" w:rsidP="00154E8C">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45BFD9D" w14:textId="77777777" w:rsidR="00154E8C" w:rsidRPr="006015C3" w:rsidRDefault="00154E8C" w:rsidP="00154E8C">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481D4CCC" w14:textId="77777777" w:rsidR="00154E8C" w:rsidRPr="006015C3" w:rsidRDefault="00154E8C" w:rsidP="00154E8C">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27181A02" w14:textId="77777777" w:rsidR="00154E8C" w:rsidRPr="006015C3" w:rsidRDefault="00154E8C" w:rsidP="00154E8C">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62AA87C8" w14:textId="77777777" w:rsidR="00154E8C" w:rsidRPr="006015C3" w:rsidRDefault="00154E8C" w:rsidP="00154E8C">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4327E151" w14:textId="77777777" w:rsidR="00154E8C" w:rsidRPr="00651A45" w:rsidRDefault="00154E8C" w:rsidP="00154E8C">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6BFBBC36" w14:textId="77777777" w:rsidR="00154E8C" w:rsidRPr="00651A45" w:rsidRDefault="00154E8C" w:rsidP="00154E8C">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33705103" w14:textId="77777777" w:rsidR="00154E8C" w:rsidRPr="00651A45" w:rsidRDefault="00154E8C" w:rsidP="00154E8C">
      <w:pPr>
        <w:pStyle w:val="TextinPara"/>
        <w:rPr>
          <w:b/>
          <w:i/>
        </w:rPr>
      </w:pPr>
      <w:r w:rsidRPr="00651A45">
        <w:rPr>
          <w:b/>
          <w:i/>
        </w:rPr>
        <w:t>Magntölur og uppgjör:</w:t>
      </w:r>
    </w:p>
    <w:p w14:paraId="76E0C16B" w14:textId="77777777" w:rsidR="00154E8C" w:rsidRPr="005C5E9D" w:rsidRDefault="00154E8C" w:rsidP="00154E8C">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27692434" w14:textId="77777777" w:rsidR="00154E8C" w:rsidRPr="002E1293" w:rsidRDefault="00154E8C" w:rsidP="00154E8C">
      <w:pPr>
        <w:pStyle w:val="Heading3"/>
      </w:pPr>
      <w:bookmarkStart w:id="421" w:name="_Toc221710390"/>
      <w:r>
        <w:t>Ótengdar heimlagnir</w:t>
      </w:r>
      <w:bookmarkEnd w:id="421"/>
    </w:p>
    <w:p w14:paraId="079E9BF6" w14:textId="77777777" w:rsidR="00154E8C" w:rsidRPr="002E1293" w:rsidRDefault="00154E8C" w:rsidP="00154E8C">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6AD1E144" w14:textId="77777777" w:rsidR="00154E8C" w:rsidRPr="002E1293" w:rsidRDefault="00154E8C" w:rsidP="00154E8C">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10BBD0B0" w14:textId="77777777" w:rsidR="00154E8C" w:rsidRPr="002E1293" w:rsidRDefault="00154E8C" w:rsidP="00154E8C">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1041A178" w14:textId="77777777" w:rsidR="00154E8C" w:rsidRPr="002E1293" w:rsidRDefault="00154E8C" w:rsidP="00154E8C">
      <w:r w:rsidRPr="002E1293">
        <w:t>Við lagningu heimlagna 50mm2 og minni sem ekki á að tengja strax skal skilja eftir upp rúllaða hönk af streng til að ná inn að afhendingarstað viðskiptavina. Ef afhendingarstaður er þekktur og samþykktur skal skilja eftir þá lengd, en ef afhendingstaður er óþekktur skal skilja eftir 15m af streng.</w:t>
      </w:r>
    </w:p>
    <w:p w14:paraId="40DC2E8B" w14:textId="77777777" w:rsidR="00154E8C" w:rsidRPr="002E1293" w:rsidRDefault="00154E8C" w:rsidP="00154E8C">
      <w:r w:rsidRPr="002E1293">
        <w:t>Við lagningu heimlagna 50-300mm2 í íbúðarhverfum þar sem heimtaugastærð er þekkt s.s. fjölbýlishús osfv. sem ekki á að tengja strax skal skilja eftir upp rúllaða hönk af streng ef hægt er og skal lengdin miðast við húsvegg + 7m.</w:t>
      </w:r>
    </w:p>
    <w:p w14:paraId="59F25BF1" w14:textId="77777777" w:rsidR="00154E8C" w:rsidRPr="002E1293" w:rsidRDefault="00154E8C" w:rsidP="00154E8C">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41BE1766" w14:textId="77777777" w:rsidR="00154E8C" w:rsidRPr="002E1293" w:rsidRDefault="00154E8C" w:rsidP="00154E8C">
      <w:pPr>
        <w:pStyle w:val="TextinPara"/>
        <w:rPr>
          <w:b/>
          <w:i/>
        </w:rPr>
      </w:pPr>
      <w:r w:rsidRPr="002E1293">
        <w:rPr>
          <w:b/>
          <w:i/>
        </w:rPr>
        <w:t>Magntölur og uppgjör:</w:t>
      </w:r>
    </w:p>
    <w:p w14:paraId="34947EA5" w14:textId="77777777" w:rsidR="00154E8C" w:rsidRDefault="00154E8C" w:rsidP="00154E8C">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3FCB4A92" w14:textId="77777777" w:rsidR="00154E8C" w:rsidRDefault="00154E8C" w:rsidP="00154E8C">
      <w:pPr>
        <w:pStyle w:val="Heading3"/>
        <w:rPr>
          <w:rFonts w:eastAsia="Arial" w:cs="Arial"/>
          <w:szCs w:val="20"/>
          <w:lang w:val="is"/>
        </w:rPr>
      </w:pPr>
      <w:bookmarkStart w:id="422" w:name="_Toc221710391"/>
      <w:r w:rsidRPr="049BB89A">
        <w:rPr>
          <w:rFonts w:eastAsia="Arial" w:cs="Arial"/>
          <w:szCs w:val="20"/>
          <w:lang w:val="is"/>
        </w:rPr>
        <w:lastRenderedPageBreak/>
        <w:t>TENGIVINNA</w:t>
      </w:r>
      <w:bookmarkEnd w:id="422"/>
    </w:p>
    <w:p w14:paraId="74F89994" w14:textId="77777777" w:rsidR="00154E8C" w:rsidRPr="00A33805" w:rsidRDefault="00154E8C" w:rsidP="00154E8C">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 xml:space="preserve">vinna á að vera boðin út með verkinu # </w:t>
      </w:r>
    </w:p>
    <w:p w14:paraId="0028BB1B" w14:textId="77777777" w:rsidR="00154E8C" w:rsidRPr="00A33805" w:rsidRDefault="00154E8C" w:rsidP="00154E8C">
      <w:pPr>
        <w:rPr>
          <w:color w:val="FF0000"/>
        </w:rPr>
      </w:pPr>
      <w:r w:rsidRPr="00A33805">
        <w:rPr>
          <w:rFonts w:eastAsia="Arial" w:cs="Arial"/>
          <w:color w:val="FF0000"/>
          <w:szCs w:val="20"/>
          <w:lang w:val="is"/>
        </w:rPr>
        <w:t>Verktaki skal framkvæma tengingar á há- og lágspennujarðstrengjum ásamt samsetningu jarðvíra. Tengivinna há- og lágspennujarðstrengja skal framkvæmd af kunnáttumanni sem hlotið hefur samþykki af ábyrgðarmanni Rafveitu Veitna. Kunnáttumaður verktaka skal hafa lokið námskeiði í háspennutengingum (slip-over). Fylgja skal verklagi Rafveitu Veitna LBV-227 við tengingu há- og lágspennustrengja.</w:t>
      </w:r>
    </w:p>
    <w:p w14:paraId="359EA37F" w14:textId="77777777" w:rsidR="00154E8C" w:rsidRPr="00A33805" w:rsidRDefault="00154E8C" w:rsidP="00154E8C">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21F30AD1" w14:textId="77777777" w:rsidR="00154E8C" w:rsidRPr="00A33805" w:rsidRDefault="00154E8C" w:rsidP="00154E8C">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03F2C753" w14:textId="77777777" w:rsidR="00154E8C" w:rsidRPr="00A33805" w:rsidRDefault="00154E8C" w:rsidP="00154E8C">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13D57500" w14:textId="77777777" w:rsidR="00154E8C" w:rsidRPr="00A33805" w:rsidRDefault="00154E8C" w:rsidP="00154E8C">
      <w:pPr>
        <w:rPr>
          <w:color w:val="FF0000"/>
        </w:rPr>
      </w:pPr>
      <w:r w:rsidRPr="00A33805">
        <w:rPr>
          <w:rFonts w:eastAsia="Arial" w:cs="Arial"/>
          <w:color w:val="FF0000"/>
          <w:szCs w:val="20"/>
          <w:lang w:val="is"/>
        </w:rPr>
        <w:t>Verktaki sér til þess að strengir séu tengdir samkvæmt leiðbeiningum framleiðanda. Áður en nýr háspennustrengur er tengdur skal hann kápumeggaður til að sannreyna að hlífðarkápa strengsins sé heil. Háspennustrengi skal kápumæla samkvæmt leiðbeiningarskjali LBV-200 og skila niðurstöðum mælinga í gæðaskrá Kápumæling háspennustrengja.</w:t>
      </w:r>
    </w:p>
    <w:p w14:paraId="7EF63D2A" w14:textId="77777777" w:rsidR="00154E8C" w:rsidRPr="00A33805" w:rsidRDefault="00154E8C" w:rsidP="00154E8C">
      <w:pPr>
        <w:spacing w:after="0"/>
        <w:rPr>
          <w:color w:val="FF0000"/>
        </w:rPr>
      </w:pPr>
      <w:r w:rsidRPr="00A33805">
        <w:rPr>
          <w:rFonts w:eastAsia="Arial" w:cs="Arial"/>
          <w:color w:val="FF0000"/>
          <w:szCs w:val="20"/>
          <w:lang w:val="is"/>
        </w:rPr>
        <w:t xml:space="preserve"> </w:t>
      </w:r>
    </w:p>
    <w:p w14:paraId="47956EFD" w14:textId="77777777" w:rsidR="00154E8C" w:rsidRPr="00A33805" w:rsidRDefault="00154E8C" w:rsidP="00154E8C">
      <w:pPr>
        <w:spacing w:after="0"/>
        <w:rPr>
          <w:color w:val="FF0000"/>
        </w:rPr>
      </w:pPr>
      <w:r w:rsidRPr="00A33805">
        <w:rPr>
          <w:rFonts w:eastAsia="Arial" w:cs="Arial"/>
          <w:b/>
          <w:bCs/>
          <w:i/>
          <w:iCs/>
          <w:color w:val="FF0000"/>
          <w:szCs w:val="20"/>
          <w:lang w:val="is"/>
        </w:rPr>
        <w:t>Magntölur og uppgjör:</w:t>
      </w:r>
    </w:p>
    <w:p w14:paraId="4ACFCE21" w14:textId="77777777" w:rsidR="00154E8C" w:rsidRDefault="00154E8C" w:rsidP="00154E8C">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2123A93F" w14:textId="77777777" w:rsidR="00154E8C" w:rsidRDefault="00154E8C" w:rsidP="00154E8C">
      <w:pPr>
        <w:jc w:val="left"/>
        <w:rPr>
          <w:rFonts w:eastAsia="Arial" w:cs="Arial"/>
          <w:i/>
          <w:iCs/>
          <w:color w:val="FF0000"/>
          <w:szCs w:val="20"/>
          <w:lang w:val="is"/>
        </w:rPr>
      </w:pPr>
      <w:r>
        <w:rPr>
          <w:rFonts w:eastAsia="Arial" w:cs="Arial"/>
          <w:i/>
          <w:iCs/>
          <w:color w:val="FF0000"/>
          <w:szCs w:val="20"/>
          <w:lang w:val="is"/>
        </w:rPr>
        <w:br w:type="page"/>
      </w:r>
    </w:p>
    <w:p w14:paraId="7020A6E2" w14:textId="77777777" w:rsidR="00154E8C" w:rsidRDefault="00154E8C" w:rsidP="00154E8C">
      <w:pPr>
        <w:pStyle w:val="Heading1"/>
      </w:pPr>
      <w:bookmarkStart w:id="423" w:name="_Toc221710392"/>
      <w:r>
        <w:lastRenderedPageBreak/>
        <w:t>Almennir Samningss</w:t>
      </w:r>
      <w:r w:rsidRPr="007D516B">
        <w:t>kilmálar</w:t>
      </w:r>
      <w:r>
        <w:t xml:space="preserve"> Veitna ohf. vegna verkframkvæmda</w:t>
      </w:r>
      <w:bookmarkEnd w:id="423"/>
    </w:p>
    <w:p w14:paraId="2FAF1381" w14:textId="77777777" w:rsidR="00154E8C" w:rsidRPr="00DD773F" w:rsidRDefault="00154E8C" w:rsidP="00154E8C">
      <w:pPr>
        <w:pStyle w:val="Heading2"/>
      </w:pPr>
      <w:bookmarkStart w:id="424" w:name="_Toc81992923"/>
      <w:bookmarkStart w:id="425" w:name="_Toc81993017"/>
      <w:bookmarkStart w:id="426" w:name="_Toc81918665"/>
      <w:bookmarkStart w:id="427" w:name="_Toc81925779"/>
      <w:bookmarkStart w:id="428" w:name="_Toc81925875"/>
      <w:bookmarkStart w:id="429" w:name="_Toc81925970"/>
      <w:bookmarkStart w:id="430" w:name="_Toc81926064"/>
      <w:bookmarkStart w:id="431" w:name="_Toc81926158"/>
      <w:bookmarkStart w:id="432" w:name="_Toc81926253"/>
      <w:bookmarkStart w:id="433" w:name="_Toc81990350"/>
      <w:bookmarkStart w:id="434" w:name="_Toc81991657"/>
      <w:bookmarkStart w:id="435" w:name="_Toc81992578"/>
      <w:bookmarkStart w:id="436" w:name="_Toc81992672"/>
      <w:bookmarkStart w:id="437" w:name="_Toc81992924"/>
      <w:bookmarkStart w:id="438" w:name="_Toc81993018"/>
      <w:bookmarkStart w:id="439" w:name="_Toc81918666"/>
      <w:bookmarkStart w:id="440" w:name="_Toc81925780"/>
      <w:bookmarkStart w:id="441" w:name="_Toc81925876"/>
      <w:bookmarkStart w:id="442" w:name="_Toc81925971"/>
      <w:bookmarkStart w:id="443" w:name="_Toc81926065"/>
      <w:bookmarkStart w:id="444" w:name="_Toc81926159"/>
      <w:bookmarkStart w:id="445" w:name="_Toc81926254"/>
      <w:bookmarkStart w:id="446" w:name="_Toc81990351"/>
      <w:bookmarkStart w:id="447" w:name="_Toc81991658"/>
      <w:bookmarkStart w:id="448" w:name="_Toc81992579"/>
      <w:bookmarkStart w:id="449" w:name="_Toc81992673"/>
      <w:bookmarkStart w:id="450" w:name="_Toc81992925"/>
      <w:bookmarkStart w:id="451" w:name="_Toc81993019"/>
      <w:bookmarkStart w:id="452" w:name="_Toc95807472"/>
      <w:bookmarkStart w:id="453" w:name="_Toc35942625"/>
      <w:bookmarkStart w:id="454" w:name="_Toc22171039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DD773F">
        <w:t>Almennt</w:t>
      </w:r>
      <w:bookmarkEnd w:id="452"/>
      <w:bookmarkEnd w:id="454"/>
    </w:p>
    <w:p w14:paraId="6A8C08D0" w14:textId="77777777" w:rsidR="00154E8C" w:rsidRPr="00DD773F" w:rsidRDefault="00154E8C" w:rsidP="00154E8C">
      <w:r w:rsidRPr="00DD773F">
        <w:t>Skilmálar þessir gilda fyrir verkframkvæmdir sem unnar eru fyrir Veitur ohf. að svo miklu leiti sem ekki er vikið frá þeim í útboðsgögnum eða samningum um tilteknar verkframkvæmdir.</w:t>
      </w:r>
    </w:p>
    <w:p w14:paraId="193B024F" w14:textId="77777777" w:rsidR="00154E8C" w:rsidRPr="00405A9C" w:rsidRDefault="00154E8C" w:rsidP="00154E8C">
      <w:pPr>
        <w:pStyle w:val="Heading3"/>
        <w:spacing w:before="240"/>
        <w:ind w:left="141"/>
        <w:rPr>
          <w:rFonts w:cs="Arial"/>
          <w:szCs w:val="20"/>
        </w:rPr>
      </w:pPr>
      <w:bookmarkStart w:id="455" w:name="_Toc95807473"/>
      <w:bookmarkStart w:id="456" w:name="_Toc221710394"/>
      <w:r w:rsidRPr="00405A9C">
        <w:rPr>
          <w:rFonts w:cs="Arial"/>
          <w:szCs w:val="20"/>
        </w:rPr>
        <w:t>Lög</w:t>
      </w:r>
      <w:bookmarkEnd w:id="453"/>
      <w:r w:rsidRPr="00405A9C">
        <w:rPr>
          <w:rFonts w:cs="Arial"/>
          <w:szCs w:val="20"/>
        </w:rPr>
        <w:t>saga</w:t>
      </w:r>
      <w:bookmarkEnd w:id="455"/>
      <w:bookmarkEnd w:id="456"/>
    </w:p>
    <w:p w14:paraId="07D45603" w14:textId="77777777" w:rsidR="00154E8C" w:rsidRPr="00DD773F" w:rsidRDefault="00154E8C" w:rsidP="00154E8C">
      <w:pPr>
        <w:rPr>
          <w:rFonts w:cs="Arial"/>
        </w:rPr>
      </w:pPr>
      <w:r w:rsidRPr="00DD773F">
        <w:rPr>
          <w:rFonts w:cs="Arial"/>
        </w:rPr>
        <w:t>Um verkið og þá samninga sem gerðir verða um það skulu gilda íslensk lög.</w:t>
      </w:r>
    </w:p>
    <w:p w14:paraId="77F4653D" w14:textId="77777777" w:rsidR="00154E8C" w:rsidRPr="00405A9C" w:rsidRDefault="00154E8C" w:rsidP="00154E8C">
      <w:pPr>
        <w:pStyle w:val="Heading3"/>
        <w:spacing w:before="240"/>
        <w:ind w:left="141"/>
        <w:rPr>
          <w:rFonts w:cs="Arial"/>
          <w:szCs w:val="20"/>
        </w:rPr>
      </w:pPr>
      <w:bookmarkStart w:id="457" w:name="_Toc95807474"/>
      <w:bookmarkStart w:id="458" w:name="_Toc221710395"/>
      <w:r w:rsidRPr="00405A9C">
        <w:rPr>
          <w:rFonts w:cs="Arial"/>
          <w:szCs w:val="20"/>
        </w:rPr>
        <w:t>Lög, reglugerðir og reglur</w:t>
      </w:r>
      <w:bookmarkEnd w:id="457"/>
      <w:bookmarkEnd w:id="458"/>
      <w:r w:rsidRPr="00405A9C">
        <w:rPr>
          <w:rFonts w:cs="Arial"/>
          <w:szCs w:val="20"/>
        </w:rPr>
        <w:t xml:space="preserve"> </w:t>
      </w:r>
    </w:p>
    <w:p w14:paraId="75DCBF2E" w14:textId="77777777" w:rsidR="00154E8C" w:rsidRPr="00DD773F" w:rsidRDefault="00154E8C" w:rsidP="00154E8C">
      <w:pPr>
        <w:rPr>
          <w:noProof/>
        </w:rPr>
      </w:pPr>
      <w:r w:rsidRPr="00DD773F">
        <w:rPr>
          <w:noProof/>
        </w:rPr>
        <w:t xml:space="preserve">Fara skal eftir gildandi lögum og reglugerðum við framkvæmd þeirra verka sem þessir skilmálar gilda um. </w:t>
      </w:r>
    </w:p>
    <w:p w14:paraId="309F48D0" w14:textId="77777777" w:rsidR="00154E8C" w:rsidRPr="00405A9C" w:rsidRDefault="00154E8C" w:rsidP="00154E8C">
      <w:pPr>
        <w:pStyle w:val="Heading3"/>
        <w:spacing w:before="240"/>
        <w:ind w:left="141"/>
        <w:rPr>
          <w:rFonts w:cs="Arial"/>
          <w:szCs w:val="20"/>
        </w:rPr>
      </w:pPr>
      <w:bookmarkStart w:id="459" w:name="_Toc81918670"/>
      <w:bookmarkStart w:id="460" w:name="_Toc81925784"/>
      <w:bookmarkStart w:id="461" w:name="_Toc81925880"/>
      <w:bookmarkStart w:id="462" w:name="_Toc81925975"/>
      <w:bookmarkStart w:id="463" w:name="_Toc81926069"/>
      <w:bookmarkStart w:id="464" w:name="_Toc81926163"/>
      <w:bookmarkStart w:id="465" w:name="_Toc81926258"/>
      <w:bookmarkStart w:id="466" w:name="_Toc81990355"/>
      <w:bookmarkStart w:id="467" w:name="_Toc81991662"/>
      <w:bookmarkStart w:id="468" w:name="_Toc81992583"/>
      <w:bookmarkStart w:id="469" w:name="_Toc81992677"/>
      <w:bookmarkStart w:id="470" w:name="_Toc81992929"/>
      <w:bookmarkStart w:id="471" w:name="_Toc81993023"/>
      <w:bookmarkStart w:id="472" w:name="_Toc95807475"/>
      <w:bookmarkStart w:id="473" w:name="_Toc221710396"/>
      <w:bookmarkEnd w:id="459"/>
      <w:bookmarkEnd w:id="460"/>
      <w:bookmarkEnd w:id="461"/>
      <w:bookmarkEnd w:id="462"/>
      <w:bookmarkEnd w:id="463"/>
      <w:bookmarkEnd w:id="464"/>
      <w:bookmarkEnd w:id="465"/>
      <w:bookmarkEnd w:id="466"/>
      <w:bookmarkEnd w:id="467"/>
      <w:bookmarkEnd w:id="468"/>
      <w:bookmarkEnd w:id="469"/>
      <w:bookmarkEnd w:id="470"/>
      <w:bookmarkEnd w:id="471"/>
      <w:r w:rsidRPr="00405A9C">
        <w:rPr>
          <w:rFonts w:cs="Arial"/>
          <w:szCs w:val="20"/>
        </w:rPr>
        <w:t>Persónuvernd</w:t>
      </w:r>
      <w:bookmarkEnd w:id="472"/>
      <w:bookmarkEnd w:id="473"/>
    </w:p>
    <w:p w14:paraId="69B92C33" w14:textId="77777777" w:rsidR="00154E8C" w:rsidRPr="00DD773F" w:rsidRDefault="00154E8C" w:rsidP="00154E8C">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7FE19C28" w14:textId="77777777" w:rsidR="00154E8C" w:rsidRPr="00DD773F" w:rsidRDefault="00154E8C" w:rsidP="00154E8C">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0D309F7F" w14:textId="77777777" w:rsidR="00154E8C" w:rsidRPr="00DD773F" w:rsidRDefault="00154E8C" w:rsidP="00154E8C">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D639372" w14:textId="77777777" w:rsidR="00154E8C" w:rsidRPr="00DD773F" w:rsidRDefault="00154E8C" w:rsidP="00154E8C">
      <w:pPr>
        <w:ind w:firstLine="576"/>
        <w:rPr>
          <w:rFonts w:cs="Arial"/>
          <w:szCs w:val="20"/>
        </w:rPr>
      </w:pPr>
      <w:r w:rsidRPr="00DD773F">
        <w:t>https://www.or.is/um-or/skipulag-og-stjornhaettir/stefnuskjol/personuverndarstefna/</w:t>
      </w:r>
    </w:p>
    <w:p w14:paraId="101C3AC2" w14:textId="77777777" w:rsidR="00154E8C" w:rsidRPr="00405A9C" w:rsidRDefault="00154E8C" w:rsidP="00154E8C">
      <w:pPr>
        <w:pStyle w:val="Heading3"/>
        <w:spacing w:before="240"/>
        <w:ind w:left="141"/>
        <w:rPr>
          <w:rFonts w:cs="Arial"/>
          <w:szCs w:val="20"/>
        </w:rPr>
      </w:pPr>
      <w:bookmarkStart w:id="474" w:name="_Toc95807476"/>
      <w:bookmarkStart w:id="475" w:name="_Toc221710397"/>
      <w:r w:rsidRPr="00405A9C">
        <w:rPr>
          <w:rFonts w:cs="Arial"/>
          <w:szCs w:val="20"/>
        </w:rPr>
        <w:t>Breytingar, aukaverk og viðbótaverk</w:t>
      </w:r>
      <w:bookmarkEnd w:id="474"/>
      <w:bookmarkEnd w:id="475"/>
      <w:r w:rsidRPr="00405A9C">
        <w:rPr>
          <w:rFonts w:cs="Arial"/>
          <w:szCs w:val="20"/>
        </w:rPr>
        <w:t xml:space="preserve"> </w:t>
      </w:r>
    </w:p>
    <w:p w14:paraId="2606DCC0" w14:textId="77777777" w:rsidR="00154E8C" w:rsidRPr="00BC19C9" w:rsidRDefault="00154E8C" w:rsidP="00154E8C">
      <w:bookmarkStart w:id="476" w:name="_Toc81925787"/>
      <w:bookmarkStart w:id="477" w:name="_Toc81925883"/>
      <w:bookmarkStart w:id="478" w:name="_Toc81925978"/>
      <w:bookmarkStart w:id="479" w:name="_Toc81926072"/>
      <w:bookmarkStart w:id="480" w:name="_Toc81926166"/>
      <w:bookmarkStart w:id="481" w:name="_Toc81926261"/>
      <w:bookmarkStart w:id="482" w:name="_Toc81990358"/>
      <w:bookmarkStart w:id="483" w:name="_Toc81991665"/>
      <w:bookmarkStart w:id="484" w:name="_Toc81992586"/>
      <w:bookmarkStart w:id="485" w:name="_Toc81992680"/>
      <w:bookmarkStart w:id="486" w:name="_Toc81992932"/>
      <w:bookmarkStart w:id="487" w:name="_Toc81993026"/>
      <w:bookmarkStart w:id="488" w:name="_Toc81925788"/>
      <w:bookmarkStart w:id="489" w:name="_Toc81925884"/>
      <w:bookmarkStart w:id="490" w:name="_Toc81925979"/>
      <w:bookmarkStart w:id="491" w:name="_Toc81926073"/>
      <w:bookmarkStart w:id="492" w:name="_Toc81926167"/>
      <w:bookmarkStart w:id="493" w:name="_Toc81926262"/>
      <w:bookmarkStart w:id="494" w:name="_Toc81990359"/>
      <w:bookmarkStart w:id="495" w:name="_Toc81991666"/>
      <w:bookmarkStart w:id="496" w:name="_Toc81992587"/>
      <w:bookmarkStart w:id="497" w:name="_Toc81992681"/>
      <w:bookmarkStart w:id="498" w:name="_Toc81992933"/>
      <w:bookmarkStart w:id="499" w:name="_Toc81993027"/>
      <w:bookmarkStart w:id="500" w:name="_Toc81925789"/>
      <w:bookmarkStart w:id="501" w:name="_Toc81925885"/>
      <w:bookmarkStart w:id="502" w:name="_Toc81925980"/>
      <w:bookmarkStart w:id="503" w:name="_Toc81926074"/>
      <w:bookmarkStart w:id="504" w:name="_Toc81926168"/>
      <w:bookmarkStart w:id="505" w:name="_Toc81926263"/>
      <w:bookmarkStart w:id="506" w:name="_Toc81990360"/>
      <w:bookmarkStart w:id="507" w:name="_Toc81991667"/>
      <w:bookmarkStart w:id="508" w:name="_Toc81992588"/>
      <w:bookmarkStart w:id="509" w:name="_Toc81992682"/>
      <w:bookmarkStart w:id="510" w:name="_Toc81992934"/>
      <w:bookmarkStart w:id="511" w:name="_Toc81993028"/>
      <w:bookmarkStart w:id="512" w:name="_Toc95807477"/>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704F7508" w14:textId="77777777" w:rsidR="00154E8C" w:rsidRDefault="00154E8C" w:rsidP="00154E8C">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3349B875" w14:textId="77777777" w:rsidR="00154E8C" w:rsidRDefault="00154E8C" w:rsidP="00154E8C">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2E36206B" w14:textId="77777777" w:rsidR="00154E8C" w:rsidRDefault="00154E8C" w:rsidP="00154E8C">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6D868063" w14:textId="77777777" w:rsidR="00154E8C" w:rsidRDefault="00154E8C" w:rsidP="00154E8C">
      <w:pPr>
        <w:pStyle w:val="ListParagraph"/>
        <w:numPr>
          <w:ilvl w:val="0"/>
          <w:numId w:val="39"/>
        </w:numPr>
        <w:jc w:val="left"/>
      </w:pPr>
      <w:r>
        <w:t>Í hverju verkið felst.</w:t>
      </w:r>
    </w:p>
    <w:p w14:paraId="5BF835CC" w14:textId="77777777" w:rsidR="00154E8C" w:rsidRDefault="00154E8C" w:rsidP="00154E8C">
      <w:pPr>
        <w:pStyle w:val="ListParagraph"/>
        <w:numPr>
          <w:ilvl w:val="0"/>
          <w:numId w:val="39"/>
        </w:numPr>
        <w:jc w:val="left"/>
      </w:pPr>
      <w:r>
        <w:t>Hver er ástæða þess að nauðsynlegt sé að vinna verkið.</w:t>
      </w:r>
    </w:p>
    <w:p w14:paraId="5C34B93C" w14:textId="77777777" w:rsidR="00154E8C" w:rsidRDefault="00154E8C" w:rsidP="00154E8C">
      <w:pPr>
        <w:pStyle w:val="ListParagraph"/>
        <w:numPr>
          <w:ilvl w:val="0"/>
          <w:numId w:val="39"/>
        </w:numPr>
        <w:jc w:val="left"/>
      </w:pPr>
      <w:r>
        <w:t>Hver sé áætlaður kostnaður við verkið.</w:t>
      </w:r>
    </w:p>
    <w:p w14:paraId="6DB322BD" w14:textId="77777777" w:rsidR="00154E8C" w:rsidRDefault="00154E8C" w:rsidP="00154E8C">
      <w:pPr>
        <w:pStyle w:val="ListParagraph"/>
        <w:numPr>
          <w:ilvl w:val="0"/>
          <w:numId w:val="39"/>
        </w:numPr>
        <w:jc w:val="left"/>
      </w:pPr>
      <w:r>
        <w:t>Hvaða áhrif verkið hefur á skilafrest.</w:t>
      </w:r>
    </w:p>
    <w:p w14:paraId="0C4894BD" w14:textId="77777777" w:rsidR="00154E8C" w:rsidRDefault="00154E8C" w:rsidP="00154E8C">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577ED5AC" w14:textId="77777777" w:rsidR="00154E8C" w:rsidRDefault="00154E8C" w:rsidP="00154E8C">
      <w:r w:rsidRPr="00BC19C9">
        <w:t xml:space="preserve">Meginreglan skal vera sú að </w:t>
      </w:r>
      <w:r>
        <w:t xml:space="preserve">áætlun um kostnað skuli grundvallist á umsömdum einingaverðum samkvæmt viðkomandi verksamningi. </w:t>
      </w:r>
    </w:p>
    <w:p w14:paraId="37D81E79" w14:textId="77777777" w:rsidR="00154E8C" w:rsidRDefault="00154E8C" w:rsidP="00154E8C">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7915CC83" w14:textId="77777777" w:rsidR="00154E8C" w:rsidRPr="00BC19C9" w:rsidRDefault="00154E8C" w:rsidP="00154E8C">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5453C582" w14:textId="77777777" w:rsidR="00154E8C" w:rsidRPr="00DC738C" w:rsidRDefault="00154E8C" w:rsidP="00154E8C">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2CCCF940" w14:textId="77777777" w:rsidR="00154E8C" w:rsidRPr="00B81415" w:rsidRDefault="00154E8C" w:rsidP="00154E8C">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sundurliðuðum efniskostnaði ef um efnisnotkun er að ræða. Vinnulistar starfsfólks skulu fylgja slíkum reikningum. Vinnuseðlar vegna aukaverka skulu áritaðir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4E82CABD" w14:textId="77777777" w:rsidR="00154E8C" w:rsidRPr="00BC19C9" w:rsidRDefault="00154E8C" w:rsidP="00154E8C">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0AA8A13C" w14:textId="77777777" w:rsidR="00154E8C" w:rsidRPr="00BC19C9" w:rsidRDefault="00154E8C" w:rsidP="00154E8C">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023E35D8" w14:textId="77777777" w:rsidR="00154E8C" w:rsidRPr="00405A9C" w:rsidRDefault="00154E8C" w:rsidP="00154E8C">
      <w:pPr>
        <w:pStyle w:val="Heading3"/>
        <w:spacing w:before="240"/>
        <w:ind w:left="141"/>
        <w:rPr>
          <w:rFonts w:cs="Arial"/>
          <w:szCs w:val="20"/>
        </w:rPr>
      </w:pPr>
      <w:bookmarkStart w:id="513" w:name="_Toc221710398"/>
      <w:r w:rsidRPr="00405A9C">
        <w:rPr>
          <w:rFonts w:cs="Arial"/>
          <w:szCs w:val="20"/>
        </w:rPr>
        <w:t>Óviðráðanleg ytri atvik (Force Majeure)</w:t>
      </w:r>
      <w:bookmarkEnd w:id="512"/>
      <w:bookmarkEnd w:id="513"/>
    </w:p>
    <w:p w14:paraId="27A4580B" w14:textId="77777777" w:rsidR="00154E8C" w:rsidRPr="00DD773F" w:rsidRDefault="00154E8C" w:rsidP="00154E8C">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66D256CB" w14:textId="77777777" w:rsidR="00154E8C" w:rsidRPr="00DD773F" w:rsidRDefault="00154E8C" w:rsidP="00154E8C">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2E588E73" w14:textId="77777777" w:rsidR="00154E8C" w:rsidRPr="00405A9C" w:rsidRDefault="00154E8C" w:rsidP="00154E8C">
      <w:pPr>
        <w:pStyle w:val="Heading3"/>
        <w:spacing w:before="240"/>
        <w:ind w:left="141"/>
        <w:rPr>
          <w:rFonts w:cs="Arial"/>
          <w:szCs w:val="20"/>
        </w:rPr>
      </w:pPr>
      <w:bookmarkStart w:id="514" w:name="_Toc95807478"/>
      <w:bookmarkStart w:id="515" w:name="_Toc221710399"/>
      <w:r w:rsidRPr="00405A9C">
        <w:rPr>
          <w:rFonts w:cs="Arial"/>
          <w:szCs w:val="20"/>
        </w:rPr>
        <w:t>Framsal réttinda</w:t>
      </w:r>
      <w:bookmarkEnd w:id="514"/>
      <w:bookmarkEnd w:id="515"/>
    </w:p>
    <w:p w14:paraId="165DB06A" w14:textId="77777777" w:rsidR="00154E8C" w:rsidRPr="00DD773F" w:rsidRDefault="00154E8C" w:rsidP="00154E8C">
      <w:pPr>
        <w:rPr>
          <w:noProof/>
        </w:rPr>
      </w:pPr>
      <w:r w:rsidRPr="00DD773F">
        <w:rPr>
          <w:noProof/>
        </w:rPr>
        <w:t>Verktaka er óheimilt að framselja eða veðsetja rétt sinn samkvæmt samningi um þetta verk nema með samþykki verkkaupa.</w:t>
      </w:r>
    </w:p>
    <w:p w14:paraId="234595CC" w14:textId="77777777" w:rsidR="00154E8C" w:rsidRPr="00DD773F" w:rsidRDefault="00154E8C" w:rsidP="00154E8C">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3F906AEE" w14:textId="77777777" w:rsidR="00154E8C" w:rsidRPr="00DD773F" w:rsidRDefault="00154E8C" w:rsidP="00154E8C">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226312AA" w14:textId="77777777" w:rsidR="00154E8C" w:rsidRPr="00405A9C" w:rsidRDefault="00154E8C" w:rsidP="00154E8C">
      <w:pPr>
        <w:pStyle w:val="Heading3"/>
        <w:spacing w:before="240"/>
        <w:ind w:left="141"/>
        <w:rPr>
          <w:rFonts w:cs="Arial"/>
          <w:szCs w:val="20"/>
        </w:rPr>
      </w:pPr>
      <w:bookmarkStart w:id="516" w:name="_Toc81918676"/>
      <w:bookmarkStart w:id="517" w:name="_Toc81925792"/>
      <w:bookmarkStart w:id="518" w:name="_Toc81925888"/>
      <w:bookmarkStart w:id="519" w:name="_Toc81925983"/>
      <w:bookmarkStart w:id="520" w:name="_Toc81926077"/>
      <w:bookmarkStart w:id="521" w:name="_Toc81926171"/>
      <w:bookmarkStart w:id="522" w:name="_Toc81926266"/>
      <w:bookmarkStart w:id="523" w:name="_Toc81990363"/>
      <w:bookmarkStart w:id="524" w:name="_Toc81991670"/>
      <w:bookmarkStart w:id="525" w:name="_Toc81992591"/>
      <w:bookmarkStart w:id="526" w:name="_Toc81992685"/>
      <w:bookmarkStart w:id="527" w:name="_Toc81992937"/>
      <w:bookmarkStart w:id="528" w:name="_Toc81993031"/>
      <w:bookmarkStart w:id="529" w:name="_Toc81918677"/>
      <w:bookmarkStart w:id="530" w:name="_Toc81925793"/>
      <w:bookmarkStart w:id="531" w:name="_Toc81925889"/>
      <w:bookmarkStart w:id="532" w:name="_Toc81925984"/>
      <w:bookmarkStart w:id="533" w:name="_Toc81926078"/>
      <w:bookmarkStart w:id="534" w:name="_Toc81926172"/>
      <w:bookmarkStart w:id="535" w:name="_Toc81926267"/>
      <w:bookmarkStart w:id="536" w:name="_Toc81990364"/>
      <w:bookmarkStart w:id="537" w:name="_Toc81991671"/>
      <w:bookmarkStart w:id="538" w:name="_Toc81992592"/>
      <w:bookmarkStart w:id="539" w:name="_Toc81992686"/>
      <w:bookmarkStart w:id="540" w:name="_Toc81992938"/>
      <w:bookmarkStart w:id="541" w:name="_Toc81993032"/>
      <w:bookmarkStart w:id="542" w:name="_Ref81922504"/>
      <w:bookmarkStart w:id="543" w:name="_Toc95807479"/>
      <w:bookmarkStart w:id="544" w:name="_Toc221710400"/>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405A9C">
        <w:rPr>
          <w:rFonts w:cs="Arial"/>
          <w:szCs w:val="20"/>
        </w:rPr>
        <w:t>Tímabundin stöðvun verks</w:t>
      </w:r>
      <w:bookmarkEnd w:id="542"/>
      <w:bookmarkEnd w:id="543"/>
      <w:bookmarkEnd w:id="544"/>
    </w:p>
    <w:p w14:paraId="4DCFD44E" w14:textId="77777777" w:rsidR="00154E8C" w:rsidRPr="00DD773F" w:rsidRDefault="00154E8C" w:rsidP="00154E8C">
      <w:r w:rsidRPr="00DD773F">
        <w:t>Verkkaupa er heimilt að stöðva verk tímabundið. Ekki skulu greiddar bætur vegna tímabundinnar stöðvunar verks nema hún vari lengur en í fjóra daga samtals á verktíma.</w:t>
      </w:r>
    </w:p>
    <w:p w14:paraId="3910984B" w14:textId="77777777" w:rsidR="00154E8C" w:rsidRPr="00DD773F" w:rsidRDefault="00154E8C" w:rsidP="00154E8C">
      <w:r w:rsidRPr="00DD773F">
        <w:t>Um stöðvun gilda að öðru leiti ákvæði hluta 6.1 í ÍST 30:2012.</w:t>
      </w:r>
    </w:p>
    <w:p w14:paraId="4CAF348F" w14:textId="77777777" w:rsidR="00154E8C" w:rsidRPr="00DD773F" w:rsidRDefault="00154E8C" w:rsidP="00154E8C">
      <w:pPr>
        <w:pStyle w:val="Heading2"/>
      </w:pPr>
      <w:bookmarkStart w:id="545" w:name="_Toc95807480"/>
      <w:bookmarkStart w:id="546" w:name="_Toc221710401"/>
      <w:r w:rsidRPr="00DD773F">
        <w:lastRenderedPageBreak/>
        <w:t>Samfélagsleg ábyrgð</w:t>
      </w:r>
      <w:bookmarkEnd w:id="545"/>
      <w:bookmarkEnd w:id="546"/>
    </w:p>
    <w:p w14:paraId="78803E71" w14:textId="77777777" w:rsidR="00154E8C" w:rsidRPr="00405A9C" w:rsidRDefault="00154E8C" w:rsidP="00154E8C">
      <w:pPr>
        <w:pStyle w:val="Heading3"/>
        <w:spacing w:before="240"/>
        <w:ind w:left="141"/>
        <w:rPr>
          <w:rFonts w:cs="Arial"/>
          <w:szCs w:val="20"/>
        </w:rPr>
      </w:pPr>
      <w:bookmarkStart w:id="547" w:name="_Toc95807481"/>
      <w:bookmarkStart w:id="548" w:name="_Toc221710402"/>
      <w:r w:rsidRPr="00405A9C">
        <w:rPr>
          <w:rFonts w:cs="Arial"/>
          <w:szCs w:val="20"/>
        </w:rPr>
        <w:t>Launakjör starfsfólks og undirverktaka</w:t>
      </w:r>
      <w:bookmarkEnd w:id="547"/>
      <w:bookmarkEnd w:id="548"/>
    </w:p>
    <w:p w14:paraId="6AE875DA" w14:textId="77777777" w:rsidR="00154E8C" w:rsidRPr="00DD773F" w:rsidRDefault="00154E8C" w:rsidP="00154E8C">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72FE0F53" w14:textId="77777777" w:rsidR="00154E8C" w:rsidRDefault="00154E8C" w:rsidP="00154E8C">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79EC8FC" w14:textId="77777777" w:rsidR="00154E8C" w:rsidRPr="00E1282C" w:rsidRDefault="00154E8C" w:rsidP="00154E8C">
      <w:pPr>
        <w:rPr>
          <w:rFonts w:cs="Arial"/>
          <w:szCs w:val="20"/>
        </w:rPr>
      </w:pPr>
    </w:p>
    <w:p w14:paraId="41911954" w14:textId="77777777" w:rsidR="00154E8C" w:rsidRPr="00DD773F" w:rsidRDefault="00154E8C" w:rsidP="00154E8C">
      <w:pPr>
        <w:pStyle w:val="Heading2"/>
      </w:pPr>
      <w:bookmarkStart w:id="549" w:name="_Toc95807482"/>
      <w:bookmarkStart w:id="550" w:name="_Toc221710403"/>
      <w:r w:rsidRPr="00DD773F">
        <w:t>Ábyrgðir og tryggingar</w:t>
      </w:r>
      <w:bookmarkEnd w:id="549"/>
      <w:bookmarkEnd w:id="550"/>
    </w:p>
    <w:p w14:paraId="768584AD" w14:textId="77777777" w:rsidR="00154E8C" w:rsidRDefault="00154E8C" w:rsidP="00154E8C">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7B3FE6E4" w14:textId="77777777" w:rsidR="00154E8C" w:rsidRPr="00DD773F" w:rsidRDefault="00154E8C" w:rsidP="00154E8C">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D89B761" w14:textId="77777777" w:rsidR="00154E8C" w:rsidRPr="00405A9C" w:rsidRDefault="00154E8C" w:rsidP="00154E8C">
      <w:pPr>
        <w:pStyle w:val="Heading3"/>
        <w:spacing w:before="240"/>
        <w:ind w:left="141"/>
        <w:rPr>
          <w:rFonts w:cs="Arial"/>
          <w:szCs w:val="20"/>
        </w:rPr>
      </w:pPr>
      <w:bookmarkStart w:id="551" w:name="_Toc95807483"/>
      <w:bookmarkStart w:id="552" w:name="_Toc221710404"/>
      <w:r w:rsidRPr="00405A9C">
        <w:rPr>
          <w:rFonts w:cs="Arial"/>
          <w:szCs w:val="20"/>
        </w:rPr>
        <w:t>Slysa- og líftryggingar</w:t>
      </w:r>
      <w:bookmarkEnd w:id="551"/>
      <w:bookmarkEnd w:id="552"/>
    </w:p>
    <w:p w14:paraId="074CFC81" w14:textId="77777777" w:rsidR="00154E8C" w:rsidRPr="00DD773F" w:rsidRDefault="00154E8C" w:rsidP="00154E8C">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2F7F826F" w14:textId="77777777" w:rsidR="00154E8C" w:rsidRPr="00DD773F" w:rsidRDefault="00154E8C" w:rsidP="00154E8C">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49BB9E30" w14:textId="77777777" w:rsidR="00154E8C" w:rsidRPr="00405A9C" w:rsidRDefault="00154E8C" w:rsidP="00154E8C">
      <w:pPr>
        <w:pStyle w:val="Heading3"/>
        <w:spacing w:before="240"/>
        <w:ind w:left="141"/>
        <w:rPr>
          <w:rFonts w:cs="Arial"/>
          <w:szCs w:val="20"/>
        </w:rPr>
      </w:pPr>
      <w:bookmarkStart w:id="553" w:name="_Toc95807484"/>
      <w:bookmarkStart w:id="554" w:name="_Toc221710405"/>
      <w:r w:rsidRPr="00405A9C">
        <w:rPr>
          <w:rFonts w:cs="Arial"/>
          <w:szCs w:val="20"/>
        </w:rPr>
        <w:t>Frjáls ábyrgðartrygging</w:t>
      </w:r>
      <w:bookmarkEnd w:id="553"/>
      <w:bookmarkEnd w:id="554"/>
    </w:p>
    <w:p w14:paraId="3DB06450" w14:textId="77777777" w:rsidR="00154E8C" w:rsidRPr="00DD773F" w:rsidRDefault="00154E8C" w:rsidP="00154E8C">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330538D7" w14:textId="77777777" w:rsidR="00154E8C" w:rsidRPr="00405A9C" w:rsidRDefault="00154E8C" w:rsidP="00154E8C">
      <w:pPr>
        <w:pStyle w:val="Heading3"/>
        <w:spacing w:before="240"/>
        <w:ind w:left="141"/>
        <w:rPr>
          <w:rFonts w:cs="Arial"/>
          <w:szCs w:val="20"/>
        </w:rPr>
      </w:pPr>
      <w:bookmarkStart w:id="555" w:name="_Ref81921398"/>
      <w:bookmarkStart w:id="556" w:name="_Toc95807485"/>
      <w:bookmarkStart w:id="557" w:name="_Toc221710406"/>
      <w:r w:rsidRPr="00405A9C">
        <w:rPr>
          <w:rFonts w:cs="Arial"/>
          <w:szCs w:val="20"/>
        </w:rPr>
        <w:t>Verktrygging</w:t>
      </w:r>
      <w:bookmarkEnd w:id="555"/>
      <w:bookmarkEnd w:id="556"/>
      <w:bookmarkEnd w:id="557"/>
    </w:p>
    <w:p w14:paraId="6A625988" w14:textId="77777777" w:rsidR="00154E8C" w:rsidRPr="00DD773F" w:rsidRDefault="00154E8C" w:rsidP="00154E8C">
      <w:pPr>
        <w:pBdr>
          <w:top w:val="single" w:sz="4" w:space="1" w:color="auto"/>
          <w:left w:val="single" w:sz="4" w:space="4" w:color="auto"/>
          <w:bottom w:val="single" w:sz="4" w:space="1" w:color="auto"/>
          <w:right w:val="single" w:sz="4" w:space="4" w:color="auto"/>
        </w:pBdr>
        <w:ind w:left="284" w:right="284"/>
        <w:rPr>
          <w:i/>
          <w:iCs/>
        </w:rPr>
      </w:pPr>
      <w:bookmarkStart w:id="558" w:name="_Toc95807486"/>
      <w:bookmarkStart w:id="559" w:name="_Ref536430532"/>
      <w:bookmarkStart w:id="560" w:name="_Ref536430542"/>
      <w:bookmarkStart w:id="561" w:name="_Toc386871215"/>
      <w:bookmarkStart w:id="562" w:name="_Toc386871286"/>
      <w:bookmarkStart w:id="563" w:name="_Toc398536024"/>
      <w:bookmarkStart w:id="564"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A11B6E8" w14:textId="77777777" w:rsidR="00154E8C" w:rsidRPr="00DD773F" w:rsidRDefault="00154E8C" w:rsidP="00154E8C">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74A2CFD3" w14:textId="77777777" w:rsidR="00154E8C" w:rsidRPr="00DD773F" w:rsidRDefault="00154E8C" w:rsidP="00154E8C">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Dragist undirritun samnings sökum þess að verktaki skilar verktryggingu ekki í tæka tíð skal það ekki hafa áhrif á skiladagsetningar verksins samkvæmt útboðsgögnum, samningi eða samþykktri verkáætlun, nema verkkaupi samþykki að svo verði.</w:t>
      </w:r>
    </w:p>
    <w:p w14:paraId="250BC0EC" w14:textId="77777777" w:rsidR="00154E8C" w:rsidRPr="00DD773F" w:rsidRDefault="00154E8C" w:rsidP="00154E8C">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4EF4ED88" w14:textId="77777777" w:rsidR="00154E8C" w:rsidRPr="00DD773F" w:rsidRDefault="00154E8C" w:rsidP="00154E8C">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25496568" w14:textId="77777777" w:rsidR="00154E8C" w:rsidRDefault="00154E8C" w:rsidP="00154E8C">
      <w:r w:rsidRPr="00DD773F">
        <w:t>Ef samningi um verkframkvæmd, þar sem verktrygging hefur verið afhent, er rift eða honum sagt upp er verkkaupa heimilt að samþykkja að fella niður þann hluta  verktryggingar sem varðar þann hluta verksins sem verktaki vann ekki. Að öðru leiti skal slík riftun eða uppsögn samnings ekki hafa áhrif á verktryggingu.</w:t>
      </w:r>
    </w:p>
    <w:p w14:paraId="0BC408F2" w14:textId="77777777" w:rsidR="00154E8C" w:rsidRDefault="00154E8C" w:rsidP="00154E8C"/>
    <w:p w14:paraId="7A97EE4C" w14:textId="77777777" w:rsidR="00154E8C" w:rsidRPr="00DD773F" w:rsidRDefault="00154E8C" w:rsidP="00154E8C">
      <w:pPr>
        <w:pStyle w:val="Heading2"/>
      </w:pPr>
      <w:bookmarkStart w:id="565" w:name="_Toc221710407"/>
      <w:r w:rsidRPr="00DD773F">
        <w:t>Greiðslur</w:t>
      </w:r>
      <w:bookmarkEnd w:id="558"/>
      <w:bookmarkEnd w:id="565"/>
    </w:p>
    <w:p w14:paraId="319DD744" w14:textId="77777777" w:rsidR="00154E8C" w:rsidRPr="00405A9C" w:rsidRDefault="00154E8C" w:rsidP="00154E8C">
      <w:pPr>
        <w:pStyle w:val="Heading3"/>
        <w:spacing w:before="240"/>
        <w:ind w:left="141"/>
        <w:rPr>
          <w:rFonts w:cs="Arial"/>
          <w:szCs w:val="20"/>
        </w:rPr>
      </w:pPr>
      <w:bookmarkStart w:id="566" w:name="_Toc95807487"/>
      <w:bookmarkStart w:id="567" w:name="_Toc221710408"/>
      <w:r w:rsidRPr="00405A9C">
        <w:rPr>
          <w:rFonts w:cs="Arial"/>
          <w:szCs w:val="20"/>
        </w:rPr>
        <w:t>Verðlagsgrundvöllur</w:t>
      </w:r>
      <w:bookmarkEnd w:id="566"/>
      <w:bookmarkEnd w:id="567"/>
    </w:p>
    <w:p w14:paraId="0F5816B6" w14:textId="77777777" w:rsidR="00154E8C" w:rsidRPr="00DD773F" w:rsidRDefault="00154E8C" w:rsidP="00154E8C">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416BF0C6" w14:textId="77777777" w:rsidR="00154E8C" w:rsidRPr="00DD773F" w:rsidRDefault="00154E8C" w:rsidP="00154E8C">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6500BFA8" w14:textId="77777777" w:rsidR="00154E8C" w:rsidRPr="00405A9C" w:rsidRDefault="00154E8C" w:rsidP="00154E8C">
      <w:pPr>
        <w:pStyle w:val="Heading3"/>
        <w:spacing w:before="240"/>
        <w:ind w:left="141"/>
        <w:rPr>
          <w:rFonts w:cs="Arial"/>
        </w:rPr>
      </w:pPr>
      <w:bookmarkStart w:id="568" w:name="_Toc81918408"/>
      <w:bookmarkStart w:id="569" w:name="_Toc81918498"/>
      <w:bookmarkStart w:id="570" w:name="_Toc81918588"/>
      <w:bookmarkStart w:id="571" w:name="_Toc81918685"/>
      <w:bookmarkStart w:id="572" w:name="_Toc81925803"/>
      <w:bookmarkStart w:id="573" w:name="_Toc81925899"/>
      <w:bookmarkStart w:id="574" w:name="_Toc81925994"/>
      <w:bookmarkStart w:id="575" w:name="_Toc81926088"/>
      <w:bookmarkStart w:id="576" w:name="_Toc81926182"/>
      <w:bookmarkStart w:id="577" w:name="_Toc81926277"/>
      <w:bookmarkStart w:id="578" w:name="_Toc81990374"/>
      <w:bookmarkStart w:id="579" w:name="_Toc81991681"/>
      <w:bookmarkStart w:id="580" w:name="_Toc81992602"/>
      <w:bookmarkStart w:id="581" w:name="_Toc81992696"/>
      <w:bookmarkStart w:id="582" w:name="_Toc81992948"/>
      <w:bookmarkStart w:id="583" w:name="_Toc81993042"/>
      <w:bookmarkStart w:id="584" w:name="_Toc81918409"/>
      <w:bookmarkStart w:id="585" w:name="_Toc81918499"/>
      <w:bookmarkStart w:id="586" w:name="_Toc81918589"/>
      <w:bookmarkStart w:id="587" w:name="_Toc81918686"/>
      <w:bookmarkStart w:id="588" w:name="_Toc81925804"/>
      <w:bookmarkStart w:id="589" w:name="_Toc81925900"/>
      <w:bookmarkStart w:id="590" w:name="_Toc81925995"/>
      <w:bookmarkStart w:id="591" w:name="_Toc81926089"/>
      <w:bookmarkStart w:id="592" w:name="_Toc81926183"/>
      <w:bookmarkStart w:id="593" w:name="_Toc81926278"/>
      <w:bookmarkStart w:id="594" w:name="_Toc81990375"/>
      <w:bookmarkStart w:id="595" w:name="_Toc81991682"/>
      <w:bookmarkStart w:id="596" w:name="_Toc81992603"/>
      <w:bookmarkStart w:id="597" w:name="_Toc81992697"/>
      <w:bookmarkStart w:id="598" w:name="_Toc81992949"/>
      <w:bookmarkStart w:id="599" w:name="_Toc81993043"/>
      <w:bookmarkStart w:id="600" w:name="_Toc81918410"/>
      <w:bookmarkStart w:id="601" w:name="_Toc81918500"/>
      <w:bookmarkStart w:id="602" w:name="_Toc81918590"/>
      <w:bookmarkStart w:id="603" w:name="_Toc81918687"/>
      <w:bookmarkStart w:id="604" w:name="_Toc81925805"/>
      <w:bookmarkStart w:id="605" w:name="_Toc81925901"/>
      <w:bookmarkStart w:id="606" w:name="_Toc81925996"/>
      <w:bookmarkStart w:id="607" w:name="_Toc81926090"/>
      <w:bookmarkStart w:id="608" w:name="_Toc81926184"/>
      <w:bookmarkStart w:id="609" w:name="_Toc81926279"/>
      <w:bookmarkStart w:id="610" w:name="_Toc81990376"/>
      <w:bookmarkStart w:id="611" w:name="_Toc81991683"/>
      <w:bookmarkStart w:id="612" w:name="_Toc81992604"/>
      <w:bookmarkStart w:id="613" w:name="_Toc81992698"/>
      <w:bookmarkStart w:id="614" w:name="_Toc81992950"/>
      <w:bookmarkStart w:id="615" w:name="_Toc81993044"/>
      <w:bookmarkStart w:id="616" w:name="_Toc81918411"/>
      <w:bookmarkStart w:id="617" w:name="_Toc81918501"/>
      <w:bookmarkStart w:id="618" w:name="_Toc81918591"/>
      <w:bookmarkStart w:id="619" w:name="_Toc81918688"/>
      <w:bookmarkStart w:id="620" w:name="_Toc81925806"/>
      <w:bookmarkStart w:id="621" w:name="_Toc81925902"/>
      <w:bookmarkStart w:id="622" w:name="_Toc81925997"/>
      <w:bookmarkStart w:id="623" w:name="_Toc81926091"/>
      <w:bookmarkStart w:id="624" w:name="_Toc81926185"/>
      <w:bookmarkStart w:id="625" w:name="_Toc81926280"/>
      <w:bookmarkStart w:id="626" w:name="_Toc81990377"/>
      <w:bookmarkStart w:id="627" w:name="_Toc81991684"/>
      <w:bookmarkStart w:id="628" w:name="_Toc81992605"/>
      <w:bookmarkStart w:id="629" w:name="_Toc81992699"/>
      <w:bookmarkStart w:id="630" w:name="_Toc81992951"/>
      <w:bookmarkStart w:id="631" w:name="_Toc81993045"/>
      <w:bookmarkStart w:id="632" w:name="_Toc81918412"/>
      <w:bookmarkStart w:id="633" w:name="_Toc81918502"/>
      <w:bookmarkStart w:id="634" w:name="_Toc81918592"/>
      <w:bookmarkStart w:id="635" w:name="_Toc81918689"/>
      <w:bookmarkStart w:id="636" w:name="_Toc81925807"/>
      <w:bookmarkStart w:id="637" w:name="_Toc81925903"/>
      <w:bookmarkStart w:id="638" w:name="_Toc81925998"/>
      <w:bookmarkStart w:id="639" w:name="_Toc81926092"/>
      <w:bookmarkStart w:id="640" w:name="_Toc81926186"/>
      <w:bookmarkStart w:id="641" w:name="_Toc81926281"/>
      <w:bookmarkStart w:id="642" w:name="_Toc81990378"/>
      <w:bookmarkStart w:id="643" w:name="_Toc81991685"/>
      <w:bookmarkStart w:id="644" w:name="_Toc81992606"/>
      <w:bookmarkStart w:id="645" w:name="_Toc81992700"/>
      <w:bookmarkStart w:id="646" w:name="_Toc81992952"/>
      <w:bookmarkStart w:id="647" w:name="_Toc81993046"/>
      <w:bookmarkStart w:id="648" w:name="_Toc81918413"/>
      <w:bookmarkStart w:id="649" w:name="_Toc81918503"/>
      <w:bookmarkStart w:id="650" w:name="_Toc81918593"/>
      <w:bookmarkStart w:id="651" w:name="_Toc81918690"/>
      <w:bookmarkStart w:id="652" w:name="_Toc81925808"/>
      <w:bookmarkStart w:id="653" w:name="_Toc81925904"/>
      <w:bookmarkStart w:id="654" w:name="_Toc81925999"/>
      <w:bookmarkStart w:id="655" w:name="_Toc81926093"/>
      <w:bookmarkStart w:id="656" w:name="_Toc81926187"/>
      <w:bookmarkStart w:id="657" w:name="_Toc81926282"/>
      <w:bookmarkStart w:id="658" w:name="_Toc81990379"/>
      <w:bookmarkStart w:id="659" w:name="_Toc81991686"/>
      <w:bookmarkStart w:id="660" w:name="_Toc81992607"/>
      <w:bookmarkStart w:id="661" w:name="_Toc81992701"/>
      <w:bookmarkStart w:id="662" w:name="_Toc81992953"/>
      <w:bookmarkStart w:id="663" w:name="_Toc81993047"/>
      <w:bookmarkStart w:id="664" w:name="_Toc81918414"/>
      <w:bookmarkStart w:id="665" w:name="_Toc81918504"/>
      <w:bookmarkStart w:id="666" w:name="_Toc81918594"/>
      <w:bookmarkStart w:id="667" w:name="_Toc81918691"/>
      <w:bookmarkStart w:id="668" w:name="_Toc81925809"/>
      <w:bookmarkStart w:id="669" w:name="_Toc81925905"/>
      <w:bookmarkStart w:id="670" w:name="_Toc81926000"/>
      <w:bookmarkStart w:id="671" w:name="_Toc81926094"/>
      <w:bookmarkStart w:id="672" w:name="_Toc81926188"/>
      <w:bookmarkStart w:id="673" w:name="_Toc81926283"/>
      <w:bookmarkStart w:id="674" w:name="_Toc81990380"/>
      <w:bookmarkStart w:id="675" w:name="_Toc81991687"/>
      <w:bookmarkStart w:id="676" w:name="_Toc81992608"/>
      <w:bookmarkStart w:id="677" w:name="_Toc81992702"/>
      <w:bookmarkStart w:id="678" w:name="_Toc81992954"/>
      <w:bookmarkStart w:id="679" w:name="_Toc81993048"/>
      <w:bookmarkStart w:id="680" w:name="_Toc81918415"/>
      <w:bookmarkStart w:id="681" w:name="_Toc81918505"/>
      <w:bookmarkStart w:id="682" w:name="_Toc81918595"/>
      <w:bookmarkStart w:id="683" w:name="_Toc81918692"/>
      <w:bookmarkStart w:id="684" w:name="_Toc81925810"/>
      <w:bookmarkStart w:id="685" w:name="_Toc81925906"/>
      <w:bookmarkStart w:id="686" w:name="_Toc81926001"/>
      <w:bookmarkStart w:id="687" w:name="_Toc81926095"/>
      <w:bookmarkStart w:id="688" w:name="_Toc81926189"/>
      <w:bookmarkStart w:id="689" w:name="_Toc81926284"/>
      <w:bookmarkStart w:id="690" w:name="_Toc81990381"/>
      <w:bookmarkStart w:id="691" w:name="_Toc81991688"/>
      <w:bookmarkStart w:id="692" w:name="_Toc81992609"/>
      <w:bookmarkStart w:id="693" w:name="_Toc81992703"/>
      <w:bookmarkStart w:id="694" w:name="_Toc81992955"/>
      <w:bookmarkStart w:id="695" w:name="_Toc81993049"/>
      <w:bookmarkStart w:id="696" w:name="_Toc95807488"/>
      <w:bookmarkStart w:id="697" w:name="_Toc221710409"/>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470F29DF">
        <w:rPr>
          <w:rFonts w:cs="Arial"/>
        </w:rPr>
        <w:t>Gerð framvindureikninga</w:t>
      </w:r>
      <w:bookmarkEnd w:id="559"/>
      <w:bookmarkEnd w:id="560"/>
      <w:bookmarkEnd w:id="696"/>
      <w:bookmarkEnd w:id="697"/>
    </w:p>
    <w:p w14:paraId="68C5872A" w14:textId="77777777" w:rsidR="00154E8C" w:rsidRPr="00DD773F" w:rsidRDefault="00154E8C" w:rsidP="00154E8C">
      <w:pPr>
        <w:autoSpaceDE w:val="0"/>
        <w:autoSpaceDN w:val="0"/>
        <w:adjustRightInd w:val="0"/>
        <w:rPr>
          <w:rFonts w:cs="Arial"/>
        </w:rPr>
      </w:pPr>
      <w:r w:rsidRPr="470F29DF">
        <w:rPr>
          <w:rFonts w:cs="Arial"/>
        </w:rPr>
        <w:t>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Á reikningi skal koma fram samningsnúmer, heildar upphæð ásamt verkþáttarnúmeri og heildar upphæð fyrir hvern verkþátt sem tilheyrir viðkomandi verkefni. Hver reikningur skal aðeins vísa í eitt samningsnúmer.</w:t>
      </w:r>
    </w:p>
    <w:p w14:paraId="7CDF4F1D" w14:textId="77777777" w:rsidR="00154E8C" w:rsidRPr="00DD773F" w:rsidRDefault="00154E8C" w:rsidP="00154E8C">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sundurliðað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98" w:name="_Toc37153674"/>
      <w:bookmarkStart w:id="699" w:name="_Toc37153964"/>
      <w:bookmarkStart w:id="700" w:name="_Toc37154254"/>
      <w:bookmarkEnd w:id="698"/>
      <w:bookmarkEnd w:id="699"/>
      <w:bookmarkEnd w:id="700"/>
    </w:p>
    <w:p w14:paraId="1DEB0B37" w14:textId="77777777" w:rsidR="00154E8C" w:rsidRPr="00DD773F" w:rsidRDefault="00154E8C" w:rsidP="00154E8C">
      <w:r w:rsidRPr="00DD773F">
        <w:t>Kaupandi munum eingöngu taka við rafrænum reikningum vegna samningsins. Reikningar sem berast með öðru móti, t.d. á pappírsformi eða sem pdf skjöl í tölvupósti verður hafnað og þeir endursendir. </w:t>
      </w:r>
    </w:p>
    <w:p w14:paraId="5D1A043C" w14:textId="77777777" w:rsidR="00154E8C" w:rsidRPr="00DD773F" w:rsidRDefault="00154E8C" w:rsidP="00154E8C">
      <w:r w:rsidRPr="00DD773F">
        <w:t>Hægt er að senda rafræna reikninga með eftirfarandi hætti:</w:t>
      </w:r>
    </w:p>
    <w:p w14:paraId="4A216809" w14:textId="77777777" w:rsidR="00154E8C" w:rsidRPr="00DD773F" w:rsidRDefault="00154E8C" w:rsidP="00154E8C">
      <w:pPr>
        <w:pStyle w:val="ListParagraph"/>
        <w:numPr>
          <w:ilvl w:val="0"/>
          <w:numId w:val="28"/>
        </w:numPr>
        <w:contextualSpacing w:val="0"/>
      </w:pPr>
      <w:r w:rsidRPr="00DD773F">
        <w:rPr>
          <w:b/>
          <w:bCs/>
        </w:rPr>
        <w:t>Rafrænir reikningar með skeytamiðlun:</w:t>
      </w:r>
      <w:r w:rsidRPr="00DD773F">
        <w:t xml:space="preserve"> Kaupandi mælir með að stærri fyrirtæki nýti sér skeytamiðlun og sendi reikninga á xml formi. </w:t>
      </w:r>
    </w:p>
    <w:p w14:paraId="293ECAA2" w14:textId="6FD8DB79" w:rsidR="00154E8C" w:rsidRPr="005C05AC" w:rsidRDefault="00154E8C" w:rsidP="005C05AC">
      <w:pPr>
        <w:pStyle w:val="ListParagraph"/>
        <w:numPr>
          <w:ilvl w:val="0"/>
          <w:numId w:val="28"/>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2"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3" w:history="1">
        <w:r w:rsidRPr="00DD773F">
          <w:rPr>
            <w:rStyle w:val="Hyperlink"/>
          </w:rPr>
          <w:t>http://sendareikning.on.is</w:t>
        </w:r>
      </w:hyperlink>
      <w:r w:rsidRPr="00DD773F">
        <w:t xml:space="preserve"> fyrir Orku náttúrunnar og </w:t>
      </w:r>
      <w:hyperlink r:id="rId44" w:history="1">
        <w:r w:rsidRPr="00DD773F">
          <w:rPr>
            <w:rStyle w:val="Hyperlink"/>
          </w:rPr>
          <w:t>http://sendareikning.veitur.is</w:t>
        </w:r>
      </w:hyperlink>
      <w:r w:rsidRPr="00DD773F">
        <w:t xml:space="preserve"> fyrir Veitur.</w:t>
      </w:r>
      <w:bookmarkStart w:id="701" w:name="_Toc536432055"/>
      <w:bookmarkStart w:id="702" w:name="_Toc17966377"/>
      <w:bookmarkStart w:id="703" w:name="_Hlk35336666"/>
      <w:bookmarkStart w:id="704" w:name="_Ref388943631"/>
      <w:bookmarkEnd w:id="561"/>
      <w:bookmarkEnd w:id="562"/>
      <w:bookmarkEnd w:id="563"/>
      <w:bookmarkEnd w:id="564"/>
      <w:bookmarkEnd w:id="701"/>
    </w:p>
    <w:p w14:paraId="68F07CB2" w14:textId="77777777" w:rsidR="00154E8C" w:rsidRPr="00DD773F" w:rsidRDefault="00154E8C" w:rsidP="00154E8C">
      <w:pPr>
        <w:pStyle w:val="Heading2"/>
      </w:pPr>
      <w:bookmarkStart w:id="705" w:name="_Toc95807489"/>
      <w:bookmarkStart w:id="706" w:name="_Toc221710410"/>
      <w:r w:rsidRPr="00DD773F">
        <w:lastRenderedPageBreak/>
        <w:t>Upplýsingaöryggi</w:t>
      </w:r>
      <w:bookmarkEnd w:id="702"/>
      <w:bookmarkEnd w:id="705"/>
      <w:bookmarkEnd w:id="706"/>
    </w:p>
    <w:p w14:paraId="6CEC9C51" w14:textId="77777777" w:rsidR="00154E8C" w:rsidRPr="00DD773F" w:rsidRDefault="00154E8C" w:rsidP="00154E8C">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4C35BF98" w14:textId="77777777" w:rsidR="00154E8C" w:rsidRPr="00DD773F" w:rsidRDefault="00154E8C" w:rsidP="00154E8C">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450400E9" w14:textId="77777777" w:rsidR="00154E8C" w:rsidRPr="00DD773F" w:rsidRDefault="00154E8C" w:rsidP="00154E8C">
      <w:pPr>
        <w:autoSpaceDE w:val="0"/>
        <w:autoSpaceDN w:val="0"/>
        <w:adjustRightInd w:val="0"/>
        <w:rPr>
          <w:rFonts w:cs="Arial"/>
          <w:szCs w:val="20"/>
        </w:rPr>
      </w:pPr>
      <w:r w:rsidRPr="00DD773F">
        <w:rPr>
          <w:rFonts w:cs="Arial"/>
          <w:szCs w:val="20"/>
        </w:rPr>
        <w:t xml:space="preserve">Verktaki skuldbindur sig til að viðhafa ýtrustu öryggisráðstafanir við starfrækslu þeirra þátta sem vinna hans nær til. Ráðstafanir vegna þessa skulu vera tilgreindar fyrir hvert verkefni. </w:t>
      </w:r>
    </w:p>
    <w:p w14:paraId="45A3CA8D" w14:textId="77777777" w:rsidR="00154E8C" w:rsidRPr="00DD773F" w:rsidRDefault="00154E8C" w:rsidP="00154E8C">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379E703F" w14:textId="77777777" w:rsidR="00154E8C" w:rsidRPr="00405A9C" w:rsidRDefault="00154E8C" w:rsidP="00154E8C">
      <w:pPr>
        <w:pStyle w:val="Heading3"/>
        <w:numPr>
          <w:ilvl w:val="0"/>
          <w:numId w:val="0"/>
        </w:numPr>
        <w:spacing w:before="240"/>
        <w:rPr>
          <w:rFonts w:cs="Arial"/>
        </w:rPr>
      </w:pPr>
      <w:bookmarkStart w:id="707" w:name="_Toc17966378"/>
      <w:bookmarkStart w:id="708" w:name="_Toc95807490"/>
      <w:bookmarkStart w:id="709" w:name="_Toc221710411"/>
      <w:r w:rsidRPr="356F1B27">
        <w:rPr>
          <w:rFonts w:cs="Arial"/>
        </w:rPr>
        <w:t>4.5.1 Öryggisatvik</w:t>
      </w:r>
      <w:bookmarkEnd w:id="707"/>
      <w:bookmarkEnd w:id="708"/>
      <w:bookmarkEnd w:id="709"/>
    </w:p>
    <w:p w14:paraId="5444DF60" w14:textId="77777777" w:rsidR="00154E8C" w:rsidRPr="00DD773F" w:rsidRDefault="00154E8C" w:rsidP="00154E8C">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713A5272" w14:textId="77777777" w:rsidR="00154E8C" w:rsidRPr="00DD773F" w:rsidRDefault="00154E8C" w:rsidP="00154E8C">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6579C0D2" w14:textId="77777777" w:rsidR="00154E8C" w:rsidRDefault="00154E8C" w:rsidP="00154E8C">
      <w:pPr>
        <w:autoSpaceDE w:val="0"/>
        <w:autoSpaceDN w:val="0"/>
        <w:adjustRightInd w:val="0"/>
        <w:rPr>
          <w:rFonts w:cs="Arial"/>
        </w:rPr>
      </w:pPr>
      <w:r w:rsidRPr="049BB89A">
        <w:rPr>
          <w:rFonts w:cs="Arial"/>
        </w:rPr>
        <w:t>Geri verktaki breytingar sem áhrif geta haft á öryggi upplýsinga frá verkkaupa ber verktaka að upplýsa verkkaupa um þær breytingar samstundis með skriflegum hætti.</w:t>
      </w:r>
      <w:bookmarkEnd w:id="703"/>
    </w:p>
    <w:p w14:paraId="0AE7173A" w14:textId="77777777" w:rsidR="00154E8C" w:rsidRPr="00D6164D" w:rsidRDefault="00154E8C" w:rsidP="00154E8C">
      <w:pPr>
        <w:pStyle w:val="Heading3"/>
        <w:numPr>
          <w:ilvl w:val="0"/>
          <w:numId w:val="0"/>
        </w:numPr>
        <w:spacing w:before="480" w:after="0" w:line="276" w:lineRule="auto"/>
        <w:rPr>
          <w:rFonts w:ascii="Calibri" w:eastAsia="Calibri" w:hAnsi="Calibri" w:cs="Calibri"/>
          <w:color w:val="365F91"/>
          <w:sz w:val="28"/>
          <w:szCs w:val="28"/>
          <w:lang w:val="da-DK"/>
        </w:rPr>
      </w:pPr>
      <w:r w:rsidRPr="00D6164D">
        <w:rPr>
          <w:rFonts w:ascii="Calibri" w:eastAsia="Calibri" w:hAnsi="Calibri" w:cs="Calibri"/>
          <w:color w:val="365F91"/>
          <w:sz w:val="28"/>
          <w:szCs w:val="28"/>
        </w:rPr>
        <w:t xml:space="preserve"> </w:t>
      </w:r>
      <w:bookmarkStart w:id="710" w:name="_Toc221710412"/>
      <w:r w:rsidRPr="356F1B27">
        <w:rPr>
          <w:rFonts w:cs="Arial"/>
        </w:rPr>
        <w:t>4.5.2</w:t>
      </w:r>
      <w:r w:rsidRPr="00D6164D">
        <w:rPr>
          <w:rFonts w:ascii="Calibri" w:eastAsia="Calibri" w:hAnsi="Calibri" w:cs="Calibri"/>
          <w:color w:val="365F91"/>
          <w:sz w:val="28"/>
          <w:szCs w:val="28"/>
          <w:lang w:val="da-DK"/>
        </w:rPr>
        <w:t xml:space="preserve"> </w:t>
      </w:r>
      <w:r w:rsidRPr="00D6164D">
        <w:rPr>
          <w:rFonts w:ascii="Arial Nova" w:eastAsia="Arial Nova" w:hAnsi="Arial Nova" w:cs="Arial Nova"/>
          <w:szCs w:val="20"/>
          <w:lang w:val="da-DK"/>
        </w:rPr>
        <w:t>Verkefnavefur og skráning gagna í ACC kerfi</w:t>
      </w:r>
      <w:bookmarkEnd w:id="710"/>
      <w:r w:rsidRPr="00D6164D">
        <w:rPr>
          <w:rFonts w:ascii="Arial Nova" w:eastAsia="Arial Nova" w:hAnsi="Arial Nova" w:cs="Arial Nova"/>
          <w:szCs w:val="20"/>
          <w:lang w:val="da-DK"/>
        </w:rPr>
        <w:t xml:space="preserve"> </w:t>
      </w:r>
    </w:p>
    <w:p w14:paraId="5E72C4DD" w14:textId="77777777" w:rsidR="00154E8C" w:rsidRPr="009C4CEF" w:rsidRDefault="00154E8C" w:rsidP="00154E8C">
      <w:pPr>
        <w:spacing w:after="200" w:line="276" w:lineRule="auto"/>
        <w:rPr>
          <w:rFonts w:cs="Arial"/>
        </w:rPr>
      </w:pPr>
      <w:r w:rsidRPr="00731E4E">
        <w:rPr>
          <w:rFonts w:cs="Arial"/>
        </w:rPr>
        <w:t xml:space="preserve">Verkefnavefur ACC (Autodesk Construction Cloud) verður miðlægur upplýsingavefur verkefna meðan á </w:t>
      </w:r>
      <w:r w:rsidRPr="009C4CEF">
        <w:rPr>
          <w:rFonts w:cs="Arial"/>
        </w:rPr>
        <w:t>framkvæmdum stendur. Kerfið er ætlað sem samræmdur gagnagrunnur fyrir skjölun, samskipti og verkstjórn á framkvæmdartíma.</w:t>
      </w:r>
    </w:p>
    <w:p w14:paraId="73F74659" w14:textId="77777777" w:rsidR="00154E8C" w:rsidRPr="009C4CEF" w:rsidRDefault="00154E8C" w:rsidP="00154E8C">
      <w:pPr>
        <w:spacing w:before="200" w:after="0" w:line="276" w:lineRule="auto"/>
        <w:rPr>
          <w:rFonts w:eastAsia="Arial Nova" w:cs="Arial"/>
          <w:b/>
          <w:bCs/>
          <w:szCs w:val="20"/>
        </w:rPr>
      </w:pPr>
      <w:r w:rsidRPr="009C4CEF">
        <w:rPr>
          <w:rFonts w:eastAsia="Arial Nova" w:cs="Arial"/>
          <w:b/>
          <w:bCs/>
          <w:szCs w:val="20"/>
        </w:rPr>
        <w:t>Skylda til notkunar</w:t>
      </w:r>
    </w:p>
    <w:p w14:paraId="7052AC08" w14:textId="77777777" w:rsidR="00154E8C" w:rsidRPr="009C4CEF" w:rsidRDefault="00154E8C" w:rsidP="00154E8C">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2E9E97BB" w14:textId="77777777" w:rsidR="00154E8C" w:rsidRPr="009C4CEF" w:rsidRDefault="00154E8C" w:rsidP="00154E8C">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152FBF45" w14:textId="77777777" w:rsidR="00154E8C" w:rsidRPr="009C4CEF" w:rsidRDefault="00154E8C" w:rsidP="00154E8C">
      <w:pPr>
        <w:spacing w:after="200" w:line="276" w:lineRule="auto"/>
        <w:rPr>
          <w:rFonts w:cs="Arial"/>
        </w:rPr>
      </w:pPr>
      <w:r w:rsidRPr="009C4CEF">
        <w:rPr>
          <w:rFonts w:cs="Arial"/>
        </w:rPr>
        <w:t>Öllum aðilum sem vinna að verkefninu er skylt að:</w:t>
      </w:r>
    </w:p>
    <w:p w14:paraId="63C987D7"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Setja upp snjallforrit ACC í  síma og/eða spjaldtölvu.</w:t>
      </w:r>
    </w:p>
    <w:p w14:paraId="456D31C6" w14:textId="77777777" w:rsidR="00154E8C" w:rsidRPr="009C4CEF" w:rsidRDefault="00154E8C" w:rsidP="00154E8C">
      <w:pPr>
        <w:pStyle w:val="ListParagraph"/>
        <w:numPr>
          <w:ilvl w:val="0"/>
          <w:numId w:val="35"/>
        </w:numPr>
        <w:tabs>
          <w:tab w:val="left" w:pos="0"/>
          <w:tab w:val="left" w:pos="360"/>
        </w:tabs>
        <w:spacing w:after="0" w:line="276" w:lineRule="auto"/>
        <w:rPr>
          <w:rFonts w:eastAsia="Cambria" w:cs="Arial"/>
          <w:szCs w:val="20"/>
        </w:rPr>
      </w:pPr>
      <w:r w:rsidRPr="009C4CEF">
        <w:rPr>
          <w:rFonts w:eastAsia="Cambria" w:cs="Arial"/>
          <w:szCs w:val="20"/>
        </w:rPr>
        <w:t>Virkja aðgang að verkefnavef gegnum tölvupóst sem sendur verður af verkefnastjóra.</w:t>
      </w:r>
    </w:p>
    <w:p w14:paraId="091B5DA3" w14:textId="77777777" w:rsidR="00154E8C" w:rsidRPr="008D5443"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79E3EE7C" w14:textId="77777777" w:rsidR="00154E8C" w:rsidRPr="008D5443" w:rsidRDefault="00154E8C" w:rsidP="00154E8C">
      <w:pPr>
        <w:pStyle w:val="ListParagraph"/>
        <w:tabs>
          <w:tab w:val="left" w:pos="0"/>
          <w:tab w:val="left" w:pos="360"/>
        </w:tabs>
        <w:spacing w:after="0" w:line="276" w:lineRule="auto"/>
        <w:rPr>
          <w:rFonts w:cs="Arial"/>
          <w:szCs w:val="20"/>
        </w:rPr>
      </w:pPr>
    </w:p>
    <w:p w14:paraId="3840F4B2" w14:textId="77777777" w:rsidR="00154E8C" w:rsidRDefault="00154E8C" w:rsidP="00154E8C">
      <w:pPr>
        <w:spacing w:after="200" w:line="276" w:lineRule="auto"/>
        <w:rPr>
          <w:rFonts w:eastAsia="Cambria" w:cs="Arial"/>
          <w:szCs w:val="20"/>
        </w:rPr>
      </w:pPr>
      <w:r w:rsidRPr="009C4CEF">
        <w:rPr>
          <w:rFonts w:eastAsia="Cambria" w:cs="Arial"/>
          <w:szCs w:val="20"/>
        </w:rPr>
        <w:t>Leiðbeiningar um notkun ACC verða aðgengilegar á vef Veitna: veitur.is</w:t>
      </w:r>
    </w:p>
    <w:p w14:paraId="2EF82F00" w14:textId="77777777" w:rsidR="00154E8C" w:rsidRPr="009C4CEF" w:rsidRDefault="00154E8C" w:rsidP="00154E8C">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Pr>
          <w:rFonts w:eastAsia="Arial Nova" w:cs="Arial"/>
          <w:b/>
          <w:bCs/>
          <w:szCs w:val="20"/>
          <w:lang w:val="da-DK"/>
        </w:rPr>
        <w:t xml:space="preserve"> (ekki tæmandi listi)</w:t>
      </w:r>
      <w:r w:rsidRPr="009C4CEF">
        <w:rPr>
          <w:rFonts w:eastAsia="Arial Nova" w:cs="Arial"/>
          <w:b/>
          <w:bCs/>
          <w:szCs w:val="20"/>
          <w:lang w:val="da-DK"/>
        </w:rPr>
        <w:t>:</w:t>
      </w:r>
    </w:p>
    <w:p w14:paraId="022FE0C8"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01CEFA9A"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Beiðnir um frekari upplýsingar (RFIs), þar á meðal varðandi útfærslur og teikningar.</w:t>
      </w:r>
    </w:p>
    <w:p w14:paraId="7C70A449"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085B7A28"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386A0342"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Skýrsla og meðhöndlun á „Issues“ (málefnum) sem koma upp á framkvæmdatíma.</w:t>
      </w:r>
    </w:p>
    <w:p w14:paraId="560BD3B1"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Úttektir, þar á meðal þrýstiprófanir og lokaúttektir.</w:t>
      </w:r>
    </w:p>
    <w:p w14:paraId="1EC5098A"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lastRenderedPageBreak/>
        <w:t>Ljósmyndir teknar á verkstað í verkferlinu.</w:t>
      </w:r>
    </w:p>
    <w:p w14:paraId="080BBD9E" w14:textId="77777777" w:rsidR="00154E8C" w:rsidRPr="009C4CEF" w:rsidRDefault="00154E8C" w:rsidP="00154E8C">
      <w:pPr>
        <w:pStyle w:val="ListParagraph"/>
        <w:tabs>
          <w:tab w:val="left" w:pos="0"/>
          <w:tab w:val="left" w:pos="360"/>
        </w:tabs>
        <w:spacing w:after="0" w:line="276" w:lineRule="auto"/>
        <w:rPr>
          <w:rFonts w:cs="Arial"/>
          <w:szCs w:val="20"/>
        </w:rPr>
      </w:pPr>
    </w:p>
    <w:p w14:paraId="4575F8A4" w14:textId="77777777" w:rsidR="00154E8C" w:rsidRPr="009C4CEF" w:rsidRDefault="00154E8C" w:rsidP="00154E8C">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bookmarkStart w:id="711" w:name="_Hlk35336667"/>
    </w:p>
    <w:p w14:paraId="59D085CA" w14:textId="77777777" w:rsidR="00154E8C" w:rsidRPr="00DD773F" w:rsidRDefault="00154E8C" w:rsidP="00154E8C">
      <w:pPr>
        <w:pStyle w:val="Heading2"/>
      </w:pPr>
      <w:bookmarkStart w:id="712" w:name="_Ref82681680"/>
      <w:bookmarkStart w:id="713" w:name="_Ref82683618"/>
      <w:bookmarkStart w:id="714" w:name="_Toc95807491"/>
      <w:bookmarkStart w:id="715" w:name="_Toc221710413"/>
      <w:r w:rsidRPr="00DD773F">
        <w:t>Öryggis- og heilsumálefni</w:t>
      </w:r>
      <w:bookmarkEnd w:id="712"/>
      <w:bookmarkEnd w:id="713"/>
      <w:bookmarkEnd w:id="714"/>
      <w:bookmarkEnd w:id="715"/>
      <w:r w:rsidRPr="00DD773F">
        <w:t xml:space="preserve"> </w:t>
      </w:r>
      <w:bookmarkEnd w:id="704"/>
    </w:p>
    <w:p w14:paraId="2FA98AE6" w14:textId="77777777" w:rsidR="00154E8C" w:rsidRPr="00405A9C" w:rsidRDefault="00154E8C" w:rsidP="00154E8C">
      <w:pPr>
        <w:pStyle w:val="Heading3"/>
        <w:spacing w:before="240"/>
        <w:ind w:left="141"/>
        <w:rPr>
          <w:rFonts w:cs="Arial"/>
          <w:szCs w:val="20"/>
        </w:rPr>
      </w:pPr>
      <w:bookmarkStart w:id="716" w:name="_Ref384628846"/>
      <w:bookmarkStart w:id="717" w:name="_Toc95807492"/>
      <w:bookmarkStart w:id="718" w:name="_Toc221710414"/>
      <w:r w:rsidRPr="00405A9C">
        <w:rPr>
          <w:rFonts w:cs="Arial"/>
          <w:szCs w:val="20"/>
        </w:rPr>
        <w:t>Öryggi og heilsa á vinnustað</w:t>
      </w:r>
      <w:bookmarkStart w:id="719" w:name="_Toc378337627"/>
      <w:bookmarkStart w:id="720" w:name="_Ref378340647"/>
      <w:bookmarkStart w:id="721" w:name="_Toc380682061"/>
      <w:bookmarkEnd w:id="716"/>
      <w:bookmarkEnd w:id="717"/>
      <w:bookmarkEnd w:id="718"/>
      <w:bookmarkEnd w:id="719"/>
      <w:bookmarkEnd w:id="720"/>
      <w:bookmarkEnd w:id="721"/>
    </w:p>
    <w:p w14:paraId="16425E57" w14:textId="77777777" w:rsidR="00154E8C" w:rsidRPr="00DD773F" w:rsidRDefault="00154E8C" w:rsidP="00154E8C">
      <w:pPr>
        <w:rPr>
          <w:rFonts w:cs="Arial"/>
        </w:rPr>
      </w:pPr>
      <w:r w:rsidRPr="00DD773F">
        <w:t>Orðin vinnustaður, framkvæmdastaður, byggingarstaður, athafnasvæði og verkstaður hafa sömu merkingu í þessum skilmálum.</w:t>
      </w:r>
    </w:p>
    <w:p w14:paraId="0B29FFB5" w14:textId="77777777" w:rsidR="00154E8C" w:rsidRPr="00DD773F" w:rsidRDefault="00154E8C" w:rsidP="00154E8C">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65437CE5" w14:textId="77777777" w:rsidR="00154E8C" w:rsidRPr="00DD773F" w:rsidRDefault="00154E8C" w:rsidP="00154E8C">
      <w:pPr>
        <w:rPr>
          <w:rFonts w:cs="Arial"/>
        </w:rPr>
      </w:pPr>
      <w:r w:rsidRPr="00DD773F">
        <w:t>Verktaki skal fara að öryggisreglum verkkaupa sem settar eru fram á öryggisspjaldinu „Staldraðu við“.</w:t>
      </w:r>
    </w:p>
    <w:p w14:paraId="691B5B98" w14:textId="77777777" w:rsidR="00154E8C" w:rsidRPr="00DD773F" w:rsidRDefault="00154E8C" w:rsidP="00154E8C">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5995C077" w14:textId="77777777" w:rsidR="00154E8C" w:rsidRPr="00DD773F" w:rsidRDefault="00154E8C" w:rsidP="00154E8C">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610584CC" w14:textId="77777777" w:rsidR="00154E8C" w:rsidRPr="00DD773F" w:rsidRDefault="00154E8C" w:rsidP="00154E8C">
      <w:pPr>
        <w:rPr>
          <w:rFonts w:cs="Arial"/>
        </w:rPr>
      </w:pPr>
      <w:r w:rsidRPr="00DD773F">
        <w:t>Ef ofangreindar öryggis og heilsukröfur ganga lengra en viðeigandi lög og reglugerðir segja til um ber að fylgja þessum kröfum.</w:t>
      </w:r>
    </w:p>
    <w:p w14:paraId="2BC471B5" w14:textId="77777777" w:rsidR="00154E8C" w:rsidRPr="00DD773F" w:rsidRDefault="00154E8C" w:rsidP="00154E8C">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tl. 3. gr. þeirra, þ.e. sjá um: </w:t>
      </w:r>
    </w:p>
    <w:p w14:paraId="2A4B004D" w14:textId="77777777" w:rsidR="00154E8C" w:rsidRPr="00DD773F" w:rsidRDefault="00154E8C" w:rsidP="00154E8C">
      <w:pPr>
        <w:pStyle w:val="paragraph"/>
        <w:numPr>
          <w:ilvl w:val="0"/>
          <w:numId w:val="25"/>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samræmingaraðila öryggis- og heilbrigðisráðstafana.</w:t>
      </w:r>
    </w:p>
    <w:p w14:paraId="1A5751C2" w14:textId="77777777" w:rsidR="00154E8C" w:rsidRPr="00DD773F" w:rsidRDefault="00154E8C" w:rsidP="00154E8C">
      <w:pPr>
        <w:pStyle w:val="paragraph"/>
        <w:numPr>
          <w:ilvl w:val="0"/>
          <w:numId w:val="25"/>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22E83367" w14:textId="77777777" w:rsidR="00154E8C" w:rsidRPr="00DD773F" w:rsidRDefault="00154E8C" w:rsidP="00154E8C">
      <w:pPr>
        <w:pStyle w:val="paragraph"/>
        <w:numPr>
          <w:ilvl w:val="0"/>
          <w:numId w:val="25"/>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4108CB89" w14:textId="77777777" w:rsidR="00154E8C" w:rsidRPr="00DD773F" w:rsidRDefault="00154E8C" w:rsidP="00154E8C">
      <w:pPr>
        <w:rPr>
          <w:rFonts w:cs="Arial"/>
        </w:rPr>
      </w:pPr>
      <w:r w:rsidRPr="00DD773F">
        <w:t>Á fyrsta verkfundi (ræsfundi) og áður en framkvæmdir hefjast skal bókað í fundargerð hver sé samræmingaraðili öryggismála. </w:t>
      </w:r>
    </w:p>
    <w:p w14:paraId="09752DCD" w14:textId="77777777" w:rsidR="00154E8C" w:rsidRPr="00DD773F" w:rsidRDefault="00154E8C" w:rsidP="00154E8C">
      <w:r w:rsidRPr="00DD773F">
        <w:t>Í 3. lið 3. gr. reglna nr. 547/1996 segir svo: </w:t>
      </w:r>
    </w:p>
    <w:p w14:paraId="6F6ABB94" w14:textId="77777777" w:rsidR="00154E8C" w:rsidRPr="00DD773F" w:rsidRDefault="00154E8C" w:rsidP="00154E8C">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6CAB201D" w14:textId="77777777" w:rsidR="00154E8C" w:rsidRPr="00DD773F" w:rsidRDefault="00154E8C" w:rsidP="00154E8C">
      <w:pPr>
        <w:pStyle w:val="paragraph"/>
        <w:numPr>
          <w:ilvl w:val="0"/>
          <w:numId w:val="26"/>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7BFBE268" w14:textId="77777777" w:rsidR="00154E8C" w:rsidRPr="00DD773F" w:rsidRDefault="00154E8C" w:rsidP="00154E8C">
      <w:pPr>
        <w:pStyle w:val="ListParagraph"/>
        <w:numPr>
          <w:ilvl w:val="0"/>
          <w:numId w:val="26"/>
        </w:numPr>
      </w:pPr>
      <w:r w:rsidRPr="00DD773F">
        <w:t>um er að ræða byggingarvinnustað þar sem ráðgert er að vinnan sé meira en 500 dagsverk.</w:t>
      </w:r>
      <w:r w:rsidRPr="00DD773F">
        <w:rPr>
          <w:sz w:val="28"/>
          <w:szCs w:val="28"/>
        </w:rPr>
        <w:t> </w:t>
      </w:r>
    </w:p>
    <w:p w14:paraId="0929A2F3" w14:textId="77777777" w:rsidR="00154E8C" w:rsidRPr="00DD773F" w:rsidRDefault="00154E8C" w:rsidP="00154E8C">
      <w:pPr>
        <w:rPr>
          <w:rFonts w:cs="Arial"/>
        </w:rPr>
      </w:pPr>
      <w:r w:rsidRPr="00DD773F">
        <w:t xml:space="preserve">Tilkynningin skal sett upp á áberandi stað á byggingarsvæðinu.“ </w:t>
      </w:r>
    </w:p>
    <w:p w14:paraId="1D5CFECC" w14:textId="77777777" w:rsidR="00154E8C" w:rsidRPr="00DD773F" w:rsidRDefault="00154E8C" w:rsidP="00154E8C">
      <w:r w:rsidRPr="00DD773F">
        <w:t xml:space="preserve">Tilkynningarskjal til Vinnueftirlitsins um byggingarframkvæmd má finna á vef Vinnueftirlitsins: </w:t>
      </w:r>
    </w:p>
    <w:p w14:paraId="13A7ACA2" w14:textId="77777777" w:rsidR="00154E8C" w:rsidRPr="00DD773F" w:rsidRDefault="00154E8C" w:rsidP="00154E8C">
      <w:hyperlink r:id="rId45" w:history="1">
        <w:r w:rsidRPr="00DD773F">
          <w:rPr>
            <w:rStyle w:val="Hyperlink"/>
          </w:rPr>
          <w:t>https://www.vinnueftirlit.is/media/eydublod/tilkynning_til_vinnueftirlitsins_um_byggingarframkvaemd_timabundna_mannvirkjagerd.pdf</w:t>
        </w:r>
      </w:hyperlink>
      <w:r w:rsidRPr="00DD773F">
        <w:t xml:space="preserve"> </w:t>
      </w:r>
    </w:p>
    <w:p w14:paraId="22967222" w14:textId="77777777" w:rsidR="00154E8C" w:rsidRPr="00DD773F" w:rsidRDefault="00154E8C" w:rsidP="00154E8C">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00A54D6F" w14:textId="77777777" w:rsidR="00154E8C" w:rsidRPr="00DD773F" w:rsidRDefault="00154E8C" w:rsidP="00154E8C">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t>4.</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0984EF3" w14:textId="77777777" w:rsidR="00154E8C" w:rsidRPr="00DD773F" w:rsidRDefault="00154E8C" w:rsidP="00154E8C">
      <w:pPr>
        <w:rPr>
          <w:rFonts w:cs="Arial"/>
        </w:rPr>
      </w:pPr>
      <w:r w:rsidRPr="00DD773F">
        <w:t xml:space="preserve">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áfátt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E199FE3" w14:textId="68B6D8A5" w:rsidR="00154E8C" w:rsidRDefault="00154E8C" w:rsidP="00154E8C">
      <w:pPr>
        <w:pStyle w:val="Heading4"/>
      </w:pPr>
      <w:bookmarkStart w:id="722" w:name="_Toc221710415"/>
      <w:r>
        <w:t>Gullnu</w:t>
      </w:r>
      <w:r w:rsidR="009E64BB">
        <w:t xml:space="preserve"> </w:t>
      </w:r>
      <w:r>
        <w:t>reglurnar</w:t>
      </w:r>
      <w:bookmarkEnd w:id="722"/>
      <w:r>
        <w:t xml:space="preserve"> </w:t>
      </w:r>
    </w:p>
    <w:p w14:paraId="4817A413" w14:textId="3B0935C8" w:rsidR="00154E8C" w:rsidRDefault="00154E8C" w:rsidP="00154E8C">
      <w:r>
        <w:t xml:space="preserve">Í rekstri </w:t>
      </w:r>
      <w:r w:rsidR="009E64BB">
        <w:t>okkar</w:t>
      </w:r>
      <w:r>
        <w:t xml:space="preserve"> er gert ráð fyrir að öllum kröfum, lögum og reglum sé fylgt og að sífellt sé unnið að endurbótum sem stuðla að auknu öryggi starfsfólks, samstarfsaðila og viðskiptavina.</w:t>
      </w:r>
    </w:p>
    <w:p w14:paraId="4DFE5A39" w14:textId="4F53AEB3" w:rsidR="00154E8C" w:rsidRDefault="00154E8C" w:rsidP="00154E8C">
      <w:r>
        <w:t>Verktaki skal ávallt vinna í samræmi við Gullnu</w:t>
      </w:r>
      <w:r w:rsidR="009E64BB">
        <w:t xml:space="preserve"> </w:t>
      </w:r>
      <w:r>
        <w:t>reglur Veitna við alla vinnu sem tengist mannvirkjum, lögnum, búnaði eða kerfum í eigu eða umsjón Veitna.</w:t>
      </w:r>
    </w:p>
    <w:p w14:paraId="31D81712" w14:textId="6A769992" w:rsidR="00154E8C" w:rsidRDefault="00154E8C" w:rsidP="00154E8C">
      <w:r w:rsidRPr="3CA0CDCE">
        <w:rPr>
          <w:rFonts w:eastAsia="Arial" w:cs="Arial"/>
        </w:rPr>
        <w:t xml:space="preserve">Í áhættumatsgagnabanka </w:t>
      </w:r>
      <w:r w:rsidR="009E64BB">
        <w:rPr>
          <w:rFonts w:eastAsia="Arial" w:cs="Arial"/>
        </w:rPr>
        <w:t>Orkuveitunnar</w:t>
      </w:r>
      <w:r w:rsidRPr="3CA0CDCE">
        <w:rPr>
          <w:rFonts w:eastAsia="Arial" w:cs="Arial"/>
        </w:rPr>
        <w:t xml:space="preserve"> er listi yfir þekktar áhættur sem starfsfólk Orkuveitusamstæðunnar er útsett fyrir og ráðstafanir við þeim. Gullnu reglurnar eru byggðar á stærstu áhættuþáttunum (banaslysaáhættum) og mikilvægustu ráðstöfunum gegn þeim sem finna má í bankanum.</w:t>
      </w:r>
    </w:p>
    <w:p w14:paraId="49F9E9A0" w14:textId="77777777" w:rsidR="00154E8C" w:rsidRDefault="00154E8C" w:rsidP="00154E8C">
      <w:pPr>
        <w:rPr>
          <w:rFonts w:eastAsia="Arial" w:cs="Arial"/>
        </w:rPr>
      </w:pPr>
      <w:r w:rsidRPr="3CA0CDCE">
        <w:rPr>
          <w:rFonts w:eastAsia="Arial" w:cs="Arial"/>
        </w:rPr>
        <w:t>Verktaki ber ábyrgð á því að:</w:t>
      </w:r>
    </w:p>
    <w:p w14:paraId="61AA0A61" w14:textId="77777777" w:rsidR="009E64BB" w:rsidRDefault="00154E8C" w:rsidP="009E64BB">
      <w:pPr>
        <w:pStyle w:val="ListParagraph"/>
        <w:numPr>
          <w:ilvl w:val="0"/>
          <w:numId w:val="54"/>
        </w:numPr>
        <w:rPr>
          <w:rFonts w:eastAsia="Arial" w:cs="Arial"/>
        </w:rPr>
      </w:pPr>
      <w:r w:rsidRPr="3CA0CDCE">
        <w:rPr>
          <w:rFonts w:eastAsia="Arial" w:cs="Arial"/>
        </w:rPr>
        <w:t>Allt starfsfólk sem kemur að verkinu þekki Gullnu reglur Veitna,</w:t>
      </w:r>
    </w:p>
    <w:p w14:paraId="6E8189D7" w14:textId="77777777" w:rsidR="009E64BB" w:rsidRDefault="00154E8C" w:rsidP="009E64BB">
      <w:pPr>
        <w:pStyle w:val="ListParagraph"/>
        <w:numPr>
          <w:ilvl w:val="0"/>
          <w:numId w:val="54"/>
        </w:numPr>
        <w:rPr>
          <w:rFonts w:eastAsia="Arial" w:cs="Arial"/>
        </w:rPr>
      </w:pPr>
      <w:r w:rsidRPr="009E64BB">
        <w:rPr>
          <w:rFonts w:eastAsia="Arial" w:cs="Arial"/>
        </w:rPr>
        <w:t>reglurnar séu kynntar áður en vinna hefst,</w:t>
      </w:r>
    </w:p>
    <w:p w14:paraId="28B6EE94" w14:textId="3EDAE49F" w:rsidR="00154E8C" w:rsidRPr="009E64BB" w:rsidRDefault="00154E8C" w:rsidP="009E64BB">
      <w:pPr>
        <w:pStyle w:val="ListParagraph"/>
        <w:numPr>
          <w:ilvl w:val="0"/>
          <w:numId w:val="54"/>
        </w:numPr>
        <w:rPr>
          <w:rFonts w:eastAsia="Arial" w:cs="Arial"/>
        </w:rPr>
      </w:pPr>
      <w:r w:rsidRPr="009E64BB">
        <w:rPr>
          <w:rFonts w:eastAsia="Arial" w:cs="Arial"/>
        </w:rPr>
        <w:t>og að unnið sé í samræmi við þær á öllum stigum framkvæmdar.</w:t>
      </w:r>
    </w:p>
    <w:p w14:paraId="0CEB78F6" w14:textId="77777777" w:rsidR="00154E8C" w:rsidRDefault="00154E8C" w:rsidP="00154E8C">
      <w:r w:rsidRPr="3CA0CDCE">
        <w:rPr>
          <w:rFonts w:eastAsia="Arial" w:cs="Arial"/>
        </w:rPr>
        <w:t>Brot á Gullnu reglum Veitna teljast alvarlegt frávik og geta leitt til stöðvunar verks, brottvísunar af vinnusvæði, frávika í verktakamati og annarra viðurlaga í samræmi við útboðsgögn, samning og öryggisreglur Veitna.</w:t>
      </w:r>
    </w:p>
    <w:p w14:paraId="408C3D00" w14:textId="77777777" w:rsidR="00154E8C" w:rsidRDefault="00154E8C" w:rsidP="00154E8C">
      <w:pPr>
        <w:rPr>
          <w:rFonts w:eastAsia="Arial" w:cs="Arial"/>
        </w:rPr>
      </w:pPr>
      <w:r w:rsidRPr="3CA0CDCE">
        <w:rPr>
          <w:rFonts w:eastAsia="Arial" w:cs="Arial"/>
        </w:rPr>
        <w:t>Gullnu reglur Veitna eru aðgengilegar á vef Orkuveiturnar og skal verktaki kynna sér þær sérstaklega:</w:t>
      </w:r>
      <w:r>
        <w:br/>
      </w:r>
      <w:r w:rsidRPr="3CA0CDCE">
        <w:rPr>
          <w:rFonts w:eastAsia="Arial" w:cs="Arial"/>
        </w:rPr>
        <w:t xml:space="preserve"> </w:t>
      </w:r>
      <w:hyperlink r:id="rId46">
        <w:r w:rsidRPr="3CA0CDCE">
          <w:rPr>
            <w:rStyle w:val="Hyperlink"/>
            <w:rFonts w:eastAsia="Arial" w:cs="Arial"/>
          </w:rPr>
          <w:t>„Gullnu reglur Veitna“</w:t>
        </w:r>
      </w:hyperlink>
    </w:p>
    <w:p w14:paraId="5F0CF55A" w14:textId="77777777" w:rsidR="00154E8C" w:rsidRPr="00405A9C" w:rsidRDefault="00154E8C" w:rsidP="00154E8C">
      <w:pPr>
        <w:pStyle w:val="Heading3"/>
        <w:spacing w:before="240"/>
        <w:ind w:left="141"/>
        <w:rPr>
          <w:rFonts w:cs="Arial"/>
          <w:szCs w:val="20"/>
        </w:rPr>
      </w:pPr>
      <w:bookmarkStart w:id="723" w:name="_Toc95807493"/>
      <w:bookmarkStart w:id="724" w:name="_Toc221710416"/>
      <w:r w:rsidRPr="00405A9C">
        <w:rPr>
          <w:rFonts w:cs="Arial"/>
          <w:szCs w:val="20"/>
        </w:rPr>
        <w:t>Áhættumat</w:t>
      </w:r>
      <w:bookmarkEnd w:id="723"/>
      <w:bookmarkEnd w:id="724"/>
    </w:p>
    <w:p w14:paraId="0F2D5B0F" w14:textId="77777777" w:rsidR="00154E8C" w:rsidRPr="00DD773F" w:rsidRDefault="00154E8C" w:rsidP="00154E8C">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5A0B0E5D" w14:textId="77777777" w:rsidR="00154E8C" w:rsidRPr="00DD773F" w:rsidRDefault="00154E8C" w:rsidP="00154E8C">
      <w:r w:rsidRPr="00DD773F">
        <w:t xml:space="preserve">Verktaka ber að skila inn áhættumati fyrir hvern verkþátt fyrir undirritun verksamnings. Hægt er að styðjast við áhættumatsgagnabanka sem er á vef Orkuveitunnar, www.or.is, </w:t>
      </w:r>
      <w:hyperlink r:id="rId47"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7532DD4C" w14:textId="77777777" w:rsidR="00154E8C" w:rsidRPr="00DD773F" w:rsidRDefault="00154E8C" w:rsidP="00154E8C">
      <w:pPr>
        <w:rPr>
          <w:szCs w:val="20"/>
        </w:rPr>
      </w:pPr>
      <w:r w:rsidRPr="00DD773F">
        <w:rPr>
          <w:szCs w:val="20"/>
        </w:rPr>
        <w:lastRenderedPageBreak/>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3B60B2CE" w14:textId="77777777" w:rsidR="00154E8C" w:rsidRPr="00405A9C" w:rsidRDefault="00154E8C" w:rsidP="00154E8C">
      <w:pPr>
        <w:pStyle w:val="Heading3"/>
        <w:spacing w:before="240"/>
        <w:ind w:left="141"/>
        <w:rPr>
          <w:rFonts w:cs="Arial"/>
          <w:szCs w:val="20"/>
        </w:rPr>
      </w:pPr>
      <w:bookmarkStart w:id="725" w:name="_Toc95807494"/>
      <w:bookmarkStart w:id="726" w:name="_Toc221710417"/>
      <w:r w:rsidRPr="00405A9C">
        <w:rPr>
          <w:rFonts w:cs="Arial"/>
          <w:szCs w:val="20"/>
        </w:rPr>
        <w:t>Námskeið</w:t>
      </w:r>
      <w:bookmarkEnd w:id="725"/>
      <w:bookmarkEnd w:id="726"/>
    </w:p>
    <w:p w14:paraId="07B86EF8" w14:textId="77777777" w:rsidR="00154E8C" w:rsidRPr="00DD773F" w:rsidRDefault="00154E8C" w:rsidP="00154E8C">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4985C34F" w14:textId="77777777" w:rsidR="00154E8C" w:rsidRPr="006E2A9D" w:rsidRDefault="00154E8C" w:rsidP="00154E8C">
      <w:pPr>
        <w:pStyle w:val="Heading4"/>
        <w:spacing w:before="240"/>
        <w:rPr>
          <w:rFonts w:cs="Arial"/>
          <w:strike/>
        </w:rPr>
      </w:pPr>
      <w:bookmarkStart w:id="727" w:name="_Toc221710418"/>
      <w:r w:rsidRPr="00481083">
        <w:rPr>
          <w:rFonts w:cs="Arial"/>
        </w:rPr>
        <w:t>Öryggis-, umhverfis-, og heilsunámskeið</w:t>
      </w:r>
      <w:bookmarkEnd w:id="727"/>
      <w:r w:rsidRPr="00481083">
        <w:rPr>
          <w:rFonts w:cs="Arial"/>
        </w:rPr>
        <w:t xml:space="preserve"> </w:t>
      </w:r>
    </w:p>
    <w:p w14:paraId="2BA295C7" w14:textId="77777777" w:rsidR="00154E8C" w:rsidRDefault="00154E8C" w:rsidP="00154E8C">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Contractor Safety Iceland – Basic Orientation og í framhaldi SSG Contractor Safety – Veitur.  Fyrirtækið HSE Consulting sér um skráningu  og utanumhald vefnámskeiða. </w:t>
      </w:r>
      <w:r w:rsidRPr="00FB0247">
        <w:t xml:space="preserve">Ef fyrirtæki hafa ekki verið skráð inn í gegnum kerfi SSG, þarf að gera það. Til þess þarf að fylgja leiðinni “Skrá fyrirtæki” inná </w:t>
      </w:r>
      <w:hyperlink r:id="rId48"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1758B23C" w14:textId="77777777" w:rsidR="00154E8C" w:rsidRPr="00DD773F" w:rsidRDefault="00154E8C" w:rsidP="00154E8C">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40BA7174" w14:textId="77777777" w:rsidR="00154E8C" w:rsidRPr="00B7076B" w:rsidRDefault="00154E8C" w:rsidP="00154E8C">
      <w:pPr>
        <w:pStyle w:val="Heading4"/>
        <w:spacing w:before="240"/>
        <w:rPr>
          <w:rFonts w:cs="Arial"/>
        </w:rPr>
      </w:pPr>
      <w:bookmarkStart w:id="728" w:name="_Toc95807496"/>
      <w:bookmarkStart w:id="729" w:name="_Toc221710419"/>
      <w:r w:rsidRPr="00B7076B">
        <w:rPr>
          <w:rFonts w:cs="Arial"/>
        </w:rPr>
        <w:t>Skyndihjálparnámskeið</w:t>
      </w:r>
      <w:bookmarkEnd w:id="728"/>
      <w:bookmarkEnd w:id="729"/>
    </w:p>
    <w:p w14:paraId="4B9F37D2" w14:textId="77777777" w:rsidR="00154E8C" w:rsidRPr="00FB0247" w:rsidRDefault="00154E8C" w:rsidP="00154E8C">
      <w:r w:rsidRPr="00DD773F">
        <w:t>Allt starfsfólk verktakafyrirtækja sem starfa á athafnasvæði verkkaupa skal hafa setið 4 klst. skyndihjálparnámskeið frá viðurkenndum aðila, t.d. Rauða krossi Íslands eða Landsbjörgu, á síðastliðnum tveimur árum. Hafi starfsfólk lokið 4 klst. skyndihjálparnámskeiði má endurmenntun fara fram á vef Rauða kross Íslands.</w:t>
      </w:r>
    </w:p>
    <w:p w14:paraId="362D5479" w14:textId="77777777" w:rsidR="00154E8C" w:rsidRPr="00B7076B" w:rsidRDefault="00154E8C" w:rsidP="00154E8C">
      <w:pPr>
        <w:pStyle w:val="Heading4"/>
        <w:spacing w:before="240"/>
        <w:rPr>
          <w:rFonts w:cs="Arial"/>
        </w:rPr>
      </w:pPr>
      <w:bookmarkStart w:id="730" w:name="_Toc95807498"/>
      <w:bookmarkStart w:id="731" w:name="_Toc221710420"/>
      <w:bookmarkEnd w:id="711"/>
      <w:r w:rsidRPr="00B7076B">
        <w:rPr>
          <w:rFonts w:cs="Arial"/>
        </w:rPr>
        <w:t>Önnur námskeið</w:t>
      </w:r>
      <w:bookmarkEnd w:id="730"/>
      <w:bookmarkEnd w:id="731"/>
    </w:p>
    <w:p w14:paraId="040E6FFD" w14:textId="77777777" w:rsidR="00154E8C" w:rsidRPr="00BD1D64" w:rsidRDefault="00154E8C" w:rsidP="00154E8C">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38EB0212" w14:textId="77777777" w:rsidR="00154E8C" w:rsidRPr="00BD1D64" w:rsidRDefault="00154E8C" w:rsidP="00154E8C">
      <w:pPr>
        <w:pStyle w:val="Heading5"/>
      </w:pPr>
      <w:bookmarkStart w:id="732" w:name="_Toc221710421"/>
      <w:r w:rsidRPr="00BD1D64">
        <w:t>Háhitanámskeið</w:t>
      </w:r>
      <w:bookmarkEnd w:id="732"/>
    </w:p>
    <w:p w14:paraId="2ABB391E" w14:textId="77777777" w:rsidR="00154E8C" w:rsidRPr="00BD1D64" w:rsidRDefault="00154E8C" w:rsidP="00154E8C">
      <w:r w:rsidRPr="00BD1D64">
        <w:t>Það starfsfólk verktaka sem vinnur í háhitaumhverfi skal, áður en verk er hafið, sitja námskeið á vegum verkkaupa þar sem farið er yfir vinnu í háhitaumhverfi virkjana.</w:t>
      </w:r>
    </w:p>
    <w:p w14:paraId="6B8AFFCC" w14:textId="77777777" w:rsidR="00154E8C" w:rsidRPr="00BD1D64" w:rsidRDefault="00154E8C" w:rsidP="00154E8C">
      <w:pPr>
        <w:pStyle w:val="Heading5"/>
      </w:pPr>
      <w:bookmarkStart w:id="733" w:name="_Toc221710422"/>
      <w:r w:rsidRPr="00BD1D64">
        <w:t>Námskeið í fallvörnum</w:t>
      </w:r>
      <w:bookmarkEnd w:id="733"/>
    </w:p>
    <w:p w14:paraId="4E843563" w14:textId="77777777" w:rsidR="00154E8C" w:rsidRPr="00BD1D64" w:rsidRDefault="00154E8C" w:rsidP="00154E8C">
      <w:r w:rsidRPr="00BD1D64">
        <w:t>Það starfsfólk verktaka sem vinnur í hæð þar sem fallhætta er fyrir hendi skal hafa lokið fallvarnarþjálfun hjá þjálfara sem verkkaupi viðurkennir</w:t>
      </w:r>
      <w:r>
        <w:t>.</w:t>
      </w:r>
      <w:r w:rsidRPr="00BD1D64">
        <w:t xml:space="preserve"> </w:t>
      </w:r>
    </w:p>
    <w:p w14:paraId="4100EF9B" w14:textId="77777777" w:rsidR="00154E8C" w:rsidRPr="00BD1D64" w:rsidRDefault="00154E8C" w:rsidP="00154E8C">
      <w:pPr>
        <w:pStyle w:val="Heading5"/>
      </w:pPr>
      <w:bookmarkStart w:id="734" w:name="_Toc221710423"/>
      <w:r w:rsidRPr="00BD1D64">
        <w:t>Námskeið til að vinna í háspennurými</w:t>
      </w:r>
      <w:bookmarkEnd w:id="734"/>
    </w:p>
    <w:p w14:paraId="5BF4E293" w14:textId="77777777" w:rsidR="00154E8C" w:rsidRPr="00BD1D64" w:rsidRDefault="00154E8C" w:rsidP="00154E8C">
      <w:r w:rsidRPr="00BD1D64">
        <w:t>Það starfsfólk verktaka sem vinnur í háspennurými skal áður en verk er hafið sitja námskeið á vegum verkkaupa þar sem farið er yfir vinnu í háspennurými.</w:t>
      </w:r>
    </w:p>
    <w:p w14:paraId="5CA5165D" w14:textId="77777777" w:rsidR="00154E8C" w:rsidRPr="00BD1D64" w:rsidRDefault="00154E8C" w:rsidP="00154E8C">
      <w:pPr>
        <w:pStyle w:val="Heading5"/>
      </w:pPr>
      <w:bookmarkStart w:id="735" w:name="_Toc221710424"/>
      <w:r w:rsidRPr="00BD1D64">
        <w:t>Námskeið til að vinna í lokuðum rýmum</w:t>
      </w:r>
      <w:bookmarkEnd w:id="735"/>
    </w:p>
    <w:p w14:paraId="4457DC61" w14:textId="77777777" w:rsidR="00154E8C" w:rsidRPr="00BD1D64" w:rsidRDefault="00154E8C" w:rsidP="00154E8C">
      <w:r w:rsidRPr="00BD1D64">
        <w:t>Það starfsfólk verktaka sem vinnur í rými sem skilgreint hefur verið sem „lokað rými“ skal hafa lokið þjálfun hjá þjálfara sem verkkaupi viðurkennir</w:t>
      </w:r>
      <w:r>
        <w:t>.</w:t>
      </w:r>
    </w:p>
    <w:p w14:paraId="79AE52F8" w14:textId="77777777" w:rsidR="00154E8C" w:rsidRPr="00BD1D64" w:rsidRDefault="00154E8C" w:rsidP="00154E8C">
      <w:pPr>
        <w:pStyle w:val="Heading5"/>
      </w:pPr>
      <w:bookmarkStart w:id="736" w:name="_Toc221710425"/>
      <w:r w:rsidRPr="00BD1D64">
        <w:lastRenderedPageBreak/>
        <w:t>Námskeið til að vinna við óbeislaða orku</w:t>
      </w:r>
      <w:bookmarkEnd w:id="736"/>
    </w:p>
    <w:p w14:paraId="2FB1FD37" w14:textId="77777777" w:rsidR="00154E8C" w:rsidRPr="00BD1D64" w:rsidRDefault="00154E8C" w:rsidP="00154E8C">
      <w:r w:rsidRPr="00BD1D64">
        <w:rPr>
          <w:rStyle w:val="normaltextrun"/>
          <w:rFonts w:cs="Arial"/>
          <w:color w:val="000000"/>
          <w:szCs w:val="20"/>
          <w:shd w:val="clear" w:color="auto" w:fill="FFFFFF"/>
        </w:rPr>
        <w:t>Starfsfólk verktaka sem vinnur við </w:t>
      </w:r>
      <w:r w:rsidRPr="00BD1D64">
        <w:rPr>
          <w:rStyle w:val="spellingerror"/>
          <w:rFonts w:cs="Arial"/>
          <w:color w:val="000000"/>
          <w:shd w:val="clear" w:color="auto" w:fill="FFFFFF"/>
        </w:rPr>
        <w:t>óbeislaða</w:t>
      </w:r>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5A4BEA0A" w14:textId="77777777" w:rsidR="00154E8C" w:rsidRPr="00BD1D64" w:rsidRDefault="00154E8C" w:rsidP="00154E8C">
      <w:pPr>
        <w:pStyle w:val="Heading5"/>
      </w:pPr>
      <w:bookmarkStart w:id="737" w:name="_Ref34295017"/>
      <w:bookmarkStart w:id="738" w:name="_Toc221710426"/>
      <w:r w:rsidRPr="00BD1D64">
        <w:t>Umhverfismál</w:t>
      </w:r>
      <w:bookmarkEnd w:id="737"/>
      <w:r w:rsidRPr="00BD1D64">
        <w:t xml:space="preserve"> Virkjana</w:t>
      </w:r>
      <w:bookmarkEnd w:id="738"/>
    </w:p>
    <w:p w14:paraId="2D5E7147" w14:textId="77777777" w:rsidR="00154E8C" w:rsidRPr="00BD1D64" w:rsidRDefault="00154E8C" w:rsidP="00154E8C">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1B2C7CFF" w14:textId="77777777" w:rsidR="00154E8C" w:rsidRPr="00BD1D64" w:rsidRDefault="00154E8C" w:rsidP="00154E8C">
      <w:pPr>
        <w:pStyle w:val="Heading5"/>
      </w:pPr>
      <w:bookmarkStart w:id="739" w:name="_Toc221710427"/>
      <w:r w:rsidRPr="00BD1D64">
        <w:t>Umhverfisnámskeið vegna vinnu á verndarsvæðum</w:t>
      </w:r>
      <w:bookmarkEnd w:id="739"/>
    </w:p>
    <w:p w14:paraId="14C41210" w14:textId="77777777" w:rsidR="00154E8C" w:rsidRDefault="00154E8C" w:rsidP="00154E8C">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40F5B7F8" w14:textId="77777777" w:rsidR="00154E8C" w:rsidRPr="00BD1D64" w:rsidRDefault="00154E8C" w:rsidP="00154E8C">
      <w:pPr>
        <w:rPr>
          <w:b/>
          <w:bCs/>
          <w:szCs w:val="20"/>
        </w:rPr>
      </w:pPr>
      <w:r w:rsidRPr="00BD1D64">
        <w:rPr>
          <w:b/>
          <w:bCs/>
        </w:rPr>
        <w:t>Áður en verk hefst skal verktaki afhenda verkkaupa staðfestingu á að starfsfólk hans hafi lokið tilskyldum námskeiðum.</w:t>
      </w:r>
    </w:p>
    <w:p w14:paraId="2D9F7BDD" w14:textId="77777777" w:rsidR="00154E8C" w:rsidRPr="00BD1D64" w:rsidRDefault="00154E8C" w:rsidP="00154E8C">
      <w:pPr>
        <w:pStyle w:val="Heading3"/>
        <w:spacing w:before="240"/>
        <w:ind w:left="141"/>
        <w:rPr>
          <w:rFonts w:cs="Arial"/>
          <w:szCs w:val="20"/>
        </w:rPr>
      </w:pPr>
      <w:bookmarkStart w:id="740" w:name="_Toc448480327"/>
      <w:bookmarkStart w:id="741" w:name="_Toc95807499"/>
      <w:bookmarkStart w:id="742" w:name="_Toc221710428"/>
      <w:r w:rsidRPr="00BD1D64">
        <w:rPr>
          <w:rFonts w:cs="Arial"/>
          <w:szCs w:val="20"/>
        </w:rPr>
        <w:t>Afmörkun athafnasvæðis og merkingar</w:t>
      </w:r>
      <w:bookmarkEnd w:id="740"/>
      <w:bookmarkEnd w:id="741"/>
      <w:bookmarkEnd w:id="742"/>
    </w:p>
    <w:p w14:paraId="5A5F8DCC" w14:textId="77777777" w:rsidR="00154E8C" w:rsidRPr="00BD1D64" w:rsidRDefault="00154E8C" w:rsidP="00154E8C">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1ECFB403" w14:textId="77777777" w:rsidR="00154E8C" w:rsidRPr="00BD1D64" w:rsidRDefault="00154E8C" w:rsidP="00154E8C">
      <w:pPr>
        <w:pStyle w:val="Heading3"/>
        <w:spacing w:before="240"/>
        <w:ind w:left="141"/>
        <w:rPr>
          <w:rFonts w:cs="Arial"/>
          <w:szCs w:val="20"/>
        </w:rPr>
      </w:pPr>
      <w:bookmarkStart w:id="743" w:name="_Toc81490259"/>
      <w:bookmarkStart w:id="744" w:name="_Toc448480328"/>
      <w:bookmarkStart w:id="745" w:name="_Toc95807500"/>
      <w:bookmarkStart w:id="746" w:name="_Toc221710429"/>
      <w:bookmarkEnd w:id="743"/>
      <w:r w:rsidRPr="00BD1D64">
        <w:rPr>
          <w:rFonts w:cs="Arial"/>
          <w:szCs w:val="20"/>
        </w:rPr>
        <w:t>Varasöm efni</w:t>
      </w:r>
      <w:bookmarkEnd w:id="744"/>
      <w:bookmarkEnd w:id="745"/>
      <w:bookmarkEnd w:id="746"/>
    </w:p>
    <w:p w14:paraId="213995F5" w14:textId="77777777" w:rsidR="00154E8C" w:rsidRPr="00BD1D64" w:rsidRDefault="00154E8C" w:rsidP="00154E8C">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93A9AB1" w14:textId="77777777" w:rsidR="00154E8C" w:rsidRPr="00BD1D64" w:rsidRDefault="00154E8C" w:rsidP="00154E8C">
      <w:pPr>
        <w:pStyle w:val="Heading3"/>
        <w:spacing w:before="240"/>
        <w:ind w:left="141"/>
        <w:rPr>
          <w:rFonts w:cs="Arial"/>
          <w:szCs w:val="20"/>
        </w:rPr>
      </w:pPr>
      <w:bookmarkStart w:id="747" w:name="_Toc95807501"/>
      <w:bookmarkStart w:id="748" w:name="_Toc221710430"/>
      <w:r w:rsidRPr="00BD1D64">
        <w:rPr>
          <w:rFonts w:cs="Arial"/>
          <w:szCs w:val="20"/>
        </w:rPr>
        <w:t>Persónuhlífar og öryggisráðstafanir fyrir starfsfólk</w:t>
      </w:r>
      <w:bookmarkStart w:id="749" w:name="_Hlk35336769"/>
      <w:bookmarkEnd w:id="747"/>
      <w:bookmarkEnd w:id="748"/>
    </w:p>
    <w:p w14:paraId="184D451B" w14:textId="77777777" w:rsidR="00154E8C" w:rsidRPr="00BD1D64" w:rsidRDefault="00154E8C" w:rsidP="00154E8C">
      <w:pPr>
        <w:autoSpaceDE w:val="0"/>
        <w:autoSpaceDN w:val="0"/>
        <w:adjustRightInd w:val="0"/>
        <w:spacing w:line="240" w:lineRule="auto"/>
        <w:rPr>
          <w:rFonts w:cs="Arial"/>
        </w:rPr>
      </w:pPr>
      <w:r w:rsidRPr="117FE47C">
        <w:rPr>
          <w:rFonts w:cs="Arial"/>
        </w:rPr>
        <w:t xml:space="preserve">Verkkaupi hefur valið að skilgreina áhættuþætti til að gera grein fyrir hættum sem þarf að stýra í öryggisstjórnunarkerfi fyrirtækisins. Þættirnir eru í samræmi við kröfur ISO 45001:2018 staðalsins. </w:t>
      </w:r>
    </w:p>
    <w:p w14:paraId="6760D740" w14:textId="77777777" w:rsidR="00154E8C" w:rsidRPr="00BD1D64" w:rsidRDefault="00154E8C" w:rsidP="00154E8C">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092EA62B" w14:textId="77777777" w:rsidR="00154E8C" w:rsidRPr="00BD1D64" w:rsidRDefault="00154E8C" w:rsidP="00154E8C">
      <w:pPr>
        <w:autoSpaceDE w:val="0"/>
        <w:autoSpaceDN w:val="0"/>
        <w:adjustRightInd w:val="0"/>
        <w:spacing w:after="0" w:line="240" w:lineRule="auto"/>
        <w:rPr>
          <w:rFonts w:cs="Arial"/>
          <w:szCs w:val="20"/>
        </w:rPr>
      </w:pPr>
    </w:p>
    <w:p w14:paraId="5DA97305" w14:textId="77777777" w:rsidR="00154E8C" w:rsidRPr="00BD1D64" w:rsidRDefault="00154E8C" w:rsidP="00154E8C">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48AE77E2"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6839F69C"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12B6B2E4"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Sýnileikafatnað skv. EN 471 eða EN 20471 class 2</w:t>
      </w:r>
    </w:p>
    <w:p w14:paraId="05F97DBE" w14:textId="77777777" w:rsidR="00154E8C" w:rsidRPr="00BD1D64" w:rsidRDefault="00154E8C" w:rsidP="00154E8C">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4F599C3E" w14:textId="77777777" w:rsidR="00154E8C" w:rsidRPr="00BD1D64" w:rsidRDefault="00154E8C" w:rsidP="00154E8C">
      <w:pPr>
        <w:autoSpaceDE w:val="0"/>
        <w:autoSpaceDN w:val="0"/>
        <w:adjustRightInd w:val="0"/>
        <w:spacing w:after="0" w:line="240" w:lineRule="auto"/>
        <w:ind w:left="720"/>
        <w:contextualSpacing/>
        <w:rPr>
          <w:rFonts w:cs="Arial"/>
          <w:szCs w:val="20"/>
        </w:rPr>
      </w:pPr>
    </w:p>
    <w:p w14:paraId="3BCBD588" w14:textId="77777777" w:rsidR="00154E8C" w:rsidRPr="00BD1D64" w:rsidRDefault="00154E8C" w:rsidP="00154E8C">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15CBA889" w14:textId="77777777" w:rsidR="00154E8C" w:rsidRDefault="00154E8C" w:rsidP="00154E8C">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410D5959"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38299369" w14:textId="77777777" w:rsidR="00154E8C" w:rsidRPr="00BD1D64" w:rsidRDefault="00154E8C" w:rsidP="00154E8C">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2E08E216"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Við rafsuðu skal nota öryggishjálm sem uppfyllir kröfur skv. EN397</w:t>
      </w:r>
    </w:p>
    <w:p w14:paraId="25D62FA6"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24EEBBFD"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75AE93BA"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456636F6" w14:textId="77777777" w:rsidR="00154E8C" w:rsidRPr="00BD1D64" w:rsidRDefault="00154E8C" w:rsidP="00154E8C">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7D5766E3" w14:textId="77777777" w:rsidR="00154E8C" w:rsidRPr="00BD1D64" w:rsidRDefault="00154E8C" w:rsidP="00154E8C">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1D130568" w14:textId="77777777" w:rsidR="00154E8C" w:rsidRPr="00BD1D64" w:rsidRDefault="00154E8C" w:rsidP="00154E8C">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7DC332D4" w14:textId="77777777" w:rsidR="00154E8C" w:rsidRPr="00BD1D64" w:rsidRDefault="00154E8C" w:rsidP="00154E8C">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4481FD3B"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49DC90FB" w14:textId="77777777" w:rsidR="00154E8C" w:rsidRPr="00BD1D64" w:rsidRDefault="00154E8C" w:rsidP="00154E8C">
      <w:pPr>
        <w:pStyle w:val="Heading3"/>
        <w:spacing w:before="240"/>
        <w:ind w:left="141"/>
        <w:rPr>
          <w:rFonts w:cs="Arial"/>
          <w:szCs w:val="20"/>
        </w:rPr>
      </w:pPr>
      <w:bookmarkStart w:id="750" w:name="_Ref388872866"/>
      <w:bookmarkStart w:id="751" w:name="_Ref536431696"/>
      <w:bookmarkStart w:id="752" w:name="_Ref536431704"/>
      <w:bookmarkStart w:id="753" w:name="_Toc95807502"/>
      <w:bookmarkStart w:id="754" w:name="_Toc221710431"/>
      <w:bookmarkEnd w:id="749"/>
      <w:r w:rsidRPr="00BD1D64">
        <w:rPr>
          <w:rFonts w:cs="Arial"/>
          <w:szCs w:val="20"/>
        </w:rPr>
        <w:lastRenderedPageBreak/>
        <w:t>Öryggis</w:t>
      </w:r>
      <w:bookmarkEnd w:id="750"/>
      <w:r w:rsidRPr="00BD1D64">
        <w:rPr>
          <w:rFonts w:cs="Arial"/>
          <w:szCs w:val="20"/>
        </w:rPr>
        <w:t>- umhverfis</w:t>
      </w:r>
      <w:r>
        <w:rPr>
          <w:rFonts w:cs="Arial"/>
          <w:szCs w:val="20"/>
        </w:rPr>
        <w:t>- og gæða</w:t>
      </w:r>
      <w:r w:rsidRPr="00BD1D64">
        <w:rPr>
          <w:rFonts w:cs="Arial"/>
          <w:szCs w:val="20"/>
        </w:rPr>
        <w:t>úttektir</w:t>
      </w:r>
      <w:bookmarkEnd w:id="751"/>
      <w:bookmarkEnd w:id="752"/>
      <w:bookmarkEnd w:id="753"/>
      <w:bookmarkEnd w:id="754"/>
    </w:p>
    <w:p w14:paraId="2DB2D124" w14:textId="77777777" w:rsidR="00154E8C" w:rsidRPr="008C78EE" w:rsidRDefault="00154E8C" w:rsidP="00154E8C">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755" w:name="_Ref82171952"/>
      <w:bookmarkStart w:id="756" w:name="_Toc95807503"/>
    </w:p>
    <w:p w14:paraId="400E1165" w14:textId="77777777" w:rsidR="00154E8C" w:rsidRPr="00BD1D64" w:rsidRDefault="00154E8C" w:rsidP="00154E8C">
      <w:pPr>
        <w:pStyle w:val="Heading3"/>
        <w:spacing w:before="240"/>
        <w:ind w:left="141"/>
        <w:rPr>
          <w:rFonts w:cs="Arial"/>
          <w:szCs w:val="20"/>
        </w:rPr>
      </w:pPr>
      <w:bookmarkStart w:id="757" w:name="_Toc221710432"/>
      <w:r w:rsidRPr="00BD1D64">
        <w:rPr>
          <w:rFonts w:cs="Arial"/>
          <w:szCs w:val="20"/>
        </w:rPr>
        <w:t>Viðurlög við brotum á öryggisreglum</w:t>
      </w:r>
      <w:bookmarkEnd w:id="755"/>
      <w:bookmarkEnd w:id="756"/>
      <w:bookmarkEnd w:id="757"/>
    </w:p>
    <w:p w14:paraId="76BE15D2" w14:textId="77777777" w:rsidR="00154E8C" w:rsidRPr="00BD1D64" w:rsidRDefault="00154E8C" w:rsidP="00154E8C">
      <w:pPr>
        <w:rPr>
          <w:rFonts w:cs="Arial"/>
          <w:szCs w:val="20"/>
        </w:rPr>
      </w:pPr>
      <w:r w:rsidRPr="00BD1D64">
        <w:rPr>
          <w:rFonts w:cs="Arial"/>
          <w:szCs w:val="20"/>
        </w:rPr>
        <w:t xml:space="preserve">Brot á öryggisreglum verkkaupa og/eða slök ÖH frammistaða er ekki liðin. </w:t>
      </w:r>
    </w:p>
    <w:p w14:paraId="75581A16" w14:textId="77777777" w:rsidR="00154E8C" w:rsidRPr="00BD1D64" w:rsidRDefault="00154E8C" w:rsidP="00154E8C">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4FEDC77C" w14:textId="77777777" w:rsidR="00154E8C" w:rsidRPr="00BD1D64" w:rsidRDefault="00154E8C" w:rsidP="00154E8C">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700AC5DF" w14:textId="77777777" w:rsidR="00154E8C" w:rsidRPr="00BD1D64" w:rsidRDefault="00154E8C" w:rsidP="00154E8C">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6855F671" w14:textId="77777777" w:rsidR="00154E8C" w:rsidRPr="00BD1D64" w:rsidRDefault="00154E8C" w:rsidP="00154E8C">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44DC45C3" w14:textId="77777777" w:rsidR="00154E8C" w:rsidRPr="00BD1D64" w:rsidRDefault="00154E8C" w:rsidP="00154E8C">
      <w:pPr>
        <w:pStyle w:val="Heading3"/>
        <w:spacing w:before="240"/>
        <w:ind w:left="141"/>
        <w:rPr>
          <w:rFonts w:cs="Arial"/>
          <w:szCs w:val="20"/>
        </w:rPr>
      </w:pPr>
      <w:bookmarkStart w:id="758" w:name="_Ref52184334"/>
      <w:bookmarkStart w:id="759" w:name="_Toc53401209"/>
      <w:bookmarkStart w:id="760" w:name="_Ref70666443"/>
      <w:bookmarkStart w:id="761" w:name="_Toc95807504"/>
      <w:bookmarkStart w:id="762" w:name="_Toc221710433"/>
      <w:r w:rsidRPr="00BD1D64">
        <w:rPr>
          <w:rFonts w:cs="Arial"/>
          <w:szCs w:val="20"/>
        </w:rPr>
        <w:t xml:space="preserve">Óásættanleg </w:t>
      </w:r>
      <w:bookmarkEnd w:id="758"/>
      <w:r w:rsidRPr="00BD1D64">
        <w:rPr>
          <w:rFonts w:cs="Arial"/>
          <w:szCs w:val="20"/>
        </w:rPr>
        <w:t>hegðun</w:t>
      </w:r>
      <w:bookmarkEnd w:id="759"/>
      <w:bookmarkEnd w:id="760"/>
      <w:bookmarkEnd w:id="761"/>
      <w:bookmarkEnd w:id="762"/>
    </w:p>
    <w:p w14:paraId="516D1538" w14:textId="77777777" w:rsidR="00154E8C" w:rsidRPr="00BD1D64" w:rsidRDefault="00154E8C" w:rsidP="00154E8C">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60D3D4D7" w14:textId="77777777" w:rsidR="00154E8C" w:rsidRPr="00BD1D64" w:rsidRDefault="00154E8C" w:rsidP="00154E8C">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39993198" w14:textId="77777777" w:rsidR="00154E8C" w:rsidRPr="00BD1D64" w:rsidRDefault="00154E8C" w:rsidP="00154E8C">
      <w:pPr>
        <w:pStyle w:val="Heading4"/>
        <w:spacing w:before="240"/>
        <w:rPr>
          <w:rFonts w:cs="Arial"/>
        </w:rPr>
      </w:pPr>
      <w:bookmarkStart w:id="763" w:name="_Toc81990399"/>
      <w:bookmarkStart w:id="764" w:name="_Toc81992059"/>
      <w:bookmarkStart w:id="765" w:name="_Toc81992625"/>
      <w:bookmarkStart w:id="766" w:name="_Toc81992720"/>
      <w:bookmarkStart w:id="767" w:name="_Toc81992972"/>
      <w:bookmarkStart w:id="768" w:name="_Toc81993066"/>
      <w:bookmarkStart w:id="769" w:name="_Toc95807505"/>
      <w:bookmarkStart w:id="770" w:name="_Toc221710434"/>
      <w:bookmarkEnd w:id="763"/>
      <w:bookmarkEnd w:id="764"/>
      <w:bookmarkEnd w:id="765"/>
      <w:bookmarkEnd w:id="766"/>
      <w:bookmarkEnd w:id="767"/>
      <w:bookmarkEnd w:id="768"/>
      <w:r w:rsidRPr="00BD1D64">
        <w:rPr>
          <w:rFonts w:cs="Arial"/>
        </w:rPr>
        <w:t>Viðurlög við óásættanlegri hegðun</w:t>
      </w:r>
      <w:bookmarkEnd w:id="769"/>
      <w:bookmarkEnd w:id="770"/>
    </w:p>
    <w:p w14:paraId="451066DD" w14:textId="77777777" w:rsidR="00154E8C" w:rsidRPr="00BD1D64" w:rsidRDefault="00154E8C" w:rsidP="00154E8C">
      <w:r w:rsidRPr="00BD1D64">
        <w:t>Ef verktaki, starfsfólk hans og/eða undirverktakar verða uppvísir að óásættanlegri hegðun sem fellur undir þennan kafla skal eftirfarandi gilda:</w:t>
      </w:r>
    </w:p>
    <w:p w14:paraId="2147138A" w14:textId="77777777" w:rsidR="00154E8C" w:rsidRPr="00BD1D64" w:rsidRDefault="00154E8C" w:rsidP="00154E8C">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3EC55426" w14:textId="77777777" w:rsidR="00154E8C" w:rsidRPr="00BD1D64" w:rsidRDefault="00154E8C" w:rsidP="00154E8C">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33A066E" w14:textId="77777777" w:rsidR="00154E8C" w:rsidRPr="00BD1D64" w:rsidRDefault="00154E8C" w:rsidP="00154E8C">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54156E85" w14:textId="77777777" w:rsidR="00154E8C" w:rsidRPr="00BD1D64" w:rsidRDefault="00154E8C" w:rsidP="00154E8C">
      <w:pPr>
        <w:rPr>
          <w:rFonts w:cs="Arial"/>
          <w:szCs w:val="20"/>
        </w:rPr>
      </w:pPr>
      <w:r w:rsidRPr="00BD1D64">
        <w:rPr>
          <w:rFonts w:cs="Arial"/>
          <w:szCs w:val="20"/>
          <w:u w:val="single"/>
        </w:rPr>
        <w:lastRenderedPageBreak/>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553DC5DF" w14:textId="77777777" w:rsidR="00154E8C" w:rsidRPr="00BD1D64" w:rsidRDefault="00154E8C" w:rsidP="00154E8C">
      <w:pPr>
        <w:jc w:val="center"/>
      </w:pPr>
      <w:r w:rsidRPr="00BD1D64">
        <w:rPr>
          <w:rFonts w:cs="Arial"/>
          <w:noProof/>
          <w:szCs w:val="20"/>
        </w:rPr>
        <w:drawing>
          <wp:inline distT="0" distB="0" distL="0" distR="0" wp14:anchorId="50D16CD3" wp14:editId="0D48AB8A">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3DDCE8E2" w14:textId="77777777" w:rsidR="00154E8C" w:rsidRPr="00BD1D64" w:rsidRDefault="00154E8C" w:rsidP="00154E8C">
      <w:pPr>
        <w:pStyle w:val="Heading4"/>
        <w:spacing w:before="240"/>
        <w:rPr>
          <w:rFonts w:cs="Arial"/>
        </w:rPr>
      </w:pPr>
      <w:bookmarkStart w:id="771" w:name="_Ref81926397"/>
      <w:bookmarkStart w:id="772" w:name="_Toc95807506"/>
      <w:bookmarkStart w:id="773" w:name="_Toc221710435"/>
      <w:r w:rsidRPr="00BD1D64">
        <w:rPr>
          <w:rFonts w:cs="Arial"/>
        </w:rPr>
        <w:t>Skilgreiningar</w:t>
      </w:r>
      <w:bookmarkEnd w:id="771"/>
      <w:bookmarkEnd w:id="772"/>
      <w:bookmarkEnd w:id="773"/>
    </w:p>
    <w:p w14:paraId="5EDEFD04" w14:textId="77777777" w:rsidR="00154E8C" w:rsidRPr="00BD1D64" w:rsidRDefault="00154E8C" w:rsidP="00154E8C">
      <w:pPr>
        <w:pStyle w:val="Heading5"/>
      </w:pPr>
      <w:bookmarkStart w:id="774" w:name="_Ref52183654"/>
      <w:bookmarkStart w:id="775" w:name="_Toc221710436"/>
      <w:r w:rsidRPr="00BD1D64">
        <w:t>Einelti</w:t>
      </w:r>
      <w:bookmarkEnd w:id="774"/>
      <w:bookmarkEnd w:id="775"/>
    </w:p>
    <w:p w14:paraId="2B9D7745" w14:textId="77777777" w:rsidR="00154E8C" w:rsidRPr="00BD1D64" w:rsidRDefault="00154E8C" w:rsidP="00154E8C">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52F54C5C" w14:textId="77777777" w:rsidR="00154E8C" w:rsidRPr="00BD1D64" w:rsidRDefault="00154E8C" w:rsidP="00154E8C">
      <w:r w:rsidRPr="00BD1D64">
        <w:t>Einelti getur tekið á sig ýmsar myndir en eftirfarandi eru dæmi:</w:t>
      </w:r>
    </w:p>
    <w:p w14:paraId="277F4B67" w14:textId="77777777" w:rsidR="00154E8C" w:rsidRPr="00BD1D64" w:rsidRDefault="00154E8C" w:rsidP="00154E8C">
      <w:pPr>
        <w:pStyle w:val="ListParagraph"/>
        <w:numPr>
          <w:ilvl w:val="0"/>
          <w:numId w:val="14"/>
        </w:numPr>
      </w:pPr>
      <w:r w:rsidRPr="00BD1D64">
        <w:t>Ítrekaðar athugasemdir um klæðnað, mataræði, líkamsburði, stíl, venjur, siði, útlit, húðlit, menningu og trúarbrögð.</w:t>
      </w:r>
    </w:p>
    <w:p w14:paraId="597C6A0F" w14:textId="77777777" w:rsidR="00154E8C" w:rsidRPr="00BD1D64" w:rsidRDefault="00154E8C" w:rsidP="00154E8C">
      <w:pPr>
        <w:pStyle w:val="ListParagraph"/>
        <w:numPr>
          <w:ilvl w:val="0"/>
          <w:numId w:val="14"/>
        </w:numPr>
      </w:pPr>
      <w:r w:rsidRPr="00BD1D64">
        <w:t>Gróf kerfisbundin stríðni, útskúfun, hunsun, félagsleg útilokun, endurtekin óverðskulduð gagnrýni á frammistöðu eða faglega hæfni, fyrirlitning, ókurteisi, óljós og tvíræð skilaboð, ósanngjarnar kröfur um markmið eða tímaáætlanir og takmörkun á upplýsingastreymi.</w:t>
      </w:r>
    </w:p>
    <w:p w14:paraId="14FDB1C5" w14:textId="77777777" w:rsidR="00154E8C" w:rsidRPr="00BD1D64" w:rsidRDefault="00154E8C" w:rsidP="00154E8C">
      <w:pPr>
        <w:pStyle w:val="ListParagraph"/>
        <w:numPr>
          <w:ilvl w:val="0"/>
          <w:numId w:val="14"/>
        </w:numPr>
      </w:pPr>
      <w:r w:rsidRPr="00BD1D64">
        <w:t>Endurtekið slúður, baktal, neikvætt umtal eða níð sem er til þess fallið að kasta rýrð á einstakling persónulega eða faglega.</w:t>
      </w:r>
    </w:p>
    <w:p w14:paraId="639990C1" w14:textId="77777777" w:rsidR="00154E8C" w:rsidRPr="00BD1D64" w:rsidRDefault="00154E8C" w:rsidP="00154E8C">
      <w:pPr>
        <w:pStyle w:val="Heading5"/>
      </w:pPr>
      <w:bookmarkStart w:id="776" w:name="_Toc221710437"/>
      <w:r w:rsidRPr="00BD1D64">
        <w:t>Kynbundin áreitni</w:t>
      </w:r>
      <w:bookmarkEnd w:id="776"/>
    </w:p>
    <w:p w14:paraId="1553332D" w14:textId="77777777" w:rsidR="00154E8C" w:rsidRPr="00BD1D64" w:rsidRDefault="00154E8C" w:rsidP="00154E8C">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33DF10E0" w14:textId="77777777" w:rsidR="00154E8C" w:rsidRPr="00BD1D64" w:rsidRDefault="00154E8C" w:rsidP="00154E8C">
      <w:r w:rsidRPr="00BD1D64">
        <w:t>Kynbundin áreitni getur m.a. birst sem óviðeigandi talsmáti eða framkoma sem tengist kyni og kynhneigð fólks.</w:t>
      </w:r>
    </w:p>
    <w:p w14:paraId="0F973ED0" w14:textId="77777777" w:rsidR="00154E8C" w:rsidRDefault="00154E8C" w:rsidP="00154E8C">
      <w:pPr>
        <w:jc w:val="left"/>
        <w:rPr>
          <w:rFonts w:eastAsiaTheme="majorEastAsia" w:cs="Arial"/>
          <w:b/>
          <w:bCs/>
          <w:szCs w:val="18"/>
        </w:rPr>
      </w:pPr>
      <w:r>
        <w:br w:type="page"/>
      </w:r>
    </w:p>
    <w:p w14:paraId="38517872" w14:textId="77777777" w:rsidR="00154E8C" w:rsidRPr="00BD1D64" w:rsidRDefault="00154E8C" w:rsidP="00154E8C">
      <w:pPr>
        <w:pStyle w:val="Heading5"/>
      </w:pPr>
      <w:bookmarkStart w:id="777" w:name="_Toc221710438"/>
      <w:r w:rsidRPr="00BD1D64">
        <w:lastRenderedPageBreak/>
        <w:t>Kynferðisleg áreitni</w:t>
      </w:r>
      <w:bookmarkEnd w:id="777"/>
    </w:p>
    <w:p w14:paraId="288680D0" w14:textId="77777777" w:rsidR="00154E8C" w:rsidRPr="00BD1D64" w:rsidRDefault="00154E8C" w:rsidP="00154E8C">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4B086568" w14:textId="77777777" w:rsidR="00154E8C" w:rsidRPr="00BD1D64" w:rsidRDefault="00154E8C" w:rsidP="00154E8C">
      <w:r w:rsidRPr="00BD1D64">
        <w:t>Kynferðisleg áreitni getur m.a. birst sem:</w:t>
      </w:r>
    </w:p>
    <w:p w14:paraId="1C272951" w14:textId="77777777" w:rsidR="00154E8C" w:rsidRPr="00BD1D64" w:rsidRDefault="00154E8C" w:rsidP="00154E8C">
      <w:pPr>
        <w:pStyle w:val="ListParagraph"/>
        <w:numPr>
          <w:ilvl w:val="0"/>
          <w:numId w:val="14"/>
        </w:numPr>
      </w:pPr>
      <w:r w:rsidRPr="00BD1D64">
        <w:t>Óæskileg líkamleg snerting, viðkoma eða klapp.</w:t>
      </w:r>
    </w:p>
    <w:p w14:paraId="2568B66F" w14:textId="77777777" w:rsidR="00154E8C" w:rsidRPr="00BD1D64" w:rsidRDefault="00154E8C" w:rsidP="00154E8C">
      <w:pPr>
        <w:pStyle w:val="ListParagraph"/>
        <w:numPr>
          <w:ilvl w:val="0"/>
          <w:numId w:val="14"/>
        </w:numPr>
      </w:pPr>
      <w:r w:rsidRPr="00BD1D64">
        <w:t>Óvelkomnar aðdróttanir, brandarar, athugasemdir um útlit og grófur munnsöfnuður.</w:t>
      </w:r>
    </w:p>
    <w:p w14:paraId="3D2B8808" w14:textId="77777777" w:rsidR="00154E8C" w:rsidRPr="00BD1D64" w:rsidRDefault="00154E8C" w:rsidP="00154E8C">
      <w:pPr>
        <w:pStyle w:val="ListParagraph"/>
        <w:numPr>
          <w:ilvl w:val="0"/>
          <w:numId w:val="14"/>
        </w:numPr>
      </w:pPr>
      <w:r w:rsidRPr="00BD1D64">
        <w:t>Tvíræð og niðurlægjandi tilboð eða tillögur.</w:t>
      </w:r>
    </w:p>
    <w:p w14:paraId="4A0E6E3A" w14:textId="77777777" w:rsidR="00154E8C" w:rsidRPr="00BD1D64" w:rsidRDefault="00154E8C" w:rsidP="00154E8C">
      <w:pPr>
        <w:pStyle w:val="ListParagraph"/>
        <w:numPr>
          <w:ilvl w:val="0"/>
          <w:numId w:val="14"/>
        </w:numPr>
      </w:pPr>
      <w:r w:rsidRPr="00BD1D64">
        <w:t>Klámmyndir á vinnustað.</w:t>
      </w:r>
    </w:p>
    <w:p w14:paraId="26A78050" w14:textId="77777777" w:rsidR="00154E8C" w:rsidRPr="00BD1D64" w:rsidRDefault="00154E8C" w:rsidP="00154E8C">
      <w:pPr>
        <w:pStyle w:val="ListParagraph"/>
        <w:numPr>
          <w:ilvl w:val="0"/>
          <w:numId w:val="14"/>
        </w:numPr>
      </w:pPr>
      <w:r w:rsidRPr="00BD1D64">
        <w:t>Krafa um kynferðislegt endurgjald.</w:t>
      </w:r>
    </w:p>
    <w:p w14:paraId="02F23D5B" w14:textId="77777777" w:rsidR="00154E8C" w:rsidRPr="00BD1D64" w:rsidRDefault="00154E8C" w:rsidP="00154E8C">
      <w:pPr>
        <w:pStyle w:val="ListParagraph"/>
        <w:numPr>
          <w:ilvl w:val="0"/>
          <w:numId w:val="14"/>
        </w:numPr>
      </w:pPr>
      <w:r w:rsidRPr="00BD1D64">
        <w:t>Líkamleg valdbeiting.</w:t>
      </w:r>
    </w:p>
    <w:p w14:paraId="222879B1" w14:textId="77777777" w:rsidR="00154E8C" w:rsidRPr="00BD1D64" w:rsidRDefault="00154E8C" w:rsidP="00154E8C">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05D14689" w14:textId="77777777" w:rsidR="00154E8C" w:rsidRPr="00BD1D64" w:rsidRDefault="00154E8C" w:rsidP="00154E8C">
      <w:pPr>
        <w:pStyle w:val="Heading5"/>
      </w:pPr>
      <w:bookmarkStart w:id="778" w:name="_Ref52183678"/>
      <w:bookmarkStart w:id="779" w:name="_Toc221710439"/>
      <w:r w:rsidRPr="00BD1D64">
        <w:t>Ofbeldi</w:t>
      </w:r>
      <w:bookmarkEnd w:id="778"/>
      <w:bookmarkEnd w:id="779"/>
    </w:p>
    <w:p w14:paraId="488BA7F9" w14:textId="77777777" w:rsidR="00154E8C" w:rsidRPr="00BD1D64" w:rsidRDefault="00154E8C" w:rsidP="00154E8C">
      <w:r w:rsidRPr="00BD1D64">
        <w:t>Hvers kyns hegðun sem leiðir til, eða gæti leitt til, líkamlegs eða sálræns skaða eða þjáninga þess sem fyrir henni verður, einnig hótun um slíkt, þvingun eða handahófskennda sviptingu frelsis.</w:t>
      </w:r>
    </w:p>
    <w:p w14:paraId="30B7C9C2" w14:textId="77777777" w:rsidR="00154E8C" w:rsidRPr="00BD1D64" w:rsidRDefault="00154E8C" w:rsidP="00154E8C">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15C3EA33" w14:textId="77777777" w:rsidR="00154E8C" w:rsidRPr="00BD1D64" w:rsidRDefault="00154E8C" w:rsidP="00154E8C">
      <w:r w:rsidRPr="00BD1D64">
        <w:t>Ofbeldi getur m.a. birst sem:</w:t>
      </w:r>
    </w:p>
    <w:p w14:paraId="17FC6E63" w14:textId="77777777" w:rsidR="00154E8C" w:rsidRPr="00BD1D64" w:rsidRDefault="00154E8C" w:rsidP="00154E8C">
      <w:pPr>
        <w:pStyle w:val="ListParagraph"/>
        <w:numPr>
          <w:ilvl w:val="0"/>
          <w:numId w:val="14"/>
        </w:numPr>
      </w:pPr>
      <w:r w:rsidRPr="00BD1D64">
        <w:t>Líkamlegt ofbeldi: árásir, slagsmál, spörk, bit o.fl.</w:t>
      </w:r>
    </w:p>
    <w:p w14:paraId="4A2386DC" w14:textId="77777777" w:rsidR="00154E8C" w:rsidRPr="00BD1D64" w:rsidRDefault="00154E8C" w:rsidP="00154E8C">
      <w:pPr>
        <w:pStyle w:val="ListParagraph"/>
        <w:numPr>
          <w:ilvl w:val="0"/>
          <w:numId w:val="14"/>
        </w:numPr>
      </w:pPr>
      <w:r w:rsidRPr="00BD1D64">
        <w:t>Andlegt ofbeldi: hótanir, áreitni, valdníðsla, skipulögð niðurlæging o.fl.</w:t>
      </w:r>
    </w:p>
    <w:p w14:paraId="4FF976EB" w14:textId="77777777" w:rsidR="00154E8C" w:rsidRPr="00BD1D64" w:rsidRDefault="00154E8C" w:rsidP="00154E8C">
      <w:pPr>
        <w:pStyle w:val="Heading5"/>
      </w:pPr>
      <w:bookmarkStart w:id="780" w:name="_Ref53401242"/>
      <w:bookmarkStart w:id="781" w:name="_Toc221710440"/>
      <w:r w:rsidRPr="00BD1D64">
        <w:t>Óviðeigandi samskipti</w:t>
      </w:r>
      <w:bookmarkEnd w:id="780"/>
      <w:bookmarkEnd w:id="781"/>
    </w:p>
    <w:p w14:paraId="3053FCC6" w14:textId="77777777" w:rsidR="00154E8C" w:rsidRPr="00DD773F" w:rsidRDefault="00154E8C" w:rsidP="00154E8C">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211504E2" w14:textId="77777777" w:rsidR="00154E8C" w:rsidRPr="00B7076B" w:rsidRDefault="00154E8C" w:rsidP="00154E8C">
      <w:pPr>
        <w:pStyle w:val="Heading4"/>
        <w:spacing w:before="240"/>
        <w:rPr>
          <w:rFonts w:cs="Arial"/>
        </w:rPr>
      </w:pPr>
      <w:bookmarkStart w:id="782" w:name="_Ref82171962"/>
      <w:bookmarkStart w:id="783" w:name="_Toc95807507"/>
      <w:bookmarkStart w:id="784" w:name="_Toc221710441"/>
      <w:r w:rsidRPr="00B7076B">
        <w:rPr>
          <w:rFonts w:cs="Arial"/>
        </w:rPr>
        <w:t>Viðbrögð við kvörtun um samskipti</w:t>
      </w:r>
      <w:bookmarkEnd w:id="782"/>
      <w:bookmarkEnd w:id="783"/>
      <w:bookmarkEnd w:id="784"/>
    </w:p>
    <w:p w14:paraId="3E691A7C" w14:textId="77777777" w:rsidR="00154E8C" w:rsidRPr="00DD773F" w:rsidRDefault="00154E8C" w:rsidP="00154E8C">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129CC5B" w14:textId="77777777" w:rsidR="00154E8C" w:rsidRPr="00DD773F" w:rsidRDefault="00154E8C" w:rsidP="00154E8C">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B919993" w14:textId="77777777" w:rsidR="00154E8C" w:rsidRPr="00DD773F" w:rsidRDefault="00154E8C" w:rsidP="00154E8C">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3BBD6010" w14:textId="77777777" w:rsidR="00154E8C" w:rsidRPr="00DD773F" w:rsidRDefault="00154E8C" w:rsidP="00154E8C">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6B1B2079" w14:textId="77777777" w:rsidR="00154E8C" w:rsidRPr="00DD773F" w:rsidRDefault="00154E8C" w:rsidP="00154E8C">
      <w:pPr>
        <w:pStyle w:val="Heading2"/>
      </w:pPr>
      <w:bookmarkStart w:id="785" w:name="_Toc95807508"/>
      <w:bookmarkStart w:id="786" w:name="_Ref185382"/>
      <w:bookmarkStart w:id="787" w:name="_Ref185386"/>
      <w:bookmarkStart w:id="788" w:name="_Toc221710442"/>
      <w:r w:rsidRPr="00DD773F">
        <w:lastRenderedPageBreak/>
        <w:t>Efni og aðföng</w:t>
      </w:r>
      <w:bookmarkEnd w:id="785"/>
      <w:bookmarkEnd w:id="788"/>
      <w:r w:rsidRPr="00DD773F">
        <w:t xml:space="preserve"> </w:t>
      </w:r>
    </w:p>
    <w:p w14:paraId="0AB9B9EC" w14:textId="77777777" w:rsidR="00154E8C" w:rsidRPr="00405A9C" w:rsidRDefault="00154E8C" w:rsidP="00154E8C">
      <w:pPr>
        <w:pStyle w:val="Heading3"/>
        <w:spacing w:before="240"/>
        <w:ind w:left="141"/>
        <w:rPr>
          <w:rFonts w:cs="Arial"/>
          <w:szCs w:val="20"/>
        </w:rPr>
      </w:pPr>
      <w:bookmarkStart w:id="789" w:name="_Toc95807509"/>
      <w:bookmarkStart w:id="790" w:name="_Toc221710443"/>
      <w:r w:rsidRPr="00405A9C">
        <w:rPr>
          <w:rFonts w:cs="Arial"/>
          <w:szCs w:val="20"/>
        </w:rPr>
        <w:t>Aðföng sem verktaki leggur til</w:t>
      </w:r>
      <w:bookmarkEnd w:id="789"/>
      <w:bookmarkEnd w:id="790"/>
    </w:p>
    <w:p w14:paraId="121E3EDF" w14:textId="77777777" w:rsidR="00154E8C" w:rsidRPr="00DD773F" w:rsidRDefault="00154E8C" w:rsidP="00154E8C">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2D5EA3F7" w14:textId="77777777" w:rsidR="00154E8C" w:rsidRPr="00405A9C" w:rsidRDefault="00154E8C" w:rsidP="00154E8C">
      <w:pPr>
        <w:pStyle w:val="Heading3"/>
        <w:spacing w:before="240"/>
        <w:ind w:left="141"/>
        <w:rPr>
          <w:rFonts w:cs="Arial"/>
          <w:szCs w:val="20"/>
        </w:rPr>
      </w:pPr>
      <w:bookmarkStart w:id="791" w:name="_Toc95807510"/>
      <w:bookmarkStart w:id="792" w:name="_Toc221710444"/>
      <w:r w:rsidRPr="00405A9C">
        <w:rPr>
          <w:rFonts w:cs="Arial"/>
          <w:szCs w:val="20"/>
        </w:rPr>
        <w:t>Aðföng sem verkkaupi leggur til</w:t>
      </w:r>
      <w:bookmarkEnd w:id="791"/>
      <w:bookmarkEnd w:id="792"/>
    </w:p>
    <w:p w14:paraId="22C501FD" w14:textId="77777777" w:rsidR="00154E8C" w:rsidRPr="00DD773F" w:rsidRDefault="00154E8C" w:rsidP="00154E8C">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7AEA16C8" w14:textId="77777777" w:rsidR="00154E8C" w:rsidRPr="00DD773F" w:rsidRDefault="00154E8C" w:rsidP="00154E8C">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0178E8A0" w14:textId="77777777" w:rsidR="00154E8C" w:rsidRPr="00DD773F" w:rsidRDefault="00154E8C" w:rsidP="00154E8C">
      <w:pPr>
        <w:rPr>
          <w:color w:val="000000" w:themeColor="text1"/>
        </w:rPr>
      </w:pPr>
      <w:r w:rsidRPr="00DD773F">
        <w:rPr>
          <w:color w:val="000000" w:themeColor="text1"/>
        </w:rPr>
        <w:t xml:space="preserve">Vertaki skal magntaka það efni sem hann óskar eftir hverju sinni og senda til </w:t>
      </w:r>
      <w:r>
        <w:rPr>
          <w:color w:val="000000" w:themeColor="text1"/>
        </w:rPr>
        <w:t xml:space="preserve">eftirlitsaðilasem hefur samband við verkkaupa </w:t>
      </w:r>
      <w:r w:rsidRPr="00DD773F">
        <w:rPr>
          <w:color w:val="000000" w:themeColor="text1"/>
        </w:rPr>
        <w:t>sem skrifar út efnið til afgreiðslu.</w:t>
      </w:r>
    </w:p>
    <w:p w14:paraId="1681003E" w14:textId="77777777" w:rsidR="00154E8C" w:rsidRPr="00DD773F" w:rsidRDefault="00154E8C" w:rsidP="00154E8C">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6DF31440" w14:textId="77777777" w:rsidR="00154E8C" w:rsidRPr="00405A9C" w:rsidRDefault="00154E8C" w:rsidP="00154E8C">
      <w:pPr>
        <w:pStyle w:val="Heading3"/>
        <w:spacing w:before="240"/>
        <w:ind w:left="141"/>
        <w:rPr>
          <w:rFonts w:cs="Arial"/>
          <w:szCs w:val="20"/>
        </w:rPr>
      </w:pPr>
      <w:bookmarkStart w:id="793" w:name="_Ref82681616"/>
      <w:bookmarkStart w:id="794" w:name="_Toc95807511"/>
      <w:bookmarkStart w:id="795" w:name="_Toc221710445"/>
      <w:r w:rsidRPr="00405A9C">
        <w:rPr>
          <w:rFonts w:cs="Arial"/>
          <w:szCs w:val="20"/>
        </w:rPr>
        <w:t xml:space="preserve">Efni afhent </w:t>
      </w:r>
      <w:bookmarkEnd w:id="793"/>
      <w:r w:rsidRPr="00405A9C">
        <w:rPr>
          <w:rFonts w:cs="Arial"/>
          <w:szCs w:val="20"/>
        </w:rPr>
        <w:t>af lager verkkaupa</w:t>
      </w:r>
      <w:bookmarkEnd w:id="794"/>
      <w:bookmarkEnd w:id="795"/>
    </w:p>
    <w:p w14:paraId="215CDCC4" w14:textId="77777777" w:rsidR="00154E8C" w:rsidRPr="00DD773F" w:rsidRDefault="00154E8C" w:rsidP="00154E8C">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028E10AA" w14:textId="77777777" w:rsidR="00154E8C" w:rsidRPr="00DD773F" w:rsidRDefault="00154E8C" w:rsidP="00154E8C">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1F220BD9" w14:textId="77777777" w:rsidR="00154E8C" w:rsidRDefault="00154E8C" w:rsidP="00154E8C">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82D3F40" w14:textId="77777777" w:rsidR="00154E8C" w:rsidRPr="00001C78" w:rsidRDefault="00154E8C" w:rsidP="00154E8C">
      <w:r>
        <w:t>Fyrir DN200 og minna hitaveituefni skal verktaki sækja allt efnið á Vöruhótel í upphafi verks eða 1-2 vikum frá undirritun verksamnings og geyma það hjá sér þar til að efnið verður lagt.</w:t>
      </w:r>
    </w:p>
    <w:p w14:paraId="7AE06CAA" w14:textId="77777777" w:rsidR="00154E8C" w:rsidRPr="00DD773F" w:rsidRDefault="00154E8C" w:rsidP="00154E8C">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0EB59DB0" w14:textId="77777777" w:rsidR="00154E8C" w:rsidRPr="00DD773F" w:rsidRDefault="00154E8C" w:rsidP="00154E8C">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686F1A03" w14:textId="77777777" w:rsidR="00154E8C" w:rsidRPr="00DD773F" w:rsidRDefault="00154E8C" w:rsidP="00154E8C">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0945E452" w14:textId="77777777" w:rsidR="00154E8C" w:rsidRPr="00DD773F" w:rsidDel="00351B58" w:rsidRDefault="00154E8C" w:rsidP="00154E8C">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5954E199" w14:textId="77777777" w:rsidR="00154E8C" w:rsidRPr="00DD773F" w:rsidRDefault="00154E8C" w:rsidP="00154E8C">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285F932F" w14:textId="77777777" w:rsidR="00154E8C" w:rsidRPr="00405A9C" w:rsidRDefault="00154E8C" w:rsidP="00154E8C">
      <w:pPr>
        <w:pStyle w:val="Heading3"/>
        <w:spacing w:before="240"/>
        <w:ind w:left="141"/>
        <w:rPr>
          <w:rFonts w:cs="Arial"/>
          <w:szCs w:val="20"/>
        </w:rPr>
      </w:pPr>
      <w:bookmarkStart w:id="796" w:name="_Toc95807512"/>
      <w:bookmarkStart w:id="797" w:name="_Toc221710446"/>
      <w:r w:rsidRPr="00405A9C">
        <w:rPr>
          <w:rFonts w:cs="Arial"/>
          <w:szCs w:val="20"/>
        </w:rPr>
        <w:lastRenderedPageBreak/>
        <w:t>Efni sem afhent er verktaka á öðrum stað</w:t>
      </w:r>
      <w:bookmarkEnd w:id="796"/>
      <w:bookmarkEnd w:id="797"/>
    </w:p>
    <w:p w14:paraId="759E3B6D" w14:textId="77777777" w:rsidR="00154E8C" w:rsidRPr="00DD773F" w:rsidRDefault="00154E8C" w:rsidP="00154E8C">
      <w:r w:rsidRPr="00DD773F">
        <w:t>Verktaki má gera ráð fyrir að þurfa að sækja vörur á aðra staði en á vöruhótel Eimskip og er þá afhending samkvæmt fyrirmælum hverju sinni. Verktaki skal gera ráð fyrir að sjá um hífingu á og af flutningstæki sé þess þörf.</w:t>
      </w:r>
    </w:p>
    <w:p w14:paraId="525ABE21" w14:textId="77777777" w:rsidR="00154E8C" w:rsidRPr="00405A9C" w:rsidRDefault="00154E8C" w:rsidP="00154E8C">
      <w:pPr>
        <w:pStyle w:val="Heading3"/>
        <w:spacing w:before="240"/>
        <w:ind w:left="141"/>
        <w:rPr>
          <w:rFonts w:cs="Arial"/>
          <w:szCs w:val="20"/>
        </w:rPr>
      </w:pPr>
      <w:bookmarkStart w:id="798" w:name="_Toc95807513"/>
      <w:bookmarkStart w:id="799" w:name="_Toc221710447"/>
      <w:r w:rsidRPr="00405A9C">
        <w:rPr>
          <w:rFonts w:cs="Arial"/>
          <w:szCs w:val="20"/>
        </w:rPr>
        <w:t>Efni sem afhent er beint á verkstað</w:t>
      </w:r>
      <w:bookmarkEnd w:id="798"/>
      <w:bookmarkEnd w:id="799"/>
    </w:p>
    <w:p w14:paraId="7E3CE9CD" w14:textId="77777777" w:rsidR="00154E8C" w:rsidRPr="00DD773F" w:rsidRDefault="00154E8C" w:rsidP="00154E8C">
      <w:r w:rsidRPr="00DD773F">
        <w:t xml:space="preserve">Um efni sem afhent er beint á verkstað gilda eftirfarandi ákvæði. </w:t>
      </w:r>
    </w:p>
    <w:p w14:paraId="01E25A4F" w14:textId="77777777" w:rsidR="00154E8C" w:rsidRPr="00DD773F" w:rsidRDefault="00154E8C" w:rsidP="00154E8C">
      <w:r w:rsidRPr="00DD773F">
        <w:t>Verktaki skal gera ráð fyrir að sjá um hífingu af flutningstæki sé þess þörf.</w:t>
      </w:r>
    </w:p>
    <w:p w14:paraId="63AF2D7D" w14:textId="77777777" w:rsidR="00154E8C" w:rsidRPr="00DD773F" w:rsidRDefault="00154E8C" w:rsidP="00154E8C">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5270F55E" w14:textId="77777777" w:rsidR="00154E8C" w:rsidRPr="00DD773F" w:rsidRDefault="00154E8C" w:rsidP="00154E8C">
      <w:r w:rsidRPr="00DD773F" w:rsidDel="00351B58">
        <w:t>Allt efni sem verkkaupi leggur til, annað en pípur og ídráttarrör, skal verktaki geyma í lokaðri geymslu að loknum hverjum vinnudegi.</w:t>
      </w:r>
    </w:p>
    <w:p w14:paraId="528209A3" w14:textId="77777777" w:rsidR="00154E8C" w:rsidRPr="00DD773F" w:rsidRDefault="00154E8C" w:rsidP="00154E8C">
      <w:pPr>
        <w:jc w:val="left"/>
        <w:rPr>
          <w:rFonts w:cs="Arial"/>
          <w:b/>
          <w:i/>
          <w:caps/>
          <w:noProof/>
          <w:snapToGrid w:val="0"/>
          <w:spacing w:val="10"/>
          <w:szCs w:val="20"/>
        </w:rPr>
      </w:pPr>
    </w:p>
    <w:p w14:paraId="61B8A108" w14:textId="77777777" w:rsidR="00154E8C" w:rsidRPr="00DD773F" w:rsidRDefault="00154E8C" w:rsidP="00154E8C">
      <w:pPr>
        <w:pStyle w:val="Heading2"/>
      </w:pPr>
      <w:bookmarkStart w:id="800" w:name="_Toc95807514"/>
      <w:bookmarkStart w:id="801" w:name="_Toc221710448"/>
      <w:r w:rsidRPr="00DD773F">
        <w:t>Vinnusvæðið</w:t>
      </w:r>
      <w:bookmarkEnd w:id="786"/>
      <w:bookmarkEnd w:id="787"/>
      <w:bookmarkEnd w:id="800"/>
      <w:bookmarkEnd w:id="801"/>
    </w:p>
    <w:p w14:paraId="0306A28D" w14:textId="77777777" w:rsidR="00154E8C" w:rsidRPr="00405A9C" w:rsidRDefault="00154E8C" w:rsidP="00154E8C">
      <w:pPr>
        <w:pStyle w:val="Heading3"/>
        <w:spacing w:before="240"/>
        <w:ind w:left="141"/>
        <w:rPr>
          <w:rFonts w:cs="Arial"/>
          <w:szCs w:val="20"/>
        </w:rPr>
      </w:pPr>
      <w:bookmarkStart w:id="802" w:name="_Toc95807515"/>
      <w:bookmarkStart w:id="803" w:name="_Toc221710449"/>
      <w:r w:rsidRPr="00405A9C">
        <w:rPr>
          <w:rFonts w:cs="Arial"/>
          <w:szCs w:val="20"/>
        </w:rPr>
        <w:t>Almennt</w:t>
      </w:r>
      <w:bookmarkEnd w:id="802"/>
      <w:bookmarkEnd w:id="803"/>
    </w:p>
    <w:p w14:paraId="3096AB41" w14:textId="77777777" w:rsidR="00154E8C" w:rsidRPr="00DD773F" w:rsidRDefault="00154E8C" w:rsidP="00154E8C">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uppgreftri (jarðvegi, möl, grjóti o.þ.h.) á gróið land. </w:t>
      </w:r>
    </w:p>
    <w:p w14:paraId="1F34A0A7" w14:textId="77777777" w:rsidR="00154E8C" w:rsidRPr="00DD773F" w:rsidRDefault="00154E8C" w:rsidP="00154E8C">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4103EE73" w14:textId="77777777" w:rsidR="00154E8C" w:rsidRPr="00405A9C" w:rsidRDefault="00154E8C" w:rsidP="00154E8C">
      <w:pPr>
        <w:pStyle w:val="Heading3"/>
        <w:spacing w:before="240"/>
        <w:ind w:left="141"/>
        <w:rPr>
          <w:rFonts w:cs="Arial"/>
          <w:szCs w:val="20"/>
        </w:rPr>
      </w:pPr>
      <w:bookmarkStart w:id="804" w:name="_Toc81490278"/>
      <w:bookmarkStart w:id="805" w:name="_Toc95807516"/>
      <w:bookmarkStart w:id="806" w:name="_Toc221710450"/>
      <w:bookmarkEnd w:id="804"/>
      <w:r w:rsidRPr="00405A9C">
        <w:rPr>
          <w:rFonts w:cs="Arial"/>
          <w:szCs w:val="20"/>
        </w:rPr>
        <w:t>Athafnasvæði og vinnuaðstaða</w:t>
      </w:r>
      <w:bookmarkEnd w:id="805"/>
      <w:bookmarkEnd w:id="806"/>
    </w:p>
    <w:p w14:paraId="4EDF8C11" w14:textId="77777777" w:rsidR="00154E8C" w:rsidRPr="00DD773F" w:rsidRDefault="00154E8C" w:rsidP="00154E8C">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710D3D4B" w14:textId="77777777" w:rsidR="00154E8C" w:rsidRPr="00405A9C" w:rsidRDefault="00154E8C" w:rsidP="00154E8C">
      <w:pPr>
        <w:pStyle w:val="Heading3"/>
        <w:spacing w:before="240"/>
        <w:ind w:left="141"/>
        <w:rPr>
          <w:rFonts w:cs="Arial"/>
          <w:szCs w:val="20"/>
        </w:rPr>
      </w:pPr>
      <w:bookmarkStart w:id="807" w:name="_Toc95807517"/>
      <w:bookmarkStart w:id="808" w:name="_Toc221710451"/>
      <w:r w:rsidRPr="00405A9C">
        <w:rPr>
          <w:rFonts w:cs="Arial"/>
          <w:szCs w:val="20"/>
        </w:rPr>
        <w:t>Húsnæði fyrir starfsfólk</w:t>
      </w:r>
      <w:bookmarkEnd w:id="807"/>
      <w:bookmarkEnd w:id="808"/>
    </w:p>
    <w:p w14:paraId="23F54D46" w14:textId="77777777" w:rsidR="00154E8C" w:rsidRPr="00DD773F" w:rsidRDefault="00154E8C" w:rsidP="00154E8C">
      <w:pPr>
        <w:rPr>
          <w:rFonts w:cs="Arial"/>
          <w:szCs w:val="20"/>
        </w:rPr>
      </w:pPr>
      <w:r w:rsidRPr="00DD773F">
        <w:rPr>
          <w:rFonts w:cs="Arial"/>
          <w:szCs w:val="20"/>
        </w:rPr>
        <w:t xml:space="preserve">Verktaki leggur til allt nauðsynlegt húsnæði, s.s. vinnubúðir (sjá reglugerð nr. 941/2002 um hollustuhætti, m. síðari breytingum) og flytjanlegt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14A246FB" w14:textId="77777777" w:rsidR="00154E8C" w:rsidRPr="00DD773F" w:rsidRDefault="00154E8C" w:rsidP="00154E8C">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3089C8C7" w14:textId="77777777" w:rsidR="00154E8C" w:rsidRPr="00DD773F" w:rsidRDefault="00154E8C" w:rsidP="00154E8C">
      <w:pPr>
        <w:jc w:val="left"/>
        <w:rPr>
          <w:rFonts w:cs="Arial"/>
          <w:b/>
          <w:i/>
          <w:caps/>
          <w:noProof/>
          <w:snapToGrid w:val="0"/>
          <w:spacing w:val="10"/>
          <w:szCs w:val="20"/>
        </w:rPr>
      </w:pPr>
      <w:bookmarkStart w:id="809" w:name="_Ref43194303"/>
      <w:r w:rsidRPr="00DD773F">
        <w:br w:type="page"/>
      </w:r>
    </w:p>
    <w:p w14:paraId="30E8399C" w14:textId="77777777" w:rsidR="00154E8C" w:rsidRPr="00DD773F" w:rsidRDefault="00154E8C" w:rsidP="00154E8C">
      <w:pPr>
        <w:pStyle w:val="Heading2"/>
      </w:pPr>
      <w:bookmarkStart w:id="810" w:name="_Ref82683110"/>
      <w:bookmarkStart w:id="811" w:name="_Toc95807518"/>
      <w:bookmarkStart w:id="812" w:name="_Toc221710452"/>
      <w:r w:rsidRPr="00DD773F">
        <w:lastRenderedPageBreak/>
        <w:t>Umhverfismál</w:t>
      </w:r>
      <w:bookmarkEnd w:id="809"/>
      <w:bookmarkEnd w:id="810"/>
      <w:bookmarkEnd w:id="811"/>
      <w:bookmarkEnd w:id="812"/>
    </w:p>
    <w:p w14:paraId="57F6DBCE" w14:textId="77777777" w:rsidR="00154E8C" w:rsidRPr="00405A9C" w:rsidRDefault="00154E8C" w:rsidP="00154E8C">
      <w:pPr>
        <w:pStyle w:val="Heading3"/>
        <w:spacing w:before="240"/>
        <w:ind w:left="141"/>
        <w:rPr>
          <w:rFonts w:cs="Arial"/>
          <w:szCs w:val="20"/>
        </w:rPr>
      </w:pPr>
      <w:bookmarkStart w:id="813" w:name="_Toc95807519"/>
      <w:bookmarkStart w:id="814" w:name="_Toc221710453"/>
      <w:r w:rsidRPr="00405A9C">
        <w:rPr>
          <w:rFonts w:cs="Arial"/>
          <w:szCs w:val="20"/>
        </w:rPr>
        <w:t>Almennt</w:t>
      </w:r>
      <w:bookmarkEnd w:id="813"/>
      <w:bookmarkEnd w:id="814"/>
    </w:p>
    <w:p w14:paraId="345B4847" w14:textId="77777777" w:rsidR="00154E8C" w:rsidRPr="00DD773F" w:rsidRDefault="00154E8C" w:rsidP="00154E8C">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50" w:history="1">
        <w:r w:rsidRPr="00DD773F">
          <w:rPr>
            <w:rFonts w:cs="Arial"/>
            <w:szCs w:val="20"/>
          </w:rPr>
          <w:t>806/1999</w:t>
        </w:r>
      </w:hyperlink>
      <w:r w:rsidRPr="00DD773F">
        <w:rPr>
          <w:rFonts w:cs="Arial"/>
          <w:szCs w:val="20"/>
        </w:rPr>
        <w:t xml:space="preserve"> og reglugerð um meðhöndlun úrgangs nr.</w:t>
      </w:r>
      <w:r>
        <w:rPr>
          <w:rFonts w:cs="Arial"/>
          <w:szCs w:val="20"/>
        </w:rPr>
        <w:t xml:space="preserve"> 803/2023.</w:t>
      </w:r>
    </w:p>
    <w:p w14:paraId="2CF0887D" w14:textId="77777777" w:rsidR="00154E8C" w:rsidRPr="00BE4601" w:rsidRDefault="00154E8C" w:rsidP="00154E8C">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Forðast ber að land, vatn, sjór, loft og lífríki verði fyrir skemmdum eða mengun við framkvæmdir. Afmarka skal skýrt viðkvæm svæði eins og jarðmyndanir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skeringum.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22B0DBD5" w14:textId="77777777" w:rsidR="00154E8C" w:rsidRDefault="00154E8C" w:rsidP="00154E8C">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Pr>
          <w:rFonts w:eastAsia="Times New Roman" w:cs="Arial"/>
          <w:szCs w:val="20"/>
          <w:lang w:eastAsia="is-IS"/>
        </w:rPr>
        <w:t>4.6.3.3.7.</w:t>
      </w:r>
      <w:r w:rsidRPr="00DD773F">
        <w:rPr>
          <w:rFonts w:eastAsia="Times New Roman" w:cs="Arial"/>
          <w:szCs w:val="20"/>
          <w:lang w:eastAsia="is-IS"/>
        </w:rPr>
        <w:t> </w:t>
      </w:r>
    </w:p>
    <w:p w14:paraId="75EE4B99" w14:textId="77777777" w:rsidR="00154E8C" w:rsidRPr="006E0D7F" w:rsidRDefault="00154E8C" w:rsidP="00154E8C">
      <w:pPr>
        <w:pStyle w:val="Heading3"/>
      </w:pPr>
      <w:bookmarkStart w:id="815" w:name="_Toc221710454"/>
      <w:r w:rsidRPr="006E0D7F">
        <w:rPr>
          <w:rStyle w:val="Heading3Char"/>
          <w:b/>
          <w:bCs/>
          <w:smallCaps/>
        </w:rPr>
        <w:t>Umhverfisbókhald</w:t>
      </w:r>
      <w:bookmarkEnd w:id="815"/>
      <w:r w:rsidRPr="006E0D7F">
        <w:t xml:space="preserve"> </w:t>
      </w:r>
    </w:p>
    <w:p w14:paraId="51D728E3" w14:textId="77777777" w:rsidR="00154E8C" w:rsidRDefault="00154E8C" w:rsidP="00154E8C">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w:t>
      </w:r>
      <w:r>
        <w:rPr>
          <w:lang w:eastAsia="is-IS"/>
        </w:rPr>
        <w:t xml:space="preserve">orkunotkun véla og tækja sem koma að verkinu </w:t>
      </w:r>
      <w:r w:rsidRPr="006E0D7F">
        <w:rPr>
          <w:lang w:eastAsia="is-IS"/>
        </w:rPr>
        <w:t xml:space="preserve">og upplýsingar um úrgang sem fellur til vegna allra verkefna sem unnin eru undir verksamningnum. </w:t>
      </w:r>
      <w:r>
        <w:rPr>
          <w:lang w:eastAsia="is-IS"/>
        </w:rPr>
        <w:t xml:space="preserve"> </w:t>
      </w:r>
    </w:p>
    <w:p w14:paraId="4648737E" w14:textId="77777777" w:rsidR="00154E8C" w:rsidRPr="00DD773F" w:rsidRDefault="00154E8C" w:rsidP="00154E8C">
      <w:pPr>
        <w:rPr>
          <w:lang w:eastAsia="is-IS"/>
        </w:rPr>
      </w:pPr>
      <w:r w:rsidRPr="006E0D7F">
        <w:rPr>
          <w:lang w:eastAsia="is-IS"/>
        </w:rPr>
        <w:t>Verkkaupi útvegar verktaka excel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6483793F" w14:textId="77777777" w:rsidR="00154E8C" w:rsidRPr="00405A9C" w:rsidRDefault="00154E8C" w:rsidP="00154E8C">
      <w:pPr>
        <w:pStyle w:val="Heading3"/>
        <w:spacing w:before="240"/>
        <w:ind w:left="141"/>
        <w:rPr>
          <w:rFonts w:cs="Arial"/>
          <w:szCs w:val="20"/>
        </w:rPr>
      </w:pPr>
      <w:bookmarkStart w:id="816" w:name="_Ref81992765"/>
      <w:bookmarkStart w:id="817" w:name="_Toc95807520"/>
      <w:bookmarkStart w:id="818" w:name="_Toc221710455"/>
      <w:r w:rsidRPr="00405A9C">
        <w:rPr>
          <w:rFonts w:cs="Arial"/>
          <w:szCs w:val="20"/>
        </w:rPr>
        <w:t>Vatnsverndarsvæði</w:t>
      </w:r>
      <w:bookmarkEnd w:id="816"/>
      <w:bookmarkEnd w:id="817"/>
      <w:bookmarkEnd w:id="818"/>
    </w:p>
    <w:p w14:paraId="22CF42E0" w14:textId="77777777" w:rsidR="00154E8C" w:rsidRPr="00DD773F" w:rsidRDefault="00154E8C" w:rsidP="00154E8C">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p>
    <w:p w14:paraId="04454ED0" w14:textId="77777777" w:rsidR="00154E8C" w:rsidRPr="00B7076B" w:rsidRDefault="00154E8C" w:rsidP="00154E8C">
      <w:pPr>
        <w:pStyle w:val="Heading4"/>
        <w:spacing w:before="240"/>
        <w:rPr>
          <w:rFonts w:cs="Arial"/>
        </w:rPr>
      </w:pPr>
      <w:bookmarkStart w:id="819" w:name="_Toc95807521"/>
      <w:bookmarkStart w:id="820" w:name="_Toc221710456"/>
      <w:r w:rsidRPr="00B7076B">
        <w:rPr>
          <w:rFonts w:cs="Arial"/>
        </w:rPr>
        <w:t>Almennar reglur um svæðið</w:t>
      </w:r>
      <w:bookmarkEnd w:id="819"/>
      <w:bookmarkEnd w:id="820"/>
    </w:p>
    <w:p w14:paraId="71ED4751" w14:textId="77777777" w:rsidR="00154E8C" w:rsidRPr="00DD773F" w:rsidRDefault="00154E8C" w:rsidP="00154E8C">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36D5F2C0" w14:textId="77777777" w:rsidR="00154E8C" w:rsidRPr="00DD773F" w:rsidRDefault="00154E8C" w:rsidP="00154E8C">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48CE8132" w14:textId="77777777" w:rsidR="00154E8C" w:rsidRPr="00DD773F" w:rsidRDefault="00154E8C" w:rsidP="00154E8C">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1"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353F4603" w14:textId="77777777" w:rsidR="00154E8C" w:rsidRPr="00DD773F" w:rsidRDefault="00154E8C" w:rsidP="00154E8C">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576DBBAD" w14:textId="77777777" w:rsidR="00154E8C" w:rsidRPr="00DD773F" w:rsidRDefault="00154E8C" w:rsidP="00154E8C">
      <w:pPr>
        <w:pStyle w:val="Heading4"/>
        <w:spacing w:before="240"/>
      </w:pPr>
      <w:bookmarkStart w:id="821" w:name="_Toc95807522"/>
      <w:bookmarkStart w:id="822" w:name="_Toc221710457"/>
      <w:r w:rsidRPr="00B7076B">
        <w:rPr>
          <w:rFonts w:cs="Arial"/>
        </w:rPr>
        <w:lastRenderedPageBreak/>
        <w:t>Mengunarvarnarsett</w:t>
      </w:r>
      <w:bookmarkEnd w:id="821"/>
      <w:bookmarkEnd w:id="822"/>
    </w:p>
    <w:p w14:paraId="27C5CCD7" w14:textId="77777777" w:rsidR="00154E8C" w:rsidRPr="00DD773F" w:rsidRDefault="00154E8C" w:rsidP="00154E8C">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stk skófla með stuttu skafti, 30 lítra plastkassi, 2 stk pylsur/sokkar, 1 stk gúmmí motta ca 100x140cm, 1 poki þerritrefjar, 2 stk úrgangspokar, 1 par sýruheldir hanskar, 5 pör þunnir gúmmíhanskar (large), 1 stk Eldhúsrúlla eða álíka og 15 stk uppsogsklútar ca 40x50. Verktaki kaupir sett á eigin kostnað. Verkefnastjóri verkkaupa getur gefið nánari upplýsingar ef þörf krefur. </w:t>
      </w:r>
    </w:p>
    <w:p w14:paraId="6A502AA5" w14:textId="77777777" w:rsidR="00154E8C" w:rsidRPr="00B7076B" w:rsidRDefault="00154E8C" w:rsidP="00154E8C">
      <w:pPr>
        <w:pStyle w:val="Heading4"/>
        <w:spacing w:before="240"/>
        <w:rPr>
          <w:rFonts w:cs="Arial"/>
        </w:rPr>
      </w:pPr>
      <w:bookmarkStart w:id="823" w:name="_Toc95807523"/>
      <w:bookmarkStart w:id="824" w:name="_Toc221710458"/>
      <w:r w:rsidRPr="00B7076B">
        <w:rPr>
          <w:rFonts w:cs="Arial"/>
        </w:rPr>
        <w:t>Vélbúnaður á vatnsverndarsvæðum og grannsvæðum</w:t>
      </w:r>
      <w:bookmarkEnd w:id="823"/>
      <w:bookmarkEnd w:id="824"/>
    </w:p>
    <w:p w14:paraId="2080F447" w14:textId="77777777" w:rsidR="00154E8C" w:rsidRPr="00DD773F" w:rsidRDefault="00154E8C" w:rsidP="00154E8C">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0E2816B2" w14:textId="77777777" w:rsidR="00154E8C" w:rsidRPr="00B7076B" w:rsidRDefault="00154E8C" w:rsidP="00154E8C">
      <w:pPr>
        <w:pStyle w:val="Heading4"/>
        <w:spacing w:before="240"/>
        <w:rPr>
          <w:rFonts w:cs="Arial"/>
        </w:rPr>
      </w:pPr>
      <w:bookmarkStart w:id="825" w:name="_Toc95807524"/>
      <w:bookmarkStart w:id="826" w:name="_Toc221710459"/>
      <w:r w:rsidRPr="00B7076B">
        <w:rPr>
          <w:rFonts w:cs="Arial"/>
        </w:rPr>
        <w:t>Heilsufarsskýrslur</w:t>
      </w:r>
      <w:bookmarkEnd w:id="825"/>
      <w:bookmarkEnd w:id="826"/>
    </w:p>
    <w:p w14:paraId="32FB6868" w14:textId="77777777" w:rsidR="00154E8C" w:rsidRDefault="00154E8C" w:rsidP="00154E8C">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71E12B08" w14:textId="77777777" w:rsidR="00154E8C" w:rsidRDefault="00154E8C" w:rsidP="00154E8C">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663CB629" w14:textId="77777777" w:rsidR="00154E8C" w:rsidRDefault="00154E8C" w:rsidP="00154E8C">
      <w:pPr>
        <w:jc w:val="left"/>
      </w:pPr>
      <w:r>
        <w:t>Heilsufarsskýrsla á íslensku:</w:t>
      </w:r>
      <w:r w:rsidRPr="009530C2">
        <w:t xml:space="preserve"> </w:t>
      </w:r>
      <w:hyperlink r:id="rId52" w:history="1">
        <w:r w:rsidRPr="004706B9">
          <w:rPr>
            <w:rStyle w:val="Hyperlink"/>
          </w:rPr>
          <w:t>https://www.mast.is/static/files/eydublod/Af_vef/heilsufarsskyrsla_starfsmanna_is.pdf</w:t>
        </w:r>
      </w:hyperlink>
      <w:r>
        <w:t xml:space="preserve"> </w:t>
      </w:r>
    </w:p>
    <w:p w14:paraId="42251E3B" w14:textId="77777777" w:rsidR="00154E8C" w:rsidRDefault="00154E8C" w:rsidP="00154E8C">
      <w:pPr>
        <w:jc w:val="left"/>
      </w:pPr>
      <w:r>
        <w:t xml:space="preserve">Heilsufarsskýrsla á ensku: </w:t>
      </w:r>
      <w:hyperlink r:id="rId53" w:history="1">
        <w:r w:rsidRPr="004706B9">
          <w:rPr>
            <w:rStyle w:val="Hyperlink"/>
          </w:rPr>
          <w:t>https://www.mast.is/static/files/eydublod/Af_vef/heilsufarsskyrsla_starfsmanna_en_ur.pdf</w:t>
        </w:r>
      </w:hyperlink>
      <w:r>
        <w:t xml:space="preserve"> </w:t>
      </w:r>
    </w:p>
    <w:p w14:paraId="2505A762" w14:textId="77777777" w:rsidR="00154E8C" w:rsidRDefault="00154E8C" w:rsidP="00154E8C">
      <w:pPr>
        <w:jc w:val="left"/>
      </w:pPr>
      <w:r>
        <w:t>Heilsufarsskýrsla á pólsku:</w:t>
      </w:r>
      <w:r w:rsidRPr="009530C2">
        <w:t xml:space="preserve"> </w:t>
      </w:r>
      <w:hyperlink r:id="rId54" w:history="1">
        <w:r w:rsidRPr="004706B9">
          <w:rPr>
            <w:rStyle w:val="Hyperlink"/>
          </w:rPr>
          <w:t>https://www.mast.is/static/files/eydublod/Af_vef/heilsufarsskyrsla_starfsmanna_pl_ur.pdf</w:t>
        </w:r>
      </w:hyperlink>
      <w:r>
        <w:t xml:space="preserve"> </w:t>
      </w:r>
    </w:p>
    <w:p w14:paraId="64F32E4B" w14:textId="77777777" w:rsidR="00154E8C" w:rsidRPr="00B7076B" w:rsidRDefault="00154E8C" w:rsidP="00154E8C">
      <w:pPr>
        <w:pStyle w:val="Heading4"/>
        <w:spacing w:before="240"/>
        <w:rPr>
          <w:rFonts w:cs="Arial"/>
        </w:rPr>
      </w:pPr>
      <w:bookmarkStart w:id="827" w:name="_Toc95807525"/>
      <w:bookmarkStart w:id="828" w:name="_Toc221710460"/>
      <w:r w:rsidRPr="00B7076B">
        <w:rPr>
          <w:rFonts w:cs="Arial"/>
        </w:rPr>
        <w:t>Áhættumat</w:t>
      </w:r>
      <w:bookmarkEnd w:id="827"/>
      <w:bookmarkEnd w:id="828"/>
    </w:p>
    <w:p w14:paraId="6043EF53" w14:textId="77777777" w:rsidR="00154E8C" w:rsidRPr="00DD773F" w:rsidRDefault="00154E8C" w:rsidP="00154E8C">
      <w:pPr>
        <w:rPr>
          <w:rFonts w:cs="Arial"/>
          <w:szCs w:val="20"/>
        </w:rPr>
      </w:pPr>
      <w:r w:rsidRPr="00DD773F">
        <w:rPr>
          <w:rFonts w:cs="Arial"/>
          <w:szCs w:val="20"/>
        </w:rPr>
        <w:t>Fylgja ber áhættumati í einu og öllu við vinnu á vatnsverndarsvæðinu. Hér á eftir er yfirlit yfir helstu atriði áhættumats:</w:t>
      </w:r>
    </w:p>
    <w:p w14:paraId="29413B90" w14:textId="77777777" w:rsidR="00154E8C" w:rsidRPr="00DD773F" w:rsidRDefault="00154E8C" w:rsidP="00154E8C">
      <w:pPr>
        <w:pStyle w:val="ListParagraph"/>
        <w:numPr>
          <w:ilvl w:val="0"/>
          <w:numId w:val="16"/>
        </w:numPr>
        <w:rPr>
          <w:rFonts w:cs="Arial"/>
          <w:szCs w:val="20"/>
        </w:rPr>
      </w:pPr>
      <w:r w:rsidRPr="00DD773F">
        <w:rPr>
          <w:rFonts w:cs="Arial"/>
          <w:szCs w:val="20"/>
        </w:rPr>
        <w:t>Allir sem vinna á svæðinu skulu hafa lesið áhættumatið, einkum þau atriði sem hér eru listuð upp.</w:t>
      </w:r>
    </w:p>
    <w:p w14:paraId="4696D92E" w14:textId="77777777" w:rsidR="00154E8C" w:rsidRPr="00DD773F" w:rsidRDefault="00154E8C" w:rsidP="00154E8C">
      <w:pPr>
        <w:pStyle w:val="ListParagraph"/>
        <w:numPr>
          <w:ilvl w:val="0"/>
          <w:numId w:val="16"/>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41699B2" w14:textId="77777777" w:rsidR="00154E8C" w:rsidRPr="00DD773F" w:rsidRDefault="00154E8C" w:rsidP="00154E8C">
      <w:pPr>
        <w:pStyle w:val="ListParagraph"/>
        <w:numPr>
          <w:ilvl w:val="0"/>
          <w:numId w:val="16"/>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12130F4B" w14:textId="77777777" w:rsidR="00154E8C" w:rsidRPr="00DD773F" w:rsidRDefault="00154E8C" w:rsidP="00154E8C">
      <w:pPr>
        <w:pStyle w:val="ListParagraph"/>
        <w:numPr>
          <w:ilvl w:val="0"/>
          <w:numId w:val="16"/>
        </w:numPr>
        <w:rPr>
          <w:rFonts w:cs="Arial"/>
          <w:szCs w:val="20"/>
        </w:rPr>
      </w:pPr>
      <w:r w:rsidRPr="00DD773F">
        <w:rPr>
          <w:rFonts w:cs="Arial"/>
          <w:szCs w:val="20"/>
        </w:rPr>
        <w:t>Reykingar eru bannaðar á svæðinu.</w:t>
      </w:r>
    </w:p>
    <w:p w14:paraId="003E6A9F" w14:textId="77777777" w:rsidR="00154E8C" w:rsidRPr="00DD773F" w:rsidRDefault="00154E8C" w:rsidP="00154E8C">
      <w:pPr>
        <w:pStyle w:val="ListParagraph"/>
        <w:numPr>
          <w:ilvl w:val="0"/>
          <w:numId w:val="16"/>
        </w:numPr>
        <w:rPr>
          <w:rFonts w:cs="Arial"/>
          <w:szCs w:val="20"/>
        </w:rPr>
      </w:pPr>
      <w:r w:rsidRPr="00DD773F">
        <w:rPr>
          <w:rFonts w:cs="Arial"/>
          <w:szCs w:val="20"/>
        </w:rPr>
        <w:t>Ábyrgur akstur er skilyrði og er hámarkshraði 30 km/klst.</w:t>
      </w:r>
    </w:p>
    <w:p w14:paraId="758CF5FA"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3BC57C12" w14:textId="77777777" w:rsidR="00154E8C" w:rsidRPr="00DD773F" w:rsidRDefault="00154E8C" w:rsidP="00154E8C">
      <w:pPr>
        <w:pStyle w:val="ListParagraph"/>
        <w:numPr>
          <w:ilvl w:val="0"/>
          <w:numId w:val="16"/>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22359755"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7CFB54B8"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Einungis verði keyrt eftir þeirri leið sem búið verður að velja sem ákjósanlegustu leiðina að vinnusvæði. </w:t>
      </w:r>
    </w:p>
    <w:p w14:paraId="50EE0390"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560B9ABB"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sérútbúnu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m.v. 2 vinnuvélar á svæðinu í senn). </w:t>
      </w:r>
    </w:p>
    <w:p w14:paraId="163BD599"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sérútbúnu sandbeði utan girðingar brunnsvæða.</w:t>
      </w:r>
    </w:p>
    <w:p w14:paraId="107E0402" w14:textId="77777777" w:rsidR="00154E8C" w:rsidRPr="00DD773F" w:rsidRDefault="00154E8C" w:rsidP="00154E8C">
      <w:pPr>
        <w:pStyle w:val="ListParagraph"/>
        <w:numPr>
          <w:ilvl w:val="0"/>
          <w:numId w:val="16"/>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4D6C87C2" w14:textId="77777777" w:rsidR="00154E8C" w:rsidRPr="00DD773F" w:rsidRDefault="00154E8C" w:rsidP="00154E8C">
      <w:pPr>
        <w:pStyle w:val="ListParagraph"/>
        <w:numPr>
          <w:ilvl w:val="0"/>
          <w:numId w:val="16"/>
        </w:numPr>
        <w:rPr>
          <w:rFonts w:cs="Arial"/>
          <w:szCs w:val="20"/>
        </w:rPr>
      </w:pPr>
      <w:r w:rsidRPr="00DD773F">
        <w:rPr>
          <w:rFonts w:cs="Arial"/>
          <w:szCs w:val="20"/>
        </w:rPr>
        <w:t>Allt efni þarf að fjarlægja í verklok.</w:t>
      </w:r>
    </w:p>
    <w:p w14:paraId="57A0FECF" w14:textId="77777777" w:rsidR="00154E8C" w:rsidRPr="00DD773F" w:rsidRDefault="00154E8C" w:rsidP="00154E8C">
      <w:pPr>
        <w:pStyle w:val="ListParagraph"/>
        <w:numPr>
          <w:ilvl w:val="0"/>
          <w:numId w:val="16"/>
        </w:numPr>
        <w:rPr>
          <w:rFonts w:cs="Arial"/>
          <w:szCs w:val="20"/>
        </w:rPr>
      </w:pPr>
      <w:r w:rsidRPr="00DD773F">
        <w:rPr>
          <w:rFonts w:cs="Arial"/>
          <w:szCs w:val="20"/>
        </w:rPr>
        <w:t>Eftirlit frá verkkaupa verður á staðnum á meðan á framkvæmdum stendur. Eftirlitið vaktar öll tæki til að koma í veg fyrir olíuleka á svæðinu. Vélar og tæki þarf að geyma á sérútbúnu sandbeði þegar þau eru ekki í notkun og að nóttu til. Sandbeðið þarf að geta tekið við a.m.k. 110% olíu sem er á vinnuvélum. Ganga skal frá tækjum þannig fyrir samantekt að enginn leki verði af tækjunum.</w:t>
      </w:r>
    </w:p>
    <w:p w14:paraId="565C232A" w14:textId="77777777" w:rsidR="00154E8C" w:rsidRDefault="00154E8C" w:rsidP="00154E8C">
      <w:pPr>
        <w:pStyle w:val="ListParagraph"/>
        <w:numPr>
          <w:ilvl w:val="0"/>
          <w:numId w:val="16"/>
        </w:numPr>
        <w:rPr>
          <w:rFonts w:cs="Arial"/>
          <w:szCs w:val="20"/>
        </w:rPr>
      </w:pPr>
      <w:r w:rsidRPr="00DD773F">
        <w:rPr>
          <w:rFonts w:cs="Arial"/>
          <w:szCs w:val="20"/>
        </w:rPr>
        <w:t>Verktakinn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27BDE58A" w14:textId="77777777" w:rsidR="00154E8C" w:rsidRPr="00751450" w:rsidRDefault="00154E8C" w:rsidP="00154E8C">
      <w:pPr>
        <w:pStyle w:val="ListParagraph"/>
        <w:rPr>
          <w:rFonts w:cs="Arial"/>
          <w:szCs w:val="20"/>
        </w:rPr>
      </w:pPr>
    </w:p>
    <w:p w14:paraId="3B1BAC76" w14:textId="77777777" w:rsidR="00154E8C" w:rsidRPr="00DD773F" w:rsidRDefault="00154E8C" w:rsidP="00154E8C">
      <w:pPr>
        <w:pStyle w:val="Heading2"/>
      </w:pPr>
      <w:bookmarkStart w:id="829" w:name="_Toc95807526"/>
      <w:bookmarkStart w:id="830" w:name="_Toc221710461"/>
      <w:r w:rsidRPr="00DD773F">
        <w:t>Frágangur og gæði verks</w:t>
      </w:r>
      <w:bookmarkEnd w:id="829"/>
      <w:bookmarkEnd w:id="830"/>
    </w:p>
    <w:p w14:paraId="2FB3EFBA" w14:textId="77777777" w:rsidR="00154E8C" w:rsidRPr="00405A9C" w:rsidRDefault="00154E8C" w:rsidP="00154E8C">
      <w:pPr>
        <w:pStyle w:val="Heading3"/>
        <w:spacing w:before="240"/>
        <w:ind w:left="141"/>
        <w:rPr>
          <w:rFonts w:cs="Arial"/>
          <w:szCs w:val="20"/>
        </w:rPr>
      </w:pPr>
      <w:bookmarkStart w:id="831" w:name="_Toc81490290"/>
      <w:bookmarkStart w:id="832" w:name="_Toc95807527"/>
      <w:bookmarkEnd w:id="831"/>
      <w:r>
        <w:rPr>
          <w:rFonts w:cs="Arial"/>
          <w:szCs w:val="20"/>
        </w:rPr>
        <w:t xml:space="preserve"> </w:t>
      </w:r>
      <w:bookmarkStart w:id="833" w:name="_Toc221710462"/>
      <w:r w:rsidRPr="00405A9C">
        <w:rPr>
          <w:rFonts w:cs="Arial"/>
          <w:szCs w:val="20"/>
        </w:rPr>
        <w:t>Morgunfundir verktaka</w:t>
      </w:r>
      <w:bookmarkEnd w:id="832"/>
      <w:bookmarkEnd w:id="833"/>
    </w:p>
    <w:p w14:paraId="250089A4" w14:textId="77777777" w:rsidR="00154E8C" w:rsidRPr="00DD773F" w:rsidRDefault="00154E8C" w:rsidP="00154E8C">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samstæðunar og ráðstafanir við þeim. Finna má sniðmát fyrir morgunfundi á: </w:t>
      </w:r>
      <w:hyperlink r:id="rId55">
        <w:r w:rsidRPr="2B56ECD0">
          <w:rPr>
            <w:rStyle w:val="Hyperlink"/>
          </w:rPr>
          <w:t>https://www.or.is/oryggi/verktakar/</w:t>
        </w:r>
      </w:hyperlink>
      <w:r>
        <w:t>.</w:t>
      </w:r>
      <w:r w:rsidRPr="00DD773F">
        <w:t xml:space="preserve"> Eftirfylgni með fundunum er tekið fyrir í öryggis-, heilsu og umhverfisúttektum. Ef um vaktafyrirkomulag er að ræða skal halda fund í upphafi vaktar.</w:t>
      </w:r>
    </w:p>
    <w:p w14:paraId="20AD0E9B" w14:textId="77777777" w:rsidR="00154E8C" w:rsidRPr="00405A9C" w:rsidRDefault="00154E8C" w:rsidP="00154E8C">
      <w:pPr>
        <w:pStyle w:val="Heading3"/>
        <w:spacing w:before="240"/>
        <w:ind w:left="141"/>
        <w:rPr>
          <w:rFonts w:cs="Arial"/>
          <w:szCs w:val="20"/>
        </w:rPr>
      </w:pPr>
      <w:bookmarkStart w:id="834" w:name="_Toc95807528"/>
      <w:r>
        <w:rPr>
          <w:rFonts w:cs="Arial"/>
          <w:szCs w:val="20"/>
        </w:rPr>
        <w:t xml:space="preserve"> </w:t>
      </w:r>
      <w:bookmarkStart w:id="835" w:name="_Toc221710463"/>
      <w:r w:rsidRPr="00405A9C">
        <w:rPr>
          <w:rFonts w:cs="Arial"/>
          <w:szCs w:val="20"/>
        </w:rPr>
        <w:t>Verkfundir og dagbók</w:t>
      </w:r>
      <w:bookmarkEnd w:id="834"/>
      <w:bookmarkEnd w:id="835"/>
    </w:p>
    <w:p w14:paraId="2A16025D" w14:textId="77777777" w:rsidR="00154E8C" w:rsidRPr="00DD773F" w:rsidRDefault="00154E8C" w:rsidP="00154E8C">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verkáætlun</w:t>
      </w:r>
      <w:r>
        <w:rPr>
          <w:rFonts w:cs="Arial"/>
          <w:szCs w:val="20"/>
        </w:rPr>
        <w:t xml:space="preserve"> og eftirlitsáætlun</w:t>
      </w:r>
      <w:r w:rsidRPr="00DD773F">
        <w:rPr>
          <w:rFonts w:cs="Arial"/>
          <w:szCs w:val="20"/>
        </w:rPr>
        <w:t>.</w:t>
      </w:r>
    </w:p>
    <w:p w14:paraId="29656A26" w14:textId="77777777" w:rsidR="00154E8C" w:rsidRPr="00DD773F" w:rsidRDefault="00154E8C" w:rsidP="00154E8C">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32A60EC5" w14:textId="77777777" w:rsidR="00154E8C" w:rsidRPr="00405A9C" w:rsidRDefault="00154E8C" w:rsidP="00154E8C">
      <w:pPr>
        <w:pStyle w:val="Heading3"/>
        <w:spacing w:before="240"/>
        <w:ind w:left="141"/>
        <w:rPr>
          <w:rFonts w:cs="Arial"/>
          <w:szCs w:val="20"/>
        </w:rPr>
      </w:pPr>
      <w:bookmarkStart w:id="836" w:name="_Toc95807529"/>
      <w:r>
        <w:rPr>
          <w:rFonts w:cs="Arial"/>
          <w:szCs w:val="20"/>
        </w:rPr>
        <w:t xml:space="preserve"> </w:t>
      </w:r>
      <w:bookmarkStart w:id="837" w:name="_Toc221710464"/>
      <w:r w:rsidRPr="00405A9C">
        <w:rPr>
          <w:rFonts w:cs="Arial"/>
          <w:szCs w:val="20"/>
        </w:rPr>
        <w:t>Verkmappa</w:t>
      </w:r>
      <w:bookmarkEnd w:id="836"/>
      <w:bookmarkEnd w:id="837"/>
    </w:p>
    <w:p w14:paraId="279162AD" w14:textId="77777777" w:rsidR="00154E8C" w:rsidRPr="00DD773F" w:rsidRDefault="00154E8C" w:rsidP="00154E8C">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0F8348CA" w14:textId="77777777" w:rsidR="00154E8C" w:rsidRPr="00DD773F" w:rsidRDefault="00154E8C" w:rsidP="00154E8C">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3A8C1ADD"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2BEF73F1"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1C3FAE5C"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5210AFAD"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653058C9"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0ACB082A"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2A04F160"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1AACB99B"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6F593EF4"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4DD11A10" w14:textId="77777777" w:rsidR="00154E8C" w:rsidRPr="00DD773F" w:rsidRDefault="00154E8C" w:rsidP="00154E8C">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69E1C8BA" w14:textId="77777777" w:rsidR="00154E8C" w:rsidRPr="00DD773F" w:rsidRDefault="00154E8C" w:rsidP="00154E8C">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15DE7D83" w14:textId="77777777" w:rsidR="00154E8C" w:rsidRPr="00DD773F" w:rsidRDefault="00154E8C" w:rsidP="00154E8C">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1381BA52"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72D5AA50"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09F3A6B1"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Útfyllt eyðublöð úr innri úttektum verktaka, skv. eftirlitsáætlun hans.</w:t>
      </w:r>
    </w:p>
    <w:p w14:paraId="634E8FDE"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niðurstöður allra fyrirskrifaðra prófana.</w:t>
      </w:r>
    </w:p>
    <w:p w14:paraId="57F220FF"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7EE8BF4F"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42003063"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1C4D1504" w14:textId="77777777" w:rsidR="00154E8C" w:rsidRPr="00405A9C" w:rsidRDefault="00154E8C" w:rsidP="00154E8C">
      <w:pPr>
        <w:pStyle w:val="Heading3"/>
        <w:spacing w:before="240"/>
        <w:ind w:left="141"/>
        <w:rPr>
          <w:rFonts w:cs="Arial"/>
          <w:szCs w:val="20"/>
        </w:rPr>
      </w:pPr>
      <w:bookmarkStart w:id="838" w:name="_Toc95807530"/>
      <w:r>
        <w:rPr>
          <w:rFonts w:cs="Arial"/>
          <w:szCs w:val="20"/>
        </w:rPr>
        <w:t xml:space="preserve"> </w:t>
      </w:r>
      <w:bookmarkStart w:id="839" w:name="_Toc221710465"/>
      <w:r w:rsidRPr="00405A9C">
        <w:rPr>
          <w:rFonts w:cs="Arial"/>
          <w:szCs w:val="20"/>
        </w:rPr>
        <w:t>Eftirlit og úttektir verkkaupa</w:t>
      </w:r>
      <w:bookmarkEnd w:id="838"/>
      <w:bookmarkEnd w:id="839"/>
    </w:p>
    <w:p w14:paraId="542C0621" w14:textId="77777777" w:rsidR="00154E8C" w:rsidRPr="00DD773F" w:rsidRDefault="00154E8C" w:rsidP="00154E8C">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37F40B5D" w14:textId="77777777" w:rsidR="00154E8C" w:rsidRPr="00DD773F" w:rsidRDefault="00154E8C" w:rsidP="00154E8C">
      <w:pPr>
        <w:pStyle w:val="Heading3"/>
        <w:spacing w:before="240"/>
        <w:ind w:left="141"/>
      </w:pPr>
      <w:bookmarkStart w:id="840" w:name="_Ref388950248"/>
      <w:bookmarkStart w:id="841" w:name="_Toc95807531"/>
      <w:r>
        <w:rPr>
          <w:rFonts w:cs="Arial"/>
          <w:szCs w:val="20"/>
        </w:rPr>
        <w:t xml:space="preserve"> </w:t>
      </w:r>
      <w:bookmarkStart w:id="842" w:name="_Toc221710466"/>
      <w:r w:rsidRPr="00405A9C">
        <w:rPr>
          <w:rFonts w:cs="Arial"/>
          <w:szCs w:val="20"/>
        </w:rPr>
        <w:t>Gæði verks</w:t>
      </w:r>
      <w:bookmarkEnd w:id="840"/>
      <w:bookmarkEnd w:id="841"/>
      <w:bookmarkEnd w:id="842"/>
    </w:p>
    <w:p w14:paraId="2864AD6D" w14:textId="77777777" w:rsidR="00154E8C" w:rsidRPr="00DD773F" w:rsidRDefault="00154E8C" w:rsidP="00154E8C">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395E02BE" w14:textId="77777777" w:rsidR="00154E8C" w:rsidRPr="00DD773F" w:rsidRDefault="00154E8C" w:rsidP="00154E8C">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669C0C30" w14:textId="77777777" w:rsidR="00154E8C" w:rsidRPr="00DD773F" w:rsidRDefault="00154E8C" w:rsidP="00154E8C">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B8C6D20" w14:textId="77777777" w:rsidR="00154E8C" w:rsidRPr="00DD773F" w:rsidRDefault="00154E8C" w:rsidP="00154E8C">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25431661" w14:textId="77777777" w:rsidR="00154E8C" w:rsidRPr="00405A9C" w:rsidRDefault="00154E8C" w:rsidP="00154E8C">
      <w:pPr>
        <w:pStyle w:val="Heading3"/>
        <w:spacing w:before="240"/>
        <w:ind w:left="141"/>
        <w:rPr>
          <w:rFonts w:cs="Arial"/>
          <w:szCs w:val="20"/>
        </w:rPr>
      </w:pPr>
      <w:bookmarkStart w:id="843" w:name="_Toc95807532"/>
      <w:bookmarkStart w:id="844" w:name="_Toc221710467"/>
      <w:r w:rsidRPr="00405A9C">
        <w:rPr>
          <w:rFonts w:cs="Arial"/>
          <w:szCs w:val="20"/>
        </w:rPr>
        <w:lastRenderedPageBreak/>
        <w:t>Efnisval og vinnuaðferðir</w:t>
      </w:r>
      <w:bookmarkEnd w:id="843"/>
      <w:bookmarkEnd w:id="844"/>
    </w:p>
    <w:p w14:paraId="19BE5218" w14:textId="77777777" w:rsidR="00154E8C" w:rsidRPr="00DD773F" w:rsidRDefault="00154E8C" w:rsidP="00154E8C">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845" w:name="_Toc479237519"/>
    </w:p>
    <w:p w14:paraId="356027CE" w14:textId="77777777" w:rsidR="00154E8C" w:rsidRPr="00405A9C" w:rsidRDefault="00154E8C" w:rsidP="00154E8C">
      <w:pPr>
        <w:pStyle w:val="Heading3"/>
        <w:spacing w:before="240"/>
        <w:ind w:left="141"/>
        <w:rPr>
          <w:rFonts w:cs="Arial"/>
          <w:szCs w:val="20"/>
        </w:rPr>
      </w:pPr>
      <w:bookmarkStart w:id="846" w:name="_Toc95807533"/>
      <w:r>
        <w:rPr>
          <w:rFonts w:cs="Arial"/>
          <w:szCs w:val="20"/>
        </w:rPr>
        <w:t xml:space="preserve"> </w:t>
      </w:r>
      <w:bookmarkStart w:id="847" w:name="_Toc221710468"/>
      <w:r w:rsidRPr="00405A9C">
        <w:rPr>
          <w:rFonts w:cs="Arial"/>
          <w:szCs w:val="20"/>
        </w:rPr>
        <w:t>Samskipti við yfirvöld</w:t>
      </w:r>
      <w:bookmarkEnd w:id="845"/>
      <w:bookmarkEnd w:id="846"/>
      <w:bookmarkEnd w:id="847"/>
    </w:p>
    <w:p w14:paraId="44E3CF72" w14:textId="77777777" w:rsidR="00154E8C" w:rsidRPr="00DD773F" w:rsidRDefault="00154E8C" w:rsidP="00154E8C">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729A186F" w14:textId="77777777" w:rsidR="00154E8C" w:rsidRPr="00DD773F" w:rsidRDefault="00154E8C" w:rsidP="00154E8C">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1CA85A3B" w14:textId="77777777" w:rsidR="00154E8C" w:rsidRPr="00405A9C" w:rsidRDefault="00154E8C" w:rsidP="00154E8C">
      <w:pPr>
        <w:pStyle w:val="Heading3"/>
        <w:spacing w:before="240"/>
        <w:ind w:left="141"/>
        <w:rPr>
          <w:rFonts w:cs="Arial"/>
          <w:szCs w:val="20"/>
        </w:rPr>
      </w:pPr>
      <w:bookmarkStart w:id="848" w:name="_Toc95807534"/>
      <w:r>
        <w:rPr>
          <w:rFonts w:cs="Arial"/>
          <w:szCs w:val="20"/>
        </w:rPr>
        <w:t xml:space="preserve"> </w:t>
      </w:r>
      <w:bookmarkStart w:id="849" w:name="_Toc221710469"/>
      <w:r w:rsidRPr="00405A9C">
        <w:rPr>
          <w:rFonts w:cs="Arial"/>
          <w:szCs w:val="20"/>
        </w:rPr>
        <w:t>Verkloka- og ábyrgðarúttekt</w:t>
      </w:r>
      <w:bookmarkEnd w:id="848"/>
      <w:bookmarkEnd w:id="849"/>
    </w:p>
    <w:p w14:paraId="019A3F50" w14:textId="77777777" w:rsidR="00154E8C" w:rsidRPr="00DD773F" w:rsidRDefault="00154E8C" w:rsidP="00154E8C">
      <w:pPr>
        <w:autoSpaceDE w:val="0"/>
        <w:autoSpaceDN w:val="0"/>
        <w:adjustRightInd w:val="0"/>
        <w:rPr>
          <w:rFonts w:cs="Arial"/>
          <w:szCs w:val="20"/>
        </w:rPr>
      </w:pPr>
      <w:r w:rsidRPr="00DD773F">
        <w:rPr>
          <w:rFonts w:cs="Arial"/>
          <w:szCs w:val="20"/>
        </w:rPr>
        <w:t>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rafveitu, Löggildingarstofu,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157B842E" w14:textId="77777777" w:rsidR="00154E8C" w:rsidRPr="00DD773F" w:rsidRDefault="00154E8C" w:rsidP="00154E8C">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3E8AA151" w14:textId="77777777" w:rsidR="00154E8C" w:rsidRPr="00DD773F" w:rsidRDefault="00154E8C" w:rsidP="00154E8C">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675B8624" w14:textId="77777777" w:rsidR="00154E8C" w:rsidRPr="00DD773F" w:rsidRDefault="00154E8C" w:rsidP="00154E8C">
      <w:pPr>
        <w:autoSpaceDE w:val="0"/>
        <w:autoSpaceDN w:val="0"/>
        <w:adjustRightInd w:val="0"/>
        <w:rPr>
          <w:rFonts w:cs="Arial"/>
          <w:szCs w:val="20"/>
        </w:rPr>
      </w:pPr>
      <w:r w:rsidRPr="00DD773F">
        <w:rPr>
          <w:rFonts w:cs="Arial"/>
          <w:szCs w:val="20"/>
        </w:rPr>
        <w:t>Sé hinsvegar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3D35EFD7" w14:textId="77777777" w:rsidR="00154E8C" w:rsidRPr="00DD773F" w:rsidRDefault="00154E8C" w:rsidP="00154E8C">
      <w:r w:rsidRPr="00DD773F">
        <w:t>Fyrir lok ábyrgðartímans, sem er 1 ár frá lokaúttekt, mun fulltrúi verkkaupa ásamt fulltrúum verktaka yfirfara allt verkið, en almennum ákvæðum um ábyrgð á verki er lýst í greinum 4.4.11 og 4.5 í ÍST 30:2012.</w:t>
      </w:r>
      <w:bookmarkStart w:id="850" w:name="_Toc222819301"/>
      <w:bookmarkStart w:id="851" w:name="_Toc228784068"/>
      <w:bookmarkStart w:id="852" w:name="_Toc256756414"/>
      <w:bookmarkStart w:id="853" w:name="_Toc292696239"/>
      <w:bookmarkStart w:id="854" w:name="_Toc346721253"/>
      <w:bookmarkStart w:id="855" w:name="_Toc448480343"/>
    </w:p>
    <w:p w14:paraId="593EDFFF" w14:textId="77777777" w:rsidR="00154E8C" w:rsidRPr="00DD773F" w:rsidRDefault="00154E8C" w:rsidP="00154E8C">
      <w:pPr>
        <w:jc w:val="left"/>
        <w:rPr>
          <w:rFonts w:eastAsiaTheme="majorEastAsia" w:cstheme="majorBidi"/>
          <w:b/>
          <w:bCs/>
          <w:smallCaps/>
          <w:spacing w:val="10"/>
          <w:szCs w:val="24"/>
        </w:rPr>
      </w:pPr>
      <w:bookmarkStart w:id="856" w:name="_Toc54687295"/>
    </w:p>
    <w:p w14:paraId="5C24321F" w14:textId="77777777" w:rsidR="00154E8C" w:rsidRPr="00DD773F" w:rsidRDefault="00154E8C" w:rsidP="00154E8C">
      <w:pPr>
        <w:pStyle w:val="Heading2"/>
      </w:pPr>
      <w:bookmarkStart w:id="857" w:name="_Toc95807535"/>
      <w:bookmarkStart w:id="858" w:name="_Toc221710470"/>
      <w:r w:rsidRPr="00DD773F">
        <w:t>Verktakamat</w:t>
      </w:r>
      <w:bookmarkEnd w:id="856"/>
      <w:bookmarkEnd w:id="857"/>
      <w:bookmarkEnd w:id="858"/>
    </w:p>
    <w:p w14:paraId="73A3AC18" w14:textId="77777777" w:rsidR="00154E8C" w:rsidRPr="00DD773F" w:rsidRDefault="00154E8C" w:rsidP="00154E8C">
      <w:r w:rsidRPr="00DD773F">
        <w:t xml:space="preserve">Frammistaða verktaka í hverjum samningi fyrir sig kann að verða metin samkvæmt eftirfarandi atriðum. Verkkaupa er heimilt að fjölga eða fækka matsatriðum hvenær sem er. </w:t>
      </w:r>
    </w:p>
    <w:p w14:paraId="690E16F1" w14:textId="77777777" w:rsidR="00154E8C" w:rsidRPr="00DD773F" w:rsidRDefault="00154E8C" w:rsidP="00154E8C">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5C931010" w14:textId="77777777" w:rsidR="00154E8C" w:rsidRPr="00DD773F" w:rsidRDefault="00154E8C" w:rsidP="00154E8C">
      <w:r w:rsidRPr="00DD773F">
        <w:t xml:space="preserve">Fall á verktakamati kann að leiða til þess að viðkomandi verktaki telst ekki hæfur til að sinna verkefnum fyrir samstæðu Orkuveitu Reykjavíkur. </w:t>
      </w:r>
    </w:p>
    <w:p w14:paraId="10DC20F7" w14:textId="77777777" w:rsidR="00154E8C" w:rsidRPr="00405A9C" w:rsidRDefault="00154E8C" w:rsidP="00154E8C">
      <w:pPr>
        <w:pStyle w:val="Heading3"/>
        <w:spacing w:before="240"/>
        <w:ind w:left="141"/>
        <w:rPr>
          <w:rFonts w:cs="Arial"/>
          <w:szCs w:val="20"/>
        </w:rPr>
      </w:pPr>
      <w:bookmarkStart w:id="859" w:name="_Toc95807536"/>
      <w:bookmarkStart w:id="860" w:name="_Toc221710471"/>
      <w:r w:rsidRPr="00405A9C">
        <w:rPr>
          <w:rFonts w:cs="Arial"/>
          <w:szCs w:val="20"/>
        </w:rPr>
        <w:t>Öryggismál, sbr. kafl</w:t>
      </w:r>
      <w:r>
        <w:rPr>
          <w:rFonts w:cs="Arial"/>
          <w:szCs w:val="20"/>
        </w:rPr>
        <w:t>a 4.6</w:t>
      </w:r>
      <w:r w:rsidRPr="00405A9C">
        <w:rPr>
          <w:rFonts w:cs="Arial"/>
          <w:szCs w:val="20"/>
        </w:rPr>
        <w:t>.</w:t>
      </w:r>
      <w:bookmarkEnd w:id="859"/>
      <w:bookmarkEnd w:id="860"/>
      <w:r w:rsidRPr="00405A9C">
        <w:rPr>
          <w:rFonts w:cs="Arial"/>
          <w:szCs w:val="20"/>
        </w:rPr>
        <w:t xml:space="preserve"> </w:t>
      </w:r>
    </w:p>
    <w:p w14:paraId="67E94D77" w14:textId="77777777" w:rsidR="00154E8C" w:rsidRPr="00DD773F" w:rsidRDefault="00154E8C" w:rsidP="00154E8C">
      <w:r w:rsidRPr="00DD773F">
        <w:t>Eru persónuhlífar notaðar og er teikningum um vinnustaðamerkingar fylgt?</w:t>
      </w:r>
    </w:p>
    <w:p w14:paraId="7C4DAEBC" w14:textId="77777777" w:rsidR="00154E8C" w:rsidRPr="00DD773F" w:rsidRDefault="00154E8C" w:rsidP="00154E8C">
      <w:pPr>
        <w:ind w:firstLine="708"/>
      </w:pPr>
      <w:r w:rsidRPr="00DD773F">
        <w:t>Staðist: Já</w:t>
      </w:r>
    </w:p>
    <w:p w14:paraId="4B3560B3" w14:textId="77777777" w:rsidR="00154E8C" w:rsidRPr="00DD773F" w:rsidRDefault="00154E8C" w:rsidP="00154E8C">
      <w:pPr>
        <w:ind w:firstLine="708"/>
      </w:pPr>
      <w:r w:rsidRPr="00DD773F">
        <w:t xml:space="preserve">Frávik: Nei </w:t>
      </w:r>
    </w:p>
    <w:p w14:paraId="59CB9D59" w14:textId="77777777" w:rsidR="00154E8C" w:rsidRPr="00405A9C" w:rsidRDefault="00154E8C" w:rsidP="00154E8C">
      <w:pPr>
        <w:pStyle w:val="Heading3"/>
        <w:spacing w:before="240"/>
        <w:ind w:left="141"/>
        <w:rPr>
          <w:rFonts w:cs="Arial"/>
          <w:szCs w:val="20"/>
        </w:rPr>
      </w:pPr>
      <w:bookmarkStart w:id="861" w:name="_Toc95807537"/>
      <w:r>
        <w:rPr>
          <w:rFonts w:cs="Arial"/>
          <w:szCs w:val="20"/>
        </w:rPr>
        <w:t xml:space="preserve"> </w:t>
      </w:r>
      <w:bookmarkStart w:id="862" w:name="_Toc221710472"/>
      <w:r w:rsidRPr="00405A9C">
        <w:rPr>
          <w:rFonts w:cs="Arial"/>
          <w:szCs w:val="20"/>
        </w:rPr>
        <w:t>Samræmi við forskrift</w:t>
      </w:r>
      <w:bookmarkEnd w:id="861"/>
      <w:bookmarkEnd w:id="862"/>
      <w:r w:rsidRPr="00405A9C">
        <w:rPr>
          <w:rFonts w:cs="Arial"/>
          <w:szCs w:val="20"/>
        </w:rPr>
        <w:t xml:space="preserve"> </w:t>
      </w:r>
    </w:p>
    <w:p w14:paraId="736055DE" w14:textId="77777777" w:rsidR="00154E8C" w:rsidRPr="00DD773F" w:rsidRDefault="00154E8C" w:rsidP="00154E8C">
      <w:r w:rsidRPr="00DD773F">
        <w:t>Þarf að vinna einhvern hluta að nýju vegna atriða sem rakin verða til verktaka?</w:t>
      </w:r>
    </w:p>
    <w:p w14:paraId="51CB0D20" w14:textId="77777777" w:rsidR="00154E8C" w:rsidRPr="00DD773F" w:rsidRDefault="00154E8C" w:rsidP="00154E8C">
      <w:pPr>
        <w:ind w:firstLine="708"/>
      </w:pPr>
      <w:r w:rsidRPr="00DD773F">
        <w:t>Staðist: Nei</w:t>
      </w:r>
    </w:p>
    <w:p w14:paraId="75C3589E" w14:textId="77777777" w:rsidR="00154E8C" w:rsidRPr="00DD773F" w:rsidRDefault="00154E8C" w:rsidP="00154E8C">
      <w:pPr>
        <w:ind w:firstLine="708"/>
      </w:pPr>
      <w:r w:rsidRPr="00DD773F">
        <w:t>Frávik: Já</w:t>
      </w:r>
    </w:p>
    <w:p w14:paraId="622B96FD" w14:textId="77777777" w:rsidR="00154E8C" w:rsidRPr="00405A9C" w:rsidRDefault="00154E8C" w:rsidP="00154E8C">
      <w:pPr>
        <w:pStyle w:val="Heading3"/>
        <w:spacing w:before="240"/>
        <w:ind w:left="141"/>
        <w:rPr>
          <w:rFonts w:cs="Arial"/>
          <w:szCs w:val="20"/>
        </w:rPr>
      </w:pPr>
      <w:bookmarkStart w:id="863" w:name="_Toc95807538"/>
      <w:r>
        <w:rPr>
          <w:rFonts w:cs="Arial"/>
          <w:szCs w:val="20"/>
        </w:rPr>
        <w:t xml:space="preserve"> </w:t>
      </w:r>
      <w:bookmarkStart w:id="864" w:name="_Toc221710473"/>
      <w:r w:rsidRPr="00405A9C">
        <w:rPr>
          <w:rFonts w:cs="Arial"/>
          <w:szCs w:val="20"/>
        </w:rPr>
        <w:t>Samskipti</w:t>
      </w:r>
      <w:bookmarkEnd w:id="863"/>
      <w:bookmarkEnd w:id="864"/>
      <w:r w:rsidRPr="00405A9C">
        <w:rPr>
          <w:rFonts w:cs="Arial"/>
          <w:szCs w:val="20"/>
        </w:rPr>
        <w:t xml:space="preserve"> </w:t>
      </w:r>
    </w:p>
    <w:p w14:paraId="3D4C4FD6" w14:textId="77777777" w:rsidR="00154E8C" w:rsidRPr="00DD773F" w:rsidRDefault="00154E8C" w:rsidP="00154E8C">
      <w:r w:rsidRPr="00DD773F">
        <w:t>Hafa borist kvartanir um óásættanleg samskipti af hálfu verktaka, starfsmanna hans og/eða undirverktaka, sem staðfest hefur verið að eigi rétt á sér?</w:t>
      </w:r>
    </w:p>
    <w:p w14:paraId="339F9C1C" w14:textId="77777777" w:rsidR="00154E8C" w:rsidRPr="00DD773F" w:rsidRDefault="00154E8C" w:rsidP="00154E8C">
      <w:pPr>
        <w:ind w:firstLine="708"/>
      </w:pPr>
      <w:r w:rsidRPr="00DD773F">
        <w:t>Staðist: Nei</w:t>
      </w:r>
    </w:p>
    <w:p w14:paraId="0D34B012" w14:textId="77777777" w:rsidR="00154E8C" w:rsidRPr="00DD773F" w:rsidRDefault="00154E8C" w:rsidP="00154E8C">
      <w:pPr>
        <w:ind w:firstLine="708"/>
      </w:pPr>
      <w:r w:rsidRPr="00DD773F">
        <w:t>Frávik: Já</w:t>
      </w:r>
    </w:p>
    <w:p w14:paraId="39536A79" w14:textId="77777777" w:rsidR="00154E8C" w:rsidRPr="00DD773F" w:rsidRDefault="00154E8C" w:rsidP="00154E8C">
      <w:pPr>
        <w:jc w:val="left"/>
        <w:rPr>
          <w:rFonts w:cs="Arial"/>
          <w:b/>
          <w:i/>
          <w:caps/>
          <w:noProof/>
          <w:snapToGrid w:val="0"/>
          <w:spacing w:val="10"/>
          <w:szCs w:val="20"/>
        </w:rPr>
      </w:pPr>
      <w:r w:rsidRPr="00DD773F">
        <w:br w:type="page"/>
      </w:r>
    </w:p>
    <w:p w14:paraId="502865D1" w14:textId="77777777" w:rsidR="00154E8C" w:rsidRPr="00DD773F" w:rsidRDefault="00154E8C" w:rsidP="00154E8C">
      <w:pPr>
        <w:pStyle w:val="Heading2"/>
      </w:pPr>
      <w:bookmarkStart w:id="865" w:name="_Toc95807539"/>
      <w:bookmarkStart w:id="866" w:name="_Toc221710474"/>
      <w:r w:rsidRPr="00DD773F">
        <w:lastRenderedPageBreak/>
        <w:t>Vanefndir</w:t>
      </w:r>
      <w:bookmarkEnd w:id="865"/>
      <w:bookmarkEnd w:id="866"/>
      <w:r w:rsidRPr="00DD773F">
        <w:t xml:space="preserve"> </w:t>
      </w:r>
      <w:bookmarkEnd w:id="850"/>
      <w:bookmarkEnd w:id="851"/>
      <w:bookmarkEnd w:id="852"/>
      <w:bookmarkEnd w:id="853"/>
      <w:bookmarkEnd w:id="854"/>
      <w:bookmarkEnd w:id="855"/>
    </w:p>
    <w:p w14:paraId="38D6F62B" w14:textId="77777777" w:rsidR="00154E8C" w:rsidRPr="00DD773F" w:rsidRDefault="00154E8C" w:rsidP="00154E8C">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29AE9109" w14:textId="77777777" w:rsidR="00154E8C" w:rsidRPr="00DD773F" w:rsidRDefault="00154E8C" w:rsidP="00154E8C">
      <w:pPr>
        <w:rPr>
          <w:noProof/>
        </w:rPr>
      </w:pPr>
      <w:r w:rsidRPr="00DD773F">
        <w:rPr>
          <w:noProof/>
        </w:rPr>
        <w:t>Verði verkkaupi fyrir tjóni af völdum vanefnda verktaka er verktaki að fullu ábyrgur fyrir bótum vegna þess.</w:t>
      </w:r>
    </w:p>
    <w:p w14:paraId="28FECFB3" w14:textId="77777777" w:rsidR="00154E8C" w:rsidRPr="00DD773F" w:rsidRDefault="00154E8C" w:rsidP="00154E8C">
      <w:pPr>
        <w:rPr>
          <w:noProof/>
        </w:rPr>
      </w:pPr>
      <w:r w:rsidRPr="00DD773F">
        <w:rPr>
          <w:noProof/>
        </w:rPr>
        <w:t>Ef verktaki leitar nauðasamninga, greiðslustöðvunar, er úrskurðaður gjaldþrota, eða er andlag árangurslauss fjárnáms, getur verkkaupi án frekari fyrirvara sagt samningi upp.</w:t>
      </w:r>
    </w:p>
    <w:p w14:paraId="5272E02A" w14:textId="77777777" w:rsidR="00154E8C" w:rsidRPr="00DD773F" w:rsidRDefault="00154E8C" w:rsidP="00154E8C">
      <w:pPr>
        <w:rPr>
          <w:noProof/>
        </w:rPr>
      </w:pPr>
      <w:r w:rsidRPr="00DD773F">
        <w:rPr>
          <w:noProof/>
        </w:rPr>
        <w:t>Verði um ítrekaðar eða stórfelldar vanefndir af hálfu verktaka að ræða getur kaupandi sagt upp samningi án frekari fyrirvara.</w:t>
      </w:r>
    </w:p>
    <w:p w14:paraId="1C0E98CE" w14:textId="77777777" w:rsidR="00154E8C" w:rsidRPr="00405A9C" w:rsidRDefault="00154E8C" w:rsidP="00154E8C">
      <w:pPr>
        <w:pStyle w:val="Heading3"/>
        <w:spacing w:before="240"/>
        <w:ind w:left="141"/>
        <w:rPr>
          <w:rFonts w:cs="Arial"/>
          <w:szCs w:val="20"/>
        </w:rPr>
      </w:pPr>
      <w:bookmarkStart w:id="867" w:name="_Ref536432091"/>
      <w:bookmarkStart w:id="868" w:name="_Ref536432092"/>
      <w:bookmarkStart w:id="869" w:name="_Toc95807540"/>
      <w:bookmarkStart w:id="870" w:name="_Toc221710475"/>
      <w:r w:rsidRPr="00405A9C">
        <w:rPr>
          <w:rFonts w:cs="Arial"/>
          <w:szCs w:val="20"/>
        </w:rPr>
        <w:t>Tafabætur einstakra verkáfanga</w:t>
      </w:r>
      <w:bookmarkEnd w:id="867"/>
      <w:bookmarkEnd w:id="868"/>
      <w:bookmarkEnd w:id="869"/>
      <w:bookmarkEnd w:id="870"/>
    </w:p>
    <w:p w14:paraId="7708DFBD" w14:textId="77777777" w:rsidR="00154E8C" w:rsidRPr="00DD773F" w:rsidRDefault="00154E8C" w:rsidP="00154E8C">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fyrir hvern hafinn dag eftir umsaminn skiladag</w:t>
      </w:r>
      <w:r>
        <w:rPr>
          <w:noProof/>
        </w:rPr>
        <w:t xml:space="preserve"> skal vera í samræmi við skilgreinda fjárhæð í grein </w:t>
      </w:r>
      <w:r>
        <w:rPr>
          <w:noProof/>
        </w:rPr>
        <w:fldChar w:fldCharType="begin"/>
      </w:r>
      <w:r>
        <w:rPr>
          <w:noProof/>
        </w:rPr>
        <w:instrText xml:space="preserve"> REF _Ref536614368 \r \h </w:instrText>
      </w:r>
      <w:r>
        <w:rPr>
          <w:noProof/>
        </w:rPr>
      </w:r>
      <w:r>
        <w:rPr>
          <w:noProof/>
        </w:rPr>
        <w:fldChar w:fldCharType="separate"/>
      </w:r>
      <w:r>
        <w:rPr>
          <w:noProof/>
        </w:rPr>
        <w:t>1.1.2</w:t>
      </w:r>
      <w:r>
        <w:rPr>
          <w:noProof/>
        </w:rPr>
        <w:fldChar w:fldCharType="end"/>
      </w:r>
      <w:r>
        <w:rPr>
          <w:noProof/>
        </w:rPr>
        <w:t xml:space="preserve"> [</w:t>
      </w:r>
      <w:r w:rsidRPr="00025277">
        <w:rPr>
          <w:i/>
          <w:iCs/>
          <w:noProof/>
        </w:rPr>
        <w:fldChar w:fldCharType="begin"/>
      </w:r>
      <w:r w:rsidRPr="00BD5F81">
        <w:rPr>
          <w:i/>
          <w:iCs/>
          <w:noProof/>
        </w:rPr>
        <w:instrText xml:space="preserve"> REF _Ref536614368 \h </w:instrText>
      </w:r>
      <w:r>
        <w:rPr>
          <w:i/>
          <w:iCs/>
          <w:noProof/>
        </w:rPr>
        <w:instrText xml:space="preserve"> \* MERGEFORMAT </w:instrText>
      </w:r>
      <w:r w:rsidRPr="00025277">
        <w:rPr>
          <w:i/>
          <w:iCs/>
          <w:noProof/>
        </w:rPr>
      </w:r>
      <w:r w:rsidRPr="00025277">
        <w:rPr>
          <w:i/>
          <w:iCs/>
          <w:noProof/>
        </w:rPr>
        <w:fldChar w:fldCharType="separate"/>
      </w:r>
      <w:r w:rsidRPr="00BD5F81">
        <w:rPr>
          <w:i/>
          <w:iCs/>
        </w:rPr>
        <w:t>Almenn lýsing</w:t>
      </w:r>
      <w:r w:rsidRPr="00025277">
        <w:rPr>
          <w:i/>
          <w:iCs/>
          <w:noProof/>
        </w:rPr>
        <w:fldChar w:fldCharType="end"/>
      </w:r>
      <w:r w:rsidRPr="00BD5F81">
        <w:rPr>
          <w:noProof/>
        </w:rPr>
        <w:t>]</w:t>
      </w:r>
      <w:r w:rsidRPr="00025277">
        <w:rPr>
          <w:noProof/>
        </w:rPr>
        <w:t xml:space="preserve"> </w:t>
      </w:r>
      <w:r>
        <w:rPr>
          <w:noProof/>
        </w:rPr>
        <w:t>. Samanlagðar tafabætur undir verksamningnum skal</w:t>
      </w:r>
      <w:r w:rsidRPr="00DD773F">
        <w:rPr>
          <w:noProof/>
        </w:rPr>
        <w:t xml:space="preserve">þó ekki </w:t>
      </w:r>
      <w:r>
        <w:rPr>
          <w:noProof/>
        </w:rPr>
        <w:t xml:space="preserve">vera </w:t>
      </w:r>
      <w:r w:rsidRPr="00DD773F">
        <w:rPr>
          <w:noProof/>
        </w:rPr>
        <w:t xml:space="preserve">hærri en 20% af </w:t>
      </w:r>
      <w:r>
        <w:rPr>
          <w:noProof/>
        </w:rPr>
        <w:t>samnings</w:t>
      </w:r>
      <w:r w:rsidRPr="00DD773F">
        <w:rPr>
          <w:noProof/>
        </w:rPr>
        <w:t>fjárhæð</w:t>
      </w:r>
      <w:r>
        <w:rPr>
          <w:noProof/>
        </w:rPr>
        <w:t>, að teknu tillit til samþykktra breytinga.</w:t>
      </w:r>
    </w:p>
    <w:p w14:paraId="2A7C4BC0" w14:textId="77777777" w:rsidR="00154E8C" w:rsidRPr="00DD773F" w:rsidRDefault="00154E8C" w:rsidP="00154E8C">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7D72C26A" w14:textId="77777777" w:rsidR="00154E8C" w:rsidRPr="00DD773F" w:rsidRDefault="00154E8C" w:rsidP="00154E8C">
      <w:pPr>
        <w:jc w:val="left"/>
        <w:rPr>
          <w:rFonts w:cs="Arial"/>
          <w:b/>
          <w:i/>
          <w:caps/>
          <w:noProof/>
          <w:snapToGrid w:val="0"/>
          <w:spacing w:val="10"/>
          <w:szCs w:val="20"/>
        </w:rPr>
      </w:pPr>
      <w:bookmarkStart w:id="871" w:name="_Toc222819302"/>
      <w:bookmarkStart w:id="872" w:name="_Toc228784069"/>
      <w:bookmarkStart w:id="873" w:name="_Toc256756415"/>
      <w:bookmarkStart w:id="874" w:name="_Toc292696240"/>
      <w:bookmarkStart w:id="875" w:name="_Toc346721254"/>
      <w:bookmarkStart w:id="876" w:name="_Toc448480344"/>
    </w:p>
    <w:p w14:paraId="36994928" w14:textId="77777777" w:rsidR="00154E8C" w:rsidRPr="00DD773F" w:rsidRDefault="00154E8C" w:rsidP="00154E8C">
      <w:pPr>
        <w:pStyle w:val="Heading2"/>
      </w:pPr>
      <w:bookmarkStart w:id="877" w:name="_Toc95807541"/>
      <w:bookmarkStart w:id="878" w:name="_Toc221710476"/>
      <w:r w:rsidRPr="00DD773F">
        <w:t>Uppsögn samnings</w:t>
      </w:r>
      <w:bookmarkEnd w:id="877"/>
      <w:bookmarkEnd w:id="878"/>
      <w:r w:rsidRPr="00DD773F">
        <w:t xml:space="preserve"> </w:t>
      </w:r>
    </w:p>
    <w:p w14:paraId="319845B2" w14:textId="77777777" w:rsidR="00154E8C" w:rsidRPr="00DD773F" w:rsidRDefault="00154E8C" w:rsidP="00154E8C">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39B6800D" w14:textId="77777777" w:rsidR="00154E8C" w:rsidRPr="00DD773F" w:rsidRDefault="00154E8C" w:rsidP="00154E8C">
      <w:pPr>
        <w:pStyle w:val="ListParagraph"/>
        <w:numPr>
          <w:ilvl w:val="0"/>
          <w:numId w:val="15"/>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295B4A04" w14:textId="77777777" w:rsidR="00154E8C" w:rsidRPr="00DD773F" w:rsidRDefault="00154E8C" w:rsidP="00154E8C">
      <w:pPr>
        <w:pStyle w:val="ListParagraph"/>
        <w:numPr>
          <w:ilvl w:val="0"/>
          <w:numId w:val="15"/>
        </w:numPr>
        <w:rPr>
          <w:rFonts w:cs="Arial"/>
        </w:rPr>
      </w:pPr>
      <w:r w:rsidRPr="00DD773F">
        <w:rPr>
          <w:rFonts w:cs="Arial"/>
        </w:rPr>
        <w:t xml:space="preserve">Ef fyrirtæki, sem upphaflega var valið, hefði átt að vera útilokað frá innkaupaferli. </w:t>
      </w:r>
      <w:bookmarkStart w:id="879" w:name="_Hlk35336898"/>
    </w:p>
    <w:bookmarkEnd w:id="879"/>
    <w:p w14:paraId="2E334662" w14:textId="77777777" w:rsidR="00154E8C" w:rsidRPr="00DD773F" w:rsidRDefault="00154E8C" w:rsidP="00154E8C">
      <w:pPr>
        <w:pStyle w:val="ListParagraph"/>
        <w:numPr>
          <w:ilvl w:val="0"/>
          <w:numId w:val="15"/>
        </w:numPr>
        <w:spacing w:after="240"/>
        <w:rPr>
          <w:rFonts w:cs="Arial"/>
          <w:noProof/>
          <w:szCs w:val="20"/>
        </w:rPr>
      </w:pPr>
      <w:r w:rsidRPr="00DD773F">
        <w:rPr>
          <w:rFonts w:cs="Arial"/>
          <w:noProof/>
          <w:szCs w:val="20"/>
        </w:rPr>
        <w:t>Ef ekki hefði átt að gera samning við fyrirtæki í ljósi alvarlegs brots á reglugerð nr. 340/2017.</w:t>
      </w:r>
    </w:p>
    <w:p w14:paraId="001FE9A8" w14:textId="77777777" w:rsidR="00154E8C" w:rsidRPr="00DD773F" w:rsidRDefault="00154E8C" w:rsidP="00154E8C">
      <w:pPr>
        <w:pStyle w:val="ListParagraph"/>
        <w:numPr>
          <w:ilvl w:val="0"/>
          <w:numId w:val="15"/>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63539384" w14:textId="77777777" w:rsidR="00154E8C" w:rsidRPr="00DD773F" w:rsidRDefault="00154E8C" w:rsidP="00154E8C">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184F25B8" w14:textId="77777777" w:rsidR="00154E8C" w:rsidRPr="00DD773F" w:rsidRDefault="00154E8C" w:rsidP="00154E8C">
      <w:pPr>
        <w:spacing w:after="120" w:line="254" w:lineRule="auto"/>
        <w:rPr>
          <w:rFonts w:cstheme="minorHAnsi"/>
        </w:rPr>
      </w:pPr>
      <w:r w:rsidRPr="00DD773F">
        <w:rPr>
          <w:rFonts w:cstheme="minorHAnsi"/>
        </w:rPr>
        <w:t>Kaupanda er heimil tafarlaus riftun samnings hafi verktaki, starfsfólk hans og/eða undirverktakar orðið uppvísir að endurtekinni og/eða alvarlegri óásættanlegri háttsemi eða brotum á öryggisreglum. Enginn bótaréttur stofnast af hálfu verktaka vegna slíkrar riftunar.</w:t>
      </w:r>
    </w:p>
    <w:p w14:paraId="2F66C1E3" w14:textId="77777777" w:rsidR="00154E8C" w:rsidRPr="00DD773F" w:rsidRDefault="00154E8C" w:rsidP="00154E8C">
      <w:pPr>
        <w:jc w:val="left"/>
        <w:rPr>
          <w:rFonts w:cs="Arial"/>
          <w:b/>
          <w:i/>
          <w:caps/>
          <w:noProof/>
          <w:snapToGrid w:val="0"/>
          <w:spacing w:val="10"/>
          <w:szCs w:val="20"/>
        </w:rPr>
      </w:pPr>
      <w:r w:rsidRPr="00DD773F">
        <w:br w:type="page"/>
      </w:r>
    </w:p>
    <w:p w14:paraId="1428E43B" w14:textId="77777777" w:rsidR="00154E8C" w:rsidRPr="00DD773F" w:rsidRDefault="00154E8C" w:rsidP="00154E8C">
      <w:pPr>
        <w:pStyle w:val="Heading2"/>
      </w:pPr>
      <w:bookmarkStart w:id="880" w:name="_Toc167075712"/>
      <w:bookmarkStart w:id="881" w:name="_Toc292696243"/>
      <w:bookmarkStart w:id="882" w:name="_Toc346721256"/>
      <w:bookmarkStart w:id="883" w:name="_Toc448480346"/>
      <w:bookmarkStart w:id="884" w:name="_Toc95807542"/>
      <w:bookmarkStart w:id="885" w:name="_Hlk38280234"/>
      <w:bookmarkStart w:id="886" w:name="_Toc221710477"/>
      <w:bookmarkEnd w:id="871"/>
      <w:bookmarkEnd w:id="872"/>
      <w:bookmarkEnd w:id="873"/>
      <w:bookmarkEnd w:id="874"/>
      <w:bookmarkEnd w:id="875"/>
      <w:bookmarkEnd w:id="876"/>
      <w:r w:rsidRPr="00DD773F">
        <w:lastRenderedPageBreak/>
        <w:t>Úrlausn ágreiningsmál</w:t>
      </w:r>
      <w:bookmarkEnd w:id="880"/>
      <w:bookmarkEnd w:id="881"/>
      <w:bookmarkEnd w:id="882"/>
      <w:bookmarkEnd w:id="883"/>
      <w:r w:rsidRPr="00DD773F">
        <w:t>a</w:t>
      </w:r>
      <w:bookmarkEnd w:id="884"/>
      <w:bookmarkEnd w:id="886"/>
    </w:p>
    <w:p w14:paraId="7FC858D6" w14:textId="77777777" w:rsidR="00154E8C" w:rsidRPr="00405A9C" w:rsidRDefault="00154E8C" w:rsidP="00154E8C">
      <w:pPr>
        <w:pStyle w:val="Heading3"/>
        <w:spacing w:before="240"/>
        <w:ind w:left="141"/>
        <w:rPr>
          <w:rFonts w:cs="Arial"/>
          <w:szCs w:val="20"/>
        </w:rPr>
      </w:pPr>
      <w:bookmarkStart w:id="887" w:name="_Toc3444136"/>
      <w:bookmarkStart w:id="888" w:name="_Toc95807543"/>
      <w:bookmarkStart w:id="889" w:name="_Ref442270589"/>
      <w:bookmarkStart w:id="890" w:name="_Ref442270591"/>
      <w:bookmarkStart w:id="891" w:name="_Toc443592080"/>
      <w:bookmarkStart w:id="892" w:name="_Toc445810780"/>
      <w:bookmarkStart w:id="893" w:name="_Toc35525950"/>
      <w:bookmarkStart w:id="894" w:name="_Ref388947282"/>
      <w:bookmarkStart w:id="895" w:name="_Ref388947298"/>
      <w:bookmarkStart w:id="896" w:name="_Ref388947313"/>
      <w:bookmarkStart w:id="897" w:name="_Ref388947659"/>
      <w:bookmarkStart w:id="898" w:name="_Ref388947661"/>
      <w:bookmarkEnd w:id="887"/>
      <w:r>
        <w:rPr>
          <w:rFonts w:cs="Arial"/>
          <w:szCs w:val="20"/>
        </w:rPr>
        <w:t xml:space="preserve"> </w:t>
      </w:r>
      <w:bookmarkStart w:id="899" w:name="_Toc221710478"/>
      <w:r w:rsidRPr="00405A9C">
        <w:rPr>
          <w:rFonts w:cs="Arial"/>
          <w:szCs w:val="20"/>
        </w:rPr>
        <w:t>Kröfur</w:t>
      </w:r>
      <w:bookmarkEnd w:id="888"/>
      <w:bookmarkEnd w:id="899"/>
    </w:p>
    <w:p w14:paraId="44050CCB" w14:textId="77777777" w:rsidR="00154E8C" w:rsidRPr="00DD773F" w:rsidRDefault="00154E8C" w:rsidP="00154E8C">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0C895C0" w14:textId="77777777" w:rsidR="00154E8C" w:rsidRPr="00DD773F" w:rsidRDefault="00154E8C" w:rsidP="00154E8C">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7A259D98" w14:textId="77777777" w:rsidR="00154E8C" w:rsidRPr="00DD773F" w:rsidRDefault="00154E8C" w:rsidP="00154E8C">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101BCEED" w14:textId="77777777" w:rsidR="00154E8C" w:rsidRPr="00DD773F" w:rsidRDefault="00154E8C" w:rsidP="00154E8C">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15DE1392" w14:textId="77777777" w:rsidR="00154E8C" w:rsidRPr="00DD773F" w:rsidRDefault="00154E8C" w:rsidP="00154E8C">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03A187BB" w14:textId="77777777" w:rsidR="00154E8C" w:rsidRPr="00405A9C" w:rsidRDefault="00154E8C" w:rsidP="00154E8C">
      <w:pPr>
        <w:pStyle w:val="Heading3"/>
        <w:spacing w:before="240"/>
        <w:ind w:left="141"/>
        <w:rPr>
          <w:rFonts w:cs="Arial"/>
          <w:szCs w:val="20"/>
        </w:rPr>
      </w:pPr>
      <w:bookmarkStart w:id="900" w:name="_Toc95807544"/>
      <w:bookmarkEnd w:id="889"/>
      <w:bookmarkEnd w:id="890"/>
      <w:bookmarkEnd w:id="891"/>
      <w:bookmarkEnd w:id="892"/>
      <w:bookmarkEnd w:id="893"/>
      <w:r>
        <w:rPr>
          <w:rFonts w:cs="Arial"/>
          <w:szCs w:val="20"/>
        </w:rPr>
        <w:t xml:space="preserve"> </w:t>
      </w:r>
      <w:bookmarkStart w:id="901" w:name="_Toc221710479"/>
      <w:r w:rsidRPr="00405A9C">
        <w:rPr>
          <w:rFonts w:cs="Arial"/>
          <w:szCs w:val="20"/>
        </w:rPr>
        <w:t>Viðbrögð við kröfum</w:t>
      </w:r>
      <w:bookmarkEnd w:id="900"/>
      <w:bookmarkEnd w:id="901"/>
    </w:p>
    <w:p w14:paraId="66E0D38B" w14:textId="77777777" w:rsidR="00154E8C" w:rsidRPr="00DD773F" w:rsidRDefault="00154E8C" w:rsidP="00154E8C">
      <w:pPr>
        <w:rPr>
          <w:noProof/>
        </w:rPr>
      </w:pPr>
      <w:bookmarkStart w:id="902" w:name="_Toc3444137"/>
      <w:bookmarkStart w:id="903" w:name="_Ref442270563"/>
      <w:bookmarkStart w:id="904" w:name="_Ref442270565"/>
      <w:bookmarkStart w:id="905" w:name="_Toc443592081"/>
      <w:bookmarkStart w:id="906" w:name="_Toc445810781"/>
      <w:bookmarkStart w:id="907" w:name="_Toc35525951"/>
      <w:bookmarkEnd w:id="902"/>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5A2067B1" w14:textId="77777777" w:rsidR="00154E8C" w:rsidRPr="00405A9C" w:rsidRDefault="00154E8C" w:rsidP="00154E8C">
      <w:pPr>
        <w:pStyle w:val="Heading3"/>
        <w:spacing w:before="240"/>
        <w:ind w:left="141"/>
        <w:rPr>
          <w:rFonts w:cs="Arial"/>
          <w:szCs w:val="20"/>
        </w:rPr>
      </w:pPr>
      <w:bookmarkStart w:id="908" w:name="_Toc95807545"/>
      <w:bookmarkEnd w:id="903"/>
      <w:bookmarkEnd w:id="904"/>
      <w:bookmarkEnd w:id="905"/>
      <w:bookmarkEnd w:id="906"/>
      <w:bookmarkEnd w:id="907"/>
      <w:r>
        <w:rPr>
          <w:rFonts w:cs="Arial"/>
          <w:szCs w:val="20"/>
        </w:rPr>
        <w:t xml:space="preserve"> </w:t>
      </w:r>
      <w:bookmarkStart w:id="909" w:name="_Toc221710480"/>
      <w:r w:rsidRPr="00405A9C">
        <w:rPr>
          <w:rFonts w:cs="Arial"/>
          <w:szCs w:val="20"/>
        </w:rPr>
        <w:t>Kröfur vegna fyrirmæla</w:t>
      </w:r>
      <w:bookmarkEnd w:id="908"/>
      <w:bookmarkEnd w:id="909"/>
    </w:p>
    <w:p w14:paraId="2836D63B" w14:textId="77777777" w:rsidR="00154E8C" w:rsidRPr="00DD773F" w:rsidRDefault="00154E8C" w:rsidP="00154E8C">
      <w:pPr>
        <w:rPr>
          <w:b/>
          <w:bCs/>
          <w:smallCaps/>
          <w:noProof/>
        </w:rPr>
      </w:pPr>
      <w:bookmarkStart w:id="910" w:name="_Toc3444138"/>
      <w:bookmarkStart w:id="911" w:name="_Toc443592082"/>
      <w:bookmarkStart w:id="912" w:name="_Toc445810782"/>
      <w:bookmarkStart w:id="913" w:name="_Toc35525952"/>
      <w:bookmarkEnd w:id="910"/>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5AC5629C" w14:textId="77777777" w:rsidR="00154E8C" w:rsidRPr="00405A9C" w:rsidRDefault="00154E8C" w:rsidP="00154E8C">
      <w:pPr>
        <w:pStyle w:val="Heading3"/>
        <w:spacing w:before="240"/>
        <w:ind w:left="141"/>
        <w:rPr>
          <w:rFonts w:cs="Arial"/>
          <w:szCs w:val="20"/>
        </w:rPr>
      </w:pPr>
      <w:bookmarkStart w:id="914" w:name="_Ref82684093"/>
      <w:bookmarkStart w:id="915" w:name="_Toc95807546"/>
      <w:bookmarkStart w:id="916" w:name="_Ref442270310"/>
      <w:bookmarkStart w:id="917" w:name="_Toc443592083"/>
      <w:bookmarkStart w:id="918" w:name="_Toc445810783"/>
      <w:bookmarkStart w:id="919" w:name="_Toc35525953"/>
      <w:bookmarkEnd w:id="911"/>
      <w:bookmarkEnd w:id="912"/>
      <w:bookmarkEnd w:id="913"/>
      <w:r>
        <w:rPr>
          <w:rFonts w:cs="Arial"/>
          <w:szCs w:val="20"/>
        </w:rPr>
        <w:t xml:space="preserve"> </w:t>
      </w:r>
      <w:bookmarkStart w:id="920" w:name="_Toc221710481"/>
      <w:r w:rsidRPr="00405A9C">
        <w:rPr>
          <w:rFonts w:cs="Arial"/>
          <w:szCs w:val="20"/>
        </w:rPr>
        <w:t>Dómstóll til úrlausnar ágreiningsmála</w:t>
      </w:r>
      <w:bookmarkEnd w:id="914"/>
      <w:bookmarkEnd w:id="915"/>
      <w:bookmarkEnd w:id="920"/>
    </w:p>
    <w:bookmarkEnd w:id="916"/>
    <w:bookmarkEnd w:id="917"/>
    <w:bookmarkEnd w:id="918"/>
    <w:bookmarkEnd w:id="919"/>
    <w:p w14:paraId="6164D7F5" w14:textId="77777777" w:rsidR="00154E8C" w:rsidRDefault="00154E8C" w:rsidP="00154E8C">
      <w:r w:rsidRPr="00DD773F">
        <w:rPr>
          <w:noProof/>
        </w:rPr>
        <w:t>Öll mál sem höfðuð verða vegna ágreiningsmála sem rísa vegna verks sem þessir skilmálar gilda um skulu rekin fyrir héraðsdómi Reykjavíkur.</w:t>
      </w:r>
      <w:bookmarkEnd w:id="885"/>
      <w:bookmarkEnd w:id="894"/>
      <w:bookmarkEnd w:id="895"/>
      <w:bookmarkEnd w:id="896"/>
      <w:bookmarkEnd w:id="897"/>
      <w:bookmarkEnd w:id="898"/>
      <w:r w:rsidRPr="00DD773F">
        <w:rPr>
          <w:noProof/>
        </w:rPr>
        <w:t xml:space="preserve"> </w:t>
      </w:r>
    </w:p>
    <w:p w14:paraId="74BDB14F" w14:textId="77777777" w:rsidR="00154E8C" w:rsidRDefault="00154E8C" w:rsidP="00154E8C">
      <w:r w:rsidRPr="00C16E1B">
        <w:t xml:space="preserve">Þar sem þessum útboðsskilmálum og </w:t>
      </w:r>
      <w:r>
        <w:t>framan</w:t>
      </w:r>
      <w:r w:rsidRPr="00C16E1B">
        <w:t>greindum skilmálum sleppir skulu gilda skilmálar staðalsins ÍST 30:2012.</w:t>
      </w:r>
    </w:p>
    <w:p w14:paraId="2C4825B4" w14:textId="77777777" w:rsidR="00154E8C" w:rsidRDefault="00154E8C" w:rsidP="00154E8C">
      <w:pPr>
        <w:jc w:val="left"/>
      </w:pPr>
      <w:r>
        <w:br w:type="page"/>
      </w:r>
    </w:p>
    <w:p w14:paraId="66DB238F" w14:textId="77777777" w:rsidR="00154E8C" w:rsidRDefault="00154E8C" w:rsidP="00154E8C">
      <w:pPr>
        <w:pStyle w:val="Heading1"/>
        <w:numPr>
          <w:ilvl w:val="0"/>
          <w:numId w:val="0"/>
        </w:numPr>
        <w:ind w:left="432" w:hanging="432"/>
        <w:rPr>
          <w:noProof/>
        </w:rPr>
      </w:pPr>
      <w:bookmarkStart w:id="921" w:name="_Toc126581253"/>
      <w:bookmarkStart w:id="922" w:name="_Toc136954260"/>
      <w:bookmarkStart w:id="923" w:name="_Toc140567129"/>
      <w:bookmarkStart w:id="924" w:name="_Toc221710482"/>
      <w:r w:rsidRPr="007E712D">
        <w:rPr>
          <w:noProof/>
        </w:rPr>
        <w:lastRenderedPageBreak/>
        <w:t>FORM AÐ BREYTINGABEIÐNI*</w:t>
      </w:r>
      <w:bookmarkEnd w:id="921"/>
      <w:bookmarkEnd w:id="922"/>
      <w:bookmarkEnd w:id="923"/>
      <w:bookmarkEnd w:id="924"/>
    </w:p>
    <w:p w14:paraId="7FF0157D" w14:textId="77777777" w:rsidR="00154E8C" w:rsidRDefault="00154E8C" w:rsidP="00154E8C"/>
    <w:p w14:paraId="387555DF" w14:textId="77777777" w:rsidR="00154E8C" w:rsidRPr="007E712D" w:rsidRDefault="00154E8C" w:rsidP="00154E8C">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154E8C" w:rsidRPr="007E712D" w14:paraId="17ABEA50" w14:textId="77777777" w:rsidTr="00A90216">
        <w:tc>
          <w:tcPr>
            <w:tcW w:w="1901" w:type="dxa"/>
            <w:tcBorders>
              <w:top w:val="nil"/>
              <w:left w:val="nil"/>
              <w:bottom w:val="nil"/>
              <w:right w:val="nil"/>
            </w:tcBorders>
          </w:tcPr>
          <w:p w14:paraId="086C106D" w14:textId="77777777" w:rsidR="00154E8C" w:rsidRPr="007E712D" w:rsidRDefault="00154E8C" w:rsidP="00A90216">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4BED2DB" w14:textId="77777777" w:rsidR="00154E8C" w:rsidRPr="007E712D" w:rsidRDefault="00154E8C" w:rsidP="00A90216">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154E8C" w:rsidRPr="007E712D" w14:paraId="47345895" w14:textId="77777777" w:rsidTr="00A90216">
        <w:trPr>
          <w:trHeight w:val="340"/>
        </w:trPr>
        <w:tc>
          <w:tcPr>
            <w:tcW w:w="1901" w:type="dxa"/>
            <w:tcBorders>
              <w:top w:val="nil"/>
              <w:left w:val="nil"/>
              <w:bottom w:val="nil"/>
              <w:right w:val="nil"/>
            </w:tcBorders>
          </w:tcPr>
          <w:p w14:paraId="3948AEDE" w14:textId="77777777" w:rsidR="00154E8C" w:rsidRPr="007E712D" w:rsidRDefault="00154E8C" w:rsidP="00A90216">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34695025" w14:textId="77777777" w:rsidR="00154E8C" w:rsidRPr="007E712D" w:rsidRDefault="00154E8C" w:rsidP="00A90216">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154E8C" w:rsidRPr="007E712D" w14:paraId="50FFC859" w14:textId="77777777" w:rsidTr="00A90216">
        <w:trPr>
          <w:trHeight w:val="340"/>
        </w:trPr>
        <w:tc>
          <w:tcPr>
            <w:tcW w:w="1901" w:type="dxa"/>
            <w:tcBorders>
              <w:top w:val="nil"/>
              <w:left w:val="nil"/>
              <w:bottom w:val="nil"/>
              <w:right w:val="nil"/>
            </w:tcBorders>
          </w:tcPr>
          <w:p w14:paraId="3E372E5C" w14:textId="77777777" w:rsidR="00154E8C" w:rsidRPr="007E712D" w:rsidRDefault="00154E8C" w:rsidP="00A90216">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5FA5E47" w14:textId="77777777" w:rsidR="00154E8C" w:rsidRPr="007E712D" w:rsidRDefault="00154E8C" w:rsidP="00A90216">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154E8C" w:rsidRPr="007E712D" w14:paraId="69998131" w14:textId="77777777" w:rsidTr="00A90216">
        <w:trPr>
          <w:trHeight w:val="200"/>
        </w:trPr>
        <w:tc>
          <w:tcPr>
            <w:tcW w:w="1901" w:type="dxa"/>
            <w:tcBorders>
              <w:top w:val="nil"/>
              <w:left w:val="nil"/>
              <w:bottom w:val="nil"/>
              <w:right w:val="nil"/>
            </w:tcBorders>
          </w:tcPr>
          <w:p w14:paraId="7FB5D026" w14:textId="77777777" w:rsidR="00154E8C" w:rsidRPr="007E712D" w:rsidRDefault="00154E8C" w:rsidP="00A90216">
            <w:pPr>
              <w:keepLines/>
              <w:adjustRightInd w:val="0"/>
              <w:spacing w:before="60" w:after="60" w:line="240" w:lineRule="auto"/>
              <w:jc w:val="left"/>
              <w:rPr>
                <w:rFonts w:ascii="Helvetica Neue" w:eastAsia="Helvetica Neue" w:hAnsi="Helvetica Neue" w:cs="Helvetica Neue"/>
                <w:szCs w:val="20"/>
                <w:lang w:eastAsia="zh-CN"/>
              </w:rPr>
            </w:pPr>
            <w:bookmarkStart w:id="925" w:name="bookmark=id.30j0zll" w:colFirst="0" w:colLast="0"/>
            <w:bookmarkStart w:id="926" w:name="bookmark=id.1fob9te" w:colFirst="0" w:colLast="0"/>
            <w:bookmarkStart w:id="927" w:name="bookmark=id.gjdgxs" w:colFirst="0" w:colLast="0"/>
            <w:bookmarkEnd w:id="925"/>
            <w:bookmarkEnd w:id="926"/>
            <w:bookmarkEnd w:id="927"/>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7CFF4F7E" w14:textId="77777777" w:rsidR="00154E8C" w:rsidRPr="007E712D" w:rsidRDefault="00154E8C" w:rsidP="00A90216">
            <w:pPr>
              <w:keepLines/>
              <w:adjustRightInd w:val="0"/>
              <w:spacing w:before="60" w:after="60" w:line="240" w:lineRule="auto"/>
              <w:jc w:val="left"/>
              <w:rPr>
                <w:rFonts w:ascii="Helvetica Neue" w:eastAsia="Helvetica Neue" w:hAnsi="Helvetica Neue" w:cs="Helvetica Neue"/>
                <w:szCs w:val="20"/>
                <w:lang w:eastAsia="zh-CN"/>
              </w:rPr>
            </w:pPr>
          </w:p>
        </w:tc>
      </w:tr>
      <w:tr w:rsidR="00154E8C" w:rsidRPr="007E712D" w14:paraId="6C3228D7" w14:textId="77777777" w:rsidTr="00A90216">
        <w:trPr>
          <w:trHeight w:val="200"/>
        </w:trPr>
        <w:tc>
          <w:tcPr>
            <w:tcW w:w="1901" w:type="dxa"/>
            <w:tcBorders>
              <w:top w:val="nil"/>
              <w:left w:val="nil"/>
              <w:bottom w:val="nil"/>
              <w:right w:val="nil"/>
            </w:tcBorders>
          </w:tcPr>
          <w:p w14:paraId="40FE2EB6" w14:textId="77777777" w:rsidR="00154E8C" w:rsidRPr="007E712D" w:rsidRDefault="00154E8C" w:rsidP="00A90216">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7252C3E5" w14:textId="77777777" w:rsidR="00154E8C" w:rsidRPr="007E712D" w:rsidRDefault="00154E8C" w:rsidP="00A90216">
            <w:pPr>
              <w:keepLines/>
              <w:adjustRightInd w:val="0"/>
              <w:spacing w:before="60" w:after="60" w:line="240" w:lineRule="auto"/>
              <w:jc w:val="left"/>
              <w:rPr>
                <w:rFonts w:ascii="Helvetica Neue" w:eastAsia="Helvetica Neue" w:hAnsi="Helvetica Neue" w:cs="Helvetica Neue"/>
                <w:szCs w:val="20"/>
                <w:lang w:eastAsia="zh-CN"/>
              </w:rPr>
            </w:pPr>
          </w:p>
        </w:tc>
      </w:tr>
    </w:tbl>
    <w:p w14:paraId="5B55BBA9" w14:textId="77777777" w:rsidR="00154E8C" w:rsidRPr="007E712D" w:rsidRDefault="00154E8C" w:rsidP="00154E8C">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030D3078" w14:textId="77777777" w:rsidR="00154E8C" w:rsidRPr="007E712D" w:rsidRDefault="00154E8C" w:rsidP="00154E8C">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154E8C" w:rsidRPr="007E712D" w14:paraId="336E5686"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09188D" w14:textId="77777777" w:rsidR="00154E8C" w:rsidRPr="007E712D" w:rsidRDefault="00154E8C" w:rsidP="00A90216">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73FFB276" w14:textId="77777777" w:rsidR="00154E8C" w:rsidRPr="007E712D" w:rsidRDefault="00154E8C" w:rsidP="00A90216">
            <w:pPr>
              <w:rPr>
                <w:rFonts w:eastAsia="Arial"/>
                <w:b/>
                <w:sz w:val="36"/>
                <w:lang w:eastAsia="zh-CN"/>
              </w:rPr>
            </w:pPr>
            <w:r w:rsidRPr="007E712D">
              <w:rPr>
                <w:rFonts w:eastAsia="Arial"/>
                <w:b/>
                <w:sz w:val="36"/>
                <w:lang w:eastAsia="zh-CN"/>
              </w:rPr>
              <w:t>Verkið</w:t>
            </w:r>
          </w:p>
        </w:tc>
      </w:tr>
      <w:tr w:rsidR="00154E8C" w:rsidRPr="007E712D" w14:paraId="0070FA0E"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FA1DAF"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58519598"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4CE4CBF3"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154E8C" w:rsidRPr="007E712D" w14:paraId="2FE5F694"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359739"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67F718A8"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D79DE28"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174C5CBB"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678E2E40"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4912F8E"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60DA4069"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154E8C" w:rsidRPr="007E712D" w14:paraId="1A7654A1"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315DF7"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4EE8A2D"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1E3791BA"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54DE5AF2"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153CF9A"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750310B" w14:textId="77777777" w:rsidR="00154E8C" w:rsidRPr="007E712D" w:rsidRDefault="00154E8C" w:rsidP="00A90216">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154E8C" w:rsidRPr="007E712D" w14:paraId="506A5C3B"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9971F7"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41B5E387"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79E680DD"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1AEAA1C9"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364D6D78"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536D5914"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24FF2EDB"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6CB5522F"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031ED1FC"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154E8C" w:rsidRPr="007E712D" w14:paraId="17572CD0"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61194E"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71495F5"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C9C2ED"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647DFBB"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7E5ED67B" w14:textId="77777777" w:rsidR="00154E8C" w:rsidRPr="007E712D" w:rsidRDefault="00154E8C" w:rsidP="00A90216">
            <w:pPr>
              <w:keepLines/>
              <w:adjustRightInd w:val="0"/>
              <w:spacing w:before="60" w:after="60" w:line="240" w:lineRule="auto"/>
              <w:jc w:val="left"/>
              <w:rPr>
                <w:rFonts w:eastAsia="Arial" w:cs="Arial"/>
                <w:szCs w:val="20"/>
                <w:lang w:eastAsia="zh-CN"/>
              </w:rPr>
            </w:pPr>
          </w:p>
        </w:tc>
      </w:tr>
      <w:tr w:rsidR="00154E8C" w:rsidRPr="007E712D" w14:paraId="1375A013"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5EF26B"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86B7F6"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624BF79C"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7671210"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82CA2FD" w14:textId="77777777" w:rsidR="00154E8C" w:rsidRPr="007E712D" w:rsidRDefault="00154E8C" w:rsidP="00A90216">
            <w:pPr>
              <w:keepLines/>
              <w:adjustRightInd w:val="0"/>
              <w:spacing w:before="60" w:after="60" w:line="240" w:lineRule="auto"/>
              <w:jc w:val="left"/>
              <w:rPr>
                <w:rFonts w:eastAsia="Arial" w:cs="Arial"/>
                <w:szCs w:val="20"/>
                <w:lang w:eastAsia="zh-CN"/>
              </w:rPr>
            </w:pPr>
          </w:p>
        </w:tc>
      </w:tr>
      <w:tr w:rsidR="00154E8C" w:rsidRPr="007E712D" w14:paraId="7EBEB4C8"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8ABC6A"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F6AFB3C"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063506A4"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3B4C6CE3"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7DFA19DA" w14:textId="77777777" w:rsidR="00154E8C" w:rsidRPr="007E712D" w:rsidRDefault="00154E8C" w:rsidP="00A90216">
            <w:pPr>
              <w:keepLines/>
              <w:adjustRightInd w:val="0"/>
              <w:spacing w:before="60" w:after="60" w:line="240" w:lineRule="auto"/>
              <w:jc w:val="left"/>
              <w:rPr>
                <w:rFonts w:eastAsia="Arial" w:cs="Arial"/>
                <w:szCs w:val="20"/>
                <w:lang w:eastAsia="zh-CN"/>
              </w:rPr>
            </w:pPr>
          </w:p>
        </w:tc>
      </w:tr>
      <w:tr w:rsidR="00154E8C" w:rsidRPr="007E712D" w14:paraId="141F4F9E"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2A4EC5"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31CCDFB"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316FE1C" w14:textId="77777777" w:rsidR="00154E8C" w:rsidRPr="007E712D" w:rsidRDefault="00154E8C" w:rsidP="00A90216">
            <w:pPr>
              <w:keepLines/>
              <w:adjustRightInd w:val="0"/>
              <w:spacing w:before="60" w:after="60" w:line="240" w:lineRule="auto"/>
              <w:jc w:val="left"/>
              <w:rPr>
                <w:rFonts w:eastAsia="Arial" w:cs="Arial"/>
                <w:szCs w:val="20"/>
                <w:lang w:eastAsia="zh-CN"/>
              </w:rPr>
            </w:pPr>
          </w:p>
        </w:tc>
      </w:tr>
      <w:tr w:rsidR="00154E8C" w:rsidRPr="007E712D" w14:paraId="05CB272D"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3E12E7" w14:textId="77777777" w:rsidR="00154E8C" w:rsidRPr="007E712D" w:rsidRDefault="00154E8C" w:rsidP="00A90216">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3867EBBB" w14:textId="77777777" w:rsidR="00154E8C" w:rsidRPr="007E712D" w:rsidRDefault="00154E8C" w:rsidP="00A90216">
            <w:pPr>
              <w:rPr>
                <w:rFonts w:eastAsia="Arial"/>
                <w:b/>
                <w:sz w:val="36"/>
                <w:szCs w:val="20"/>
                <w:lang w:eastAsia="zh-CN"/>
              </w:rPr>
            </w:pPr>
            <w:r w:rsidRPr="007E712D">
              <w:rPr>
                <w:rFonts w:eastAsia="Arial"/>
                <w:b/>
                <w:sz w:val="36"/>
                <w:szCs w:val="20"/>
                <w:lang w:eastAsia="zh-CN"/>
              </w:rPr>
              <w:t>Afstaða verkkaupa</w:t>
            </w:r>
          </w:p>
        </w:tc>
      </w:tr>
      <w:tr w:rsidR="00154E8C" w:rsidRPr="007E712D" w14:paraId="455B3730"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AA8C56"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72D6B8C6"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327B7599"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154E8C" w:rsidRPr="007E712D" w14:paraId="4BFDF713" w14:textId="77777777" w:rsidTr="00A90216">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6106A6"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404902D2"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154E8C" w:rsidRPr="007E712D" w14:paraId="70D08BB8"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FC6400"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5953482"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380C3745"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47B115F4"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A3FAD8"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DB1C12"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154E8C" w:rsidRPr="007E712D" w14:paraId="78C42F9E"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8CFFFE"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B4572BD"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724F90BA"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71702821"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C05DDD"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DDEC6F"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1963C3AD" w14:textId="77777777" w:rsidR="00154E8C" w:rsidRPr="007E712D" w:rsidRDefault="00154E8C" w:rsidP="00154E8C">
      <w:pPr>
        <w:keepLines/>
        <w:adjustRightInd w:val="0"/>
        <w:spacing w:before="60" w:after="60" w:line="240" w:lineRule="auto"/>
        <w:rPr>
          <w:rFonts w:eastAsia="Arial" w:cs="Arial"/>
          <w:color w:val="000000"/>
          <w:sz w:val="28"/>
          <w:szCs w:val="28"/>
          <w:lang w:eastAsia="zh-CN"/>
        </w:rPr>
      </w:pPr>
    </w:p>
    <w:p w14:paraId="23568051" w14:textId="77777777" w:rsidR="00154E8C" w:rsidRDefault="00154E8C" w:rsidP="00154E8C">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48856D4E"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41BF26EC"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5D45008D"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3B3312BD"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3162BD9E"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341131E3"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12B3A2FD"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10808F5E"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2F08B941"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7CB7BD9D" w14:textId="77777777" w:rsidR="00154E8C" w:rsidRDefault="00154E8C" w:rsidP="00154E8C">
      <w:pPr>
        <w:keepLines/>
        <w:adjustRightInd w:val="0"/>
        <w:spacing w:before="60" w:after="60" w:line="240" w:lineRule="auto"/>
        <w:rPr>
          <w:rFonts w:eastAsia="Arial" w:cs="Arial"/>
          <w:color w:val="000000"/>
          <w:szCs w:val="20"/>
          <w:lang w:eastAsia="zh-CN"/>
        </w:rPr>
      </w:pPr>
    </w:p>
    <w:p w14:paraId="2FF2296C" w14:textId="77777777" w:rsidR="00154E8C" w:rsidRDefault="00154E8C" w:rsidP="00154E8C">
      <w:pPr>
        <w:keepLines/>
        <w:adjustRightInd w:val="0"/>
        <w:spacing w:before="60" w:after="60" w:line="240" w:lineRule="auto"/>
        <w:rPr>
          <w:rFonts w:eastAsia="Arial" w:cs="Arial"/>
          <w:color w:val="000000"/>
          <w:szCs w:val="20"/>
          <w:lang w:eastAsia="zh-CN"/>
        </w:rPr>
      </w:pPr>
    </w:p>
    <w:p w14:paraId="782BD199" w14:textId="77777777" w:rsidR="00154E8C" w:rsidRDefault="00154E8C" w:rsidP="00154E8C">
      <w:pPr>
        <w:keepLines/>
        <w:adjustRightInd w:val="0"/>
        <w:spacing w:before="60" w:after="60" w:line="240" w:lineRule="auto"/>
        <w:rPr>
          <w:rFonts w:eastAsia="Arial" w:cs="Arial"/>
          <w:color w:val="000000"/>
          <w:szCs w:val="20"/>
          <w:lang w:eastAsia="zh-CN"/>
        </w:rPr>
      </w:pPr>
    </w:p>
    <w:p w14:paraId="4414D1B8" w14:textId="77777777" w:rsidR="00154E8C" w:rsidRDefault="00154E8C" w:rsidP="00154E8C">
      <w:pPr>
        <w:keepLines/>
        <w:adjustRightInd w:val="0"/>
        <w:spacing w:before="60" w:after="60" w:line="240" w:lineRule="auto"/>
        <w:rPr>
          <w:rFonts w:eastAsia="Arial" w:cs="Arial"/>
          <w:color w:val="000000"/>
          <w:szCs w:val="20"/>
          <w:lang w:eastAsia="zh-CN"/>
        </w:rPr>
      </w:pPr>
    </w:p>
    <w:p w14:paraId="6DBE527D" w14:textId="77777777" w:rsidR="00154E8C" w:rsidRDefault="00154E8C" w:rsidP="00154E8C">
      <w:pPr>
        <w:keepLines/>
        <w:adjustRightInd w:val="0"/>
        <w:spacing w:before="60" w:after="60" w:line="240" w:lineRule="auto"/>
        <w:rPr>
          <w:rFonts w:eastAsia="Arial" w:cs="Arial"/>
          <w:color w:val="000000"/>
          <w:szCs w:val="20"/>
          <w:lang w:eastAsia="zh-CN"/>
        </w:rPr>
      </w:pPr>
    </w:p>
    <w:p w14:paraId="396F6CA9" w14:textId="77777777" w:rsidR="00154E8C" w:rsidRPr="007E712D" w:rsidRDefault="00154E8C" w:rsidP="00154E8C">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Pr="00154E8C" w:rsidRDefault="007F31E9" w:rsidP="00154E8C"/>
    <w:sectPr w:rsidR="007F31E9" w:rsidRPr="00154E8C" w:rsidSect="00735A73">
      <w:footerReference w:type="default" r:id="rId56"/>
      <w:headerReference w:type="first" r:id="rId57"/>
      <w:footerReference w:type="first" r:id="rId58"/>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CE8EE" w14:textId="77777777" w:rsidR="00D46CB1" w:rsidRDefault="00D46CB1">
      <w:pPr>
        <w:spacing w:after="0" w:line="240" w:lineRule="auto"/>
      </w:pPr>
      <w:r>
        <w:separator/>
      </w:r>
    </w:p>
  </w:endnote>
  <w:endnote w:type="continuationSeparator" w:id="0">
    <w:p w14:paraId="64201206" w14:textId="77777777" w:rsidR="00D46CB1" w:rsidRDefault="00D46CB1">
      <w:pPr>
        <w:spacing w:after="0" w:line="240" w:lineRule="auto"/>
      </w:pPr>
      <w:r>
        <w:continuationSeparator/>
      </w:r>
    </w:p>
  </w:endnote>
  <w:endnote w:type="continuationNotice" w:id="1">
    <w:p w14:paraId="373477BE" w14:textId="77777777" w:rsidR="00D46CB1" w:rsidRDefault="00D46C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0865662A" w14:textId="77777777" w:rsidR="00154E8C" w:rsidRDefault="00D46CB1">
        <w:pPr>
          <w:pStyle w:val="Footer"/>
          <w:jc w:val="center"/>
        </w:pPr>
      </w:p>
    </w:sdtContent>
  </w:sdt>
  <w:p w14:paraId="350D1D85" w14:textId="77777777" w:rsidR="00154E8C" w:rsidRDefault="00154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154E8C" w:rsidRPr="00FA0CB5" w14:paraId="561B0597" w14:textId="77777777" w:rsidTr="00735A73">
      <w:tc>
        <w:tcPr>
          <w:tcW w:w="8647" w:type="dxa"/>
          <w:tcBorders>
            <w:right w:val="single" w:sz="4" w:space="0" w:color="auto"/>
          </w:tcBorders>
        </w:tcPr>
        <w:p w14:paraId="2A7416F7" w14:textId="380CC408" w:rsidR="00154E8C" w:rsidRPr="00EF7C08" w:rsidRDefault="00154E8C" w:rsidP="00735A73">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CC5FF0">
                <w:rPr>
                  <w:rFonts w:cs="Arial"/>
                  <w:sz w:val="16"/>
                  <w:szCs w:val="16"/>
                </w:rPr>
                <w:t>4.2.2026</w:t>
              </w:r>
            </w:sdtContent>
          </w:sdt>
        </w:p>
      </w:tc>
      <w:tc>
        <w:tcPr>
          <w:tcW w:w="1134" w:type="dxa"/>
          <w:tcBorders>
            <w:top w:val="single" w:sz="4" w:space="0" w:color="auto"/>
            <w:left w:val="single" w:sz="4" w:space="0" w:color="auto"/>
          </w:tcBorders>
        </w:tcPr>
        <w:p w14:paraId="42A1D952" w14:textId="77777777" w:rsidR="00154E8C" w:rsidRPr="00EF7C08" w:rsidRDefault="00154E8C" w:rsidP="00735A73">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65B253C9" w14:textId="77777777" w:rsidR="00154E8C" w:rsidRDefault="00154E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154E8C" w:rsidRPr="00FA0CB5" w14:paraId="543A9194" w14:textId="77777777" w:rsidTr="00735A73">
      <w:tc>
        <w:tcPr>
          <w:tcW w:w="8222" w:type="dxa"/>
          <w:tcBorders>
            <w:right w:val="single" w:sz="4" w:space="0" w:color="auto"/>
          </w:tcBorders>
        </w:tcPr>
        <w:p w14:paraId="4F9D28A1" w14:textId="316C3E0D" w:rsidR="00154E8C" w:rsidRPr="00EF7C08" w:rsidRDefault="00154E8C"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45993204"/>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CC5FF0">
                <w:rPr>
                  <w:rFonts w:cs="Arial"/>
                  <w:sz w:val="16"/>
                  <w:szCs w:val="16"/>
                </w:rPr>
                <w:t>4.2.2026</w:t>
              </w:r>
            </w:sdtContent>
          </w:sdt>
        </w:p>
      </w:tc>
      <w:tc>
        <w:tcPr>
          <w:tcW w:w="850" w:type="dxa"/>
          <w:tcBorders>
            <w:top w:val="single" w:sz="4" w:space="0" w:color="auto"/>
            <w:left w:val="single" w:sz="4" w:space="0" w:color="auto"/>
          </w:tcBorders>
        </w:tcPr>
        <w:p w14:paraId="5B2C7969" w14:textId="77777777" w:rsidR="00154E8C" w:rsidRPr="00EF7C08" w:rsidRDefault="00154E8C" w:rsidP="00735A73">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65EFABD6" w14:textId="77777777" w:rsidR="00154E8C" w:rsidRDefault="00154E8C" w:rsidP="00735A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B36C" w14:textId="77777777" w:rsidR="00154E8C" w:rsidRDefault="00154E8C"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154E8C" w:rsidRPr="00FA0CB5" w14:paraId="672DB882" w14:textId="77777777" w:rsidTr="00735A73">
      <w:tc>
        <w:tcPr>
          <w:tcW w:w="13348" w:type="dxa"/>
          <w:tcBorders>
            <w:right w:val="single" w:sz="4" w:space="0" w:color="auto"/>
          </w:tcBorders>
        </w:tcPr>
        <w:p w14:paraId="59FC2E6B" w14:textId="16EFC524" w:rsidR="00154E8C" w:rsidRPr="00EF7C08" w:rsidRDefault="00154E8C"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7899953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CC5FF0">
                <w:rPr>
                  <w:rFonts w:cs="Arial"/>
                  <w:sz w:val="16"/>
                  <w:szCs w:val="16"/>
                </w:rPr>
                <w:t>4.2.2026</w:t>
              </w:r>
            </w:sdtContent>
          </w:sdt>
        </w:p>
      </w:tc>
      <w:tc>
        <w:tcPr>
          <w:tcW w:w="686" w:type="dxa"/>
          <w:tcBorders>
            <w:top w:val="single" w:sz="4" w:space="0" w:color="auto"/>
            <w:left w:val="single" w:sz="4" w:space="0" w:color="auto"/>
          </w:tcBorders>
        </w:tcPr>
        <w:p w14:paraId="3A8DA633" w14:textId="77777777" w:rsidR="00154E8C" w:rsidRPr="00EF7C08" w:rsidRDefault="00154E8C" w:rsidP="00735A73">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600C4617" w14:textId="77777777" w:rsidR="00154E8C" w:rsidRDefault="00154E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735A73" w:rsidRPr="00FA0CB5" w14:paraId="121449CA" w14:textId="77777777" w:rsidTr="00735A73">
      <w:tc>
        <w:tcPr>
          <w:tcW w:w="8222" w:type="dxa"/>
          <w:tcBorders>
            <w:right w:val="single" w:sz="4" w:space="0" w:color="auto"/>
          </w:tcBorders>
        </w:tcPr>
        <w:p w14:paraId="4BD32B36" w14:textId="22C39514"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CC5FF0">
                <w:rPr>
                  <w:rFonts w:cs="Arial"/>
                  <w:sz w:val="16"/>
                  <w:szCs w:val="16"/>
                </w:rPr>
                <w:t>4.2.2026</w:t>
              </w:r>
            </w:sdtContent>
          </w:sdt>
        </w:p>
      </w:tc>
      <w:tc>
        <w:tcPr>
          <w:tcW w:w="850" w:type="dxa"/>
          <w:tcBorders>
            <w:top w:val="single" w:sz="4" w:space="0" w:color="auto"/>
            <w:left w:val="single" w:sz="4" w:space="0" w:color="auto"/>
          </w:tcBorders>
        </w:tcPr>
        <w:p w14:paraId="7F2D90AD" w14:textId="77777777" w:rsidR="00A65F28" w:rsidRPr="00EF7C08" w:rsidRDefault="00A65F28" w:rsidP="00735A73">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735A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735A73" w:rsidRPr="00FA0CB5" w14:paraId="7522C978" w14:textId="77777777" w:rsidTr="00735A73">
      <w:tc>
        <w:tcPr>
          <w:tcW w:w="13348" w:type="dxa"/>
          <w:tcBorders>
            <w:right w:val="single" w:sz="4" w:space="0" w:color="auto"/>
          </w:tcBorders>
        </w:tcPr>
        <w:p w14:paraId="40EF4F9D" w14:textId="21EDB9C6"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04T10:19:00Z">
                <w:dateFormat w:val="d.M.yyyy"/>
                <w:lid w:val="is-IS"/>
                <w:storeMappedDataAs w:val="dateTime"/>
                <w:calendar w:val="gregorian"/>
              </w:date>
            </w:sdtPr>
            <w:sdtEndPr/>
            <w:sdtContent>
              <w:r w:rsidR="00CC5FF0">
                <w:rPr>
                  <w:rFonts w:cs="Arial"/>
                  <w:sz w:val="16"/>
                  <w:szCs w:val="16"/>
                </w:rPr>
                <w:t>4.2.2026</w:t>
              </w:r>
            </w:sdtContent>
          </w:sdt>
        </w:p>
      </w:tc>
      <w:tc>
        <w:tcPr>
          <w:tcW w:w="686" w:type="dxa"/>
          <w:tcBorders>
            <w:top w:val="single" w:sz="4" w:space="0" w:color="auto"/>
            <w:left w:val="single" w:sz="4" w:space="0" w:color="auto"/>
          </w:tcBorders>
        </w:tcPr>
        <w:p w14:paraId="37CE01AB" w14:textId="77777777" w:rsidR="00A65F28" w:rsidRPr="00EF7C08" w:rsidRDefault="00A65F28" w:rsidP="00735A73">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1F6B2" w14:textId="77777777" w:rsidR="00D46CB1" w:rsidRDefault="00D46CB1">
      <w:pPr>
        <w:spacing w:after="0" w:line="240" w:lineRule="auto"/>
      </w:pPr>
      <w:r>
        <w:separator/>
      </w:r>
    </w:p>
  </w:footnote>
  <w:footnote w:type="continuationSeparator" w:id="0">
    <w:p w14:paraId="287990C8" w14:textId="77777777" w:rsidR="00D46CB1" w:rsidRDefault="00D46CB1">
      <w:pPr>
        <w:spacing w:after="0" w:line="240" w:lineRule="auto"/>
      </w:pPr>
      <w:r>
        <w:continuationSeparator/>
      </w:r>
    </w:p>
  </w:footnote>
  <w:footnote w:type="continuationNotice" w:id="1">
    <w:p w14:paraId="488E56FC" w14:textId="77777777" w:rsidR="00D46CB1" w:rsidRDefault="00D46C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154E8C" w:rsidRPr="00E708AF" w14:paraId="23BA8A96" w14:textId="77777777" w:rsidTr="00735A73">
      <w:trPr>
        <w:trHeight w:val="637"/>
      </w:trPr>
      <w:tc>
        <w:tcPr>
          <w:tcW w:w="8211" w:type="dxa"/>
        </w:tcPr>
        <w:p w14:paraId="684FBA3B" w14:textId="77777777" w:rsidR="00154E8C" w:rsidRPr="006D2042" w:rsidRDefault="00154E8C" w:rsidP="00735A73">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5A84E96" w14:textId="47486C26" w:rsidR="00154E8C" w:rsidRPr="006D2042" w:rsidRDefault="00154E8C" w:rsidP="00735A73">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caps/>
                  <w:color w:val="auto"/>
                </w:rPr>
                <w:t>Samræmdar útboðslýsingar</w:t>
              </w:r>
            </w:sdtContent>
          </w:sdt>
        </w:p>
      </w:tc>
      <w:tc>
        <w:tcPr>
          <w:tcW w:w="4809" w:type="dxa"/>
        </w:tcPr>
        <w:p w14:paraId="34DBB293" w14:textId="77777777" w:rsidR="00154E8C" w:rsidRPr="006D2042" w:rsidRDefault="00154E8C" w:rsidP="00735A73">
          <w:pPr>
            <w:pStyle w:val="Header"/>
            <w:rPr>
              <w:rFonts w:ascii="Arial" w:hAnsi="Arial" w:cs="Arial"/>
              <w:b/>
              <w:caps/>
              <w:sz w:val="28"/>
              <w:szCs w:val="28"/>
            </w:rPr>
          </w:pPr>
        </w:p>
        <w:p w14:paraId="6B5E8253" w14:textId="7D5ECFD7" w:rsidR="00154E8C" w:rsidRPr="006D2042" w:rsidRDefault="00D46CB1"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154E8C">
                <w:rPr>
                  <w:rFonts w:ascii="Arial" w:hAnsi="Arial" w:cs="Arial"/>
                  <w:b/>
                  <w:caps/>
                  <w:sz w:val="28"/>
                  <w:szCs w:val="28"/>
                </w:rPr>
                <w:t>LAV-123</w:t>
              </w:r>
            </w:sdtContent>
          </w:sdt>
          <w:r w:rsidR="00154E8C"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CC5FF0">
                <w:rPr>
                  <w:rFonts w:ascii="Arial" w:hAnsi="Arial" w:cs="Arial"/>
                  <w:b/>
                  <w:caps/>
                  <w:sz w:val="28"/>
                  <w:szCs w:val="28"/>
                </w:rPr>
                <w:t>23.0</w:t>
              </w:r>
            </w:sdtContent>
          </w:sdt>
        </w:p>
      </w:tc>
    </w:tr>
  </w:tbl>
  <w:p w14:paraId="46636DA4" w14:textId="77777777" w:rsidR="00154E8C" w:rsidRPr="00D52CE1" w:rsidRDefault="00154E8C" w:rsidP="00735A73">
    <w:pPr>
      <w:pStyle w:val="Header"/>
    </w:pPr>
    <w:r w:rsidRPr="00206BEB">
      <w:rPr>
        <w:rFonts w:cs="Arial"/>
        <w:b/>
        <w:noProof/>
      </w:rPr>
      <w:drawing>
        <wp:anchor distT="0" distB="0" distL="114300" distR="114300" simplePos="0" relativeHeight="251659264" behindDoc="0" locked="0" layoutInCell="1" allowOverlap="1" wp14:anchorId="02CC3B4D" wp14:editId="700B9BD0">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154E8C" w:rsidRPr="00E708AF" w14:paraId="14462935" w14:textId="77777777" w:rsidTr="00735A73">
      <w:trPr>
        <w:trHeight w:val="637"/>
      </w:trPr>
      <w:tc>
        <w:tcPr>
          <w:tcW w:w="9214" w:type="dxa"/>
        </w:tcPr>
        <w:p w14:paraId="495AFFFE" w14:textId="77777777" w:rsidR="00154E8C" w:rsidRPr="006D2042" w:rsidRDefault="00154E8C"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31B88B1" w14:textId="7D31C0EF" w:rsidR="00154E8C" w:rsidRPr="006D2042" w:rsidRDefault="00D46CB1"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154E8C">
                <w:rPr>
                  <w:rFonts w:ascii="Arial" w:hAnsi="Arial" w:cs="Arial"/>
                  <w:caps/>
                  <w:color w:val="auto"/>
                </w:rPr>
                <w:t>Samræmdar útboðslýsingar</w:t>
              </w:r>
            </w:sdtContent>
          </w:sdt>
        </w:p>
      </w:tc>
      <w:tc>
        <w:tcPr>
          <w:tcW w:w="5636" w:type="dxa"/>
        </w:tcPr>
        <w:p w14:paraId="1257CAD7" w14:textId="77777777" w:rsidR="00154E8C" w:rsidRPr="006D2042" w:rsidRDefault="00154E8C" w:rsidP="00735A73">
          <w:pPr>
            <w:pStyle w:val="Header"/>
            <w:rPr>
              <w:rFonts w:ascii="Arial" w:hAnsi="Arial" w:cs="Arial"/>
              <w:b/>
              <w:caps/>
              <w:sz w:val="28"/>
              <w:szCs w:val="28"/>
            </w:rPr>
          </w:pPr>
        </w:p>
        <w:p w14:paraId="4D0D5A18" w14:textId="0E7E79DE" w:rsidR="00154E8C" w:rsidRPr="006D2042" w:rsidRDefault="00D46CB1"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154E8C">
                <w:rPr>
                  <w:rFonts w:ascii="Arial" w:hAnsi="Arial" w:cs="Arial"/>
                  <w:b/>
                  <w:caps/>
                  <w:sz w:val="28"/>
                  <w:szCs w:val="28"/>
                </w:rPr>
                <w:t>LAV-123</w:t>
              </w:r>
            </w:sdtContent>
          </w:sdt>
          <w:r w:rsidR="00154E8C"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CC5FF0">
                <w:rPr>
                  <w:rFonts w:ascii="Arial" w:hAnsi="Arial" w:cs="Arial"/>
                  <w:b/>
                  <w:caps/>
                  <w:sz w:val="28"/>
                  <w:szCs w:val="28"/>
                </w:rPr>
                <w:t>23.0</w:t>
              </w:r>
            </w:sdtContent>
          </w:sdt>
        </w:p>
      </w:tc>
    </w:tr>
  </w:tbl>
  <w:p w14:paraId="62A78B9A" w14:textId="77777777" w:rsidR="00154E8C" w:rsidRPr="00D52CE1" w:rsidRDefault="00154E8C" w:rsidP="00735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63"/>
      <w:gridCol w:w="1336"/>
    </w:tblGrid>
    <w:tr w:rsidR="00154E8C" w:rsidRPr="00E708AF" w14:paraId="38AAF7C2" w14:textId="77777777" w:rsidTr="00735A73">
      <w:trPr>
        <w:trHeight w:val="637"/>
      </w:trPr>
      <w:tc>
        <w:tcPr>
          <w:tcW w:w="11907" w:type="dxa"/>
        </w:tcPr>
        <w:p w14:paraId="413A5296" w14:textId="77777777" w:rsidR="00154E8C" w:rsidRPr="006D2042" w:rsidRDefault="00154E8C"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87357124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757F1D21" w14:textId="61FDC3F0" w:rsidR="00154E8C" w:rsidRPr="006D2042" w:rsidRDefault="00D46CB1"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478333706"/>
              <w:dataBinding w:prefixMappings="xmlns:ns0='http://purl.org/dc/elements/1.1/' xmlns:ns1='http://schemas.openxmlformats.org/package/2006/metadata/core-properties' " w:xpath="/ns1:coreProperties[1]/ns0:title[1]" w:storeItemID="{6C3C8BC8-F283-45AE-878A-BAB7291924A1}"/>
              <w:text/>
            </w:sdtPr>
            <w:sdtEndPr/>
            <w:sdtContent>
              <w:r w:rsidR="00154E8C">
                <w:rPr>
                  <w:rFonts w:ascii="Arial" w:hAnsi="Arial" w:cs="Arial"/>
                  <w:caps/>
                  <w:color w:val="auto"/>
                </w:rPr>
                <w:t>Samræmdar útboðslýsingar</w:t>
              </w:r>
            </w:sdtContent>
          </w:sdt>
        </w:p>
      </w:tc>
      <w:tc>
        <w:tcPr>
          <w:tcW w:w="1985" w:type="dxa"/>
        </w:tcPr>
        <w:p w14:paraId="288D769F" w14:textId="77777777" w:rsidR="00154E8C" w:rsidRPr="006D2042" w:rsidRDefault="00154E8C" w:rsidP="00735A73">
          <w:pPr>
            <w:pStyle w:val="Header"/>
            <w:rPr>
              <w:rFonts w:ascii="Arial" w:hAnsi="Arial" w:cs="Arial"/>
              <w:b/>
              <w:caps/>
              <w:sz w:val="28"/>
              <w:szCs w:val="28"/>
            </w:rPr>
          </w:pPr>
        </w:p>
        <w:p w14:paraId="560C8083" w14:textId="57393F25" w:rsidR="00154E8C" w:rsidRPr="006D2042" w:rsidRDefault="00D46CB1"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167247017"/>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154E8C">
                <w:rPr>
                  <w:rFonts w:ascii="Arial" w:hAnsi="Arial" w:cs="Arial"/>
                  <w:b/>
                  <w:caps/>
                  <w:sz w:val="28"/>
                  <w:szCs w:val="28"/>
                </w:rPr>
                <w:t>LAV-123</w:t>
              </w:r>
            </w:sdtContent>
          </w:sdt>
          <w:r w:rsidR="00154E8C" w:rsidRPr="006D2042">
            <w:rPr>
              <w:rFonts w:ascii="Arial" w:hAnsi="Arial" w:cs="Arial"/>
              <w:b/>
              <w:caps/>
              <w:sz w:val="28"/>
              <w:szCs w:val="28"/>
            </w:rPr>
            <w:t>-</w:t>
          </w:r>
          <w:sdt>
            <w:sdtPr>
              <w:rPr>
                <w:rFonts w:ascii="Arial" w:hAnsi="Arial" w:cs="Arial"/>
                <w:b/>
                <w:caps/>
                <w:sz w:val="28"/>
                <w:szCs w:val="28"/>
              </w:rPr>
              <w:alias w:val="Útgáfunúmer"/>
              <w:tag w:val="HBUtgafa"/>
              <w:id w:val="1832336313"/>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CC5FF0">
                <w:rPr>
                  <w:rFonts w:ascii="Arial" w:hAnsi="Arial" w:cs="Arial"/>
                  <w:b/>
                  <w:caps/>
                  <w:sz w:val="28"/>
                  <w:szCs w:val="28"/>
                </w:rPr>
                <w:t>23.0</w:t>
              </w:r>
            </w:sdtContent>
          </w:sdt>
        </w:p>
      </w:tc>
    </w:tr>
  </w:tbl>
  <w:p w14:paraId="11EFA2F9" w14:textId="77777777" w:rsidR="00154E8C" w:rsidRPr="00D52CE1" w:rsidRDefault="00154E8C" w:rsidP="00735A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63"/>
      <w:gridCol w:w="1336"/>
    </w:tblGrid>
    <w:tr w:rsidR="00735A73" w:rsidRPr="00E708AF" w14:paraId="22A7B5B5" w14:textId="77777777" w:rsidTr="00735A73">
      <w:trPr>
        <w:trHeight w:val="637"/>
      </w:trPr>
      <w:tc>
        <w:tcPr>
          <w:tcW w:w="11907" w:type="dxa"/>
        </w:tcPr>
        <w:p w14:paraId="0CEF4138" w14:textId="0692E844" w:rsidR="00A65F28" w:rsidRPr="006D2042" w:rsidRDefault="00A65F28"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D46CB1"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735A73">
          <w:pPr>
            <w:pStyle w:val="Header"/>
            <w:rPr>
              <w:rFonts w:ascii="Arial" w:hAnsi="Arial" w:cs="Arial"/>
              <w:b/>
              <w:caps/>
              <w:sz w:val="28"/>
              <w:szCs w:val="28"/>
            </w:rPr>
          </w:pPr>
        </w:p>
        <w:p w14:paraId="7B0FA7DD" w14:textId="7097F185" w:rsidR="00A65F28" w:rsidRPr="006D2042" w:rsidRDefault="00D46CB1"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CC5FF0">
                <w:rPr>
                  <w:rFonts w:ascii="Arial" w:hAnsi="Arial" w:cs="Arial"/>
                  <w:b/>
                  <w:caps/>
                  <w:sz w:val="28"/>
                  <w:szCs w:val="28"/>
                </w:rPr>
                <w:t>23.0</w:t>
              </w:r>
            </w:sdtContent>
          </w:sdt>
        </w:p>
      </w:tc>
    </w:tr>
  </w:tbl>
  <w:p w14:paraId="16F2B44D" w14:textId="77777777" w:rsidR="00A65F28" w:rsidRPr="00D52CE1" w:rsidRDefault="00A65F28" w:rsidP="00735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3"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B5C7A90"/>
    <w:multiLevelType w:val="hybridMultilevel"/>
    <w:tmpl w:val="84A896EE"/>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5"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0F8F194E"/>
    <w:multiLevelType w:val="hybridMultilevel"/>
    <w:tmpl w:val="891C5FAE"/>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8"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9"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6B555F9"/>
    <w:multiLevelType w:val="singleLevel"/>
    <w:tmpl w:val="F1A299CC"/>
    <w:lvl w:ilvl="0">
      <w:numFmt w:val="bullet"/>
      <w:pStyle w:val="Upptalning-3"/>
      <w:lvlText w:val="*"/>
      <w:lvlJc w:val="left"/>
    </w:lvl>
  </w:abstractNum>
  <w:abstractNum w:abstractNumId="11" w15:restartNumberingAfterBreak="0">
    <w:nsid w:val="16D81151"/>
    <w:multiLevelType w:val="hybridMultilevel"/>
    <w:tmpl w:val="F496BA24"/>
    <w:lvl w:ilvl="0" w:tplc="6EB44DB8">
      <w:start w:val="1"/>
      <w:numFmt w:val="bullet"/>
      <w:lvlText w:val="-"/>
      <w:lvlJc w:val="left"/>
      <w:pPr>
        <w:ind w:left="720" w:hanging="360"/>
      </w:pPr>
      <w:rPr>
        <w:rFonts w:ascii="Arial" w:eastAsiaTheme="minorHAnsi" w:hAnsi="Arial" w:cs="Aria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5"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8"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9"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21"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22"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23" w15:restartNumberingAfterBreak="0">
    <w:nsid w:val="430847C5"/>
    <w:multiLevelType w:val="hybridMultilevel"/>
    <w:tmpl w:val="15E4219A"/>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4"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3040C6"/>
    <w:multiLevelType w:val="hybridMultilevel"/>
    <w:tmpl w:val="D298B7BA"/>
    <w:lvl w:ilvl="0" w:tplc="0AACDFB6">
      <w:start w:val="2"/>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0DB2B74"/>
    <w:multiLevelType w:val="hybridMultilevel"/>
    <w:tmpl w:val="9F1A1B40"/>
    <w:lvl w:ilvl="0" w:tplc="CB36559A">
      <w:start w:val="1"/>
      <w:numFmt w:val="lowerLetter"/>
      <w:lvlText w:val="%1."/>
      <w:lvlJc w:val="left"/>
      <w:pPr>
        <w:ind w:left="1020" w:hanging="360"/>
      </w:pPr>
    </w:lvl>
    <w:lvl w:ilvl="1" w:tplc="742EA12E">
      <w:start w:val="1"/>
      <w:numFmt w:val="lowerLetter"/>
      <w:lvlText w:val="%2."/>
      <w:lvlJc w:val="left"/>
      <w:pPr>
        <w:ind w:left="1020" w:hanging="360"/>
      </w:pPr>
    </w:lvl>
    <w:lvl w:ilvl="2" w:tplc="132851CE">
      <w:start w:val="1"/>
      <w:numFmt w:val="lowerLetter"/>
      <w:lvlText w:val="%3."/>
      <w:lvlJc w:val="left"/>
      <w:pPr>
        <w:ind w:left="1020" w:hanging="360"/>
      </w:pPr>
    </w:lvl>
    <w:lvl w:ilvl="3" w:tplc="9F18073A">
      <w:start w:val="1"/>
      <w:numFmt w:val="lowerLetter"/>
      <w:lvlText w:val="%4."/>
      <w:lvlJc w:val="left"/>
      <w:pPr>
        <w:ind w:left="1020" w:hanging="360"/>
      </w:pPr>
    </w:lvl>
    <w:lvl w:ilvl="4" w:tplc="89BC8376">
      <w:start w:val="1"/>
      <w:numFmt w:val="lowerLetter"/>
      <w:lvlText w:val="%5."/>
      <w:lvlJc w:val="left"/>
      <w:pPr>
        <w:ind w:left="1020" w:hanging="360"/>
      </w:pPr>
    </w:lvl>
    <w:lvl w:ilvl="5" w:tplc="EA6E0A4E">
      <w:start w:val="1"/>
      <w:numFmt w:val="lowerLetter"/>
      <w:lvlText w:val="%6."/>
      <w:lvlJc w:val="left"/>
      <w:pPr>
        <w:ind w:left="1020" w:hanging="360"/>
      </w:pPr>
    </w:lvl>
    <w:lvl w:ilvl="6" w:tplc="8E3051A2">
      <w:start w:val="1"/>
      <w:numFmt w:val="lowerLetter"/>
      <w:lvlText w:val="%7."/>
      <w:lvlJc w:val="left"/>
      <w:pPr>
        <w:ind w:left="1020" w:hanging="360"/>
      </w:pPr>
    </w:lvl>
    <w:lvl w:ilvl="7" w:tplc="07C21CBE">
      <w:start w:val="1"/>
      <w:numFmt w:val="lowerLetter"/>
      <w:lvlText w:val="%8."/>
      <w:lvlJc w:val="left"/>
      <w:pPr>
        <w:ind w:left="1020" w:hanging="360"/>
      </w:pPr>
    </w:lvl>
    <w:lvl w:ilvl="8" w:tplc="2B48B18E">
      <w:start w:val="1"/>
      <w:numFmt w:val="lowerLetter"/>
      <w:lvlText w:val="%9."/>
      <w:lvlJc w:val="left"/>
      <w:pPr>
        <w:ind w:left="1020" w:hanging="360"/>
      </w:pPr>
    </w:lvl>
  </w:abstractNum>
  <w:abstractNum w:abstractNumId="28"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30"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31"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34"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35"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37" w15:restartNumberingAfterBreak="0">
    <w:nsid w:val="64D50B01"/>
    <w:multiLevelType w:val="hybridMultilevel"/>
    <w:tmpl w:val="908CD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68316EEF"/>
    <w:multiLevelType w:val="hybridMultilevel"/>
    <w:tmpl w:val="8FC0622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2"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43"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44"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45"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6"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47"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48"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0"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1"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2"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667292272">
    <w:abstractNumId w:val="46"/>
  </w:num>
  <w:num w:numId="2" w16cid:durableId="1298536141">
    <w:abstractNumId w:val="33"/>
  </w:num>
  <w:num w:numId="3" w16cid:durableId="251206439">
    <w:abstractNumId w:val="20"/>
  </w:num>
  <w:num w:numId="4" w16cid:durableId="1786267279">
    <w:abstractNumId w:val="42"/>
  </w:num>
  <w:num w:numId="5" w16cid:durableId="1496148170">
    <w:abstractNumId w:val="51"/>
  </w:num>
  <w:num w:numId="6" w16cid:durableId="510335305">
    <w:abstractNumId w:val="52"/>
  </w:num>
  <w:num w:numId="7" w16cid:durableId="1151479057">
    <w:abstractNumId w:val="47"/>
  </w:num>
  <w:num w:numId="8" w16cid:durableId="1202355070">
    <w:abstractNumId w:val="44"/>
  </w:num>
  <w:num w:numId="9" w16cid:durableId="1803423009">
    <w:abstractNumId w:val="12"/>
  </w:num>
  <w:num w:numId="10" w16cid:durableId="1270048824">
    <w:abstractNumId w:val="22"/>
  </w:num>
  <w:num w:numId="11" w16cid:durableId="801000845">
    <w:abstractNumId w:val="8"/>
  </w:num>
  <w:num w:numId="12" w16cid:durableId="1012294761">
    <w:abstractNumId w:val="26"/>
  </w:num>
  <w:num w:numId="13" w16cid:durableId="368721760">
    <w:abstractNumId w:val="36"/>
  </w:num>
  <w:num w:numId="14" w16cid:durableId="818882363">
    <w:abstractNumId w:val="16"/>
  </w:num>
  <w:num w:numId="15" w16cid:durableId="581261174">
    <w:abstractNumId w:val="48"/>
  </w:num>
  <w:num w:numId="16" w16cid:durableId="2115710501">
    <w:abstractNumId w:val="38"/>
  </w:num>
  <w:num w:numId="17" w16cid:durableId="1341082940">
    <w:abstractNumId w:val="43"/>
  </w:num>
  <w:num w:numId="18" w16cid:durableId="975838907">
    <w:abstractNumId w:val="21"/>
  </w:num>
  <w:num w:numId="19" w16cid:durableId="788547100">
    <w:abstractNumId w:val="30"/>
  </w:num>
  <w:num w:numId="20" w16cid:durableId="1279068722">
    <w:abstractNumId w:val="9"/>
  </w:num>
  <w:num w:numId="21" w16cid:durableId="13314830">
    <w:abstractNumId w:val="32"/>
  </w:num>
  <w:num w:numId="22" w16cid:durableId="232325508">
    <w:abstractNumId w:val="45"/>
  </w:num>
  <w:num w:numId="23" w16cid:durableId="1869634430">
    <w:abstractNumId w:val="19"/>
  </w:num>
  <w:num w:numId="24" w16cid:durableId="1682507758">
    <w:abstractNumId w:val="40"/>
  </w:num>
  <w:num w:numId="25" w16cid:durableId="1369985691">
    <w:abstractNumId w:val="3"/>
  </w:num>
  <w:num w:numId="26" w16cid:durableId="599528111">
    <w:abstractNumId w:val="49"/>
  </w:num>
  <w:num w:numId="27" w16cid:durableId="1020819794">
    <w:abstractNumId w:val="10"/>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8" w16cid:durableId="1744714609">
    <w:abstractNumId w:val="17"/>
  </w:num>
  <w:num w:numId="29" w16cid:durableId="8258510">
    <w:abstractNumId w:val="15"/>
  </w:num>
  <w:num w:numId="30" w16cid:durableId="81342033">
    <w:abstractNumId w:val="1"/>
  </w:num>
  <w:num w:numId="31" w16cid:durableId="826047354">
    <w:abstractNumId w:val="39"/>
  </w:num>
  <w:num w:numId="32" w16cid:durableId="1077944233">
    <w:abstractNumId w:val="28"/>
  </w:num>
  <w:num w:numId="33" w16cid:durableId="102389109">
    <w:abstractNumId w:val="50"/>
  </w:num>
  <w:num w:numId="34" w16cid:durableId="1434011747">
    <w:abstractNumId w:val="2"/>
  </w:num>
  <w:num w:numId="35" w16cid:durableId="838538549">
    <w:abstractNumId w:val="7"/>
  </w:num>
  <w:num w:numId="36" w16cid:durableId="1360549572">
    <w:abstractNumId w:val="14"/>
  </w:num>
  <w:num w:numId="37" w16cid:durableId="1728336323">
    <w:abstractNumId w:val="6"/>
  </w:num>
  <w:num w:numId="38" w16cid:durableId="195969048">
    <w:abstractNumId w:val="13"/>
  </w:num>
  <w:num w:numId="39" w16cid:durableId="1701278711">
    <w:abstractNumId w:val="31"/>
  </w:num>
  <w:num w:numId="40" w16cid:durableId="1357655869">
    <w:abstractNumId w:val="18"/>
  </w:num>
  <w:num w:numId="41" w16cid:durableId="145099758">
    <w:abstractNumId w:val="35"/>
  </w:num>
  <w:num w:numId="42" w16cid:durableId="906719315">
    <w:abstractNumId w:val="24"/>
  </w:num>
  <w:num w:numId="43" w16cid:durableId="595360956">
    <w:abstractNumId w:val="5"/>
  </w:num>
  <w:num w:numId="44" w16cid:durableId="385494792">
    <w:abstractNumId w:val="0"/>
  </w:num>
  <w:num w:numId="45" w16cid:durableId="1682051657">
    <w:abstractNumId w:val="29"/>
  </w:num>
  <w:num w:numId="46" w16cid:durableId="773404425">
    <w:abstractNumId w:val="53"/>
  </w:num>
  <w:num w:numId="47" w16cid:durableId="431973914">
    <w:abstractNumId w:val="34"/>
  </w:num>
  <w:num w:numId="48" w16cid:durableId="189418927">
    <w:abstractNumId w:val="27"/>
  </w:num>
  <w:num w:numId="49" w16cid:durableId="2145389674">
    <w:abstractNumId w:val="37"/>
  </w:num>
  <w:num w:numId="50" w16cid:durableId="460147808">
    <w:abstractNumId w:val="41"/>
  </w:num>
  <w:num w:numId="51" w16cid:durableId="761148957">
    <w:abstractNumId w:val="11"/>
  </w:num>
  <w:num w:numId="52" w16cid:durableId="1643584620">
    <w:abstractNumId w:val="23"/>
  </w:num>
  <w:num w:numId="53" w16cid:durableId="1518616843">
    <w:abstractNumId w:val="25"/>
  </w:num>
  <w:num w:numId="54" w16cid:durableId="1033848409">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0AA6"/>
    <w:rsid w:val="00001C78"/>
    <w:rsid w:val="00001D85"/>
    <w:rsid w:val="00010026"/>
    <w:rsid w:val="0001004A"/>
    <w:rsid w:val="000126A6"/>
    <w:rsid w:val="00013F75"/>
    <w:rsid w:val="0001412B"/>
    <w:rsid w:val="000155CA"/>
    <w:rsid w:val="00020AD7"/>
    <w:rsid w:val="00022758"/>
    <w:rsid w:val="000229E3"/>
    <w:rsid w:val="0002336A"/>
    <w:rsid w:val="00025277"/>
    <w:rsid w:val="0002571E"/>
    <w:rsid w:val="0003107F"/>
    <w:rsid w:val="00031F47"/>
    <w:rsid w:val="000445B9"/>
    <w:rsid w:val="000450B2"/>
    <w:rsid w:val="00045549"/>
    <w:rsid w:val="000468C2"/>
    <w:rsid w:val="00047501"/>
    <w:rsid w:val="00053868"/>
    <w:rsid w:val="00055E0A"/>
    <w:rsid w:val="000629C9"/>
    <w:rsid w:val="00063789"/>
    <w:rsid w:val="000644D4"/>
    <w:rsid w:val="00064B57"/>
    <w:rsid w:val="00065B6E"/>
    <w:rsid w:val="000671C4"/>
    <w:rsid w:val="000710B0"/>
    <w:rsid w:val="00072187"/>
    <w:rsid w:val="000749A6"/>
    <w:rsid w:val="00074A65"/>
    <w:rsid w:val="00075E76"/>
    <w:rsid w:val="00081C19"/>
    <w:rsid w:val="0008298D"/>
    <w:rsid w:val="00082D19"/>
    <w:rsid w:val="0008409B"/>
    <w:rsid w:val="00084ABD"/>
    <w:rsid w:val="00084EAB"/>
    <w:rsid w:val="00085933"/>
    <w:rsid w:val="00085DA6"/>
    <w:rsid w:val="000913F2"/>
    <w:rsid w:val="000924A7"/>
    <w:rsid w:val="00092992"/>
    <w:rsid w:val="000948C0"/>
    <w:rsid w:val="00095670"/>
    <w:rsid w:val="00096AC4"/>
    <w:rsid w:val="0009701C"/>
    <w:rsid w:val="000A0461"/>
    <w:rsid w:val="000A2581"/>
    <w:rsid w:val="000A42DA"/>
    <w:rsid w:val="000B18F5"/>
    <w:rsid w:val="000B254A"/>
    <w:rsid w:val="000C0847"/>
    <w:rsid w:val="000C38FF"/>
    <w:rsid w:val="000C3EE5"/>
    <w:rsid w:val="000C4053"/>
    <w:rsid w:val="000D1F91"/>
    <w:rsid w:val="000D3404"/>
    <w:rsid w:val="000D3639"/>
    <w:rsid w:val="000D4EC6"/>
    <w:rsid w:val="000D57BF"/>
    <w:rsid w:val="000D76B3"/>
    <w:rsid w:val="000E02A5"/>
    <w:rsid w:val="000E4BBB"/>
    <w:rsid w:val="000E5702"/>
    <w:rsid w:val="000E58D7"/>
    <w:rsid w:val="000F0CAC"/>
    <w:rsid w:val="000F3176"/>
    <w:rsid w:val="000F3324"/>
    <w:rsid w:val="0010032B"/>
    <w:rsid w:val="00110B96"/>
    <w:rsid w:val="00111CE2"/>
    <w:rsid w:val="001120C7"/>
    <w:rsid w:val="001176CF"/>
    <w:rsid w:val="00117CBA"/>
    <w:rsid w:val="00122D7E"/>
    <w:rsid w:val="00124630"/>
    <w:rsid w:val="00124D74"/>
    <w:rsid w:val="0012583A"/>
    <w:rsid w:val="001351CE"/>
    <w:rsid w:val="00137E26"/>
    <w:rsid w:val="0014014A"/>
    <w:rsid w:val="001426BB"/>
    <w:rsid w:val="001429CF"/>
    <w:rsid w:val="0015352A"/>
    <w:rsid w:val="00153840"/>
    <w:rsid w:val="00153B1B"/>
    <w:rsid w:val="00154E8C"/>
    <w:rsid w:val="0016059B"/>
    <w:rsid w:val="0016082B"/>
    <w:rsid w:val="00160986"/>
    <w:rsid w:val="0016303A"/>
    <w:rsid w:val="00165E31"/>
    <w:rsid w:val="0016754A"/>
    <w:rsid w:val="001714BA"/>
    <w:rsid w:val="00172EC1"/>
    <w:rsid w:val="00174192"/>
    <w:rsid w:val="00174D92"/>
    <w:rsid w:val="0017660D"/>
    <w:rsid w:val="00176ADC"/>
    <w:rsid w:val="00177CEB"/>
    <w:rsid w:val="00177D8E"/>
    <w:rsid w:val="001825F6"/>
    <w:rsid w:val="00182CC2"/>
    <w:rsid w:val="00187DDF"/>
    <w:rsid w:val="001920A1"/>
    <w:rsid w:val="0019417D"/>
    <w:rsid w:val="001943A1"/>
    <w:rsid w:val="001944C4"/>
    <w:rsid w:val="001947B2"/>
    <w:rsid w:val="001A0239"/>
    <w:rsid w:val="001A2171"/>
    <w:rsid w:val="001A455A"/>
    <w:rsid w:val="001B257F"/>
    <w:rsid w:val="001B454E"/>
    <w:rsid w:val="001B5F75"/>
    <w:rsid w:val="001B755C"/>
    <w:rsid w:val="001C35C1"/>
    <w:rsid w:val="001C4DBA"/>
    <w:rsid w:val="001C5C3E"/>
    <w:rsid w:val="001D1FF0"/>
    <w:rsid w:val="001D22A5"/>
    <w:rsid w:val="001D23FB"/>
    <w:rsid w:val="001D250B"/>
    <w:rsid w:val="001D258E"/>
    <w:rsid w:val="001D5507"/>
    <w:rsid w:val="001D65DD"/>
    <w:rsid w:val="001E06DB"/>
    <w:rsid w:val="001E1443"/>
    <w:rsid w:val="001E182C"/>
    <w:rsid w:val="001E7B5B"/>
    <w:rsid w:val="001F3D3C"/>
    <w:rsid w:val="001F4FA7"/>
    <w:rsid w:val="001F51B2"/>
    <w:rsid w:val="001F601C"/>
    <w:rsid w:val="001F6089"/>
    <w:rsid w:val="001F7FCB"/>
    <w:rsid w:val="00201CD1"/>
    <w:rsid w:val="00202084"/>
    <w:rsid w:val="002031C1"/>
    <w:rsid w:val="00204060"/>
    <w:rsid w:val="00206A45"/>
    <w:rsid w:val="002077A1"/>
    <w:rsid w:val="00212B1B"/>
    <w:rsid w:val="00212EA8"/>
    <w:rsid w:val="00213D8C"/>
    <w:rsid w:val="00214A2F"/>
    <w:rsid w:val="00223669"/>
    <w:rsid w:val="00223778"/>
    <w:rsid w:val="00231F06"/>
    <w:rsid w:val="002369E1"/>
    <w:rsid w:val="00236CBF"/>
    <w:rsid w:val="002370B6"/>
    <w:rsid w:val="0024305A"/>
    <w:rsid w:val="0024373C"/>
    <w:rsid w:val="002446EA"/>
    <w:rsid w:val="002466DB"/>
    <w:rsid w:val="00252A82"/>
    <w:rsid w:val="002546AD"/>
    <w:rsid w:val="002549C4"/>
    <w:rsid w:val="00255689"/>
    <w:rsid w:val="00255F30"/>
    <w:rsid w:val="0025677E"/>
    <w:rsid w:val="00257EF0"/>
    <w:rsid w:val="00260B91"/>
    <w:rsid w:val="00260D8F"/>
    <w:rsid w:val="00261F60"/>
    <w:rsid w:val="00262B62"/>
    <w:rsid w:val="002640B5"/>
    <w:rsid w:val="002657BB"/>
    <w:rsid w:val="0027023B"/>
    <w:rsid w:val="00270F18"/>
    <w:rsid w:val="002725D9"/>
    <w:rsid w:val="002758F3"/>
    <w:rsid w:val="002758FC"/>
    <w:rsid w:val="00275AC9"/>
    <w:rsid w:val="00275B89"/>
    <w:rsid w:val="00280095"/>
    <w:rsid w:val="0028122B"/>
    <w:rsid w:val="00282346"/>
    <w:rsid w:val="002900F1"/>
    <w:rsid w:val="002913DA"/>
    <w:rsid w:val="002959CD"/>
    <w:rsid w:val="002967B1"/>
    <w:rsid w:val="002967E2"/>
    <w:rsid w:val="002A00C3"/>
    <w:rsid w:val="002A223A"/>
    <w:rsid w:val="002A62A7"/>
    <w:rsid w:val="002A6A9D"/>
    <w:rsid w:val="002A6FB8"/>
    <w:rsid w:val="002B1A86"/>
    <w:rsid w:val="002B32EB"/>
    <w:rsid w:val="002B3E38"/>
    <w:rsid w:val="002C0242"/>
    <w:rsid w:val="002C1968"/>
    <w:rsid w:val="002C2486"/>
    <w:rsid w:val="002C60E6"/>
    <w:rsid w:val="002C796E"/>
    <w:rsid w:val="002C7B47"/>
    <w:rsid w:val="002D1380"/>
    <w:rsid w:val="002D400E"/>
    <w:rsid w:val="002D7828"/>
    <w:rsid w:val="002E09AD"/>
    <w:rsid w:val="002E0DEC"/>
    <w:rsid w:val="002E21FA"/>
    <w:rsid w:val="002E430F"/>
    <w:rsid w:val="002E6545"/>
    <w:rsid w:val="002E6F99"/>
    <w:rsid w:val="002F1352"/>
    <w:rsid w:val="002F2A51"/>
    <w:rsid w:val="002F3716"/>
    <w:rsid w:val="002F5BB4"/>
    <w:rsid w:val="002F69D5"/>
    <w:rsid w:val="002F77B0"/>
    <w:rsid w:val="00302E1A"/>
    <w:rsid w:val="003050FE"/>
    <w:rsid w:val="00305DC1"/>
    <w:rsid w:val="00311145"/>
    <w:rsid w:val="00311791"/>
    <w:rsid w:val="00315350"/>
    <w:rsid w:val="003175AC"/>
    <w:rsid w:val="003208F7"/>
    <w:rsid w:val="00320DB4"/>
    <w:rsid w:val="00321B03"/>
    <w:rsid w:val="00321DAB"/>
    <w:rsid w:val="00323F1C"/>
    <w:rsid w:val="0032481A"/>
    <w:rsid w:val="00325F10"/>
    <w:rsid w:val="00330E8D"/>
    <w:rsid w:val="00331A97"/>
    <w:rsid w:val="00334117"/>
    <w:rsid w:val="00334507"/>
    <w:rsid w:val="00336BE8"/>
    <w:rsid w:val="00337D7F"/>
    <w:rsid w:val="00340584"/>
    <w:rsid w:val="00340A98"/>
    <w:rsid w:val="00341095"/>
    <w:rsid w:val="00341776"/>
    <w:rsid w:val="003437DF"/>
    <w:rsid w:val="0034545E"/>
    <w:rsid w:val="003469F0"/>
    <w:rsid w:val="00351B2A"/>
    <w:rsid w:val="003534FA"/>
    <w:rsid w:val="00363527"/>
    <w:rsid w:val="003635DD"/>
    <w:rsid w:val="00364324"/>
    <w:rsid w:val="00366270"/>
    <w:rsid w:val="0037027F"/>
    <w:rsid w:val="00370C6D"/>
    <w:rsid w:val="00373EFE"/>
    <w:rsid w:val="00376C0F"/>
    <w:rsid w:val="00377A66"/>
    <w:rsid w:val="00383FCA"/>
    <w:rsid w:val="0038514E"/>
    <w:rsid w:val="00385DD0"/>
    <w:rsid w:val="0038748C"/>
    <w:rsid w:val="003907C0"/>
    <w:rsid w:val="003913B7"/>
    <w:rsid w:val="00391B6B"/>
    <w:rsid w:val="00393745"/>
    <w:rsid w:val="00396235"/>
    <w:rsid w:val="00396823"/>
    <w:rsid w:val="00397723"/>
    <w:rsid w:val="003A3D93"/>
    <w:rsid w:val="003A7047"/>
    <w:rsid w:val="003A71D4"/>
    <w:rsid w:val="003A7A3B"/>
    <w:rsid w:val="003B0961"/>
    <w:rsid w:val="003B0EFD"/>
    <w:rsid w:val="003B12D9"/>
    <w:rsid w:val="003B413D"/>
    <w:rsid w:val="003B5864"/>
    <w:rsid w:val="003B5BF1"/>
    <w:rsid w:val="003B6FD7"/>
    <w:rsid w:val="003C0E93"/>
    <w:rsid w:val="003C4251"/>
    <w:rsid w:val="003C4708"/>
    <w:rsid w:val="003C58A0"/>
    <w:rsid w:val="003D14FC"/>
    <w:rsid w:val="003D3290"/>
    <w:rsid w:val="003D3777"/>
    <w:rsid w:val="003D52C4"/>
    <w:rsid w:val="003D751B"/>
    <w:rsid w:val="003E26E1"/>
    <w:rsid w:val="003E2FEF"/>
    <w:rsid w:val="003E3B92"/>
    <w:rsid w:val="003E4D75"/>
    <w:rsid w:val="003E7376"/>
    <w:rsid w:val="003F2CCA"/>
    <w:rsid w:val="003F55A7"/>
    <w:rsid w:val="004001B3"/>
    <w:rsid w:val="00403FA4"/>
    <w:rsid w:val="00405EEC"/>
    <w:rsid w:val="00406AEC"/>
    <w:rsid w:val="0041111D"/>
    <w:rsid w:val="00416074"/>
    <w:rsid w:val="00416A9A"/>
    <w:rsid w:val="0042149B"/>
    <w:rsid w:val="00423F0D"/>
    <w:rsid w:val="0043280D"/>
    <w:rsid w:val="00432A6A"/>
    <w:rsid w:val="00435BB8"/>
    <w:rsid w:val="00437F3B"/>
    <w:rsid w:val="00437F7C"/>
    <w:rsid w:val="00447479"/>
    <w:rsid w:val="00447F60"/>
    <w:rsid w:val="00454710"/>
    <w:rsid w:val="004609D9"/>
    <w:rsid w:val="004615EB"/>
    <w:rsid w:val="0046335A"/>
    <w:rsid w:val="0046728C"/>
    <w:rsid w:val="004702B1"/>
    <w:rsid w:val="004712ED"/>
    <w:rsid w:val="00471F0C"/>
    <w:rsid w:val="00473105"/>
    <w:rsid w:val="00474035"/>
    <w:rsid w:val="00474F2C"/>
    <w:rsid w:val="0047628B"/>
    <w:rsid w:val="004768C1"/>
    <w:rsid w:val="00481083"/>
    <w:rsid w:val="00483D45"/>
    <w:rsid w:val="004873EA"/>
    <w:rsid w:val="00491162"/>
    <w:rsid w:val="00492AD9"/>
    <w:rsid w:val="00494204"/>
    <w:rsid w:val="00495EC1"/>
    <w:rsid w:val="00496E95"/>
    <w:rsid w:val="004A0882"/>
    <w:rsid w:val="004A15E2"/>
    <w:rsid w:val="004A1CAC"/>
    <w:rsid w:val="004B1D85"/>
    <w:rsid w:val="004B1F4B"/>
    <w:rsid w:val="004B4F7D"/>
    <w:rsid w:val="004C1AC3"/>
    <w:rsid w:val="004C2329"/>
    <w:rsid w:val="004C33D5"/>
    <w:rsid w:val="004C3ECA"/>
    <w:rsid w:val="004C5314"/>
    <w:rsid w:val="004D027F"/>
    <w:rsid w:val="004D051E"/>
    <w:rsid w:val="004D2464"/>
    <w:rsid w:val="004D2A3F"/>
    <w:rsid w:val="004D2F72"/>
    <w:rsid w:val="004D32EB"/>
    <w:rsid w:val="004D4400"/>
    <w:rsid w:val="004D45DE"/>
    <w:rsid w:val="004D4D4E"/>
    <w:rsid w:val="004D69A0"/>
    <w:rsid w:val="004D6A36"/>
    <w:rsid w:val="004E17DD"/>
    <w:rsid w:val="004E51AC"/>
    <w:rsid w:val="004E6AA6"/>
    <w:rsid w:val="004E7788"/>
    <w:rsid w:val="004E7910"/>
    <w:rsid w:val="004E7FE7"/>
    <w:rsid w:val="004F2F7B"/>
    <w:rsid w:val="004F30BB"/>
    <w:rsid w:val="004F4D2E"/>
    <w:rsid w:val="004F6E93"/>
    <w:rsid w:val="004F795D"/>
    <w:rsid w:val="005001A4"/>
    <w:rsid w:val="00505600"/>
    <w:rsid w:val="005114EC"/>
    <w:rsid w:val="00515909"/>
    <w:rsid w:val="00517A59"/>
    <w:rsid w:val="00520AE3"/>
    <w:rsid w:val="00520FC7"/>
    <w:rsid w:val="00521750"/>
    <w:rsid w:val="00521F7C"/>
    <w:rsid w:val="005236E4"/>
    <w:rsid w:val="00524241"/>
    <w:rsid w:val="005245D3"/>
    <w:rsid w:val="00525B76"/>
    <w:rsid w:val="00526585"/>
    <w:rsid w:val="005300DF"/>
    <w:rsid w:val="00532D9C"/>
    <w:rsid w:val="005368B8"/>
    <w:rsid w:val="005374FB"/>
    <w:rsid w:val="00537B93"/>
    <w:rsid w:val="00537C44"/>
    <w:rsid w:val="0054029D"/>
    <w:rsid w:val="00541020"/>
    <w:rsid w:val="005430D2"/>
    <w:rsid w:val="00543DA8"/>
    <w:rsid w:val="005501C0"/>
    <w:rsid w:val="00550447"/>
    <w:rsid w:val="00550A6A"/>
    <w:rsid w:val="0055114A"/>
    <w:rsid w:val="005607CC"/>
    <w:rsid w:val="00560B81"/>
    <w:rsid w:val="0057096A"/>
    <w:rsid w:val="005744EC"/>
    <w:rsid w:val="00574C3C"/>
    <w:rsid w:val="0057520A"/>
    <w:rsid w:val="005775CE"/>
    <w:rsid w:val="005818FC"/>
    <w:rsid w:val="005824FE"/>
    <w:rsid w:val="00585216"/>
    <w:rsid w:val="005915C9"/>
    <w:rsid w:val="00593F45"/>
    <w:rsid w:val="00594633"/>
    <w:rsid w:val="005A4EA8"/>
    <w:rsid w:val="005A604A"/>
    <w:rsid w:val="005B0783"/>
    <w:rsid w:val="005B2BA1"/>
    <w:rsid w:val="005B364C"/>
    <w:rsid w:val="005B4E0D"/>
    <w:rsid w:val="005B7399"/>
    <w:rsid w:val="005C0012"/>
    <w:rsid w:val="005C05AC"/>
    <w:rsid w:val="005C1606"/>
    <w:rsid w:val="005C3AC0"/>
    <w:rsid w:val="005C3DC6"/>
    <w:rsid w:val="005C514F"/>
    <w:rsid w:val="005C5653"/>
    <w:rsid w:val="005C5A17"/>
    <w:rsid w:val="005C6EA8"/>
    <w:rsid w:val="005D00F1"/>
    <w:rsid w:val="005D371C"/>
    <w:rsid w:val="005E106B"/>
    <w:rsid w:val="005E2712"/>
    <w:rsid w:val="005E3C9F"/>
    <w:rsid w:val="005E4C57"/>
    <w:rsid w:val="005E5087"/>
    <w:rsid w:val="005E6642"/>
    <w:rsid w:val="005E73B4"/>
    <w:rsid w:val="005F0D91"/>
    <w:rsid w:val="005F2FF2"/>
    <w:rsid w:val="005F3249"/>
    <w:rsid w:val="005F5EDF"/>
    <w:rsid w:val="005F6B3D"/>
    <w:rsid w:val="005F7079"/>
    <w:rsid w:val="005F7F03"/>
    <w:rsid w:val="00600F0F"/>
    <w:rsid w:val="00601AED"/>
    <w:rsid w:val="00602B64"/>
    <w:rsid w:val="00604458"/>
    <w:rsid w:val="00607968"/>
    <w:rsid w:val="0061018A"/>
    <w:rsid w:val="00612EFA"/>
    <w:rsid w:val="00615024"/>
    <w:rsid w:val="00615AA4"/>
    <w:rsid w:val="006163BD"/>
    <w:rsid w:val="006242ED"/>
    <w:rsid w:val="00626221"/>
    <w:rsid w:val="006308AA"/>
    <w:rsid w:val="006344FE"/>
    <w:rsid w:val="00635A50"/>
    <w:rsid w:val="0063769C"/>
    <w:rsid w:val="00640931"/>
    <w:rsid w:val="00642258"/>
    <w:rsid w:val="00642279"/>
    <w:rsid w:val="00642660"/>
    <w:rsid w:val="00643E25"/>
    <w:rsid w:val="0064545D"/>
    <w:rsid w:val="00646000"/>
    <w:rsid w:val="00650500"/>
    <w:rsid w:val="00651088"/>
    <w:rsid w:val="0065128F"/>
    <w:rsid w:val="00653185"/>
    <w:rsid w:val="00653704"/>
    <w:rsid w:val="0065669C"/>
    <w:rsid w:val="00656895"/>
    <w:rsid w:val="00656AEC"/>
    <w:rsid w:val="00656EB9"/>
    <w:rsid w:val="006601A0"/>
    <w:rsid w:val="00661BA3"/>
    <w:rsid w:val="006649FE"/>
    <w:rsid w:val="00665BFD"/>
    <w:rsid w:val="006672CA"/>
    <w:rsid w:val="006676E3"/>
    <w:rsid w:val="00667911"/>
    <w:rsid w:val="00672382"/>
    <w:rsid w:val="00673A31"/>
    <w:rsid w:val="00674E3C"/>
    <w:rsid w:val="006779B4"/>
    <w:rsid w:val="0068061C"/>
    <w:rsid w:val="00684F75"/>
    <w:rsid w:val="006851E6"/>
    <w:rsid w:val="006856B4"/>
    <w:rsid w:val="00686825"/>
    <w:rsid w:val="00686FC6"/>
    <w:rsid w:val="0068744A"/>
    <w:rsid w:val="00692463"/>
    <w:rsid w:val="006A0397"/>
    <w:rsid w:val="006A0801"/>
    <w:rsid w:val="006B2CC5"/>
    <w:rsid w:val="006B3EA7"/>
    <w:rsid w:val="006C0095"/>
    <w:rsid w:val="006C073B"/>
    <w:rsid w:val="006C3BB5"/>
    <w:rsid w:val="006C6549"/>
    <w:rsid w:val="006C687D"/>
    <w:rsid w:val="006C7540"/>
    <w:rsid w:val="006D3BDC"/>
    <w:rsid w:val="006D55F4"/>
    <w:rsid w:val="006D6077"/>
    <w:rsid w:val="006E0D7F"/>
    <w:rsid w:val="006E125D"/>
    <w:rsid w:val="006E2A9D"/>
    <w:rsid w:val="006E2CA0"/>
    <w:rsid w:val="006E36EF"/>
    <w:rsid w:val="006E3702"/>
    <w:rsid w:val="006E425B"/>
    <w:rsid w:val="006E5748"/>
    <w:rsid w:val="006E6ABF"/>
    <w:rsid w:val="006E6EA9"/>
    <w:rsid w:val="006E751C"/>
    <w:rsid w:val="006E7EED"/>
    <w:rsid w:val="006F1193"/>
    <w:rsid w:val="006F4522"/>
    <w:rsid w:val="006F5763"/>
    <w:rsid w:val="006F639C"/>
    <w:rsid w:val="00702FE5"/>
    <w:rsid w:val="007043BD"/>
    <w:rsid w:val="007058FC"/>
    <w:rsid w:val="00705DC4"/>
    <w:rsid w:val="00707EAD"/>
    <w:rsid w:val="007101F7"/>
    <w:rsid w:val="007103C3"/>
    <w:rsid w:val="00715B8C"/>
    <w:rsid w:val="00715CC3"/>
    <w:rsid w:val="007161A2"/>
    <w:rsid w:val="00717E70"/>
    <w:rsid w:val="00720199"/>
    <w:rsid w:val="007206CA"/>
    <w:rsid w:val="007222A0"/>
    <w:rsid w:val="00723554"/>
    <w:rsid w:val="00727B98"/>
    <w:rsid w:val="0073023D"/>
    <w:rsid w:val="007312CB"/>
    <w:rsid w:val="00731663"/>
    <w:rsid w:val="00731D04"/>
    <w:rsid w:val="00731E4E"/>
    <w:rsid w:val="00732252"/>
    <w:rsid w:val="00732A65"/>
    <w:rsid w:val="00732DF3"/>
    <w:rsid w:val="007336EA"/>
    <w:rsid w:val="00735A73"/>
    <w:rsid w:val="007369AC"/>
    <w:rsid w:val="007409E3"/>
    <w:rsid w:val="0074157A"/>
    <w:rsid w:val="0074272D"/>
    <w:rsid w:val="007428A0"/>
    <w:rsid w:val="00742A1E"/>
    <w:rsid w:val="0074398C"/>
    <w:rsid w:val="00746911"/>
    <w:rsid w:val="00747FDB"/>
    <w:rsid w:val="00750FDC"/>
    <w:rsid w:val="00751CF9"/>
    <w:rsid w:val="0075325C"/>
    <w:rsid w:val="00754099"/>
    <w:rsid w:val="007540EF"/>
    <w:rsid w:val="0075452D"/>
    <w:rsid w:val="007545BC"/>
    <w:rsid w:val="007568F5"/>
    <w:rsid w:val="00760324"/>
    <w:rsid w:val="007611E3"/>
    <w:rsid w:val="007622C6"/>
    <w:rsid w:val="007668B5"/>
    <w:rsid w:val="00767447"/>
    <w:rsid w:val="007725DD"/>
    <w:rsid w:val="00773957"/>
    <w:rsid w:val="00776055"/>
    <w:rsid w:val="00776242"/>
    <w:rsid w:val="00780C46"/>
    <w:rsid w:val="00785177"/>
    <w:rsid w:val="007879C3"/>
    <w:rsid w:val="00790A77"/>
    <w:rsid w:val="00791B7F"/>
    <w:rsid w:val="007930F0"/>
    <w:rsid w:val="00797662"/>
    <w:rsid w:val="0079795D"/>
    <w:rsid w:val="007A1D5C"/>
    <w:rsid w:val="007A30FB"/>
    <w:rsid w:val="007A57EB"/>
    <w:rsid w:val="007A6FA9"/>
    <w:rsid w:val="007B1648"/>
    <w:rsid w:val="007B186E"/>
    <w:rsid w:val="007B4058"/>
    <w:rsid w:val="007B5962"/>
    <w:rsid w:val="007B7C0E"/>
    <w:rsid w:val="007B7F94"/>
    <w:rsid w:val="007C0DC9"/>
    <w:rsid w:val="007C6C37"/>
    <w:rsid w:val="007D010B"/>
    <w:rsid w:val="007D0675"/>
    <w:rsid w:val="007D1406"/>
    <w:rsid w:val="007D1D7E"/>
    <w:rsid w:val="007D20B3"/>
    <w:rsid w:val="007D2AAB"/>
    <w:rsid w:val="007D2DDD"/>
    <w:rsid w:val="007D3899"/>
    <w:rsid w:val="007D3FE3"/>
    <w:rsid w:val="007D583B"/>
    <w:rsid w:val="007D7257"/>
    <w:rsid w:val="007E0970"/>
    <w:rsid w:val="007E48CD"/>
    <w:rsid w:val="007E5C8A"/>
    <w:rsid w:val="007E7863"/>
    <w:rsid w:val="007F0358"/>
    <w:rsid w:val="007F1027"/>
    <w:rsid w:val="007F206B"/>
    <w:rsid w:val="007F268E"/>
    <w:rsid w:val="007F31E9"/>
    <w:rsid w:val="007F36E7"/>
    <w:rsid w:val="007F37F9"/>
    <w:rsid w:val="007F5C79"/>
    <w:rsid w:val="007F60D4"/>
    <w:rsid w:val="007F63DB"/>
    <w:rsid w:val="007F77F2"/>
    <w:rsid w:val="00800615"/>
    <w:rsid w:val="008071C8"/>
    <w:rsid w:val="008103DA"/>
    <w:rsid w:val="00810740"/>
    <w:rsid w:val="00812499"/>
    <w:rsid w:val="00814157"/>
    <w:rsid w:val="00814A40"/>
    <w:rsid w:val="008178D2"/>
    <w:rsid w:val="0082185E"/>
    <w:rsid w:val="0082286E"/>
    <w:rsid w:val="00824163"/>
    <w:rsid w:val="00827B29"/>
    <w:rsid w:val="00831740"/>
    <w:rsid w:val="00834C16"/>
    <w:rsid w:val="00835044"/>
    <w:rsid w:val="00835D2D"/>
    <w:rsid w:val="008447DF"/>
    <w:rsid w:val="0084483F"/>
    <w:rsid w:val="00845556"/>
    <w:rsid w:val="008465BB"/>
    <w:rsid w:val="00851787"/>
    <w:rsid w:val="00855672"/>
    <w:rsid w:val="008578E9"/>
    <w:rsid w:val="00857C1C"/>
    <w:rsid w:val="0087018F"/>
    <w:rsid w:val="0087082A"/>
    <w:rsid w:val="00873309"/>
    <w:rsid w:val="00873960"/>
    <w:rsid w:val="0087432A"/>
    <w:rsid w:val="00874838"/>
    <w:rsid w:val="008769F5"/>
    <w:rsid w:val="00881D0F"/>
    <w:rsid w:val="00887751"/>
    <w:rsid w:val="008925B4"/>
    <w:rsid w:val="00895AAE"/>
    <w:rsid w:val="008963F0"/>
    <w:rsid w:val="00897D9C"/>
    <w:rsid w:val="008A0432"/>
    <w:rsid w:val="008A2673"/>
    <w:rsid w:val="008B0902"/>
    <w:rsid w:val="008C0605"/>
    <w:rsid w:val="008C30E9"/>
    <w:rsid w:val="008C40A3"/>
    <w:rsid w:val="008C558B"/>
    <w:rsid w:val="008C78EE"/>
    <w:rsid w:val="008C7FD5"/>
    <w:rsid w:val="008D1D6F"/>
    <w:rsid w:val="008D5443"/>
    <w:rsid w:val="008D779D"/>
    <w:rsid w:val="008E214B"/>
    <w:rsid w:val="008E27B7"/>
    <w:rsid w:val="008E53FF"/>
    <w:rsid w:val="008E7819"/>
    <w:rsid w:val="008F0324"/>
    <w:rsid w:val="008F0908"/>
    <w:rsid w:val="008F48B5"/>
    <w:rsid w:val="008F5718"/>
    <w:rsid w:val="00900EA9"/>
    <w:rsid w:val="00901733"/>
    <w:rsid w:val="009018FA"/>
    <w:rsid w:val="00902179"/>
    <w:rsid w:val="00903A19"/>
    <w:rsid w:val="00903C0A"/>
    <w:rsid w:val="00904A18"/>
    <w:rsid w:val="00906F2E"/>
    <w:rsid w:val="009072A8"/>
    <w:rsid w:val="009072FF"/>
    <w:rsid w:val="00907A84"/>
    <w:rsid w:val="009107B7"/>
    <w:rsid w:val="00910F8D"/>
    <w:rsid w:val="0091139C"/>
    <w:rsid w:val="00912164"/>
    <w:rsid w:val="009206E0"/>
    <w:rsid w:val="009209CA"/>
    <w:rsid w:val="009211FB"/>
    <w:rsid w:val="00921FD2"/>
    <w:rsid w:val="00922331"/>
    <w:rsid w:val="009300A7"/>
    <w:rsid w:val="00931046"/>
    <w:rsid w:val="00935AC6"/>
    <w:rsid w:val="00936B14"/>
    <w:rsid w:val="0094236E"/>
    <w:rsid w:val="00943C19"/>
    <w:rsid w:val="0094429A"/>
    <w:rsid w:val="00945FE3"/>
    <w:rsid w:val="009476BC"/>
    <w:rsid w:val="0095093E"/>
    <w:rsid w:val="00950FC2"/>
    <w:rsid w:val="009512F2"/>
    <w:rsid w:val="009530C2"/>
    <w:rsid w:val="00954CDA"/>
    <w:rsid w:val="0096136E"/>
    <w:rsid w:val="00962195"/>
    <w:rsid w:val="009621A1"/>
    <w:rsid w:val="00963D47"/>
    <w:rsid w:val="009658B0"/>
    <w:rsid w:val="00971191"/>
    <w:rsid w:val="00971CA0"/>
    <w:rsid w:val="00974124"/>
    <w:rsid w:val="00975A5E"/>
    <w:rsid w:val="009800BB"/>
    <w:rsid w:val="00982075"/>
    <w:rsid w:val="009830D4"/>
    <w:rsid w:val="00983B5C"/>
    <w:rsid w:val="00983BA0"/>
    <w:rsid w:val="0098632C"/>
    <w:rsid w:val="00990A69"/>
    <w:rsid w:val="009919A8"/>
    <w:rsid w:val="00994483"/>
    <w:rsid w:val="009944C3"/>
    <w:rsid w:val="0099790A"/>
    <w:rsid w:val="009A140C"/>
    <w:rsid w:val="009A18F3"/>
    <w:rsid w:val="009A1906"/>
    <w:rsid w:val="009A1BF4"/>
    <w:rsid w:val="009A2F99"/>
    <w:rsid w:val="009A576D"/>
    <w:rsid w:val="009A6CBD"/>
    <w:rsid w:val="009B09BB"/>
    <w:rsid w:val="009B2998"/>
    <w:rsid w:val="009B2A92"/>
    <w:rsid w:val="009B4570"/>
    <w:rsid w:val="009B52A3"/>
    <w:rsid w:val="009B7208"/>
    <w:rsid w:val="009B7AD1"/>
    <w:rsid w:val="009C0494"/>
    <w:rsid w:val="009C0FD6"/>
    <w:rsid w:val="009C3DA7"/>
    <w:rsid w:val="009C3EB9"/>
    <w:rsid w:val="009C4CEF"/>
    <w:rsid w:val="009D0109"/>
    <w:rsid w:val="009D2103"/>
    <w:rsid w:val="009D3C11"/>
    <w:rsid w:val="009D4221"/>
    <w:rsid w:val="009D54C8"/>
    <w:rsid w:val="009E0A7C"/>
    <w:rsid w:val="009E0E28"/>
    <w:rsid w:val="009E3760"/>
    <w:rsid w:val="009E64BB"/>
    <w:rsid w:val="009E70B1"/>
    <w:rsid w:val="009F10D1"/>
    <w:rsid w:val="009F563F"/>
    <w:rsid w:val="00A01B0B"/>
    <w:rsid w:val="00A04E61"/>
    <w:rsid w:val="00A062FC"/>
    <w:rsid w:val="00A0742A"/>
    <w:rsid w:val="00A1015B"/>
    <w:rsid w:val="00A12832"/>
    <w:rsid w:val="00A1298B"/>
    <w:rsid w:val="00A14CCD"/>
    <w:rsid w:val="00A17D4C"/>
    <w:rsid w:val="00A17EC3"/>
    <w:rsid w:val="00A20EAD"/>
    <w:rsid w:val="00A219F1"/>
    <w:rsid w:val="00A22A42"/>
    <w:rsid w:val="00A2523D"/>
    <w:rsid w:val="00A27029"/>
    <w:rsid w:val="00A276DD"/>
    <w:rsid w:val="00A33120"/>
    <w:rsid w:val="00A33805"/>
    <w:rsid w:val="00A345F3"/>
    <w:rsid w:val="00A35411"/>
    <w:rsid w:val="00A35F51"/>
    <w:rsid w:val="00A42532"/>
    <w:rsid w:val="00A42CB3"/>
    <w:rsid w:val="00A43550"/>
    <w:rsid w:val="00A461E6"/>
    <w:rsid w:val="00A467CC"/>
    <w:rsid w:val="00A515B9"/>
    <w:rsid w:val="00A51698"/>
    <w:rsid w:val="00A52623"/>
    <w:rsid w:val="00A5574A"/>
    <w:rsid w:val="00A56C8F"/>
    <w:rsid w:val="00A57C83"/>
    <w:rsid w:val="00A646D7"/>
    <w:rsid w:val="00A65F28"/>
    <w:rsid w:val="00A66B49"/>
    <w:rsid w:val="00A7081B"/>
    <w:rsid w:val="00A728D5"/>
    <w:rsid w:val="00A76268"/>
    <w:rsid w:val="00A84645"/>
    <w:rsid w:val="00A84C07"/>
    <w:rsid w:val="00A84D01"/>
    <w:rsid w:val="00A84D4E"/>
    <w:rsid w:val="00A84FD9"/>
    <w:rsid w:val="00A85059"/>
    <w:rsid w:val="00A9073D"/>
    <w:rsid w:val="00A90965"/>
    <w:rsid w:val="00A910EC"/>
    <w:rsid w:val="00A93BC0"/>
    <w:rsid w:val="00A94352"/>
    <w:rsid w:val="00A96388"/>
    <w:rsid w:val="00AA2213"/>
    <w:rsid w:val="00AA615A"/>
    <w:rsid w:val="00AB1F33"/>
    <w:rsid w:val="00AB5C31"/>
    <w:rsid w:val="00AC13A8"/>
    <w:rsid w:val="00AC1668"/>
    <w:rsid w:val="00AC7093"/>
    <w:rsid w:val="00AC72AA"/>
    <w:rsid w:val="00AC76F8"/>
    <w:rsid w:val="00AD1030"/>
    <w:rsid w:val="00AD1080"/>
    <w:rsid w:val="00AD13BD"/>
    <w:rsid w:val="00AD3866"/>
    <w:rsid w:val="00AD5AA4"/>
    <w:rsid w:val="00AE0DA3"/>
    <w:rsid w:val="00AE2479"/>
    <w:rsid w:val="00AE3F7B"/>
    <w:rsid w:val="00AE5F0C"/>
    <w:rsid w:val="00AF0EBE"/>
    <w:rsid w:val="00AF2BCA"/>
    <w:rsid w:val="00AF521A"/>
    <w:rsid w:val="00AF5A6A"/>
    <w:rsid w:val="00AF6779"/>
    <w:rsid w:val="00AF692C"/>
    <w:rsid w:val="00AF79D2"/>
    <w:rsid w:val="00B003CE"/>
    <w:rsid w:val="00B0177C"/>
    <w:rsid w:val="00B10511"/>
    <w:rsid w:val="00B105DF"/>
    <w:rsid w:val="00B1067C"/>
    <w:rsid w:val="00B13AA2"/>
    <w:rsid w:val="00B148C1"/>
    <w:rsid w:val="00B14EBA"/>
    <w:rsid w:val="00B20411"/>
    <w:rsid w:val="00B20FD0"/>
    <w:rsid w:val="00B218FA"/>
    <w:rsid w:val="00B23E62"/>
    <w:rsid w:val="00B2537D"/>
    <w:rsid w:val="00B27B45"/>
    <w:rsid w:val="00B413C1"/>
    <w:rsid w:val="00B459BE"/>
    <w:rsid w:val="00B4626C"/>
    <w:rsid w:val="00B46807"/>
    <w:rsid w:val="00B46EC5"/>
    <w:rsid w:val="00B50E05"/>
    <w:rsid w:val="00B53EA1"/>
    <w:rsid w:val="00B54E3B"/>
    <w:rsid w:val="00B556DA"/>
    <w:rsid w:val="00B56BCE"/>
    <w:rsid w:val="00B6354A"/>
    <w:rsid w:val="00B65899"/>
    <w:rsid w:val="00B665AD"/>
    <w:rsid w:val="00B66871"/>
    <w:rsid w:val="00B67482"/>
    <w:rsid w:val="00B67976"/>
    <w:rsid w:val="00B712D3"/>
    <w:rsid w:val="00B7365F"/>
    <w:rsid w:val="00B73878"/>
    <w:rsid w:val="00B738CE"/>
    <w:rsid w:val="00B73B8E"/>
    <w:rsid w:val="00B74178"/>
    <w:rsid w:val="00B7419B"/>
    <w:rsid w:val="00B76D09"/>
    <w:rsid w:val="00B80230"/>
    <w:rsid w:val="00B8638C"/>
    <w:rsid w:val="00B87C83"/>
    <w:rsid w:val="00B90C17"/>
    <w:rsid w:val="00B91EBB"/>
    <w:rsid w:val="00B93697"/>
    <w:rsid w:val="00B94F68"/>
    <w:rsid w:val="00B95086"/>
    <w:rsid w:val="00B95DEB"/>
    <w:rsid w:val="00B9600C"/>
    <w:rsid w:val="00BA1B0C"/>
    <w:rsid w:val="00BA3A61"/>
    <w:rsid w:val="00BA6B14"/>
    <w:rsid w:val="00BA7D59"/>
    <w:rsid w:val="00BB0327"/>
    <w:rsid w:val="00BB3E63"/>
    <w:rsid w:val="00BB41C4"/>
    <w:rsid w:val="00BB5A81"/>
    <w:rsid w:val="00BB69D8"/>
    <w:rsid w:val="00BB7494"/>
    <w:rsid w:val="00BC01DC"/>
    <w:rsid w:val="00BC3BE0"/>
    <w:rsid w:val="00BC4E7C"/>
    <w:rsid w:val="00BC54C7"/>
    <w:rsid w:val="00BC5BED"/>
    <w:rsid w:val="00BD2901"/>
    <w:rsid w:val="00BD514E"/>
    <w:rsid w:val="00BD5F81"/>
    <w:rsid w:val="00BD6FA2"/>
    <w:rsid w:val="00BE14D2"/>
    <w:rsid w:val="00BE260D"/>
    <w:rsid w:val="00BE2913"/>
    <w:rsid w:val="00BE330E"/>
    <w:rsid w:val="00BE4601"/>
    <w:rsid w:val="00BE7769"/>
    <w:rsid w:val="00BE7CE4"/>
    <w:rsid w:val="00BF05F1"/>
    <w:rsid w:val="00BF127B"/>
    <w:rsid w:val="00BF368D"/>
    <w:rsid w:val="00BF4122"/>
    <w:rsid w:val="00BF480F"/>
    <w:rsid w:val="00BF58AB"/>
    <w:rsid w:val="00C00B6E"/>
    <w:rsid w:val="00C01425"/>
    <w:rsid w:val="00C01A84"/>
    <w:rsid w:val="00C01D13"/>
    <w:rsid w:val="00C03B45"/>
    <w:rsid w:val="00C06CFB"/>
    <w:rsid w:val="00C070D8"/>
    <w:rsid w:val="00C106D5"/>
    <w:rsid w:val="00C113AF"/>
    <w:rsid w:val="00C1389F"/>
    <w:rsid w:val="00C13AC8"/>
    <w:rsid w:val="00C17639"/>
    <w:rsid w:val="00C20066"/>
    <w:rsid w:val="00C20D81"/>
    <w:rsid w:val="00C23083"/>
    <w:rsid w:val="00C23873"/>
    <w:rsid w:val="00C23B50"/>
    <w:rsid w:val="00C264FB"/>
    <w:rsid w:val="00C3184B"/>
    <w:rsid w:val="00C31E2B"/>
    <w:rsid w:val="00C3388A"/>
    <w:rsid w:val="00C34828"/>
    <w:rsid w:val="00C34DB3"/>
    <w:rsid w:val="00C40D53"/>
    <w:rsid w:val="00C412DC"/>
    <w:rsid w:val="00C43FFB"/>
    <w:rsid w:val="00C4414F"/>
    <w:rsid w:val="00C455E8"/>
    <w:rsid w:val="00C46790"/>
    <w:rsid w:val="00C515BD"/>
    <w:rsid w:val="00C54AFD"/>
    <w:rsid w:val="00C56910"/>
    <w:rsid w:val="00C5784E"/>
    <w:rsid w:val="00C624EC"/>
    <w:rsid w:val="00C64A42"/>
    <w:rsid w:val="00C7166D"/>
    <w:rsid w:val="00C71DE5"/>
    <w:rsid w:val="00C72506"/>
    <w:rsid w:val="00C77472"/>
    <w:rsid w:val="00C77563"/>
    <w:rsid w:val="00C77C20"/>
    <w:rsid w:val="00C80E31"/>
    <w:rsid w:val="00C81EF1"/>
    <w:rsid w:val="00C85049"/>
    <w:rsid w:val="00C9369F"/>
    <w:rsid w:val="00C9401A"/>
    <w:rsid w:val="00CA1C89"/>
    <w:rsid w:val="00CA2557"/>
    <w:rsid w:val="00CA2D11"/>
    <w:rsid w:val="00CA5E49"/>
    <w:rsid w:val="00CB222C"/>
    <w:rsid w:val="00CB3306"/>
    <w:rsid w:val="00CB5E89"/>
    <w:rsid w:val="00CC015D"/>
    <w:rsid w:val="00CC0479"/>
    <w:rsid w:val="00CC1796"/>
    <w:rsid w:val="00CC2EC6"/>
    <w:rsid w:val="00CC31AE"/>
    <w:rsid w:val="00CC3A64"/>
    <w:rsid w:val="00CC5140"/>
    <w:rsid w:val="00CC5AAB"/>
    <w:rsid w:val="00CC5FF0"/>
    <w:rsid w:val="00CC6689"/>
    <w:rsid w:val="00CC77F0"/>
    <w:rsid w:val="00CC78A1"/>
    <w:rsid w:val="00CD0BF0"/>
    <w:rsid w:val="00CD1049"/>
    <w:rsid w:val="00CD198F"/>
    <w:rsid w:val="00CD50B1"/>
    <w:rsid w:val="00CE1D6E"/>
    <w:rsid w:val="00CE568C"/>
    <w:rsid w:val="00CF2BFC"/>
    <w:rsid w:val="00CF30FF"/>
    <w:rsid w:val="00CF493A"/>
    <w:rsid w:val="00D004CC"/>
    <w:rsid w:val="00D01738"/>
    <w:rsid w:val="00D01A1A"/>
    <w:rsid w:val="00D04BC2"/>
    <w:rsid w:val="00D11390"/>
    <w:rsid w:val="00D14718"/>
    <w:rsid w:val="00D14BDB"/>
    <w:rsid w:val="00D15DB6"/>
    <w:rsid w:val="00D16B64"/>
    <w:rsid w:val="00D21BF6"/>
    <w:rsid w:val="00D23DA1"/>
    <w:rsid w:val="00D2429F"/>
    <w:rsid w:val="00D244B8"/>
    <w:rsid w:val="00D25D49"/>
    <w:rsid w:val="00D25E63"/>
    <w:rsid w:val="00D26983"/>
    <w:rsid w:val="00D26D07"/>
    <w:rsid w:val="00D31B73"/>
    <w:rsid w:val="00D342E9"/>
    <w:rsid w:val="00D4002E"/>
    <w:rsid w:val="00D40942"/>
    <w:rsid w:val="00D43365"/>
    <w:rsid w:val="00D43788"/>
    <w:rsid w:val="00D45A9C"/>
    <w:rsid w:val="00D45D78"/>
    <w:rsid w:val="00D46CB1"/>
    <w:rsid w:val="00D50726"/>
    <w:rsid w:val="00D5082D"/>
    <w:rsid w:val="00D5179C"/>
    <w:rsid w:val="00D539FD"/>
    <w:rsid w:val="00D54CB2"/>
    <w:rsid w:val="00D551F9"/>
    <w:rsid w:val="00D56809"/>
    <w:rsid w:val="00D57609"/>
    <w:rsid w:val="00D57DC0"/>
    <w:rsid w:val="00D604A9"/>
    <w:rsid w:val="00D6085B"/>
    <w:rsid w:val="00D60D64"/>
    <w:rsid w:val="00D6164D"/>
    <w:rsid w:val="00D619E4"/>
    <w:rsid w:val="00D61A8C"/>
    <w:rsid w:val="00D62DFD"/>
    <w:rsid w:val="00D6471A"/>
    <w:rsid w:val="00D667EF"/>
    <w:rsid w:val="00D704FE"/>
    <w:rsid w:val="00D706BE"/>
    <w:rsid w:val="00D71665"/>
    <w:rsid w:val="00D72818"/>
    <w:rsid w:val="00D74A32"/>
    <w:rsid w:val="00D762D6"/>
    <w:rsid w:val="00D76827"/>
    <w:rsid w:val="00D81787"/>
    <w:rsid w:val="00D82E0F"/>
    <w:rsid w:val="00D838FC"/>
    <w:rsid w:val="00D83BA4"/>
    <w:rsid w:val="00D845EB"/>
    <w:rsid w:val="00D8525E"/>
    <w:rsid w:val="00D86238"/>
    <w:rsid w:val="00D86723"/>
    <w:rsid w:val="00D87C02"/>
    <w:rsid w:val="00D90369"/>
    <w:rsid w:val="00D92D76"/>
    <w:rsid w:val="00D935CD"/>
    <w:rsid w:val="00D942BD"/>
    <w:rsid w:val="00D9752B"/>
    <w:rsid w:val="00DA169F"/>
    <w:rsid w:val="00DA62F6"/>
    <w:rsid w:val="00DA7590"/>
    <w:rsid w:val="00DA7B7D"/>
    <w:rsid w:val="00DB3509"/>
    <w:rsid w:val="00DB4528"/>
    <w:rsid w:val="00DB53F7"/>
    <w:rsid w:val="00DB5857"/>
    <w:rsid w:val="00DC5477"/>
    <w:rsid w:val="00DC6C1A"/>
    <w:rsid w:val="00DD0F76"/>
    <w:rsid w:val="00DD132D"/>
    <w:rsid w:val="00DD1DC6"/>
    <w:rsid w:val="00DD6ED9"/>
    <w:rsid w:val="00DE0FA3"/>
    <w:rsid w:val="00DE4B41"/>
    <w:rsid w:val="00DE4F0C"/>
    <w:rsid w:val="00DE72E1"/>
    <w:rsid w:val="00DF1661"/>
    <w:rsid w:val="00DF5BF3"/>
    <w:rsid w:val="00DF7F9F"/>
    <w:rsid w:val="00E01C5A"/>
    <w:rsid w:val="00E01D79"/>
    <w:rsid w:val="00E052C3"/>
    <w:rsid w:val="00E131C2"/>
    <w:rsid w:val="00E13D2F"/>
    <w:rsid w:val="00E13E2B"/>
    <w:rsid w:val="00E1759E"/>
    <w:rsid w:val="00E176A3"/>
    <w:rsid w:val="00E17E34"/>
    <w:rsid w:val="00E1F26C"/>
    <w:rsid w:val="00E22E52"/>
    <w:rsid w:val="00E26328"/>
    <w:rsid w:val="00E26892"/>
    <w:rsid w:val="00E26CA8"/>
    <w:rsid w:val="00E2767D"/>
    <w:rsid w:val="00E31C18"/>
    <w:rsid w:val="00E341F7"/>
    <w:rsid w:val="00E35BB1"/>
    <w:rsid w:val="00E42FB9"/>
    <w:rsid w:val="00E43740"/>
    <w:rsid w:val="00E44625"/>
    <w:rsid w:val="00E471E3"/>
    <w:rsid w:val="00E474BC"/>
    <w:rsid w:val="00E4758B"/>
    <w:rsid w:val="00E47994"/>
    <w:rsid w:val="00E50109"/>
    <w:rsid w:val="00E507EF"/>
    <w:rsid w:val="00E51437"/>
    <w:rsid w:val="00E52C92"/>
    <w:rsid w:val="00E54FFD"/>
    <w:rsid w:val="00E561E8"/>
    <w:rsid w:val="00E61EB7"/>
    <w:rsid w:val="00E629CA"/>
    <w:rsid w:val="00E63A40"/>
    <w:rsid w:val="00E6561B"/>
    <w:rsid w:val="00E671AB"/>
    <w:rsid w:val="00E67330"/>
    <w:rsid w:val="00E723DC"/>
    <w:rsid w:val="00E7291A"/>
    <w:rsid w:val="00E72F01"/>
    <w:rsid w:val="00E7335B"/>
    <w:rsid w:val="00E73468"/>
    <w:rsid w:val="00E75156"/>
    <w:rsid w:val="00E75DD9"/>
    <w:rsid w:val="00E7793A"/>
    <w:rsid w:val="00E82CC1"/>
    <w:rsid w:val="00E91612"/>
    <w:rsid w:val="00E91F68"/>
    <w:rsid w:val="00E92EC2"/>
    <w:rsid w:val="00E92F87"/>
    <w:rsid w:val="00E94F76"/>
    <w:rsid w:val="00E955EC"/>
    <w:rsid w:val="00E96616"/>
    <w:rsid w:val="00E96859"/>
    <w:rsid w:val="00E96D1A"/>
    <w:rsid w:val="00E96E94"/>
    <w:rsid w:val="00E9790B"/>
    <w:rsid w:val="00EA1D91"/>
    <w:rsid w:val="00EA46D3"/>
    <w:rsid w:val="00EA5939"/>
    <w:rsid w:val="00EA6195"/>
    <w:rsid w:val="00EA6EBA"/>
    <w:rsid w:val="00EB1B34"/>
    <w:rsid w:val="00EB399B"/>
    <w:rsid w:val="00EB3DB8"/>
    <w:rsid w:val="00EC13B7"/>
    <w:rsid w:val="00EC23D5"/>
    <w:rsid w:val="00EC2D5B"/>
    <w:rsid w:val="00EC5529"/>
    <w:rsid w:val="00EC5668"/>
    <w:rsid w:val="00ED0F42"/>
    <w:rsid w:val="00ED36C8"/>
    <w:rsid w:val="00ED481A"/>
    <w:rsid w:val="00ED56A0"/>
    <w:rsid w:val="00ED71D2"/>
    <w:rsid w:val="00EE781A"/>
    <w:rsid w:val="00EF7B2E"/>
    <w:rsid w:val="00F00F97"/>
    <w:rsid w:val="00F0582C"/>
    <w:rsid w:val="00F14659"/>
    <w:rsid w:val="00F1508A"/>
    <w:rsid w:val="00F153BF"/>
    <w:rsid w:val="00F16A01"/>
    <w:rsid w:val="00F16A4F"/>
    <w:rsid w:val="00F17743"/>
    <w:rsid w:val="00F17926"/>
    <w:rsid w:val="00F207C5"/>
    <w:rsid w:val="00F24B23"/>
    <w:rsid w:val="00F26342"/>
    <w:rsid w:val="00F27009"/>
    <w:rsid w:val="00F27933"/>
    <w:rsid w:val="00F27CE5"/>
    <w:rsid w:val="00F27FEA"/>
    <w:rsid w:val="00F3118F"/>
    <w:rsid w:val="00F316FE"/>
    <w:rsid w:val="00F31F1F"/>
    <w:rsid w:val="00F33D48"/>
    <w:rsid w:val="00F34A0A"/>
    <w:rsid w:val="00F35EE3"/>
    <w:rsid w:val="00F37E78"/>
    <w:rsid w:val="00F42E07"/>
    <w:rsid w:val="00F434BF"/>
    <w:rsid w:val="00F45560"/>
    <w:rsid w:val="00F46E7B"/>
    <w:rsid w:val="00F46EEE"/>
    <w:rsid w:val="00F52698"/>
    <w:rsid w:val="00F539B8"/>
    <w:rsid w:val="00F54CF1"/>
    <w:rsid w:val="00F5615B"/>
    <w:rsid w:val="00F57010"/>
    <w:rsid w:val="00F607C1"/>
    <w:rsid w:val="00F60928"/>
    <w:rsid w:val="00F61124"/>
    <w:rsid w:val="00F63418"/>
    <w:rsid w:val="00F63AB5"/>
    <w:rsid w:val="00F65744"/>
    <w:rsid w:val="00F66E10"/>
    <w:rsid w:val="00F67548"/>
    <w:rsid w:val="00F70440"/>
    <w:rsid w:val="00F70BED"/>
    <w:rsid w:val="00F71EFF"/>
    <w:rsid w:val="00F817EE"/>
    <w:rsid w:val="00F8455B"/>
    <w:rsid w:val="00F84760"/>
    <w:rsid w:val="00F87046"/>
    <w:rsid w:val="00F92A2F"/>
    <w:rsid w:val="00F945F4"/>
    <w:rsid w:val="00F964E7"/>
    <w:rsid w:val="00F97598"/>
    <w:rsid w:val="00F97927"/>
    <w:rsid w:val="00FA1B24"/>
    <w:rsid w:val="00FA1B9D"/>
    <w:rsid w:val="00FA283D"/>
    <w:rsid w:val="00FA3FD2"/>
    <w:rsid w:val="00FA50F2"/>
    <w:rsid w:val="00FA60A2"/>
    <w:rsid w:val="00FA7FA5"/>
    <w:rsid w:val="00FB0247"/>
    <w:rsid w:val="00FB47EB"/>
    <w:rsid w:val="00FB58B8"/>
    <w:rsid w:val="00FB6635"/>
    <w:rsid w:val="00FC169F"/>
    <w:rsid w:val="00FC5A03"/>
    <w:rsid w:val="00FC68B7"/>
    <w:rsid w:val="00FC6F9D"/>
    <w:rsid w:val="00FD2868"/>
    <w:rsid w:val="00FD4FB9"/>
    <w:rsid w:val="00FD61A7"/>
    <w:rsid w:val="00FD6B42"/>
    <w:rsid w:val="00FD6B6B"/>
    <w:rsid w:val="00FE0240"/>
    <w:rsid w:val="00FE0C7D"/>
    <w:rsid w:val="00FE0F48"/>
    <w:rsid w:val="00FE2810"/>
    <w:rsid w:val="00FE28BD"/>
    <w:rsid w:val="00FE4C82"/>
    <w:rsid w:val="00FE5B64"/>
    <w:rsid w:val="00FF04EF"/>
    <w:rsid w:val="00FF26DC"/>
    <w:rsid w:val="00FF2760"/>
    <w:rsid w:val="00FF4B37"/>
    <w:rsid w:val="00FF7B59"/>
    <w:rsid w:val="0111643C"/>
    <w:rsid w:val="012362EF"/>
    <w:rsid w:val="021A362D"/>
    <w:rsid w:val="02FA79CC"/>
    <w:rsid w:val="031092BF"/>
    <w:rsid w:val="03F712D4"/>
    <w:rsid w:val="0435B106"/>
    <w:rsid w:val="049BB89A"/>
    <w:rsid w:val="04A4CC9C"/>
    <w:rsid w:val="0514F9C7"/>
    <w:rsid w:val="066C4006"/>
    <w:rsid w:val="06A69408"/>
    <w:rsid w:val="0776E642"/>
    <w:rsid w:val="082E3F37"/>
    <w:rsid w:val="085B85B9"/>
    <w:rsid w:val="0909C095"/>
    <w:rsid w:val="0A98FAA2"/>
    <w:rsid w:val="0AB18D6D"/>
    <w:rsid w:val="0AB1DD59"/>
    <w:rsid w:val="0BCA4A28"/>
    <w:rsid w:val="10933605"/>
    <w:rsid w:val="12390FC7"/>
    <w:rsid w:val="133C5EBE"/>
    <w:rsid w:val="13B2847D"/>
    <w:rsid w:val="1594BACB"/>
    <w:rsid w:val="16648076"/>
    <w:rsid w:val="1779133F"/>
    <w:rsid w:val="18ACF2C6"/>
    <w:rsid w:val="1BD4CDAD"/>
    <w:rsid w:val="1C8A079A"/>
    <w:rsid w:val="1D55BCEE"/>
    <w:rsid w:val="1DC9F94C"/>
    <w:rsid w:val="1EC9B173"/>
    <w:rsid w:val="1FEBD1C4"/>
    <w:rsid w:val="20BB033F"/>
    <w:rsid w:val="21C2CDEA"/>
    <w:rsid w:val="26F5AE84"/>
    <w:rsid w:val="2A035041"/>
    <w:rsid w:val="2D5E2B79"/>
    <w:rsid w:val="2EF0D37A"/>
    <w:rsid w:val="2F9653EB"/>
    <w:rsid w:val="30809314"/>
    <w:rsid w:val="314F7215"/>
    <w:rsid w:val="356DF21E"/>
    <w:rsid w:val="356F1B27"/>
    <w:rsid w:val="35D3702D"/>
    <w:rsid w:val="36BC708B"/>
    <w:rsid w:val="38B29753"/>
    <w:rsid w:val="38C7785D"/>
    <w:rsid w:val="3A9513BC"/>
    <w:rsid w:val="3ADE9A61"/>
    <w:rsid w:val="3B2383C5"/>
    <w:rsid w:val="3B7DD912"/>
    <w:rsid w:val="3D94C7EE"/>
    <w:rsid w:val="3D9D9B86"/>
    <w:rsid w:val="3DF6B51F"/>
    <w:rsid w:val="3FC29893"/>
    <w:rsid w:val="4313BC80"/>
    <w:rsid w:val="437B5578"/>
    <w:rsid w:val="4407E423"/>
    <w:rsid w:val="4554BCB6"/>
    <w:rsid w:val="47BCB2C8"/>
    <w:rsid w:val="48A1F117"/>
    <w:rsid w:val="4EAF239A"/>
    <w:rsid w:val="50763EB4"/>
    <w:rsid w:val="59DAA16B"/>
    <w:rsid w:val="5A426988"/>
    <w:rsid w:val="5B0496B5"/>
    <w:rsid w:val="5BA89E15"/>
    <w:rsid w:val="5C34D470"/>
    <w:rsid w:val="5D79030A"/>
    <w:rsid w:val="5FCDAF9B"/>
    <w:rsid w:val="5FF50591"/>
    <w:rsid w:val="604BE405"/>
    <w:rsid w:val="606CEE39"/>
    <w:rsid w:val="622DF0B5"/>
    <w:rsid w:val="62B495CE"/>
    <w:rsid w:val="63DB92A3"/>
    <w:rsid w:val="64F0F6C4"/>
    <w:rsid w:val="65E02139"/>
    <w:rsid w:val="6757739C"/>
    <w:rsid w:val="6CED85D7"/>
    <w:rsid w:val="6D659C07"/>
    <w:rsid w:val="6EF5A5DD"/>
    <w:rsid w:val="7118F206"/>
    <w:rsid w:val="71A690E6"/>
    <w:rsid w:val="75BC033F"/>
    <w:rsid w:val="7844347E"/>
    <w:rsid w:val="78930B34"/>
    <w:rsid w:val="78C41CFC"/>
    <w:rsid w:val="791C3B0F"/>
    <w:rsid w:val="7A60F383"/>
    <w:rsid w:val="7CA87462"/>
    <w:rsid w:val="7E8EF7BB"/>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B579"/>
  <w15:chartTrackingRefBased/>
  <w15:docId w15:val="{5DFCB70B-C9DC-4A1D-97A1-AF7CB5F7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9"/>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9"/>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9"/>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9"/>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9"/>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9"/>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9"/>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9"/>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8"/>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5"/>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6"/>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6"/>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11"/>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11"/>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10"/>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12"/>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8"/>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3"/>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7"/>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6E42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970765">
      <w:bodyDiv w:val="1"/>
      <w:marLeft w:val="0"/>
      <w:marRight w:val="0"/>
      <w:marTop w:val="0"/>
      <w:marBottom w:val="0"/>
      <w:divBdr>
        <w:top w:val="none" w:sz="0" w:space="0" w:color="auto"/>
        <w:left w:val="none" w:sz="0" w:space="0" w:color="auto"/>
        <w:bottom w:val="none" w:sz="0" w:space="0" w:color="auto"/>
        <w:right w:val="none" w:sz="0" w:space="0" w:color="auto"/>
      </w:divBdr>
    </w:div>
    <w:div w:id="1066609995">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137764478">
          <w:marLeft w:val="0"/>
          <w:marRight w:val="0"/>
          <w:marTop w:val="0"/>
          <w:marBottom w:val="0"/>
          <w:divBdr>
            <w:top w:val="none" w:sz="0" w:space="0" w:color="auto"/>
            <w:left w:val="none" w:sz="0" w:space="0" w:color="auto"/>
            <w:bottom w:val="none" w:sz="0" w:space="0" w:color="auto"/>
            <w:right w:val="none" w:sz="0" w:space="0" w:color="auto"/>
          </w:divBdr>
        </w:div>
        <w:div w:id="507912351">
          <w:marLeft w:val="0"/>
          <w:marRight w:val="0"/>
          <w:marTop w:val="0"/>
          <w:marBottom w:val="0"/>
          <w:divBdr>
            <w:top w:val="none" w:sz="0" w:space="0" w:color="auto"/>
            <w:left w:val="none" w:sz="0" w:space="0" w:color="auto"/>
            <w:bottom w:val="none" w:sz="0" w:space="0" w:color="auto"/>
            <w:right w:val="none" w:sz="0" w:space="0" w:color="auto"/>
          </w:divBdr>
        </w:div>
        <w:div w:id="566841484">
          <w:marLeft w:val="0"/>
          <w:marRight w:val="0"/>
          <w:marTop w:val="0"/>
          <w:marBottom w:val="0"/>
          <w:divBdr>
            <w:top w:val="none" w:sz="0" w:space="0" w:color="auto"/>
            <w:left w:val="none" w:sz="0" w:space="0" w:color="auto"/>
            <w:bottom w:val="none" w:sz="0" w:space="0" w:color="auto"/>
            <w:right w:val="none" w:sz="0" w:space="0" w:color="auto"/>
          </w:divBdr>
          <w:divsChild>
            <w:div w:id="278491173">
              <w:marLeft w:val="0"/>
              <w:marRight w:val="0"/>
              <w:marTop w:val="0"/>
              <w:marBottom w:val="0"/>
              <w:divBdr>
                <w:top w:val="none" w:sz="0" w:space="0" w:color="auto"/>
                <w:left w:val="none" w:sz="0" w:space="0" w:color="auto"/>
                <w:bottom w:val="none" w:sz="0" w:space="0" w:color="auto"/>
                <w:right w:val="none" w:sz="0" w:space="0" w:color="auto"/>
              </w:divBdr>
            </w:div>
            <w:div w:id="1303850019">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sChild>
        </w:div>
        <w:div w:id="1184899848">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496043955">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 w:id="1934319089">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s://www.or.is/oryggi/oryggiskrofur/" TargetMode="External"/><Relationship Id="rId34" Type="http://schemas.openxmlformats.org/officeDocument/2006/relationships/image" Target="media/image13.png"/><Relationship Id="rId42" Type="http://schemas.openxmlformats.org/officeDocument/2006/relationships/hyperlink" Target="http://sendareikning.or.is" TargetMode="External"/><Relationship Id="rId47" Type="http://schemas.openxmlformats.org/officeDocument/2006/relationships/hyperlink" Target="https://www.or.is/oryggi/verktakar/" TargetMode="External"/><Relationship Id="rId50" Type="http://schemas.openxmlformats.org/officeDocument/2006/relationships/hyperlink" Target="http://www.reglugerd.is/interpro/dkm/WebGuard.nsf/8f4a7d7ca32eedc1002565000051607a/7f9c05cd1c47199500256a0800330542?OpenDocument&amp;Highlight=0,806%2F1999" TargetMode="External"/><Relationship Id="rId55" Type="http://schemas.openxmlformats.org/officeDocument/2006/relationships/hyperlink" Target="https://www.or.is/oryggi/verktaka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www.mast.is/static/files/eydublod/Af_vef/heilsufarsskyrsla_starfsmanna_pl_u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hyperlink" Target="https://www.vinnueftirlit.is/media/eydublod/tilkynning_til_vinnueftirlitsins_um_byggingarframkvaemd_timabundna_mannvirkjagerd.pdf" TargetMode="External"/><Relationship Id="rId53" Type="http://schemas.openxmlformats.org/officeDocument/2006/relationships/hyperlink" Target="https://www.mast.is/static/files/eydublod/Af_vef/heilsufarsskyrsla_starfsmanna_en_ur.pdf" TargetMode="External"/><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va-blad.no/gatesandfang/" TargetMode="External"/><Relationship Id="rId44" Type="http://schemas.openxmlformats.org/officeDocument/2006/relationships/hyperlink" Target="http://sendareikning.veitur.is" TargetMode="External"/><Relationship Id="rId52" Type="http://schemas.openxmlformats.org/officeDocument/2006/relationships/hyperlink" Target="https://www.mast.is/static/files/eydublod/Af_vef/heilsufarsskyrsla_starfsmanna_is.pdf"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endareikning.on.is" TargetMode="External"/><Relationship Id="rId48" Type="http://schemas.openxmlformats.org/officeDocument/2006/relationships/hyperlink" Target="https://www.ssgsolutions.com/is/" TargetMode="Externa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ssh.is/images/stories/Hofudborgarsvaedid_2040/Vatnsverndarsamthykkt_nr_555_2015.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mailto:landupplysingar@veitur.is" TargetMode="External"/><Relationship Id="rId38" Type="http://schemas.openxmlformats.org/officeDocument/2006/relationships/image" Target="media/image17.jpg"/><Relationship Id="rId46" Type="http://schemas.openxmlformats.org/officeDocument/2006/relationships/hyperlink" Target="https://www.orkuveitan.is/orkuveitan/vinnustadurinn/oryggi" TargetMode="External"/><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07C85"/>
    <w:rsid w:val="000A4D8E"/>
    <w:rsid w:val="001714BA"/>
    <w:rsid w:val="00255689"/>
    <w:rsid w:val="002D7828"/>
    <w:rsid w:val="002E4802"/>
    <w:rsid w:val="00311791"/>
    <w:rsid w:val="00322D2B"/>
    <w:rsid w:val="00393745"/>
    <w:rsid w:val="003B5864"/>
    <w:rsid w:val="004615EB"/>
    <w:rsid w:val="00480CD2"/>
    <w:rsid w:val="004C5C65"/>
    <w:rsid w:val="004E2EDA"/>
    <w:rsid w:val="0059721A"/>
    <w:rsid w:val="006601A0"/>
    <w:rsid w:val="006E751C"/>
    <w:rsid w:val="006F2D13"/>
    <w:rsid w:val="00705B50"/>
    <w:rsid w:val="00726F85"/>
    <w:rsid w:val="00731663"/>
    <w:rsid w:val="007428A0"/>
    <w:rsid w:val="007C64F7"/>
    <w:rsid w:val="007F5C79"/>
    <w:rsid w:val="0085042F"/>
    <w:rsid w:val="008C558B"/>
    <w:rsid w:val="008F3A8F"/>
    <w:rsid w:val="009107B7"/>
    <w:rsid w:val="00A03393"/>
    <w:rsid w:val="00A062FC"/>
    <w:rsid w:val="00A22068"/>
    <w:rsid w:val="00A84D01"/>
    <w:rsid w:val="00A95647"/>
    <w:rsid w:val="00AC7093"/>
    <w:rsid w:val="00AC7FF3"/>
    <w:rsid w:val="00AE3F7B"/>
    <w:rsid w:val="00B738CE"/>
    <w:rsid w:val="00BA3B22"/>
    <w:rsid w:val="00BE7CE4"/>
    <w:rsid w:val="00C00B6E"/>
    <w:rsid w:val="00C3388A"/>
    <w:rsid w:val="00C662DC"/>
    <w:rsid w:val="00CA5E49"/>
    <w:rsid w:val="00CB3306"/>
    <w:rsid w:val="00D04140"/>
    <w:rsid w:val="00D60067"/>
    <w:rsid w:val="00DB5576"/>
    <w:rsid w:val="00DB576F"/>
    <w:rsid w:val="00DC6C1A"/>
    <w:rsid w:val="00E834AB"/>
    <w:rsid w:val="00EA6195"/>
    <w:rsid w:val="00EC5562"/>
    <w:rsid w:val="00EE0755"/>
    <w:rsid w:val="00F30841"/>
    <w:rsid w:val="00F36F9E"/>
    <w:rsid w:val="00F9082A"/>
    <w:rsid w:val="00F95456"/>
    <w:rsid w:val="00FD2868"/>
    <w:rsid w:val="00FD6B6B"/>
    <w:rsid w:val="00FE28BD"/>
    <w:rsid w:val="00FF2C0D"/>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D8E"/>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24.0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2026-02-11T13:52:16+00:00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24.0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2.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4ABBA4-5426-4EFF-B76E-AD1FF9F0E2C3}">
  <ds:schemaRefs>
    <ds:schemaRef ds:uri="http://schemas.microsoft.com/office/2006/metadata/properties"/>
    <ds:schemaRef ds:uri="http://schemas.microsoft.com/office/infopath/2007/PartnerControls"/>
    <ds:schemaRef ds:uri="1ec4cf31-ddea-4c0a-8b4d-4e2fa005fec7"/>
    <ds:schemaRef ds:uri="2d1bc3a3-21d7-41a1-97ec-0d7b5f21966f"/>
  </ds:schemaRefs>
</ds:datastoreItem>
</file>

<file path=customXml/itemProps2.xml><?xml version="1.0" encoding="utf-8"?>
<ds:datastoreItem xmlns:ds="http://schemas.openxmlformats.org/officeDocument/2006/customXml" ds:itemID="{40A26958-38CB-40D8-864A-EDB2A0BFD63C}">
  <ds:schemaRefs>
    <ds:schemaRef ds:uri="office.server.policy"/>
  </ds:schemaRefs>
</ds:datastoreItem>
</file>

<file path=customXml/itemProps3.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B518C5-7430-4AF1-A37E-C2E01F0A68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128</Pages>
  <Words>54561</Words>
  <Characters>311000</Characters>
  <Application>Microsoft Office Word</Application>
  <DocSecurity>0</DocSecurity>
  <Lines>2591</Lines>
  <Paragraphs>729</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364832</CharactersWithSpaces>
  <SharedDoc>false</SharedDoc>
  <HLinks>
    <vt:vector size="126" baseType="variant">
      <vt:variant>
        <vt:i4>6881314</vt:i4>
      </vt:variant>
      <vt:variant>
        <vt:i4>897</vt:i4>
      </vt:variant>
      <vt:variant>
        <vt:i4>0</vt:i4>
      </vt:variant>
      <vt:variant>
        <vt:i4>5</vt:i4>
      </vt:variant>
      <vt:variant>
        <vt:lpwstr>https://www.or.is/oryggi/verktakar/</vt:lpwstr>
      </vt:variant>
      <vt:variant>
        <vt:lpwstr/>
      </vt:variant>
      <vt:variant>
        <vt:i4>7798838</vt:i4>
      </vt:variant>
      <vt:variant>
        <vt:i4>894</vt:i4>
      </vt:variant>
      <vt:variant>
        <vt:i4>0</vt:i4>
      </vt:variant>
      <vt:variant>
        <vt:i4>5</vt:i4>
      </vt:variant>
      <vt:variant>
        <vt:lpwstr>https://www.mast.is/static/files/eydublod/Af_vef/heilsufarsskyrsla_starfsmanna_pl_ur.pdf</vt:lpwstr>
      </vt:variant>
      <vt:variant>
        <vt:lpwstr/>
      </vt:variant>
      <vt:variant>
        <vt:i4>6422580</vt:i4>
      </vt:variant>
      <vt:variant>
        <vt:i4>891</vt:i4>
      </vt:variant>
      <vt:variant>
        <vt:i4>0</vt:i4>
      </vt:variant>
      <vt:variant>
        <vt:i4>5</vt:i4>
      </vt:variant>
      <vt:variant>
        <vt:lpwstr>https://www.mast.is/static/files/eydublod/Af_vef/heilsufarsskyrsla_starfsmanna_en_ur.pdf</vt:lpwstr>
      </vt:variant>
      <vt:variant>
        <vt:lpwstr/>
      </vt:variant>
      <vt:variant>
        <vt:i4>2031718</vt:i4>
      </vt:variant>
      <vt:variant>
        <vt:i4>888</vt:i4>
      </vt:variant>
      <vt:variant>
        <vt:i4>0</vt:i4>
      </vt:variant>
      <vt:variant>
        <vt:i4>5</vt:i4>
      </vt:variant>
      <vt:variant>
        <vt:lpwstr>https://www.mast.is/static/files/eydublod/Af_vef/heilsufarsskyrsla_starfsmanna_is.pdf</vt:lpwstr>
      </vt:variant>
      <vt:variant>
        <vt:lpwstr/>
      </vt:variant>
      <vt:variant>
        <vt:i4>2031627</vt:i4>
      </vt:variant>
      <vt:variant>
        <vt:i4>885</vt:i4>
      </vt:variant>
      <vt:variant>
        <vt:i4>0</vt:i4>
      </vt:variant>
      <vt:variant>
        <vt:i4>5</vt:i4>
      </vt:variant>
      <vt:variant>
        <vt:lpwstr>https://ssh.is/images/stories/Hofudborgarsvaedid_2040/Vatnsverndarsamthykkt_nr_555_2015.pdf</vt:lpwstr>
      </vt:variant>
      <vt:variant>
        <vt:lpwstr/>
      </vt:variant>
      <vt:variant>
        <vt:i4>3080249</vt:i4>
      </vt:variant>
      <vt:variant>
        <vt:i4>879</vt:i4>
      </vt:variant>
      <vt:variant>
        <vt:i4>0</vt:i4>
      </vt:variant>
      <vt:variant>
        <vt:i4>5</vt:i4>
      </vt:variant>
      <vt:variant>
        <vt:lpwstr>http://www.reglugerd.is/interpro/dkm/WebGuard.nsf/8f4a7d7ca32eedc1002565000051607a/7f9c05cd1c47199500256a0800330542?OpenDocument&amp;Highlight=0,806%2F1999</vt:lpwstr>
      </vt:variant>
      <vt:variant>
        <vt:lpwstr/>
      </vt:variant>
      <vt:variant>
        <vt:i4>262228</vt:i4>
      </vt:variant>
      <vt:variant>
        <vt:i4>858</vt:i4>
      </vt:variant>
      <vt:variant>
        <vt:i4>0</vt:i4>
      </vt:variant>
      <vt:variant>
        <vt:i4>5</vt:i4>
      </vt:variant>
      <vt:variant>
        <vt:lpwstr>https://www.ssgsolutions.com/is/</vt:lpwstr>
      </vt:variant>
      <vt:variant>
        <vt:lpwstr/>
      </vt:variant>
      <vt:variant>
        <vt:i4>6881314</vt:i4>
      </vt:variant>
      <vt:variant>
        <vt:i4>855</vt:i4>
      </vt:variant>
      <vt:variant>
        <vt:i4>0</vt:i4>
      </vt:variant>
      <vt:variant>
        <vt:i4>5</vt:i4>
      </vt:variant>
      <vt:variant>
        <vt:lpwstr>https://www.or.is/oryggi/verktakar/</vt:lpwstr>
      </vt:variant>
      <vt:variant>
        <vt:lpwstr/>
      </vt:variant>
      <vt:variant>
        <vt:i4>458841</vt:i4>
      </vt:variant>
      <vt:variant>
        <vt:i4>840</vt:i4>
      </vt:variant>
      <vt:variant>
        <vt:i4>0</vt:i4>
      </vt:variant>
      <vt:variant>
        <vt:i4>5</vt:i4>
      </vt:variant>
      <vt:variant>
        <vt:lpwstr>https://www.vinnueftirlit.is/media/eydublod/tilkynning_til_vinnueftirlitsins_um_byggingarframkvaemd_timabundna_mannvirkjagerd.pdf</vt:lpwstr>
      </vt:variant>
      <vt:variant>
        <vt:lpwstr/>
      </vt:variant>
      <vt:variant>
        <vt:i4>6291511</vt:i4>
      </vt:variant>
      <vt:variant>
        <vt:i4>837</vt:i4>
      </vt:variant>
      <vt:variant>
        <vt:i4>0</vt:i4>
      </vt:variant>
      <vt:variant>
        <vt:i4>5</vt:i4>
      </vt:variant>
      <vt:variant>
        <vt:lpwstr>http://sendareikning.veitur.is/</vt:lpwstr>
      </vt:variant>
      <vt:variant>
        <vt:lpwstr/>
      </vt:variant>
      <vt:variant>
        <vt:i4>6619194</vt:i4>
      </vt:variant>
      <vt:variant>
        <vt:i4>834</vt:i4>
      </vt:variant>
      <vt:variant>
        <vt:i4>0</vt:i4>
      </vt:variant>
      <vt:variant>
        <vt:i4>5</vt:i4>
      </vt:variant>
      <vt:variant>
        <vt:lpwstr>http://sendareikning.on.is/</vt:lpwstr>
      </vt:variant>
      <vt:variant>
        <vt:lpwstr/>
      </vt:variant>
      <vt:variant>
        <vt:i4>6619174</vt:i4>
      </vt:variant>
      <vt:variant>
        <vt:i4>831</vt:i4>
      </vt:variant>
      <vt:variant>
        <vt:i4>0</vt:i4>
      </vt:variant>
      <vt:variant>
        <vt:i4>5</vt:i4>
      </vt:variant>
      <vt:variant>
        <vt:lpwstr>http://sendareikning.or.is/</vt:lpwstr>
      </vt:variant>
      <vt:variant>
        <vt:lpwstr/>
      </vt:variant>
      <vt:variant>
        <vt:i4>3473506</vt:i4>
      </vt:variant>
      <vt:variant>
        <vt:i4>825</vt:i4>
      </vt:variant>
      <vt:variant>
        <vt:i4>0</vt:i4>
      </vt:variant>
      <vt:variant>
        <vt:i4>5</vt:i4>
      </vt:variant>
      <vt:variant>
        <vt:lpwstr>http://handbok.or.is/openFromWord.aspx?docname=VRV-211</vt:lpwstr>
      </vt:variant>
      <vt:variant>
        <vt:lpwstr/>
      </vt:variant>
      <vt:variant>
        <vt:i4>5701733</vt:i4>
      </vt:variant>
      <vt:variant>
        <vt:i4>822</vt:i4>
      </vt:variant>
      <vt:variant>
        <vt:i4>0</vt:i4>
      </vt:variant>
      <vt:variant>
        <vt:i4>5</vt:i4>
      </vt:variant>
      <vt:variant>
        <vt:lpwstr>mailto:landupplysingar@veitur.is</vt:lpwstr>
      </vt:variant>
      <vt:variant>
        <vt:lpwstr/>
      </vt:variant>
      <vt:variant>
        <vt:i4>4325461</vt:i4>
      </vt:variant>
      <vt:variant>
        <vt:i4>819</vt:i4>
      </vt:variant>
      <vt:variant>
        <vt:i4>0</vt:i4>
      </vt:variant>
      <vt:variant>
        <vt:i4>5</vt:i4>
      </vt:variant>
      <vt:variant>
        <vt:lpwstr>https://www.va-blad.no/gatesandfang/</vt:lpwstr>
      </vt:variant>
      <vt:variant>
        <vt:lpwstr/>
      </vt:variant>
      <vt:variant>
        <vt:i4>3866743</vt:i4>
      </vt:variant>
      <vt:variant>
        <vt:i4>795</vt:i4>
      </vt:variant>
      <vt:variant>
        <vt:i4>0</vt:i4>
      </vt:variant>
      <vt:variant>
        <vt:i4>5</vt:i4>
      </vt:variant>
      <vt:variant>
        <vt:lpwstr>https://eu-assets.contentstack.com/v3/assets/blt5bf0023ca96cf071/blt7041fafcefe11787/6746e4753d9773a576c63f13/LBV-201_Jar%C3%B0vinna_n%C3%A1l%C3%A6gt_132kV_33kV_a%C3%B0veitustrengjum_og_11kV_h%C3%A1spennustrengjum_Veitna_27112024.pdf</vt:lpwstr>
      </vt:variant>
      <vt:variant>
        <vt:lpwstr/>
      </vt:variant>
      <vt:variant>
        <vt:i4>5111864</vt:i4>
      </vt:variant>
      <vt:variant>
        <vt:i4>792</vt:i4>
      </vt:variant>
      <vt:variant>
        <vt:i4>0</vt:i4>
      </vt:variant>
      <vt:variant>
        <vt:i4>5</vt:i4>
      </vt:variant>
      <vt:variant>
        <vt:lpwstr>https://eu-assets.contentstack.com/v3/assets/blt5bf0023ca96cf071/blt271abc5b73c494c9/65e71171ee0e1a040aeeb0ba/V%C3%B6ndu%C3%B0_me%C3%B0fer%C3%B0_lagnaefnis_27_02_24.pdf</vt:lpwstr>
      </vt:variant>
      <vt:variant>
        <vt:lpwstr/>
      </vt:variant>
      <vt:variant>
        <vt:i4>6553633</vt:i4>
      </vt:variant>
      <vt:variant>
        <vt:i4>789</vt:i4>
      </vt:variant>
      <vt:variant>
        <vt:i4>0</vt:i4>
      </vt:variant>
      <vt:variant>
        <vt:i4>5</vt:i4>
      </vt:variant>
      <vt:variant>
        <vt:lpwstr>https://www.or.is/oryggi/oryggiskrofur/</vt:lpwstr>
      </vt:variant>
      <vt:variant>
        <vt:lpwstr/>
      </vt:variant>
      <vt:variant>
        <vt:i4>7733346</vt:i4>
      </vt:variant>
      <vt:variant>
        <vt:i4>786</vt:i4>
      </vt:variant>
      <vt:variant>
        <vt:i4>0</vt:i4>
      </vt:variant>
      <vt:variant>
        <vt:i4>5</vt:i4>
      </vt:variant>
      <vt:variant>
        <vt:lpwstr>https://www.or.is/fjarmal/utbod/upplysingasida/</vt:lpwstr>
      </vt:variant>
      <vt:variant>
        <vt:lpwstr/>
      </vt:variant>
      <vt:variant>
        <vt:i4>5177442</vt:i4>
      </vt:variant>
      <vt:variant>
        <vt:i4>3</vt:i4>
      </vt:variant>
      <vt:variant>
        <vt:i4>0</vt:i4>
      </vt:variant>
      <vt:variant>
        <vt:i4>5</vt:i4>
      </vt:variant>
      <vt:variant>
        <vt:lpwstr>mailto:halldorodd@or.is</vt:lpwstr>
      </vt:variant>
      <vt:variant>
        <vt:lpwstr/>
      </vt:variant>
      <vt:variant>
        <vt:i4>5177442</vt:i4>
      </vt:variant>
      <vt:variant>
        <vt:i4>0</vt:i4>
      </vt:variant>
      <vt:variant>
        <vt:i4>0</vt:i4>
      </vt:variant>
      <vt:variant>
        <vt:i4>5</vt:i4>
      </vt:variant>
      <vt:variant>
        <vt:lpwstr>mailto:halldorodd@or.is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Rúnar Ingi Tryggvason</cp:lastModifiedBy>
  <cp:revision>18</cp:revision>
  <dcterms:created xsi:type="dcterms:W3CDTF">2025-05-16T09:50:00Z</dcterms:created>
  <dcterms:modified xsi:type="dcterms:W3CDTF">2026-02-11T13:50:00Z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